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00" w:type="dxa"/>
        <w:tblInd w:w="91" w:type="dxa"/>
        <w:tblLook w:val="0000" w:firstRow="0" w:lastRow="0" w:firstColumn="0" w:lastColumn="0" w:noHBand="0" w:noVBand="0"/>
      </w:tblPr>
      <w:tblGrid>
        <w:gridCol w:w="680"/>
        <w:gridCol w:w="6180"/>
        <w:gridCol w:w="1460"/>
        <w:gridCol w:w="1720"/>
        <w:gridCol w:w="1400"/>
        <w:gridCol w:w="1124"/>
        <w:gridCol w:w="1180"/>
        <w:gridCol w:w="1900"/>
      </w:tblGrid>
      <w:tr w:rsidR="00CF5A10" w:rsidRPr="00FF64A5" w:rsidTr="00710C14">
        <w:trPr>
          <w:trHeight w:val="33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jc w:val="right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Հավելված</w:t>
            </w:r>
            <w:proofErr w:type="spellEnd"/>
            <w:r w:rsidRPr="00FF64A5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10.3</w:t>
            </w:r>
          </w:p>
        </w:tc>
      </w:tr>
      <w:tr w:rsidR="00CF5A10" w:rsidRPr="00FF64A5" w:rsidTr="00710C14">
        <w:trPr>
          <w:trHeight w:val="8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proofErr w:type="gram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2015-2018թթ. </w:t>
            </w:r>
            <w:proofErr w:type="spell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ռազմավարության</w:t>
            </w:r>
            <w:proofErr w:type="spell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ֆինանասավորումը</w:t>
            </w:r>
            <w:proofErr w:type="spellEnd"/>
            <w:r w:rsidRPr="00FF64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F5A10" w:rsidRPr="00FF64A5" w:rsidTr="00710C14">
        <w:trPr>
          <w:trHeight w:val="255"/>
        </w:trPr>
        <w:tc>
          <w:tcPr>
            <w:tcW w:w="156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/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հազար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դրամ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>/</w:t>
            </w:r>
          </w:p>
        </w:tc>
      </w:tr>
      <w:tr w:rsidR="00CF5A10" w:rsidRPr="00FF64A5" w:rsidTr="00710C14">
        <w:trPr>
          <w:trHeight w:val="61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Հ/Հ</w:t>
            </w:r>
          </w:p>
        </w:tc>
        <w:tc>
          <w:tcPr>
            <w:tcW w:w="6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Ոլորտը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երկարություն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br/>
              <w:t>/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կմ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>/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Պահանջվող</w:t>
            </w:r>
            <w:proofErr w:type="spellEnd"/>
            <w:r w:rsidRPr="00FF64A5">
              <w:rPr>
                <w:rFonts w:ascii="GHEA Grapalat" w:hAnsi="GHEA Grapalat"/>
                <w:b/>
                <w:bCs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ֆինանսավորումն</w:t>
            </w:r>
            <w:proofErr w:type="spellEnd"/>
            <w:r w:rsidRPr="00FF64A5">
              <w:rPr>
                <w:rFonts w:ascii="GHEA Grapalat" w:hAnsi="GHEA Grapalat"/>
                <w:b/>
                <w:bCs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ըստ</w:t>
            </w:r>
            <w:proofErr w:type="spellEnd"/>
            <w:r w:rsidRPr="00FF64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տարիների</w:t>
            </w:r>
            <w:proofErr w:type="spellEnd"/>
            <w:r w:rsidRPr="00FF64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  <w:proofErr w:type="spellEnd"/>
            <w:r w:rsidRPr="00FF64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պահանջվող</w:t>
            </w:r>
            <w:proofErr w:type="spellEnd"/>
            <w:r w:rsidRPr="00FF64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b/>
                <w:bCs/>
                <w:lang w:eastAsia="en-US"/>
              </w:rPr>
              <w:t>ֆինանսավորում</w:t>
            </w:r>
            <w:proofErr w:type="spellEnd"/>
          </w:p>
        </w:tc>
      </w:tr>
      <w:tr w:rsidR="00CF5A10" w:rsidRPr="00FF64A5" w:rsidTr="00710C14">
        <w:trPr>
          <w:trHeight w:val="64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10" w:rsidRPr="00FF64A5" w:rsidRDefault="00CF5A10" w:rsidP="00710C1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6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5A10" w:rsidRPr="00FF64A5" w:rsidRDefault="00CF5A10" w:rsidP="00710C1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2015թ.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2016թ.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2017թ.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2018թ.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5A10" w:rsidRPr="00FF64A5" w:rsidRDefault="00CF5A10" w:rsidP="00710C1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CF5A10" w:rsidRPr="00FF64A5" w:rsidTr="00710C1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1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lang w:eastAsia="en-US"/>
              </w:rPr>
              <w:t>8</w:t>
            </w:r>
          </w:p>
        </w:tc>
      </w:tr>
      <w:tr w:rsidR="00CF5A10" w:rsidRPr="00FF64A5" w:rsidTr="00710C14">
        <w:trPr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Ֆինանսավորման</w:t>
            </w:r>
            <w:proofErr w:type="spellEnd"/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այլ</w:t>
            </w:r>
            <w:proofErr w:type="spellEnd"/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աղբյուրներ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F5A10" w:rsidRPr="00FF64A5" w:rsidTr="00710C1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Ջրաշենի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Արտաշատ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քաղաքի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կոյուղու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մաքրման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կայանի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200000.0</w:t>
            </w:r>
          </w:p>
        </w:tc>
      </w:tr>
      <w:tr w:rsidR="00CF5A10" w:rsidRPr="00FF64A5" w:rsidTr="00710C1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3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Մասիս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քաղ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.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մաքրման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կայանի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վերակառուցում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80000.0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80000.0</w:t>
            </w:r>
          </w:p>
        </w:tc>
      </w:tr>
      <w:tr w:rsidR="00CF5A10" w:rsidRPr="00FF64A5" w:rsidTr="00710C14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4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Հովտաշատ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համայնքի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25000.0</w:t>
            </w:r>
          </w:p>
        </w:tc>
      </w:tr>
      <w:tr w:rsidR="00CF5A10" w:rsidRPr="00FF64A5" w:rsidTr="00710C1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5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Սայաթ-Նովա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21000.0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6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Սիս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7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Սիփանիկ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17000.0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8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Այգավանի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17000.0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15000.0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42000.0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9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Արարատ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քաղաքի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մաքրման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կայանի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10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Զանգակատան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60000.0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11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Ավշարի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15000.0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15000.0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Շաղափ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40000.0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13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Պ.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Սևակ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վերակառուցում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5000.0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25000.0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14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Վարդաշատ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11000.0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21000.0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lastRenderedPageBreak/>
              <w:t>15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Նոր-Կյուրին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վերակառուցում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11000.0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21000.0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16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Նոր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Խարբերդ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վերակառուցում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12000.0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52000.0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17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Նիզամի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                 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7.5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15000.0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25000.0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18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Ռանչպար</w:t>
            </w:r>
            <w:r w:rsidR="003F1296">
              <w:rPr>
                <w:rFonts w:ascii="GHEA Grapalat" w:hAnsi="GHEA Grapalat"/>
                <w:color w:val="000000"/>
                <w:lang w:eastAsia="en-US"/>
              </w:rPr>
              <w:t>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35000.0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5000.0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80000.0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19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Ուրցալանջի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14000.0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14000.0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20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Արմաշի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70000.0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21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Լուսաշողի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ներքին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ցանցի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21000.0</w:t>
            </w:r>
          </w:p>
        </w:tc>
      </w:tr>
      <w:tr w:rsidR="00CF5A10" w:rsidRPr="00FF64A5" w:rsidTr="00710C1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lang w:eastAsia="en-US"/>
              </w:rPr>
            </w:pPr>
            <w:r w:rsidRPr="00FF64A5">
              <w:rPr>
                <w:rFonts w:ascii="GHEA Grapalat" w:hAnsi="GHEA Grapalat"/>
                <w:lang w:eastAsia="en-US"/>
              </w:rPr>
              <w:t>22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Լանջառի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ջրատարի</w:t>
            </w:r>
            <w:proofErr w:type="spellEnd"/>
            <w:r w:rsidRPr="00FF64A5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  <w:proofErr w:type="spellStart"/>
            <w:r w:rsidRPr="00FF64A5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20000.0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10000.0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A10" w:rsidRPr="00FF64A5" w:rsidRDefault="00CF5A10" w:rsidP="00710C1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color w:val="000000"/>
                <w:lang w:eastAsia="en-US"/>
              </w:rPr>
              <w:t>30000.0</w:t>
            </w:r>
          </w:p>
        </w:tc>
      </w:tr>
      <w:tr w:rsidR="00CF5A10" w:rsidRPr="00FF64A5" w:rsidTr="00710C14">
        <w:trPr>
          <w:trHeight w:val="390"/>
        </w:trPr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333399"/>
            <w:noWrap/>
            <w:vAlign w:val="bottom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FF64A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215000.0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220000.0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424000.0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270000.0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CF5A10" w:rsidRPr="00FF64A5" w:rsidRDefault="00CF5A10" w:rsidP="00710C1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FF64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1129000.0</w:t>
            </w:r>
          </w:p>
        </w:tc>
      </w:tr>
    </w:tbl>
    <w:p w:rsidR="00CF5A10" w:rsidRDefault="00CF5A10" w:rsidP="00CF5A10">
      <w:pPr>
        <w:pStyle w:val="mechtex"/>
      </w:pPr>
    </w:p>
    <w:tbl>
      <w:tblPr>
        <w:tblW w:w="12180" w:type="dxa"/>
        <w:tblInd w:w="91" w:type="dxa"/>
        <w:tblLook w:val="0000" w:firstRow="0" w:lastRow="0" w:firstColumn="0" w:lastColumn="0" w:noHBand="0" w:noVBand="0"/>
      </w:tblPr>
      <w:tblGrid>
        <w:gridCol w:w="560"/>
        <w:gridCol w:w="3160"/>
        <w:gridCol w:w="2040"/>
        <w:gridCol w:w="1173"/>
        <w:gridCol w:w="1151"/>
        <w:gridCol w:w="1240"/>
        <w:gridCol w:w="1120"/>
        <w:gridCol w:w="1920"/>
      </w:tblGrid>
      <w:tr w:rsidR="00CF5A10" w:rsidRPr="004363E4" w:rsidTr="00710C14">
        <w:trPr>
          <w:trHeight w:val="540"/>
        </w:trPr>
        <w:tc>
          <w:tcPr>
            <w:tcW w:w="12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 xml:space="preserve">                                                                                                                                        Ð³í»Éí³Í 10.4</w:t>
            </w:r>
          </w:p>
        </w:tc>
      </w:tr>
      <w:tr w:rsidR="00CF5A10" w:rsidRPr="004363E4" w:rsidTr="00710C14">
        <w:trPr>
          <w:trHeight w:val="780"/>
        </w:trPr>
        <w:tc>
          <w:tcPr>
            <w:tcW w:w="12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Արարատի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մարզի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գազամատակարարման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ոլորտի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2015- 2018թթ</w:t>
            </w:r>
            <w:proofErr w:type="gram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..</w:t>
            </w:r>
            <w:proofErr w:type="gram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զարգացման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ռազմավարության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ֆինանսավորումը</w:t>
            </w:r>
            <w:proofErr w:type="spellEnd"/>
          </w:p>
        </w:tc>
      </w:tr>
      <w:tr w:rsidR="00CF5A10" w:rsidRPr="004363E4" w:rsidTr="00710C14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  <w:r w:rsidRPr="004363E4">
              <w:rPr>
                <w:rFonts w:ascii="Arial LatArm" w:hAnsi="Arial LatArm" w:cs="Arial"/>
                <w:b/>
                <w:bCs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  <w:r w:rsidRPr="004363E4">
              <w:rPr>
                <w:rFonts w:ascii="Arial LatArm" w:hAnsi="Arial LatArm" w:cs="Arial"/>
                <w:b/>
                <w:bCs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  <w:r w:rsidRPr="004363E4">
              <w:rPr>
                <w:rFonts w:ascii="Arial LatArm" w:hAnsi="Arial LatArm" w:cs="Arial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  <w:r w:rsidRPr="004363E4">
              <w:rPr>
                <w:rFonts w:ascii="Arial LatArm" w:hAnsi="Arial LatArm" w:cs="Arial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  <w:r w:rsidRPr="004363E4">
              <w:rPr>
                <w:rFonts w:ascii="Arial LatArm" w:hAnsi="Arial LatArm" w:cs="Arial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b/>
                <w:bCs/>
                <w:lang w:eastAsia="en-US"/>
              </w:rPr>
            </w:pPr>
            <w:r w:rsidRPr="004363E4">
              <w:rPr>
                <w:rFonts w:ascii="Arial LatArm" w:hAnsi="Arial LatArm" w:cs="Arial"/>
                <w:b/>
                <w:bCs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/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հազար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դրամ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/</w:t>
            </w:r>
          </w:p>
        </w:tc>
      </w:tr>
      <w:tr w:rsidR="00CF5A10" w:rsidRPr="004363E4" w:rsidTr="00710C14">
        <w:trPr>
          <w:trHeight w:val="72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Հ/Հ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Ոլորտը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Տնտեսությունների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թիվը</w:t>
            </w:r>
            <w:proofErr w:type="spellEnd"/>
          </w:p>
        </w:tc>
        <w:tc>
          <w:tcPr>
            <w:tcW w:w="4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Պլանավորված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ֆինանսավորումը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ըստ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տարիների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պահանջվող</w:t>
            </w:r>
            <w:proofErr w:type="spellEnd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ֆինանսավորումը</w:t>
            </w:r>
            <w:proofErr w:type="spellEnd"/>
          </w:p>
        </w:tc>
      </w:tr>
      <w:tr w:rsidR="00CF5A10" w:rsidRPr="004363E4" w:rsidTr="00710C14">
        <w:trPr>
          <w:trHeight w:val="11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10" w:rsidRPr="004363E4" w:rsidRDefault="00CF5A10" w:rsidP="00710C14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10" w:rsidRPr="004363E4" w:rsidRDefault="00CF5A10" w:rsidP="00710C14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5A10" w:rsidRPr="004363E4" w:rsidRDefault="00CF5A10" w:rsidP="00710C14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5A10" w:rsidRPr="004363E4" w:rsidRDefault="00CF5A10" w:rsidP="00710C14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F5A10" w:rsidRPr="004363E4" w:rsidTr="00710C14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8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Ջրաշեն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համայնքի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lastRenderedPageBreak/>
              <w:t>2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Ռանչպար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bookmarkStart w:id="0" w:name="_GoBack"/>
            <w:bookmarkEnd w:id="0"/>
            <w:r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>,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365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118000.0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62000.0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250000.0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3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Սիս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համայնքի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61000.0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61000.0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Արբատի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Սուրենավանի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74400.0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374400.0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6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Երասխի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54800.0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204800.0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7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Արմաշի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120800.0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420800.0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8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Շաղափի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22000.0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352000.0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9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Պ.Սևակի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17200.0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267200.0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lastRenderedPageBreak/>
              <w:t>10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Զանգակատան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 w:rsidR="003F1296">
              <w:rPr>
                <w:rFonts w:ascii="GHEA Grapalat" w:hAnsi="GHEA Grapalat" w:cs="Arial"/>
                <w:lang w:eastAsia="en-US"/>
              </w:rPr>
              <w:t xml:space="preserve">   և</w:t>
            </w:r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32000.0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72000.0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11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Վարդաշատի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12400.0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102400.0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12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Ուրցալանջի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56400.0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206400.0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13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Լանջառի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56000.0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256000.0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14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Լուսաշողի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33600.0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233600.0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Նորամարգի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570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15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3F1296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lang w:eastAsia="en-US"/>
              </w:rPr>
              <w:t>Լանջանիստի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eastAsia="en-US"/>
              </w:rPr>
              <w:t>գազատարի</w:t>
            </w:r>
            <w:proofErr w:type="spellEnd"/>
            <w:r>
              <w:rPr>
                <w:rFonts w:ascii="GHEA Grapalat" w:hAnsi="GHEA Grapalat" w:cs="Arial"/>
                <w:lang w:eastAsia="en-US"/>
              </w:rPr>
              <w:t xml:space="preserve">   և</w:t>
            </w:r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ցանցի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="00CF5A10" w:rsidRPr="004363E4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  <w:r w:rsidR="00CF5A10" w:rsidRPr="004363E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363E4">
              <w:rPr>
                <w:rFonts w:ascii="GHEA Grapalat" w:hAnsi="GHEA Grapalat" w:cs="Arial"/>
                <w:lang w:eastAsia="en-US"/>
              </w:rPr>
              <w:t>67600.0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217600.0</w:t>
            </w:r>
          </w:p>
        </w:tc>
      </w:tr>
      <w:tr w:rsidR="00CF5A10" w:rsidRPr="004363E4" w:rsidTr="00710C14">
        <w:trPr>
          <w:trHeight w:val="1110"/>
        </w:trPr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CFF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CF5A10" w:rsidRPr="004363E4" w:rsidRDefault="00CF5A10" w:rsidP="00710C14">
            <w:pPr>
              <w:jc w:val="center"/>
              <w:rPr>
                <w:rFonts w:ascii="Arial LatArm" w:hAnsi="Arial LatArm" w:cs="Arial"/>
                <w:lang w:eastAsia="en-US"/>
              </w:rPr>
            </w:pPr>
            <w:r w:rsidRPr="004363E4">
              <w:rPr>
                <w:rFonts w:ascii="Arial LatArm" w:hAnsi="Arial LatArm" w:cs="Arial"/>
                <w:lang w:eastAsia="en-US"/>
              </w:rPr>
              <w:t>4538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1021000.0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948000.0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786800.0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542400.0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F5A10" w:rsidRPr="004363E4" w:rsidRDefault="00CF5A10" w:rsidP="00710C14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363E4">
              <w:rPr>
                <w:rFonts w:ascii="GHEA Grapalat" w:hAnsi="GHEA Grapalat" w:cs="Arial"/>
                <w:b/>
                <w:bCs/>
                <w:lang w:eastAsia="en-US"/>
              </w:rPr>
              <w:t>3298200.0</w:t>
            </w:r>
          </w:p>
        </w:tc>
      </w:tr>
    </w:tbl>
    <w:p w:rsidR="00E82CD1" w:rsidRDefault="0005773F"/>
    <w:sectPr w:rsidR="00E82CD1" w:rsidSect="00FF64A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73F" w:rsidRDefault="0005773F">
      <w:r>
        <w:separator/>
      </w:r>
    </w:p>
  </w:endnote>
  <w:endnote w:type="continuationSeparator" w:id="0">
    <w:p w:rsidR="0005773F" w:rsidRDefault="0005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A3D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A3D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5773F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FA3D1A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73F" w:rsidRDefault="0005773F">
      <w:r>
        <w:separator/>
      </w:r>
    </w:p>
  </w:footnote>
  <w:footnote w:type="continuationSeparator" w:id="0">
    <w:p w:rsidR="0005773F" w:rsidRDefault="00057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A3D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577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A3D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7D">
      <w:rPr>
        <w:rStyle w:val="PageNumber"/>
        <w:noProof/>
      </w:rPr>
      <w:t>4</w:t>
    </w:r>
    <w:r>
      <w:rPr>
        <w:rStyle w:val="PageNumber"/>
      </w:rPr>
      <w:fldChar w:fldCharType="end"/>
    </w:r>
  </w:p>
  <w:p w:rsidR="00847C86" w:rsidRDefault="000577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DC"/>
    <w:rsid w:val="0005773F"/>
    <w:rsid w:val="00172736"/>
    <w:rsid w:val="002840DC"/>
    <w:rsid w:val="00352747"/>
    <w:rsid w:val="003F1296"/>
    <w:rsid w:val="0088417D"/>
    <w:rsid w:val="00C711A2"/>
    <w:rsid w:val="00CF5A10"/>
    <w:rsid w:val="00F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A1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5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5A1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F5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5A1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F5A10"/>
  </w:style>
  <w:style w:type="paragraph" w:customStyle="1" w:styleId="mechtex">
    <w:name w:val="mechtex"/>
    <w:basedOn w:val="Normal"/>
    <w:rsid w:val="00CF5A10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A1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5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5A1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F5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5A1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F5A10"/>
  </w:style>
  <w:style w:type="paragraph" w:customStyle="1" w:styleId="mechtex">
    <w:name w:val="mechtex"/>
    <w:basedOn w:val="Normal"/>
    <w:rsid w:val="00CF5A10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2015-02-16T10:18:00Z</dcterms:created>
  <dcterms:modified xsi:type="dcterms:W3CDTF">2015-02-19T06:05:00Z</dcterms:modified>
</cp:coreProperties>
</file>