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55" w:rsidRPr="007532E7" w:rsidRDefault="00E22855" w:rsidP="00F24E00">
      <w:pPr>
        <w:spacing w:after="0" w:line="264" w:lineRule="auto"/>
        <w:jc w:val="right"/>
        <w:rPr>
          <w:rFonts w:ascii="GHEA Grapalat" w:hAnsi="GHEA Grapalat" w:cs="Sylfaen"/>
          <w:b/>
          <w:bCs/>
          <w:sz w:val="28"/>
          <w:szCs w:val="28"/>
          <w:lang w:val="ru-RU"/>
        </w:rPr>
      </w:pPr>
    </w:p>
    <w:p w:rsidR="00E22855" w:rsidRPr="007532E7" w:rsidRDefault="00E22855" w:rsidP="00F24E00">
      <w:pPr>
        <w:spacing w:after="0" w:line="240" w:lineRule="auto"/>
        <w:jc w:val="right"/>
        <w:rPr>
          <w:rFonts w:ascii="GHEA Grapalat" w:hAnsi="GHEA Grapalat" w:cs="Sylfaen"/>
          <w:bCs/>
          <w:sz w:val="18"/>
          <w:szCs w:val="15"/>
          <w:lang w:val="hy-AM" w:eastAsia="ru-RU"/>
        </w:rPr>
      </w:pPr>
    </w:p>
    <w:p w:rsidR="00E22855" w:rsidRPr="007532E7" w:rsidRDefault="00E22855" w:rsidP="00F24E00">
      <w:pPr>
        <w:spacing w:after="0" w:line="240" w:lineRule="auto"/>
        <w:jc w:val="right"/>
        <w:rPr>
          <w:rFonts w:ascii="GHEA Grapalat" w:hAnsi="GHEA Grapalat" w:cs="Sylfaen"/>
          <w:bCs/>
          <w:sz w:val="20"/>
          <w:szCs w:val="20"/>
          <w:lang w:eastAsia="ru-RU"/>
        </w:rPr>
      </w:pPr>
    </w:p>
    <w:p w:rsidR="00E22855" w:rsidRPr="0029715B" w:rsidRDefault="00E22855" w:rsidP="007E3CC6">
      <w:pPr>
        <w:pStyle w:val="a"/>
        <w:ind w:right="677"/>
        <w:jc w:val="center"/>
        <w:rPr>
          <w:rFonts w:ascii="GHEA Mariam" w:hAnsi="GHEA Mariam"/>
        </w:rPr>
      </w:pPr>
      <w:r>
        <w:rPr>
          <w:rFonts w:ascii="GHEA Mariam" w:hAnsi="GHEA Mariam"/>
        </w:rPr>
        <w:t xml:space="preserve">                                                                                                   </w:t>
      </w:r>
      <w:r w:rsidRPr="0029715B">
        <w:rPr>
          <w:rFonts w:ascii="GHEA Mariam" w:hAnsi="GHEA Mariam"/>
        </w:rPr>
        <w:t>Հավելված</w:t>
      </w:r>
      <w:r w:rsidRPr="00F93000">
        <w:rPr>
          <w:rFonts w:ascii="GHEA Mariam" w:hAnsi="GHEA Mariam"/>
        </w:rPr>
        <w:t xml:space="preserve"> </w:t>
      </w:r>
      <w:r>
        <w:rPr>
          <w:rFonts w:ascii="GHEA Mariam" w:hAnsi="GHEA Mariam"/>
        </w:rPr>
        <w:t>N 1</w:t>
      </w:r>
    </w:p>
    <w:p w:rsidR="00E22855" w:rsidRPr="0029715B" w:rsidRDefault="00E22855" w:rsidP="007E3CC6">
      <w:pPr>
        <w:pStyle w:val="a"/>
        <w:ind w:right="677"/>
        <w:jc w:val="center"/>
        <w:rPr>
          <w:rFonts w:ascii="GHEA Mariam" w:hAnsi="GHEA Mariam"/>
        </w:rPr>
      </w:pPr>
      <w:r>
        <w:rPr>
          <w:rFonts w:ascii="Courier New" w:hAnsi="Courier New" w:cs="Courier New"/>
        </w:rPr>
        <w:t>                                           </w:t>
      </w:r>
      <w:r>
        <w:rPr>
          <w:rFonts w:ascii="GHEA Mariam" w:hAnsi="GHEA Mariam"/>
        </w:rPr>
        <w:t xml:space="preserve">     </w:t>
      </w:r>
      <w:r w:rsidRPr="0029715B">
        <w:rPr>
          <w:rFonts w:ascii="GHEA Mariam" w:hAnsi="GHEA Mariam"/>
        </w:rPr>
        <w:t xml:space="preserve">ՀՀ </w:t>
      </w:r>
      <w:proofErr w:type="gramStart"/>
      <w:r w:rsidRPr="0029715B">
        <w:rPr>
          <w:rFonts w:ascii="GHEA Mariam" w:hAnsi="GHEA Mariam"/>
        </w:rPr>
        <w:t>կառավարության  2014թ</w:t>
      </w:r>
      <w:proofErr w:type="gramEnd"/>
      <w:r w:rsidRPr="0029715B">
        <w:rPr>
          <w:rFonts w:ascii="GHEA Mariam" w:hAnsi="GHEA Mariam"/>
        </w:rPr>
        <w:t xml:space="preserve">. </w:t>
      </w:r>
    </w:p>
    <w:p w:rsidR="00E22855" w:rsidRDefault="00E22855" w:rsidP="007E3CC6">
      <w:pPr>
        <w:pStyle w:val="a"/>
        <w:ind w:right="677"/>
        <w:jc w:val="center"/>
        <w:rPr>
          <w:rFonts w:ascii="GHEA Mariam" w:hAnsi="GHEA Mariam"/>
        </w:rPr>
      </w:pPr>
      <w:r w:rsidRPr="0029715B">
        <w:rPr>
          <w:rFonts w:ascii="GHEA Mariam" w:hAnsi="GHEA Mariam"/>
        </w:rPr>
        <w:t xml:space="preserve">                                                         </w:t>
      </w:r>
      <w:r>
        <w:rPr>
          <w:rFonts w:ascii="GHEA Mariam" w:hAnsi="GHEA Mariam"/>
        </w:rPr>
        <w:t xml:space="preserve">                     </w:t>
      </w:r>
      <w:r w:rsidRPr="0029715B">
        <w:rPr>
          <w:rFonts w:ascii="GHEA Mariam" w:hAnsi="GHEA Mariam"/>
        </w:rPr>
        <w:t xml:space="preserve">    </w:t>
      </w:r>
      <w:r>
        <w:rPr>
          <w:rFonts w:ascii="GHEA Mariam" w:hAnsi="GHEA Mariam"/>
        </w:rPr>
        <w:t xml:space="preserve">                 </w:t>
      </w:r>
      <w:r w:rsidRPr="0029715B">
        <w:rPr>
          <w:rFonts w:ascii="GHEA Mariam" w:hAnsi="GHEA Mariam"/>
        </w:rPr>
        <w:t xml:space="preserve"> </w:t>
      </w:r>
      <w:proofErr w:type="gramStart"/>
      <w:r>
        <w:rPr>
          <w:rFonts w:ascii="GHEA Mariam" w:hAnsi="GHEA Mariam"/>
        </w:rPr>
        <w:t>սեպտեմբերի</w:t>
      </w:r>
      <w:proofErr w:type="gramEnd"/>
      <w:r>
        <w:rPr>
          <w:rFonts w:ascii="GHEA Mariam" w:hAnsi="GHEA Mariam"/>
        </w:rPr>
        <w:t xml:space="preserve"> 25-</w:t>
      </w:r>
      <w:r w:rsidRPr="0029715B">
        <w:rPr>
          <w:rFonts w:ascii="GHEA Mariam" w:hAnsi="GHEA Mariam"/>
        </w:rPr>
        <w:t>ի նիստի</w:t>
      </w:r>
      <w:r>
        <w:rPr>
          <w:rFonts w:ascii="GHEA Mariam" w:hAnsi="GHEA Mariam"/>
        </w:rPr>
        <w:t xml:space="preserve"> N 40</w:t>
      </w:r>
      <w:r w:rsidRPr="0029715B">
        <w:rPr>
          <w:rFonts w:ascii="GHEA Mariam" w:hAnsi="GHEA Mariam"/>
        </w:rPr>
        <w:t xml:space="preserve"> </w:t>
      </w:r>
      <w:r w:rsidRPr="0029715B">
        <w:rPr>
          <w:rFonts w:ascii="Courier New" w:hAnsi="Courier New" w:cs="Courier New"/>
        </w:rPr>
        <w:t>              </w:t>
      </w:r>
      <w:r>
        <w:rPr>
          <w:rFonts w:ascii="Courier New" w:hAnsi="Courier New" w:cs="Courier New"/>
        </w:rPr>
        <w:t>                          </w:t>
      </w:r>
      <w:r w:rsidRPr="0029715B">
        <w:rPr>
          <w:rFonts w:ascii="GHEA Mariam" w:hAnsi="GHEA Mariam" w:cs="Courier New"/>
        </w:rPr>
        <w:t xml:space="preserve">  </w:t>
      </w:r>
      <w:r>
        <w:rPr>
          <w:rFonts w:ascii="GHEA Mariam" w:hAnsi="GHEA Mariam" w:cs="Courier New"/>
        </w:rPr>
        <w:t xml:space="preserve">       </w:t>
      </w:r>
      <w:r w:rsidRPr="0029715B">
        <w:rPr>
          <w:rFonts w:ascii="GHEA Mariam" w:hAnsi="GHEA Mariam"/>
        </w:rPr>
        <w:t>արձանագրային որոշման</w:t>
      </w:r>
    </w:p>
    <w:p w:rsidR="00E22855" w:rsidRPr="007532E7" w:rsidRDefault="00E22855" w:rsidP="00F24E00">
      <w:pPr>
        <w:spacing w:after="0" w:line="264" w:lineRule="auto"/>
        <w:jc w:val="center"/>
        <w:rPr>
          <w:rFonts w:ascii="GHEA Grapalat" w:hAnsi="GHEA Grapalat" w:cs="Sylfaen"/>
          <w:b/>
          <w:bCs/>
          <w:sz w:val="28"/>
          <w:szCs w:val="28"/>
          <w:lang w:val="hy-AM"/>
        </w:rPr>
      </w:pPr>
    </w:p>
    <w:p w:rsidR="00E22855" w:rsidRPr="007532E7" w:rsidRDefault="00E22855" w:rsidP="00F24E00">
      <w:pPr>
        <w:spacing w:after="0" w:line="264" w:lineRule="auto"/>
        <w:jc w:val="center"/>
        <w:rPr>
          <w:rFonts w:ascii="GHEA Grapalat" w:hAnsi="GHEA Grapalat" w:cs="Sylfaen"/>
          <w:b/>
          <w:bCs/>
          <w:sz w:val="28"/>
          <w:szCs w:val="28"/>
          <w:lang w:val="hy-AM"/>
        </w:rPr>
      </w:pPr>
      <w:r w:rsidRPr="007532E7">
        <w:rPr>
          <w:rFonts w:ascii="GHEA Grapalat" w:hAnsi="GHEA Grapalat" w:cs="Sylfaen"/>
          <w:b/>
          <w:bCs/>
          <w:sz w:val="28"/>
          <w:szCs w:val="28"/>
          <w:lang w:val="hy-AM"/>
        </w:rPr>
        <w:t>ՀԱՅԵՑԱԿԱՐԳ</w:t>
      </w:r>
    </w:p>
    <w:p w:rsidR="00E22855" w:rsidRPr="007532E7" w:rsidRDefault="00E22855" w:rsidP="00F24E00">
      <w:pPr>
        <w:spacing w:after="0" w:line="264" w:lineRule="auto"/>
        <w:jc w:val="center"/>
        <w:rPr>
          <w:rFonts w:ascii="GHEA Grapalat" w:hAnsi="GHEA Grapalat" w:cs="Sylfaen"/>
          <w:b/>
          <w:bCs/>
          <w:sz w:val="28"/>
          <w:szCs w:val="28"/>
          <w:lang w:val="hy-AM"/>
        </w:rPr>
      </w:pPr>
    </w:p>
    <w:p w:rsidR="00E22855" w:rsidRPr="007532E7" w:rsidRDefault="00E22855" w:rsidP="00F24E00">
      <w:pPr>
        <w:spacing w:after="0" w:line="264" w:lineRule="auto"/>
        <w:jc w:val="center"/>
        <w:rPr>
          <w:rFonts w:ascii="GHEA Grapalat" w:hAnsi="GHEA Grapalat" w:cs="Sylfaen"/>
          <w:b/>
          <w:bCs/>
          <w:sz w:val="28"/>
          <w:szCs w:val="28"/>
          <w:lang w:val="hy-AM"/>
        </w:rPr>
      </w:pPr>
      <w:r w:rsidRPr="007532E7">
        <w:rPr>
          <w:rFonts w:ascii="GHEA Grapalat" w:hAnsi="GHEA Grapalat" w:cs="Sylfaen"/>
          <w:b/>
          <w:bCs/>
          <w:sz w:val="28"/>
          <w:szCs w:val="28"/>
          <w:lang w:val="hy-AM"/>
        </w:rPr>
        <w:t xml:space="preserve">ՀԱՅԱՍՏԱՆԻ ՀԱՆՐԱՊԵՏՈՒԹՅԱՆ ՏԵՍՉԱԿԱՆ </w:t>
      </w:r>
    </w:p>
    <w:p w:rsidR="00E22855" w:rsidRPr="007532E7" w:rsidRDefault="00E22855" w:rsidP="00F24E00">
      <w:pPr>
        <w:spacing w:after="0" w:line="264" w:lineRule="auto"/>
        <w:jc w:val="center"/>
        <w:rPr>
          <w:rFonts w:ascii="GHEA Grapalat" w:hAnsi="GHEA Grapalat" w:cs="Sylfaen"/>
          <w:b/>
          <w:bCs/>
          <w:sz w:val="28"/>
          <w:szCs w:val="28"/>
          <w:lang w:val="hy-AM"/>
        </w:rPr>
      </w:pPr>
      <w:r w:rsidRPr="007532E7">
        <w:rPr>
          <w:rFonts w:ascii="GHEA Grapalat" w:hAnsi="GHEA Grapalat" w:cs="Sylfaen"/>
          <w:b/>
          <w:bCs/>
          <w:sz w:val="28"/>
          <w:szCs w:val="28"/>
          <w:lang w:val="hy-AM"/>
        </w:rPr>
        <w:t xml:space="preserve">ՀԱՄԱԿԱՐԳԻ ՕՊՏԻՄԱԼԱՑՄԱՆ </w:t>
      </w:r>
    </w:p>
    <w:p w:rsidR="00E22855" w:rsidRPr="007532E7" w:rsidRDefault="00E22855" w:rsidP="00F24E00">
      <w:pPr>
        <w:spacing w:after="0" w:line="264" w:lineRule="auto"/>
        <w:ind w:firstLine="708"/>
        <w:jc w:val="both"/>
        <w:rPr>
          <w:rFonts w:ascii="GHEA Grapalat" w:hAnsi="GHEA Grapalat" w:cs="Sylfaen"/>
          <w:sz w:val="24"/>
          <w:szCs w:val="24"/>
          <w:lang w:val="hy-AM" w:eastAsia="ru-RU"/>
        </w:rPr>
      </w:pPr>
    </w:p>
    <w:p w:rsidR="00E22855" w:rsidRPr="007532E7" w:rsidRDefault="00E22855" w:rsidP="00F24E00">
      <w:pPr>
        <w:spacing w:after="0" w:line="264" w:lineRule="auto"/>
        <w:ind w:firstLine="708"/>
        <w:jc w:val="both"/>
        <w:rPr>
          <w:rFonts w:ascii="GHEA Grapalat" w:hAnsi="GHEA Grapalat" w:cs="Sylfaen"/>
          <w:sz w:val="24"/>
          <w:szCs w:val="24"/>
          <w:lang w:val="hy-AM" w:eastAsia="ru-RU"/>
        </w:rPr>
      </w:pPr>
    </w:p>
    <w:p w:rsidR="00E22855" w:rsidRPr="007532E7" w:rsidRDefault="00E22855" w:rsidP="00F24E00">
      <w:pPr>
        <w:spacing w:after="0" w:line="264" w:lineRule="auto"/>
        <w:ind w:firstLine="708"/>
        <w:jc w:val="both"/>
        <w:rPr>
          <w:rFonts w:ascii="GHEA Grapalat" w:hAnsi="GHEA Grapalat" w:cs="Sylfaen"/>
          <w:b/>
          <w:sz w:val="24"/>
          <w:szCs w:val="24"/>
          <w:lang w:val="hy-AM" w:eastAsia="ru-RU"/>
        </w:rPr>
      </w:pPr>
      <w:r w:rsidRPr="007532E7">
        <w:rPr>
          <w:rFonts w:ascii="GHEA Grapalat" w:hAnsi="GHEA Grapalat" w:cs="Sylfaen"/>
          <w:b/>
          <w:sz w:val="24"/>
          <w:szCs w:val="24"/>
          <w:lang w:val="hy-AM" w:eastAsia="ru-RU"/>
        </w:rPr>
        <w:t>I. Նախաբան</w:t>
      </w:r>
    </w:p>
    <w:p w:rsidR="00E22855" w:rsidRPr="007532E7" w:rsidRDefault="00E22855" w:rsidP="00F24E00">
      <w:pPr>
        <w:spacing w:after="0" w:line="264" w:lineRule="auto"/>
        <w:ind w:firstLine="708"/>
        <w:jc w:val="both"/>
        <w:rPr>
          <w:rFonts w:ascii="GHEA Grapalat" w:hAnsi="GHEA Grapalat"/>
          <w:sz w:val="24"/>
          <w:szCs w:val="24"/>
          <w:lang w:val="hy-AM" w:eastAsia="ru-RU"/>
        </w:rPr>
      </w:pPr>
      <w:r w:rsidRPr="007532E7">
        <w:rPr>
          <w:rFonts w:ascii="GHEA Grapalat" w:hAnsi="GHEA Grapalat" w:cs="Sylfaen"/>
          <w:sz w:val="24"/>
          <w:szCs w:val="24"/>
          <w:lang w:val="hy-AM" w:eastAsia="ru-RU"/>
        </w:rPr>
        <w:t>1. Տեսչական</w:t>
      </w:r>
      <w:r w:rsidRPr="007532E7">
        <w:rPr>
          <w:rFonts w:ascii="GHEA Grapalat" w:hAnsi="GHEA Grapalat"/>
          <w:sz w:val="24"/>
          <w:szCs w:val="24"/>
          <w:lang w:val="hy-AM" w:eastAsia="ru-RU"/>
        </w:rPr>
        <w:t xml:space="preserve"> գ</w:t>
      </w:r>
      <w:r w:rsidRPr="007532E7">
        <w:rPr>
          <w:rFonts w:ascii="GHEA Grapalat" w:hAnsi="GHEA Grapalat" w:cs="Sylfaen"/>
          <w:sz w:val="24"/>
          <w:szCs w:val="24"/>
          <w:lang w:val="hy-AM" w:eastAsia="ru-RU"/>
        </w:rPr>
        <w:t>ործընթացը</w:t>
      </w:r>
      <w:r w:rsidRPr="007532E7">
        <w:rPr>
          <w:rFonts w:ascii="GHEA Grapalat" w:hAnsi="GHEA Grapalat"/>
          <w:sz w:val="24"/>
          <w:szCs w:val="24"/>
          <w:lang w:val="hy-AM" w:eastAsia="ru-RU"/>
        </w:rPr>
        <w:t xml:space="preserve"> գ</w:t>
      </w:r>
      <w:r w:rsidRPr="007532E7">
        <w:rPr>
          <w:rFonts w:ascii="GHEA Grapalat" w:hAnsi="GHEA Grapalat" w:cs="Sylfaen"/>
          <w:sz w:val="24"/>
          <w:szCs w:val="24"/>
          <w:lang w:val="hy-AM" w:eastAsia="ru-RU"/>
        </w:rPr>
        <w:t>ործադիր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իշխանության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կողմից</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կիրառվող</w:t>
      </w:r>
      <w:r w:rsidRPr="007532E7">
        <w:rPr>
          <w:rFonts w:ascii="GHEA Grapalat" w:hAnsi="GHEA Grapalat"/>
          <w:sz w:val="24"/>
          <w:szCs w:val="24"/>
          <w:lang w:val="hy-AM" w:eastAsia="ru-RU"/>
        </w:rPr>
        <w:t xml:space="preserve"> գ</w:t>
      </w:r>
      <w:r w:rsidRPr="007532E7">
        <w:rPr>
          <w:rFonts w:ascii="GHEA Grapalat" w:hAnsi="GHEA Grapalat" w:cs="Sylfaen"/>
          <w:sz w:val="24"/>
          <w:szCs w:val="24"/>
          <w:lang w:val="hy-AM" w:eastAsia="ru-RU"/>
        </w:rPr>
        <w:t>ործիք</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է</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ուղղված</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օրենքների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այլ</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իրավական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ակտերի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պահանջների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կատարման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նկատմամբ</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պետական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հսկողության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ապահովմանը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Պետական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հսկողությունը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որը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պետությունից, ինչպես նաև տնտեսվարող սուբյեկներից</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բավական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մեծ</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ռեսուրսներ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ու</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ջանքեր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է</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կլանում</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ուղղված</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է</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հասարակության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նրա</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յուրաքանչյուր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անդամի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իրավունքների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ու</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օրինական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շահերի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պաշտպանությանը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անվտանգության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ապահով</w:t>
      </w:r>
      <w:r w:rsidRPr="007532E7">
        <w:rPr>
          <w:rFonts w:ascii="GHEA Grapalat" w:hAnsi="GHEA Grapalat" w:cs="Sylfaen"/>
          <w:sz w:val="24"/>
          <w:szCs w:val="24"/>
          <w:lang w:val="hy-AM" w:eastAsia="ru-RU"/>
        </w:rPr>
        <w:softHyphen/>
        <w:t>մանը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Այն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կոչված</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է</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աջակցել</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տնտեսվարող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սուբյեկտներին`</w:t>
      </w:r>
      <w:r w:rsidRPr="007532E7">
        <w:rPr>
          <w:rFonts w:ascii="GHEA Grapalat" w:hAnsi="GHEA Grapalat"/>
          <w:sz w:val="24"/>
          <w:szCs w:val="24"/>
          <w:lang w:val="hy-AM" w:eastAsia="ru-RU"/>
        </w:rPr>
        <w:t xml:space="preserve"> գ</w:t>
      </w:r>
      <w:r w:rsidRPr="007532E7">
        <w:rPr>
          <w:rFonts w:ascii="GHEA Grapalat" w:hAnsi="GHEA Grapalat" w:cs="Sylfaen"/>
          <w:sz w:val="24"/>
          <w:szCs w:val="24"/>
          <w:lang w:val="hy-AM" w:eastAsia="ru-RU"/>
        </w:rPr>
        <w:t>ործելու</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օրենսդրության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 xml:space="preserve">շրջանակներում և </w:t>
      </w:r>
      <w:r w:rsidRPr="007532E7">
        <w:rPr>
          <w:rFonts w:ascii="GHEA Grapalat" w:hAnsi="GHEA Grapalat"/>
          <w:sz w:val="24"/>
          <w:szCs w:val="24"/>
          <w:lang w:val="hy-AM" w:eastAsia="ru-RU"/>
        </w:rPr>
        <w:t>հանրությանը զերծ պահելու վտանգավոր սննդամթերքից, վարակիչ հիվանդություն</w:t>
      </w:r>
      <w:r w:rsidRPr="007532E7">
        <w:rPr>
          <w:rFonts w:ascii="GHEA Grapalat" w:hAnsi="GHEA Grapalat"/>
          <w:sz w:val="24"/>
          <w:szCs w:val="24"/>
          <w:lang w:val="hy-AM" w:eastAsia="ru-RU"/>
        </w:rPr>
        <w:softHyphen/>
        <w:t>ներից, վնասակար արտադրանքից և նմանատիպ այլ վտանգներից</w:t>
      </w:r>
      <w:r w:rsidRPr="007532E7">
        <w:rPr>
          <w:rFonts w:ascii="GHEA Grapalat" w:hAnsi="GHEA Grapalat" w:cs="Sylfaen"/>
          <w:sz w:val="24"/>
          <w:szCs w:val="24"/>
          <w:lang w:val="hy-AM" w:eastAsia="ru-RU"/>
        </w:rPr>
        <w:t>: Տեսչական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ստուգումների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ոչ</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ճիշտ</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կազմակերպումը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ոչ</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պատշաճ</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իրականացումը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կարող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են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լուրջ</w:t>
      </w:r>
      <w:r w:rsidRPr="007532E7">
        <w:rPr>
          <w:rFonts w:ascii="GHEA Grapalat" w:hAnsi="GHEA Grapalat"/>
          <w:sz w:val="24"/>
          <w:szCs w:val="24"/>
          <w:lang w:val="hy-AM" w:eastAsia="ru-RU"/>
        </w:rPr>
        <w:t xml:space="preserve"> հետևանքներ ունենալ </w:t>
      </w:r>
      <w:r w:rsidRPr="007532E7">
        <w:rPr>
          <w:rFonts w:ascii="GHEA Grapalat" w:hAnsi="GHEA Grapalat" w:cs="Sylfaen"/>
          <w:sz w:val="24"/>
          <w:szCs w:val="24"/>
          <w:lang w:val="hy-AM" w:eastAsia="ru-RU"/>
        </w:rPr>
        <w:t>պետության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օրինական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շահերի պաշտպանության, տնտեսվարող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սուբյեկտների</w:t>
      </w:r>
      <w:r w:rsidRPr="007532E7">
        <w:rPr>
          <w:rFonts w:ascii="GHEA Grapalat" w:hAnsi="GHEA Grapalat"/>
          <w:sz w:val="24"/>
          <w:szCs w:val="24"/>
          <w:lang w:val="hy-AM" w:eastAsia="ru-RU"/>
        </w:rPr>
        <w:t xml:space="preserve"> բնակա</w:t>
      </w:r>
      <w:r w:rsidRPr="007532E7">
        <w:rPr>
          <w:rFonts w:ascii="GHEA Grapalat" w:hAnsi="GHEA Grapalat"/>
          <w:sz w:val="24"/>
          <w:szCs w:val="24"/>
          <w:lang w:val="hy-AM" w:eastAsia="ru-RU"/>
        </w:rPr>
        <w:softHyphen/>
        <w:t xml:space="preserve">նոն </w:t>
      </w:r>
      <w:r w:rsidRPr="007532E7">
        <w:rPr>
          <w:rFonts w:ascii="GHEA Grapalat" w:hAnsi="GHEA Grapalat" w:cs="Sylfaen"/>
          <w:sz w:val="24"/>
          <w:szCs w:val="24"/>
          <w:lang w:val="hy-AM" w:eastAsia="ru-RU"/>
        </w:rPr>
        <w:t>գործունեության և</w:t>
      </w:r>
      <w:r w:rsidRPr="007532E7">
        <w:rPr>
          <w:rFonts w:ascii="GHEA Grapalat" w:hAnsi="GHEA Grapalat"/>
          <w:sz w:val="24"/>
          <w:szCs w:val="24"/>
          <w:lang w:val="hy-AM" w:eastAsia="ru-RU"/>
        </w:rPr>
        <w:t xml:space="preserve"> քաղաքացիների կյանքի, </w:t>
      </w:r>
      <w:r w:rsidRPr="007532E7">
        <w:rPr>
          <w:rFonts w:ascii="GHEA Grapalat" w:hAnsi="GHEA Grapalat" w:cs="Sylfaen"/>
          <w:sz w:val="24"/>
          <w:szCs w:val="24"/>
          <w:lang w:val="hy-AM" w:eastAsia="ru-RU"/>
        </w:rPr>
        <w:t>առողջության և բարեկեցության համար</w:t>
      </w:r>
      <w:r w:rsidRPr="007532E7">
        <w:rPr>
          <w:rFonts w:ascii="GHEA Grapalat" w:hAnsi="GHEA Grapalat"/>
          <w:sz w:val="24"/>
          <w:szCs w:val="24"/>
          <w:lang w:val="hy-AM" w:eastAsia="ru-RU"/>
        </w:rPr>
        <w:t xml:space="preserve">: </w:t>
      </w:r>
    </w:p>
    <w:p w:rsidR="00E22855" w:rsidRPr="007532E7" w:rsidRDefault="00E22855" w:rsidP="00F24E00">
      <w:pPr>
        <w:spacing w:after="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2. Հայաստանում ընթացող տեսչական բարեփոխումների շրջանակում նախա</w:t>
      </w:r>
      <w:r w:rsidRPr="007532E7">
        <w:rPr>
          <w:rFonts w:ascii="GHEA Grapalat" w:hAnsi="GHEA Grapalat"/>
          <w:sz w:val="24"/>
          <w:szCs w:val="24"/>
          <w:lang w:val="hy-AM" w:eastAsia="ru-RU"/>
        </w:rPr>
        <w:softHyphen/>
        <w:t xml:space="preserve">տեսվում է իրականացնել գործող տեսչական համակարգի և իրականացվող ստուգումների օպտիմալացման ծրագիր, որի </w:t>
      </w:r>
      <w:r w:rsidRPr="007532E7">
        <w:rPr>
          <w:rFonts w:ascii="GHEA Grapalat" w:hAnsi="GHEA Grapalat" w:cs="Sylfaen"/>
          <w:sz w:val="24"/>
          <w:szCs w:val="24"/>
          <w:lang w:val="hy-AM" w:eastAsia="ru-RU"/>
        </w:rPr>
        <w:t>նպատակն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է</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առավել</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արդյունավետ</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տեսչական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համակարգի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ձևավորումը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բոլոր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շահառուների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տեսանկյունից</w:t>
      </w:r>
      <w:r w:rsidRPr="007532E7">
        <w:rPr>
          <w:rFonts w:ascii="GHEA Grapalat" w:hAnsi="GHEA Grapalat"/>
          <w:sz w:val="24"/>
          <w:szCs w:val="24"/>
          <w:lang w:val="hy-AM" w:eastAsia="ru-RU"/>
        </w:rPr>
        <w:t xml:space="preserve">. </w:t>
      </w:r>
    </w:p>
    <w:p w:rsidR="00E22855" w:rsidRPr="007532E7" w:rsidRDefault="00E22855" w:rsidP="00F24E00">
      <w:pPr>
        <w:numPr>
          <w:ilvl w:val="0"/>
          <w:numId w:val="21"/>
        </w:numPr>
        <w:spacing w:after="0" w:line="264" w:lineRule="auto"/>
        <w:contextualSpacing/>
        <w:jc w:val="both"/>
        <w:rPr>
          <w:rFonts w:ascii="GHEA Grapalat" w:hAnsi="GHEA Grapalat"/>
          <w:sz w:val="24"/>
          <w:szCs w:val="24"/>
          <w:lang w:val="hy-AM"/>
        </w:rPr>
      </w:pPr>
      <w:r w:rsidRPr="007532E7">
        <w:rPr>
          <w:rFonts w:ascii="GHEA Grapalat" w:hAnsi="GHEA Grapalat" w:cs="Sylfaen"/>
          <w:b/>
          <w:sz w:val="24"/>
          <w:szCs w:val="24"/>
          <w:lang w:val="hy-AM"/>
        </w:rPr>
        <w:t>Սպառողների</w:t>
      </w:r>
      <w:r w:rsidRPr="007532E7">
        <w:rPr>
          <w:rFonts w:ascii="GHEA Grapalat" w:hAnsi="GHEA Grapalat"/>
          <w:b/>
          <w:sz w:val="24"/>
          <w:szCs w:val="24"/>
          <w:lang w:val="hy-AM"/>
        </w:rPr>
        <w:t xml:space="preserve"> </w:t>
      </w:r>
      <w:r w:rsidRPr="007532E7">
        <w:rPr>
          <w:rFonts w:ascii="GHEA Grapalat" w:hAnsi="GHEA Grapalat" w:cs="Sylfaen"/>
          <w:b/>
          <w:sz w:val="24"/>
          <w:szCs w:val="24"/>
          <w:lang w:val="hy-AM"/>
        </w:rPr>
        <w:t>համար</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անվտանգության</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ապահովում,</w:t>
      </w:r>
    </w:p>
    <w:p w:rsidR="00E22855" w:rsidRPr="007532E7" w:rsidRDefault="00E22855" w:rsidP="00F24E00">
      <w:pPr>
        <w:numPr>
          <w:ilvl w:val="0"/>
          <w:numId w:val="21"/>
        </w:numPr>
        <w:spacing w:after="0" w:line="264" w:lineRule="auto"/>
        <w:contextualSpacing/>
        <w:jc w:val="both"/>
        <w:rPr>
          <w:rFonts w:ascii="GHEA Grapalat" w:hAnsi="GHEA Grapalat"/>
          <w:sz w:val="24"/>
          <w:szCs w:val="24"/>
          <w:lang w:val="hy-AM"/>
        </w:rPr>
      </w:pPr>
      <w:r w:rsidRPr="007532E7">
        <w:rPr>
          <w:rFonts w:ascii="GHEA Grapalat" w:hAnsi="GHEA Grapalat" w:cs="Sylfaen"/>
          <w:b/>
          <w:sz w:val="24"/>
          <w:szCs w:val="24"/>
          <w:lang w:val="hy-AM"/>
        </w:rPr>
        <w:lastRenderedPageBreak/>
        <w:t>Տնտեսավարող սուբյեկտների համար</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կանխատեսելի</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գործարար</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միջավայրի</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ապահովում,</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զերծ</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ավելորդ</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բյուրոկրատիայից</w:t>
      </w:r>
      <w:r w:rsidRPr="007532E7">
        <w:rPr>
          <w:rFonts w:ascii="GHEA Grapalat" w:hAnsi="GHEA Grapalat"/>
          <w:sz w:val="24"/>
          <w:szCs w:val="24"/>
          <w:lang w:val="hy-AM"/>
        </w:rPr>
        <w:t xml:space="preserve"> </w:t>
      </w:r>
      <w:r w:rsidRPr="007532E7">
        <w:rPr>
          <w:rFonts w:ascii="GHEA Grapalat" w:hAnsi="GHEA Grapalat" w:cs="Sylfaen"/>
          <w:sz w:val="24"/>
          <w:szCs w:val="24"/>
          <w:lang w:val="hy-AM"/>
        </w:rPr>
        <w:t>և</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անհարկի</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ճնշումներից՝</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տեսուչ</w:t>
      </w:r>
      <w:r w:rsidRPr="007532E7">
        <w:rPr>
          <w:rFonts w:ascii="GHEA Grapalat" w:hAnsi="GHEA Grapalat"/>
          <w:sz w:val="24"/>
          <w:szCs w:val="24"/>
          <w:lang w:val="hy-AM"/>
        </w:rPr>
        <w:t xml:space="preserve">-տնտեսավարող սուբյեկտ </w:t>
      </w:r>
      <w:r w:rsidRPr="007532E7">
        <w:rPr>
          <w:rFonts w:ascii="GHEA Grapalat" w:hAnsi="GHEA Grapalat" w:cs="Sylfaen"/>
          <w:sz w:val="24"/>
          <w:szCs w:val="24"/>
          <w:lang w:val="hy-AM"/>
        </w:rPr>
        <w:t>հարաբերությունների</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նոր</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հարթակում,</w:t>
      </w:r>
    </w:p>
    <w:p w:rsidR="00E22855" w:rsidRPr="007532E7" w:rsidRDefault="00E22855" w:rsidP="00F24E00">
      <w:pPr>
        <w:numPr>
          <w:ilvl w:val="0"/>
          <w:numId w:val="21"/>
        </w:numPr>
        <w:spacing w:after="0" w:line="264" w:lineRule="auto"/>
        <w:contextualSpacing/>
        <w:jc w:val="both"/>
        <w:rPr>
          <w:rFonts w:ascii="GHEA Grapalat" w:hAnsi="GHEA Grapalat"/>
          <w:sz w:val="24"/>
          <w:szCs w:val="24"/>
          <w:lang w:val="hy-AM"/>
        </w:rPr>
      </w:pPr>
      <w:r w:rsidRPr="007532E7">
        <w:rPr>
          <w:rFonts w:ascii="GHEA Grapalat" w:hAnsi="GHEA Grapalat" w:cs="Sylfaen"/>
          <w:b/>
          <w:sz w:val="24"/>
          <w:szCs w:val="24"/>
          <w:lang w:val="hy-AM"/>
        </w:rPr>
        <w:t>Պետության</w:t>
      </w:r>
      <w:r w:rsidRPr="007532E7">
        <w:rPr>
          <w:rFonts w:ascii="GHEA Grapalat" w:hAnsi="GHEA Grapalat"/>
          <w:b/>
          <w:sz w:val="24"/>
          <w:szCs w:val="24"/>
          <w:lang w:val="hy-AM"/>
        </w:rPr>
        <w:t xml:space="preserve"> </w:t>
      </w:r>
      <w:r w:rsidRPr="007532E7">
        <w:rPr>
          <w:rFonts w:ascii="GHEA Grapalat" w:hAnsi="GHEA Grapalat" w:cs="Sylfaen"/>
          <w:b/>
          <w:sz w:val="24"/>
          <w:szCs w:val="24"/>
          <w:lang w:val="hy-AM"/>
        </w:rPr>
        <w:t>համար</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ռեսուրսների</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առավել</w:t>
      </w:r>
      <w:r w:rsidRPr="007532E7">
        <w:rPr>
          <w:rFonts w:ascii="GHEA Grapalat" w:hAnsi="GHEA Grapalat"/>
          <w:sz w:val="24"/>
          <w:szCs w:val="24"/>
          <w:lang w:val="hy-AM"/>
        </w:rPr>
        <w:t xml:space="preserve"> արդյունավետ </w:t>
      </w:r>
      <w:r w:rsidRPr="007532E7">
        <w:rPr>
          <w:rFonts w:ascii="GHEA Grapalat" w:hAnsi="GHEA Grapalat" w:cs="Sylfaen"/>
          <w:sz w:val="24"/>
          <w:szCs w:val="24"/>
          <w:lang w:val="hy-AM"/>
        </w:rPr>
        <w:t>օգտագործում,</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անվտանգության</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ապահովման</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առավելագույն</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մակարդակի</w:t>
      </w:r>
      <w:r w:rsidRPr="007532E7">
        <w:rPr>
          <w:rFonts w:ascii="GHEA Grapalat" w:hAnsi="GHEA Grapalat"/>
          <w:sz w:val="24"/>
          <w:szCs w:val="24"/>
          <w:lang w:val="hy-AM"/>
        </w:rPr>
        <w:t xml:space="preserve"> </w:t>
      </w:r>
      <w:r w:rsidRPr="007532E7">
        <w:rPr>
          <w:rFonts w:ascii="GHEA Grapalat" w:hAnsi="GHEA Grapalat" w:cs="Sylfaen"/>
          <w:sz w:val="24"/>
          <w:szCs w:val="24"/>
          <w:lang w:val="hy-AM"/>
        </w:rPr>
        <w:t>պայմաններում</w:t>
      </w:r>
      <w:r w:rsidRPr="007532E7">
        <w:rPr>
          <w:rFonts w:ascii="GHEA Grapalat" w:hAnsi="GHEA Grapalat"/>
          <w:sz w:val="24"/>
          <w:szCs w:val="24"/>
          <w:lang w:val="hy-AM"/>
        </w:rPr>
        <w:t>:</w:t>
      </w:r>
    </w:p>
    <w:p w:rsidR="00E22855" w:rsidRPr="007532E7" w:rsidRDefault="00E22855" w:rsidP="00F24E00">
      <w:pPr>
        <w:spacing w:after="120" w:line="264" w:lineRule="auto"/>
        <w:ind w:firstLine="562"/>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3. Մի շարք զարգացած և զարգացող երկրներում նմանատիպ խնդիրների լուծման համար կիրառվող գործիքները հիմնականում ներառում են օրենսդրական դաշտի վերանայումը և համապատասխան օրենսդրական փոփոխություն</w:t>
      </w:r>
      <w:r w:rsidRPr="007532E7">
        <w:rPr>
          <w:rFonts w:ascii="GHEA Grapalat" w:hAnsi="GHEA Grapalat" w:cs="Sylfaen"/>
          <w:sz w:val="24"/>
          <w:szCs w:val="24"/>
          <w:lang w:val="hy-AM" w:eastAsia="ru-RU"/>
        </w:rPr>
        <w:softHyphen/>
        <w:t>ները, կառուցված</w:t>
      </w:r>
      <w:r w:rsidRPr="007532E7">
        <w:rPr>
          <w:rFonts w:ascii="GHEA Grapalat" w:hAnsi="GHEA Grapalat" w:cs="Sylfaen"/>
          <w:sz w:val="24"/>
          <w:szCs w:val="24"/>
          <w:lang w:val="hy-AM" w:eastAsia="ru-RU"/>
        </w:rPr>
        <w:softHyphen/>
        <w:t>քային և կառավարման համակարգի բարեփոխում</w:t>
      </w:r>
      <w:r w:rsidRPr="007532E7">
        <w:rPr>
          <w:rFonts w:ascii="GHEA Grapalat" w:hAnsi="GHEA Grapalat" w:cs="Sylfaen"/>
          <w:sz w:val="24"/>
          <w:szCs w:val="24"/>
          <w:lang w:val="hy-AM" w:eastAsia="ru-RU"/>
        </w:rPr>
        <w:softHyphen/>
        <w:t>ները, տեղեկատվա</w:t>
      </w:r>
      <w:r w:rsidRPr="007532E7">
        <w:rPr>
          <w:rFonts w:ascii="GHEA Grapalat" w:hAnsi="GHEA Grapalat" w:cs="Sylfaen"/>
          <w:sz w:val="24"/>
          <w:szCs w:val="24"/>
          <w:lang w:val="hy-AM" w:eastAsia="ru-RU"/>
        </w:rPr>
        <w:softHyphen/>
        <w:t>կան համակարգի բարելավումը՝ ժամանակակից տեղեկատվական տեխնո</w:t>
      </w:r>
      <w:r w:rsidRPr="007532E7">
        <w:rPr>
          <w:rFonts w:ascii="GHEA Grapalat" w:hAnsi="GHEA Grapalat" w:cs="Sylfaen"/>
          <w:sz w:val="24"/>
          <w:szCs w:val="24"/>
          <w:lang w:val="hy-AM" w:eastAsia="ru-RU"/>
        </w:rPr>
        <w:softHyphen/>
        <w:t>լոգիա</w:t>
      </w:r>
      <w:r w:rsidRPr="007532E7">
        <w:rPr>
          <w:rFonts w:ascii="GHEA Grapalat" w:hAnsi="GHEA Grapalat" w:cs="Sylfaen"/>
          <w:sz w:val="24"/>
          <w:szCs w:val="24"/>
          <w:lang w:val="hy-AM" w:eastAsia="ru-RU"/>
        </w:rPr>
        <w:softHyphen/>
        <w:t>ների կիրառմամբ, կադրային փոփոխություններն ու մասնագետների որակավորման բարձ</w:t>
      </w:r>
      <w:r w:rsidRPr="007532E7">
        <w:rPr>
          <w:rFonts w:ascii="GHEA Grapalat" w:hAnsi="GHEA Grapalat" w:cs="Sylfaen"/>
          <w:sz w:val="24"/>
          <w:szCs w:val="24"/>
          <w:lang w:val="hy-AM" w:eastAsia="ru-RU"/>
        </w:rPr>
        <w:softHyphen/>
        <w:t xml:space="preserve">րացումը: </w:t>
      </w:r>
    </w:p>
    <w:p w:rsidR="00E22855" w:rsidRPr="007532E7" w:rsidRDefault="00E22855" w:rsidP="00F24E00">
      <w:pPr>
        <w:spacing w:after="120" w:line="264" w:lineRule="auto"/>
        <w:ind w:firstLine="562"/>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4. Սույն փաստաթուղթը ներկայացնում է տեսչական համակարգի օպտիմալացման հիմնական</w:t>
      </w:r>
      <w:r w:rsidRPr="007532E7">
        <w:rPr>
          <w:rFonts w:ascii="GHEA Grapalat" w:hAnsi="GHEA Grapalat"/>
          <w:sz w:val="24"/>
          <w:szCs w:val="24"/>
          <w:lang w:val="hy-AM" w:eastAsia="ru-RU"/>
        </w:rPr>
        <w:t xml:space="preserve"> սկզբունքներն ու </w:t>
      </w:r>
      <w:r w:rsidRPr="007532E7">
        <w:rPr>
          <w:rFonts w:ascii="GHEA Grapalat" w:hAnsi="GHEA Grapalat" w:cs="Sylfaen"/>
          <w:sz w:val="24"/>
          <w:szCs w:val="24"/>
          <w:lang w:val="hy-AM" w:eastAsia="ru-RU"/>
        </w:rPr>
        <w:t>ուղղությունները</w:t>
      </w:r>
      <w:r w:rsidRPr="007532E7">
        <w:rPr>
          <w:rFonts w:ascii="GHEA Grapalat" w:hAnsi="GHEA Grapalat"/>
          <w:sz w:val="24"/>
          <w:szCs w:val="24"/>
          <w:lang w:val="hy-AM" w:eastAsia="ru-RU"/>
        </w:rPr>
        <w:t xml:space="preserve">, որոնք </w:t>
      </w:r>
      <w:r w:rsidRPr="007532E7">
        <w:rPr>
          <w:rFonts w:ascii="GHEA Grapalat" w:hAnsi="GHEA Grapalat" w:cs="Sylfaen"/>
          <w:sz w:val="24"/>
          <w:szCs w:val="24"/>
          <w:lang w:val="hy-AM" w:eastAsia="ru-RU"/>
        </w:rPr>
        <w:t xml:space="preserve">մշակվել են հաշվի առնելով միջագային լավագույն փորձը: Միջազգային լավագույն փորձի կիրառման համար հաշվի են առնվում Հայաստանում դրանց տեղայնացման առանձնահատկությունները: </w:t>
      </w:r>
    </w:p>
    <w:p w:rsidR="00E22855" w:rsidRPr="007532E7" w:rsidRDefault="00E22855" w:rsidP="00F24E00">
      <w:pPr>
        <w:spacing w:after="240" w:line="264" w:lineRule="auto"/>
        <w:ind w:firstLine="706"/>
        <w:jc w:val="both"/>
        <w:rPr>
          <w:rFonts w:ascii="GHEA Grapalat" w:hAnsi="GHEA Grapalat" w:cs="Sylfaen"/>
          <w:b/>
          <w:sz w:val="28"/>
          <w:szCs w:val="28"/>
          <w:lang w:val="hy-AM" w:eastAsia="ru-RU"/>
        </w:rPr>
      </w:pPr>
      <w:bookmarkStart w:id="0" w:name="_Toc355101166"/>
      <w:bookmarkStart w:id="1" w:name="_Toc355101168"/>
    </w:p>
    <w:p w:rsidR="00E22855" w:rsidRPr="007532E7" w:rsidRDefault="00E22855" w:rsidP="00F24E00">
      <w:pPr>
        <w:spacing w:after="240" w:line="264" w:lineRule="auto"/>
        <w:ind w:firstLine="706"/>
        <w:jc w:val="both"/>
        <w:rPr>
          <w:rFonts w:ascii="GHEA Grapalat" w:hAnsi="GHEA Grapalat" w:cs="Sylfaen"/>
          <w:b/>
          <w:sz w:val="24"/>
          <w:szCs w:val="24"/>
          <w:lang w:val="hy-AM" w:eastAsia="ru-RU"/>
        </w:rPr>
      </w:pPr>
      <w:r w:rsidRPr="007532E7">
        <w:rPr>
          <w:rFonts w:ascii="GHEA Grapalat" w:hAnsi="GHEA Grapalat" w:cs="Sylfaen"/>
          <w:b/>
          <w:sz w:val="24"/>
          <w:szCs w:val="24"/>
          <w:lang w:val="hy-AM" w:eastAsia="ru-RU"/>
        </w:rPr>
        <w:t>II. Տեսչական բարեփոխումները Հայաստանի Հանրապետությունում</w:t>
      </w:r>
      <w:bookmarkEnd w:id="0"/>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5. Հայաստանի Հանրապետության կառավարությունն արմատական բարեփոխում</w:t>
      </w:r>
      <w:r w:rsidRPr="007532E7">
        <w:rPr>
          <w:rFonts w:ascii="GHEA Grapalat" w:hAnsi="GHEA Grapalat"/>
          <w:sz w:val="24"/>
          <w:szCs w:val="24"/>
          <w:lang w:val="hy-AM" w:eastAsia="ru-RU"/>
        </w:rPr>
        <w:softHyphen/>
        <w:t>ներ է նախաձեռնել տեսչական համակարգում՝ 2009թ. սեպտեմբերի 17-ի թիվ 1135-Ն որոշմամբ հավանություն տալով Տեսչական բարեփոխումների հայեցակարգը, նպատակ  ունենալով բարելավել գործող տեսչական համակարգը, որը ենթադրում է վերացնել հաճախակի և ոչ տեղին ստուգումները, ոչ թափանցիկ տեսչական գործընթացները, վարչական կոռուպցիան և տեսչական գործընթացում գործառույթների կրկնորդում</w:t>
      </w:r>
      <w:r w:rsidRPr="007532E7">
        <w:rPr>
          <w:rFonts w:ascii="GHEA Grapalat" w:hAnsi="GHEA Grapalat"/>
          <w:sz w:val="24"/>
          <w:szCs w:val="24"/>
          <w:lang w:val="hy-AM" w:eastAsia="ru-RU"/>
        </w:rPr>
        <w:softHyphen/>
        <w:t>ները` անցում կատարելով ռիսկի գնահատման վրա հիմնված ստուգումների համակարգի: Տեսչական բարեփոխում</w:t>
      </w:r>
      <w:r w:rsidRPr="007532E7">
        <w:rPr>
          <w:rFonts w:ascii="GHEA Grapalat" w:hAnsi="GHEA Grapalat"/>
          <w:sz w:val="24"/>
          <w:szCs w:val="24"/>
          <w:lang w:val="hy-AM" w:eastAsia="ru-RU"/>
        </w:rPr>
        <w:softHyphen/>
        <w:t>ների իրականացման համար ՀՀ կառավարության 2009թ. Սեպտեմբերի 17-ի N 1135-Ն  որոշմամբ ստեղծվել է տեսչական բարեփոխում</w:t>
      </w:r>
      <w:r w:rsidRPr="007532E7">
        <w:rPr>
          <w:rFonts w:ascii="GHEA Grapalat" w:hAnsi="GHEA Grapalat"/>
          <w:sz w:val="24"/>
          <w:szCs w:val="24"/>
          <w:lang w:val="hy-AM" w:eastAsia="ru-RU"/>
        </w:rPr>
        <w:softHyphen/>
        <w:t>ների համակարգ</w:t>
      </w:r>
      <w:r w:rsidRPr="007532E7">
        <w:rPr>
          <w:rFonts w:ascii="GHEA Grapalat" w:hAnsi="GHEA Grapalat"/>
          <w:sz w:val="24"/>
          <w:szCs w:val="24"/>
          <w:lang w:val="hy-AM" w:eastAsia="ru-RU"/>
        </w:rPr>
        <w:softHyphen/>
        <w:t>ման խորհուրդ (այսուհետ` Խորհուրդ) և քարտուղարություն</w:t>
      </w:r>
      <w:r w:rsidRPr="007532E7">
        <w:rPr>
          <w:rFonts w:ascii="GHEA Grapalat" w:hAnsi="GHEA Grapalat"/>
          <w:sz w:val="18"/>
          <w:szCs w:val="18"/>
          <w:lang w:val="hy-AM" w:eastAsia="ru-RU"/>
        </w:rPr>
        <w:t xml:space="preserve"> (</w:t>
      </w:r>
      <w:r w:rsidRPr="007532E7">
        <w:rPr>
          <w:rFonts w:ascii="GHEA Grapalat" w:hAnsi="GHEA Grapalat"/>
          <w:sz w:val="24"/>
          <w:szCs w:val="24"/>
          <w:lang w:val="hy-AM" w:eastAsia="ru-RU"/>
        </w:rPr>
        <w:t>ՀՀ էկոնո</w:t>
      </w:r>
      <w:r w:rsidRPr="007532E7">
        <w:rPr>
          <w:rFonts w:ascii="GHEA Grapalat" w:hAnsi="GHEA Grapalat"/>
          <w:sz w:val="24"/>
          <w:szCs w:val="24"/>
          <w:lang w:val="hy-AM" w:eastAsia="ru-RU"/>
        </w:rPr>
        <w:softHyphen/>
        <w:t>միկայի</w:t>
      </w:r>
      <w:r w:rsidRPr="007532E7">
        <w:rPr>
          <w:rFonts w:ascii="GHEA Grapalat" w:hAnsi="GHEA Grapalat"/>
          <w:sz w:val="18"/>
          <w:szCs w:val="18"/>
          <w:lang w:val="hy-AM" w:eastAsia="ru-RU"/>
        </w:rPr>
        <w:t xml:space="preserve"> </w:t>
      </w:r>
      <w:r w:rsidRPr="007532E7">
        <w:rPr>
          <w:rFonts w:ascii="GHEA Grapalat" w:hAnsi="GHEA Grapalat"/>
          <w:sz w:val="24"/>
          <w:szCs w:val="24"/>
          <w:lang w:val="hy-AM" w:eastAsia="ru-RU"/>
        </w:rPr>
        <w:t>նախարա</w:t>
      </w:r>
      <w:r w:rsidRPr="007532E7">
        <w:rPr>
          <w:rFonts w:ascii="GHEA Grapalat" w:hAnsi="GHEA Grapalat"/>
          <w:sz w:val="24"/>
          <w:szCs w:val="24"/>
          <w:lang w:val="hy-AM" w:eastAsia="ru-RU"/>
        </w:rPr>
        <w:softHyphen/>
        <w:t>րության</w:t>
      </w:r>
      <w:r w:rsidRPr="007532E7">
        <w:rPr>
          <w:rFonts w:ascii="GHEA Grapalat" w:hAnsi="GHEA Grapalat"/>
          <w:sz w:val="18"/>
          <w:szCs w:val="18"/>
          <w:lang w:val="hy-AM" w:eastAsia="ru-RU"/>
        </w:rPr>
        <w:t xml:space="preserve"> </w:t>
      </w:r>
      <w:r w:rsidRPr="007532E7">
        <w:rPr>
          <w:rFonts w:ascii="GHEA Grapalat" w:hAnsi="GHEA Grapalat"/>
          <w:sz w:val="24"/>
          <w:szCs w:val="24"/>
          <w:lang w:val="hy-AM" w:eastAsia="ru-RU"/>
        </w:rPr>
        <w:t>տեսչական</w:t>
      </w:r>
      <w:r w:rsidRPr="007532E7">
        <w:rPr>
          <w:rFonts w:ascii="GHEA Grapalat" w:hAnsi="GHEA Grapalat"/>
          <w:sz w:val="18"/>
          <w:szCs w:val="18"/>
          <w:lang w:val="hy-AM" w:eastAsia="ru-RU"/>
        </w:rPr>
        <w:t xml:space="preserve"> </w:t>
      </w:r>
      <w:r w:rsidRPr="007532E7">
        <w:rPr>
          <w:rFonts w:ascii="GHEA Grapalat" w:hAnsi="GHEA Grapalat"/>
          <w:sz w:val="24"/>
          <w:szCs w:val="24"/>
          <w:lang w:val="hy-AM" w:eastAsia="ru-RU"/>
        </w:rPr>
        <w:t>բարեփոխումների</w:t>
      </w:r>
      <w:r w:rsidRPr="007532E7">
        <w:rPr>
          <w:rFonts w:ascii="GHEA Grapalat" w:hAnsi="GHEA Grapalat"/>
          <w:sz w:val="18"/>
          <w:szCs w:val="18"/>
          <w:lang w:val="hy-AM" w:eastAsia="ru-RU"/>
        </w:rPr>
        <w:t xml:space="preserve"> </w:t>
      </w:r>
      <w:r w:rsidRPr="007532E7">
        <w:rPr>
          <w:rFonts w:ascii="GHEA Grapalat" w:hAnsi="GHEA Grapalat"/>
          <w:sz w:val="24"/>
          <w:szCs w:val="24"/>
          <w:lang w:val="hy-AM" w:eastAsia="ru-RU"/>
        </w:rPr>
        <w:t>խումբ): Բոլոր շահագրգիռ կողմերի մասնակ</w:t>
      </w:r>
      <w:r w:rsidRPr="007532E7">
        <w:rPr>
          <w:rFonts w:ascii="GHEA Grapalat" w:hAnsi="GHEA Grapalat"/>
          <w:sz w:val="24"/>
          <w:szCs w:val="24"/>
          <w:lang w:val="hy-AM" w:eastAsia="ru-RU"/>
        </w:rPr>
        <w:softHyphen/>
        <w:t>ցությունը բարեփոխումների գործընթացում ապահովելու նպատակով ընտրվել է պետու</w:t>
      </w:r>
      <w:r w:rsidRPr="007532E7">
        <w:rPr>
          <w:rFonts w:ascii="GHEA Grapalat" w:hAnsi="GHEA Grapalat"/>
          <w:sz w:val="24"/>
          <w:szCs w:val="24"/>
          <w:lang w:val="hy-AM" w:eastAsia="ru-RU"/>
        </w:rPr>
        <w:softHyphen/>
        <w:t>թյուն-մասնավոր հատված երկխոսության սկզբունքը` տեսչական բարեփոխումների համակարգման խորհրդում ընդգրկվելով ինչպես ՀՀ կառավա</w:t>
      </w:r>
      <w:r w:rsidRPr="007532E7">
        <w:rPr>
          <w:rFonts w:ascii="GHEA Grapalat" w:hAnsi="GHEA Grapalat"/>
          <w:sz w:val="24"/>
          <w:szCs w:val="24"/>
          <w:lang w:val="hy-AM" w:eastAsia="ru-RU"/>
        </w:rPr>
        <w:softHyphen/>
        <w:t>րության անդամներ, այնպես էլ ներկայացուցիչներ ՀՀ նախագահի աշխատակազմից, ՀՀ կենտրոնական բանկից, Ազգային ժողովից, գործարար միջավայրի և սպառողների շահերի պաշտպանության մի շարք հասարարակական կազմակեր</w:t>
      </w:r>
      <w:r w:rsidRPr="007532E7">
        <w:rPr>
          <w:rFonts w:ascii="GHEA Grapalat" w:hAnsi="GHEA Grapalat"/>
          <w:sz w:val="24"/>
          <w:szCs w:val="24"/>
          <w:lang w:val="hy-AM" w:eastAsia="ru-RU"/>
        </w:rPr>
        <w:softHyphen/>
        <w:t xml:space="preserve">պություններից: </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lastRenderedPageBreak/>
        <w:t xml:space="preserve">6. Անցումային փուլում 2011 թվականին փոփոխություններ են կատարվել </w:t>
      </w:r>
      <w:r w:rsidRPr="007532E7">
        <w:rPr>
          <w:rFonts w:ascii="GHEA Grapalat" w:hAnsi="GHEA Grapalat" w:cs="Calibri"/>
          <w:sz w:val="24"/>
          <w:szCs w:val="24"/>
          <w:lang w:val="hy-AM" w:eastAsia="ru-RU"/>
        </w:rPr>
        <w:t>«</w:t>
      </w:r>
      <w:r w:rsidRPr="007532E7">
        <w:rPr>
          <w:rFonts w:ascii="GHEA Grapalat" w:hAnsi="GHEA Grapalat"/>
          <w:sz w:val="24"/>
          <w:szCs w:val="24"/>
          <w:lang w:val="hy-AM" w:eastAsia="ru-RU"/>
        </w:rPr>
        <w:t>ՀՀ-ում ստուգումների կազմակերպման և անցկացման մասին» ՀՀ օրենքում: Օրենքի փոփոխությունների ընդունմամբ` ռիսկի գնահատման վրա հիմնված ստուգումների վերաբերյալ մեթոդա</w:t>
      </w:r>
      <w:r w:rsidRPr="007532E7">
        <w:rPr>
          <w:rFonts w:ascii="GHEA Grapalat" w:hAnsi="GHEA Grapalat"/>
          <w:sz w:val="24"/>
          <w:szCs w:val="24"/>
          <w:lang w:val="hy-AM" w:eastAsia="ru-RU"/>
        </w:rPr>
        <w:softHyphen/>
        <w:t xml:space="preserve">բանության կիառումը և ստուգաթերթերի առկայությունը ստուգում իրականացնող մարմինների համար դարձել է պարտադիր պահանջ: Ռիսկի վրա հիմնված ստուգումների համակարգի միջոցով ստուգում իրականացնող մարմինը ստուգումները նպատակադրում է դեպի այն ոլորտները և վերահսկման օբյեկտները, որոնք առավել ռիսկային են: </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7. Ստուգում իրականացնող մարմինը վարում է տվյալների բազա, որը ներառում է տեղեկատվություն իր վերահսկման ոլորտում գործող բոլոր տնտեսավարող սուբյեկտների և ռիսկայնության աստիճանը որոշող չափանիշներով վերջիններիս տրված գնահատականի վերաբերյալ:</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8. Սահմանվել է, որ ստուգում իրականացնող մարմինները, ըստ իրենց կողմից մշակված և ՀՀ կառավարության կողմից հաստատված մեթոդաբանության, տնտեսվարող սուբյեկտ</w:t>
      </w:r>
      <w:r w:rsidRPr="007532E7">
        <w:rPr>
          <w:rFonts w:ascii="GHEA Grapalat" w:hAnsi="GHEA Grapalat"/>
          <w:sz w:val="24"/>
          <w:szCs w:val="24"/>
          <w:lang w:val="hy-AM" w:eastAsia="ru-RU"/>
        </w:rPr>
        <w:softHyphen/>
        <w:t>ներին դասակարգում են ռիսկայնության երեք խմբերից մեկում՝ բարձր, միջին կամ ցածր: Բարձր ռիսկայնության խմբում ընդգրկված տնտեսվարող սուբյեկտները կարող են ստուգվել տարին մեկ անգամ, միջին ռիսկայնության խմբում ընդգրկվածները` 3 տարին մեկ անգամ և ցածր ռիսկայնության խմբում ընդգրկված</w:t>
      </w:r>
      <w:r w:rsidRPr="007532E7">
        <w:rPr>
          <w:rFonts w:ascii="GHEA Grapalat" w:hAnsi="GHEA Grapalat"/>
          <w:sz w:val="24"/>
          <w:szCs w:val="24"/>
          <w:lang w:val="hy-AM" w:eastAsia="ru-RU"/>
        </w:rPr>
        <w:softHyphen/>
        <w:t xml:space="preserve">ները` 5 տարին մեկ անգամ: </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9. Սահմանվել է նաև, որ ստուգում իրականացնող պետական մարմինները պարտավոր են մինչև ստուգումներին նախորդող տարվա դեկտեմբերի 1-ը հաստատել և էլեկտրոնային կայքում հրապարակել ստուգումների տարեկան ծրագիրը,</w:t>
      </w:r>
      <w:r w:rsidRPr="007532E7">
        <w:rPr>
          <w:rFonts w:ascii="GHEA Grapalat" w:hAnsi="GHEA Grapalat" w:cs="Sylfaen"/>
          <w:sz w:val="24"/>
          <w:szCs w:val="24"/>
          <w:lang w:val="hy-AM" w:eastAsia="ru-RU"/>
        </w:rPr>
        <w:t xml:space="preserve"> </w:t>
      </w:r>
      <w:r w:rsidRPr="007532E7">
        <w:rPr>
          <w:rFonts w:ascii="GHEA Grapalat" w:hAnsi="GHEA Grapalat"/>
          <w:sz w:val="24"/>
          <w:szCs w:val="24"/>
          <w:lang w:val="hy-AM" w:eastAsia="ru-RU"/>
        </w:rPr>
        <w:t>բացառությամբ հարկային մարմնի, որը ստուգումների տարեկան ծրագիրը հաստատում է մինչև յուրաքանչյուր տարվա հունիսի 1-ը` ծրագրի հաստատման տարվա հուլիսի 1-ից մինչև ծրագրի հաստատմանը հաջորդող տարվա հուլիսի 1-ն ընկած ժամանակահատվածի համար, ինչպես նաև նախորդ տարում իրականացված ստուգումների վերաբերյալ մանրամասն հաշվետվություն՝ մինչև հաջորդող տարվա հունվարի 20-ը:</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10. Միաժամանակ, տեսչական բարեփոխումների անցումային շրջանը տնտեսավարող սուբյեկտների համար հնարավորինս թեթևացնելու նպատակով ՀՀ կառավարության կողմից 2009թ. մայիսի 29-ին ընդունված որոշմամբ սահմանվել է ստուգումների անցկացման արգելք` մորատորիում, համաձայն որի` բացառությամբ ՀՀ ֆինանսների նախարարության հարկային և մաքսային մարմինների, ստուգում իրականացնող մարմինները իրավունք չունեն ստուգումներ իրականացնել մինչև 70 միլիոն ՀՀ դրամ շրջանառություն ունեցող տնտեսվարող սուբյեկտների մոտ այնքան ժամանակ, քանի դեռ չի ներդրել ռիսկի գնահատման վրա հիմնված ստուգումների համակարգը:</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11.  Բացառությամբ Լեզվի պետական տեսչությունից՝ բոլոր ստուգում իրականացնող մարմիններում ռիսկի գնահատման վրա հիմնված ստուգումների համակարգի մեթոդաբանությունները, ինչպես նաև ոլորտային ստուգաթերթերի գերակշիռ մասը </w:t>
      </w:r>
      <w:r w:rsidRPr="007532E7">
        <w:rPr>
          <w:rFonts w:ascii="GHEA Grapalat" w:hAnsi="GHEA Grapalat"/>
          <w:sz w:val="24"/>
          <w:szCs w:val="24"/>
          <w:lang w:val="hy-AM" w:eastAsia="ru-RU"/>
        </w:rPr>
        <w:lastRenderedPageBreak/>
        <w:t>հաստատվել են ՀՀ կառավարության կողմից: Ռիսկի գնահատման վրա հիմնված ստուգումների համակարգի լիարժեք կիրառման հիմնական խնդիրը ժամանակակից տեղեկատվական համակարգի բացակայությունն է, որի միջոցով պետք է կատարվի ռիսկի գնահատումը և ռիսկի կառավարումը տեսչությունների կողմից:</w:t>
      </w:r>
    </w:p>
    <w:p w:rsidR="00E22855" w:rsidRPr="007532E7" w:rsidRDefault="00E22855" w:rsidP="00F24E00">
      <w:pPr>
        <w:spacing w:after="120" w:line="264" w:lineRule="auto"/>
        <w:ind w:firstLine="708"/>
        <w:jc w:val="both"/>
        <w:rPr>
          <w:rFonts w:ascii="GHEA Grapalat" w:hAnsi="GHEA Grapalat"/>
          <w:b/>
          <w:color w:val="1F4E79"/>
          <w:sz w:val="24"/>
          <w:szCs w:val="24"/>
          <w:lang w:val="hy-AM" w:eastAsia="ru-RU"/>
        </w:rPr>
      </w:pPr>
    </w:p>
    <w:p w:rsidR="00E22855" w:rsidRPr="007532E7" w:rsidRDefault="00E22855" w:rsidP="00F24E00">
      <w:pPr>
        <w:spacing w:after="120" w:line="264" w:lineRule="auto"/>
        <w:ind w:firstLine="708"/>
        <w:jc w:val="both"/>
        <w:rPr>
          <w:rFonts w:ascii="GHEA Grapalat" w:hAnsi="GHEA Grapalat"/>
          <w:b/>
          <w:sz w:val="24"/>
          <w:szCs w:val="24"/>
          <w:lang w:val="hy-AM" w:eastAsia="ru-RU"/>
        </w:rPr>
      </w:pPr>
      <w:r w:rsidRPr="007532E7">
        <w:rPr>
          <w:rFonts w:ascii="GHEA Grapalat" w:hAnsi="GHEA Grapalat"/>
          <w:b/>
          <w:sz w:val="24"/>
          <w:szCs w:val="24"/>
          <w:lang w:val="hy-AM" w:eastAsia="ru-RU"/>
        </w:rPr>
        <w:t xml:space="preserve">III. Գործող տեսչական համակարգը </w:t>
      </w:r>
    </w:p>
    <w:p w:rsidR="00E22855" w:rsidRPr="007532E7" w:rsidRDefault="00E22855" w:rsidP="00F24E00">
      <w:pPr>
        <w:spacing w:after="120" w:line="264" w:lineRule="auto"/>
        <w:ind w:firstLine="708"/>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12. Ներկայումս Հայաստանում ստուգումներն իրականացվում են «Հայաստանի Հանրապետությունում ստուգումների կազմակերպման և անցկացման մասին» </w:t>
      </w:r>
      <w:r w:rsidRPr="007532E7">
        <w:rPr>
          <w:rFonts w:ascii="GHEA Grapalat" w:hAnsi="GHEA Grapalat"/>
          <w:sz w:val="24"/>
          <w:szCs w:val="24"/>
          <w:lang w:val="hy-AM" w:eastAsia="ru-RU"/>
        </w:rPr>
        <w:br/>
        <w:t>ՀՀ օրենքի համաձայն: Ստուգում իրականացնող մարմինների նպատակն է ստուգել տնտեսավարող սուբյեկտի կողմից ծավալած փաստացի գործունեության համապա</w:t>
      </w:r>
      <w:r w:rsidRPr="007532E7">
        <w:rPr>
          <w:rFonts w:ascii="GHEA Grapalat" w:hAnsi="GHEA Grapalat"/>
          <w:sz w:val="24"/>
          <w:szCs w:val="24"/>
          <w:lang w:val="hy-AM" w:eastAsia="ru-RU"/>
        </w:rPr>
        <w:softHyphen/>
        <w:t>տաս</w:t>
      </w:r>
      <w:r w:rsidRPr="007532E7">
        <w:rPr>
          <w:rFonts w:ascii="GHEA Grapalat" w:hAnsi="GHEA Grapalat"/>
          <w:sz w:val="24"/>
          <w:szCs w:val="24"/>
          <w:lang w:val="hy-AM" w:eastAsia="ru-RU"/>
        </w:rPr>
        <w:softHyphen/>
        <w:t>խանությունը գործող օրենքների և այլ իրավական ակտերի պահանջներին, այդպիսով հանրությանը զերծ պահելով դրանց անհամապատասխանության արդյունքում հարավոր վտանգներից, վտանգավոր սննադամթերքից, վարակիչ հիվան</w:t>
      </w:r>
      <w:r w:rsidRPr="007532E7">
        <w:rPr>
          <w:rFonts w:ascii="GHEA Grapalat" w:hAnsi="GHEA Grapalat"/>
          <w:sz w:val="24"/>
          <w:szCs w:val="24"/>
          <w:lang w:val="hy-AM" w:eastAsia="ru-RU"/>
        </w:rPr>
        <w:softHyphen/>
        <w:t>դություն</w:t>
      </w:r>
      <w:r w:rsidRPr="007532E7">
        <w:rPr>
          <w:rFonts w:ascii="GHEA Grapalat" w:hAnsi="GHEA Grapalat"/>
          <w:sz w:val="24"/>
          <w:szCs w:val="24"/>
          <w:lang w:val="hy-AM" w:eastAsia="ru-RU"/>
        </w:rPr>
        <w:softHyphen/>
        <w:t xml:space="preserve">ներից, վտանգավոր աշխատանքից, որը ներկայումս իրականացվում է </w:t>
      </w:r>
      <w:r w:rsidRPr="007532E7">
        <w:rPr>
          <w:rFonts w:ascii="GHEA Grapalat" w:hAnsi="GHEA Grapalat"/>
          <w:sz w:val="24"/>
          <w:szCs w:val="24"/>
          <w:lang w:val="hy-AM" w:eastAsia="ru-RU"/>
        </w:rPr>
        <w:br/>
        <w:t xml:space="preserve">17 տարբեր պետական մարմինների կողմից:   </w:t>
      </w:r>
    </w:p>
    <w:p w:rsidR="00E22855" w:rsidRPr="007532E7" w:rsidRDefault="00E22855" w:rsidP="00F24E00">
      <w:pPr>
        <w:spacing w:after="120" w:line="264" w:lineRule="auto"/>
        <w:ind w:firstLine="360"/>
        <w:jc w:val="both"/>
        <w:rPr>
          <w:rFonts w:ascii="GHEA Grapalat" w:hAnsi="GHEA Grapalat"/>
          <w:sz w:val="24"/>
          <w:szCs w:val="24"/>
          <w:lang w:val="hy-AM" w:eastAsia="ru-RU"/>
        </w:rPr>
      </w:pPr>
      <w:r w:rsidRPr="007532E7">
        <w:rPr>
          <w:rFonts w:ascii="GHEA Grapalat" w:hAnsi="GHEA Grapalat"/>
          <w:sz w:val="24"/>
          <w:szCs w:val="24"/>
          <w:lang w:val="hy-AM" w:eastAsia="ru-RU"/>
        </w:rPr>
        <w:t>13. Հայաստանում գործում է տեսչությունների երեք մակարդակ.</w:t>
      </w:r>
    </w:p>
    <w:p w:rsidR="00E22855" w:rsidRPr="007532E7" w:rsidRDefault="00E22855" w:rsidP="00F24E00">
      <w:pPr>
        <w:numPr>
          <w:ilvl w:val="0"/>
          <w:numId w:val="20"/>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Տարբեր նախարարությունների աշխատակազմերում գործող տեսչություններ,</w:t>
      </w:r>
    </w:p>
    <w:p w:rsidR="00E22855" w:rsidRPr="007532E7" w:rsidRDefault="00E22855" w:rsidP="00F24E00">
      <w:pPr>
        <w:numPr>
          <w:ilvl w:val="0"/>
          <w:numId w:val="20"/>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ՀՀ կառավարությանն առընթեր անշարժ գույքի կադաստրի պետական կոմիտե</w:t>
      </w:r>
    </w:p>
    <w:p w:rsidR="00E22855" w:rsidRPr="007532E7" w:rsidRDefault="00E22855" w:rsidP="00F24E00">
      <w:pPr>
        <w:numPr>
          <w:ilvl w:val="0"/>
          <w:numId w:val="20"/>
        </w:numPr>
        <w:spacing w:after="120" w:line="264" w:lineRule="auto"/>
        <w:jc w:val="both"/>
        <w:rPr>
          <w:rFonts w:ascii="GHEA Grapalat" w:hAnsi="GHEA Grapalat"/>
          <w:sz w:val="24"/>
          <w:szCs w:val="24"/>
          <w:lang w:val="hy-AM" w:eastAsia="ru-RU"/>
        </w:rPr>
      </w:pPr>
      <w:r w:rsidRPr="007532E7">
        <w:rPr>
          <w:rFonts w:ascii="GHEA Grapalat" w:hAnsi="GHEA Grapalat" w:cs="Sylfaen"/>
          <w:sz w:val="24"/>
          <w:szCs w:val="24"/>
          <w:lang w:val="hy-AM" w:eastAsia="ru-RU"/>
        </w:rPr>
        <w:t>Նախարարության</w:t>
      </w:r>
      <w:r w:rsidRPr="007532E7">
        <w:rPr>
          <w:rFonts w:ascii="GHEA Grapalat" w:hAnsi="GHEA Grapalat"/>
          <w:sz w:val="24"/>
          <w:szCs w:val="24"/>
          <w:lang w:val="hy-AM" w:eastAsia="ru-RU"/>
        </w:rPr>
        <w:t xml:space="preserve"> պետական կառավարման ոլորտում գործող առանձին պետական մարմին` ՀՀ գյուղատնտեսության նախարարության սննդամթերքի անվտանգու</w:t>
      </w:r>
      <w:r w:rsidRPr="007532E7">
        <w:rPr>
          <w:rFonts w:ascii="GHEA Grapalat" w:hAnsi="GHEA Grapalat"/>
          <w:sz w:val="24"/>
          <w:szCs w:val="24"/>
          <w:lang w:val="hy-AM" w:eastAsia="ru-RU"/>
        </w:rPr>
        <w:softHyphen/>
        <w:t>թյան պետական ծառայություն:</w:t>
      </w:r>
    </w:p>
    <w:p w:rsidR="00E22855" w:rsidRPr="007532E7" w:rsidRDefault="00E22855" w:rsidP="00F24E00">
      <w:pPr>
        <w:spacing w:after="160" w:line="264" w:lineRule="auto"/>
        <w:ind w:left="360"/>
        <w:jc w:val="both"/>
        <w:rPr>
          <w:rFonts w:ascii="GHEA Grapalat" w:hAnsi="GHEA Grapalat"/>
          <w:sz w:val="24"/>
          <w:szCs w:val="24"/>
          <w:lang w:val="hy-AM" w:eastAsia="ru-RU"/>
        </w:rPr>
      </w:pPr>
      <w:r w:rsidRPr="007532E7">
        <w:rPr>
          <w:rFonts w:ascii="GHEA Grapalat" w:hAnsi="GHEA Grapalat"/>
          <w:sz w:val="24"/>
          <w:szCs w:val="24"/>
          <w:lang w:val="hy-AM" w:eastAsia="ru-RU"/>
        </w:rPr>
        <w:t>14. Տարբեր նախարարությունների աշխատակազմերում գործող տեսչություն</w:t>
      </w:r>
      <w:r w:rsidRPr="007532E7">
        <w:rPr>
          <w:rFonts w:ascii="GHEA Grapalat" w:hAnsi="GHEA Grapalat"/>
          <w:sz w:val="24"/>
          <w:szCs w:val="24"/>
          <w:lang w:val="hy-AM" w:eastAsia="ru-RU"/>
        </w:rPr>
        <w:softHyphen/>
        <w:t xml:space="preserve">ներում կառավարումն իրականացվում է նախարարի, իսկ ղեկավարումը` տեսչության պետի կողմից: ՀՀ գյուղատնտեսության նախարարության սննդամթերքի անվտանգության պետական ծառայության կառավարումը մեծամասամբ իրականացվում է ծառայության պետի կողմից: </w:t>
      </w:r>
    </w:p>
    <w:p w:rsidR="00E22855" w:rsidRPr="007532E7" w:rsidRDefault="00C600D1" w:rsidP="00F24E00">
      <w:pPr>
        <w:spacing w:after="120" w:line="264" w:lineRule="auto"/>
        <w:jc w:val="both"/>
        <w:rPr>
          <w:rFonts w:ascii="GHEA Grapalat" w:hAnsi="GHEA Grapalat"/>
          <w:sz w:val="24"/>
          <w:szCs w:val="24"/>
          <w:lang w:val="hy-AM" w:eastAsia="ru-RU"/>
        </w:rPr>
      </w:pPr>
      <w:r>
        <w:rPr>
          <w:noProof/>
        </w:rPr>
        <w:pict>
          <v:rect id="Rectangle 61" o:spid="_x0000_s1026" style="position:absolute;left:0;text-align:left;margin-left:19.6pt;margin-top:18.15pt;width:443.45pt;height:189.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0uqAIAAHMFAAAOAAAAZHJzL2Uyb0RvYy54bWysVFtv0zAUfkfiP1h+Z0m6pjctnaaNIqQB&#10;EwPx7DpOYuHYxnabbr+e4+OupMATIpEin/hcvvOdy9X1oVdkL5yXRle0uMgpEZqbWuq2ol+/bN4s&#10;KPGB6Zopo0VFn4Sn1+vXr64GuxIT0xlVC0fAifarwVa0C8GusszzTvTMXxgrNFw2xvUsgOjarHZs&#10;AO+9yiZ5PssG42rrDBfew9+7dEnX6L9pBA+fmsaLQFRFAVvAr8PvNn6z9RVbtY7ZTvIjDPYPKHom&#10;NQQ9ubpjgZGdk3+46iV3xpsmXHDTZ6ZpJBeYA2RT5L9l89gxKzAXIMfbE03+/7nlH/cPjsi6orNL&#10;SjTroUafgTWmWyXIrIgEDdavQO/RPriYorf3hn/3RJvbDtTEjXNm6ASrARbqZ2cGUfBgSrbDB1OD&#10;e7YLBrk6NK6PDoEFcsCSPJ1KIg6BcPhZzi6LRVFSwuFuMs2Lco5Fy9jqxdw6H94J05N4qKgD9Oie&#10;7e99APig+qJyrFC9kUoRZ8I3GTokOcbFSw826UCsgYTSb+/a7a1yZM+gjTb4RGLAc+vH2kUeH/R0&#10;ZrLEZ2SClsdQSmoCPEKu02ROPGdKQEkSm9hUCDmGUpoMFV2WkzKFMUqe7s5ibibxPcb0Y7VeBpg5&#10;JfuKLlJEnIJYwre6xnNgUqUzIFU6BhY4TUfMZgcuHrt6ILWMpBf5fB4bqJYwW8VieUyEqRa2Ag+O&#10;/pXtM7zzTXxT5ZTtWCK7jJ5ekkhVQN5PAFAaYcPmi/2W+nZr6ifoPah1rGXcVHDojHumZICpr6j/&#10;sWNOUKLeayj3sphO45pAYVrOJyC48c12fMM0B1cVDRQKGI+3Ia2WnXWy7SIvmI82N9DzjcRujPOQ&#10;UAH0KMBkp1ZKWyiujrGMWr925fonAAAA//8DAFBLAwQUAAYACAAAACEASeydkuEAAAAJAQAADwAA&#10;AGRycy9kb3ducmV2LnhtbEyPwU7DMAyG70i8Q2QkLmhLm3UVK00nhIQYhwnRceGWNV5T0SRVk3Xl&#10;7TEnOFnW/+vz53I7255NOIbOOwnpMgGGrvG6c62Ej8Pz4h5YiMpp1XuHEr4xwLa6vipVof3FveNU&#10;x5YRxIVCSTAxDgXnoTFoVVj6AR1lJz9aFWkdW65HdSG47blIkpxb1Tm6YNSATwabr/psJWQv2d2u&#10;PonP/X4adm8oXufUrKW8vZkfH4BFnONfGX71SR0qcjr6s9OB9RJWG0FNmvkKGOUbkafAjgRPszXw&#10;quT/P6h+AAAA//8DAFBLAQItABQABgAIAAAAIQC2gziS/gAAAOEBAAATAAAAAAAAAAAAAAAAAAAA&#10;AABbQ29udGVudF9UeXBlc10ueG1sUEsBAi0AFAAGAAgAAAAhADj9If/WAAAAlAEAAAsAAAAAAAAA&#10;AAAAAAAALwEAAF9yZWxzLy5yZWxzUEsBAi0AFAAGAAgAAAAhAHIOrS6oAgAAcwUAAA4AAAAAAAAA&#10;AAAAAAAALgIAAGRycy9lMm9Eb2MueG1sUEsBAi0AFAAGAAgAAAAhAEnsnZLhAAAACQEAAA8AAAAA&#10;AAAAAAAAAAAAAgUAAGRycy9kb3ducmV2LnhtbFBLBQYAAAAABAAEAPMAAAAQBgAAAAA=&#10;" strokecolor="#f2f2f2">
            <v:fill color2="#999" focus="100%" type="gradient"/>
            <v:shadow on="t" color="#7f7f7f" opacity=".5" offset="6pt,-6pt"/>
          </v:rect>
        </w:pict>
      </w:r>
    </w:p>
    <w:p w:rsidR="00E22855" w:rsidRPr="007532E7" w:rsidRDefault="00C600D1" w:rsidP="00F24E00">
      <w:pPr>
        <w:spacing w:after="0" w:line="264" w:lineRule="auto"/>
        <w:ind w:left="720"/>
        <w:jc w:val="both"/>
        <w:rPr>
          <w:rFonts w:ascii="GHEA Grapalat" w:hAnsi="GHEA Grapalat"/>
          <w:sz w:val="24"/>
          <w:szCs w:val="24"/>
          <w:lang w:val="hy-AM" w:eastAsia="ru-RU"/>
        </w:rPr>
      </w:pPr>
      <w:r>
        <w:rPr>
          <w:noProof/>
        </w:rPr>
        <w:pict>
          <v:shapetype id="_x0000_t202" coordsize="21600,21600" o:spt="202" path="m,l,21600r21600,l21600,xe">
            <v:stroke joinstyle="miter"/>
            <v:path gradientshapeok="t" o:connecttype="rect"/>
          </v:shapetype>
          <v:shape id="Text Box 62" o:spid="_x0000_s1027" type="#_x0000_t202" style="position:absolute;left:0;text-align:left;margin-left:184.8pt;margin-top:1.7pt;width:127.75pt;height:29.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DNtgIAAIUFAAAOAAAAZHJzL2Uyb0RvYy54bWysVFtv2yAUfp+0/4B4X33J3apTtUk7Teou&#10;UjrtmWBso2FgQOJ0v34HcFJ329M0P1jAuX/fOef65tQJdGTGciVLnF2lGDFJVcVlU+KvTw/vlhhZ&#10;R2RFhJKsxM/M4pv12zfXvS5YrlolKmYQOJG26HWJW+d0kSSWtqwj9kppJkFYK9MRB1fTJJUhPXjv&#10;RJKn6Tzplam0UZRZC6/bKMTr4L+uGXWf69oyh0SJITcX/ib89/6frK9J0RiiW06HNMg/ZNERLiHo&#10;xdWWOIIOhv/hquPUKKtqd0VVl6i65pSFGqCaLP2tml1LNAu1ADhWX2Cy/88t/XT8YhCvSjzPMZKk&#10;A46e2MmhO3VC8AT49NoWoLbToOhO8A48h1qtflT0u0VSbVoiG3ZrjOpbRirIL/OWycg0+rHeyb7/&#10;qCqIQw5OBUen2nQePIADgXfg6fnCjc+F+pDzPJ/mM4woyCaLbLqYhRCkOFtrY917pjrkDyU2wH3w&#10;To6P1vlsSHFWGZiqHrgQyCj3jbs2gO3DBqEFm3hAWkE98dmaZr8RBh0JtNND+IYkGjvWzlL/RZDG&#10;Jtv5/eRuMzKBnJpzKMElAhhLPJtGc2QpEQyoiWCG5gop+1BCoh4k+eIcRwl+Eb7Kc5Nv56u7Iagd&#10;q3XcwfAJ3pV4GUOGcfAU3ssqnB3hIp4hVSF9ZBbGasBHHcDFrq16VHGPer6crGDkKw4zNlmm83S1&#10;wIiIBpYDdQb/FexX2U7v51m+jMQJ3ZKI9SzgGUkc1AOhl/DhNsostJ7vtth37rQ/gbXvx72qnqEJ&#10;gXXPqt9dcGiV+YlRD3ugxPbHgRiGkfgggfhVNp36xREu09kih4sZS/ZjCZEUXJXYQdHhuHFx2Ry0&#10;4U0LkeLoSHULzV/z0JcvWQ0jA7Me6hn2kl8m43vQetme618AAAD//wMAUEsDBBQABgAIAAAAIQDM&#10;FVCd2wAAAAgBAAAPAAAAZHJzL2Rvd25yZXYueG1sTI/NTsMwEITvSLyDtUjcqJMCFg1xKn6EOPXQ&#10;wAM48ZJExGsrdtL07VlOcJvVjL6dKferG8WCUxw8acg3GQik1tuBOg2fH283DyBiMmTN6Ak1nDHC&#10;vrq8KE1h/YmOuNSpEwyhWBgNfUqhkDK2PToTNz4gsfflJ2cSn1Mn7WRODHej3GaZks4MxB96E/Cl&#10;x/a7nh1T1hrnsKyvzxSa2rzPh0ydD1pfX61PjyASrukvDL/1uTpU3KnxM9koRg23aqc4yuIOBPtq&#10;e5+DaFjkO5BVKf8PqH4AAAD//wMAUEsBAi0AFAAGAAgAAAAhALaDOJL+AAAA4QEAABMAAAAAAAAA&#10;AAAAAAAAAAAAAFtDb250ZW50X1R5cGVzXS54bWxQSwECLQAUAAYACAAAACEAOP0h/9YAAACUAQAA&#10;CwAAAAAAAAAAAAAAAAAvAQAAX3JlbHMvLnJlbHNQSwECLQAUAAYACAAAACEADwbgzbYCAACFBQAA&#10;DgAAAAAAAAAAAAAAAAAuAgAAZHJzL2Uyb0RvYy54bWxQSwECLQAUAAYACAAAACEAzBVQndsAAAAI&#10;AQAADwAAAAAAAAAAAAAAAAAQBQAAZHJzL2Rvd25yZXYueG1sUEsFBgAAAAAEAAQA8wAAABgGAAAA&#10;AA==&#10;" strokecolor="#c2d69b" strokeweight="1pt">
            <v:fill color2="#d6e3bc" focus="100%" type="gradient"/>
            <v:shadow on="t" color="#4e6128" opacity=".5" offset="1pt"/>
            <v:textbox>
              <w:txbxContent>
                <w:p w:rsidR="00E22855" w:rsidRPr="00D66618" w:rsidRDefault="00E22855" w:rsidP="00F24E00">
                  <w:pPr>
                    <w:jc w:val="center"/>
                    <w:rPr>
                      <w:rFonts w:ascii="Sylfaen" w:hAnsi="Sylfaen"/>
                    </w:rPr>
                  </w:pPr>
                  <w:r>
                    <w:rPr>
                      <w:rFonts w:ascii="Sylfaen" w:hAnsi="Sylfaen"/>
                    </w:rPr>
                    <w:t>ՀՀ կառավարություն</w:t>
                  </w:r>
                </w:p>
              </w:txbxContent>
            </v:textbox>
          </v:shape>
        </w:pict>
      </w:r>
    </w:p>
    <w:p w:rsidR="00E22855" w:rsidRPr="007532E7" w:rsidRDefault="00C600D1" w:rsidP="00F24E00">
      <w:pPr>
        <w:spacing w:after="0" w:line="264" w:lineRule="auto"/>
        <w:ind w:left="720"/>
        <w:jc w:val="both"/>
        <w:rPr>
          <w:rFonts w:ascii="GHEA Grapalat" w:hAnsi="GHEA Grapalat"/>
          <w:sz w:val="24"/>
          <w:szCs w:val="24"/>
          <w:lang w:val="hy-AM" w:eastAsia="ru-RU"/>
        </w:rPr>
      </w:pPr>
      <w:r>
        <w:rPr>
          <w:noProof/>
        </w:rPr>
        <w:pict>
          <v:shapetype id="_x0000_t32" coordsize="21600,21600" o:spt="32" o:oned="t" path="m,l21600,21600e" filled="f">
            <v:path arrowok="t" fillok="f" o:connecttype="none"/>
            <o:lock v:ext="edit" shapetype="t"/>
          </v:shapetype>
          <v:shape id="AutoShape 69" o:spid="_x0000_s1028" type="#_x0000_t32" style="position:absolute;left:0;text-align:left;margin-left:262.8pt;margin-top:15.15pt;width:.05pt;height:35.1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2AIQ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Eowk&#10;6WFGTwenQmqULX2DBm1z8CvlzvgS6Um+6mdFv1skVdkS2fDg/XbWEJz4iOguxG+shjT74Yti4EMg&#10;QejWqTa9h4Q+oFMYyvk2FH5yiMJh9jDHiMJ5mmZpPA/wJL9GamPdZ6565I0CW2eIaFpXKilh9sok&#10;IQ85PlvneZH8GuDTSrUVXRck0Ek0FHg5n81DgFWdYP7Su1nT7MvOoCPxIgrfyOLOzaiDZAGs5YRt&#10;RtsR0V1sSN5JjweVAZ3RuqjkxzJebhabRTpJZ9lmksZVNXnalukk2yaf5tVDVZZV8tNTS9K8FYxx&#10;6dldFZukf6eI8e1ctHbT7K0N0T166BeQvf4D6TBaP82LLvaKnXfmOnIQaXAeH5R/Be/3YL9/9utf&#10;AAAA//8DAFBLAwQUAAYACAAAACEAikoti94AAAAKAQAADwAAAGRycy9kb3ducmV2LnhtbEyPTU/D&#10;MAyG70j8h8iTuCCWrFMHlKbThMSB4z4krllj2rLGqZp0Lfv1Myd2tP3ofR/n68m14ox9aDxpWMwV&#10;CKTS24YqDYf9x9MLiBANWdN6Qg2/GGBd3N/lJrN+pC2ed7ESHEIhMxrqGLtMylDW6EyY+w6Jb9++&#10;dyby2FfS9mbkcNfKRKmVdKYhbqhNh+81lqfd4DRgGNKF2ry66vB5GR+/ksvP2O21fphNmzcQEaf4&#10;D8OfPqtDwU5HP5ANotWQJumKUQ1LtQTBAC+eQRyZ5F6QRS5vXyiuAAAA//8DAFBLAQItABQABgAI&#10;AAAAIQC2gziS/gAAAOEBAAATAAAAAAAAAAAAAAAAAAAAAABbQ29udGVudF9UeXBlc10ueG1sUEsB&#10;Ai0AFAAGAAgAAAAhADj9If/WAAAAlAEAAAsAAAAAAAAAAAAAAAAALwEAAF9yZWxzLy5yZWxzUEsB&#10;Ai0AFAAGAAgAAAAhAHxRXYAhAgAAPgQAAA4AAAAAAAAAAAAAAAAALgIAAGRycy9lMm9Eb2MueG1s&#10;UEsBAi0AFAAGAAgAAAAhAIpKLYveAAAACgEAAA8AAAAAAAAAAAAAAAAAewQAAGRycy9kb3ducmV2&#10;LnhtbFBLBQYAAAAABAAEAPMAAACGBQAAAAA=&#10;"/>
        </w:pict>
      </w:r>
      <w:r>
        <w:rPr>
          <w:noProof/>
        </w:rPr>
        <w:pict>
          <v:shape id="AutoShape 67" o:spid="_x0000_s1029" type="#_x0000_t32" style="position:absolute;left:0;text-align:left;margin-left:214.2pt;margin-top:15.15pt;width:0;height:109.4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QhKwIAAFUEAAAOAAAAZHJzL2Uyb0RvYy54bWysVE2P2yAQvVfqf0Dcs7bztYkVZ7Wyk162&#10;baTd/gAC2EbFgIDEiar+9w44ibLtpaqaAxlg5s2bmYdXT6dOoiO3TmhV4OwhxYgrqplQTYG/vW1H&#10;C4ycJ4oRqRUv8Jk7/LT++GHVm5yPdasl4xYBiHJ5bwrcem/yJHG05R1xD9pwBZe1th3xsLVNwizp&#10;Ab2TyThN50mvLTNWU+4cnFbDJV5H/Lrm1H+ta8c9kgUGbj6uNq77sCbrFckbS0wr6IUG+QcWHREK&#10;kt6gKuIJOljxB1QnqNVO1/6B6i7RdS0ojzVANVn6WzWvLTE81gLNcebWJvf/YOmX484iwQo8h/Yo&#10;0sGMng9ex9Ro/hga1BuXg1+pdjaUSE/q1bxo+t0hpcuWqIZH77ezgeAsRCTvQsLGGUiz7z9rBj4E&#10;EsRunWrbBUjoAzrFoZxvQ+Enj+hwSOE0myyWk0UcWELya6Cxzn/iukPBKLDzloim9aVWCkavbRbT&#10;kOOL84EWya8BIavSWyFlVIBUqC/wcjaexQCnpWDhMrg52+xLadGRBA3FX6wRbu7dAnJFXDv4MbAG&#10;cVl9UCwmaTlhm4vtiZCDDaSkCnmgYKB5sQbx/Fimy81is5iOpuP5ZjRNq2r0vC2no/k2e5xVk6os&#10;q+xnoJxN81YwxlVgfRVyNv07oVye1CDBm5Rv7Uneo8c+AtnrfyQdJx6GPMhlr9l5Z69KAO1G58s7&#10;C4/jfg/2/ddg/QsAAP//AwBQSwMEFAAGAAgAAAAhAIdyt6/fAAAACgEAAA8AAABkcnMvZG93bnJl&#10;di54bWxMj8FOwzAMhu9IvENkJG4sXVeNUZpOCIQQjAPrELtmrddUNE6VZFt5e4w4wNH2r8/fXyxH&#10;24sj+tA5UjCdJCCQatd01Cp43zxeLUCEqKnRvSNU8IUBluX5WaHzxp1ojccqtoIhFHKtwMQ45FKG&#10;2qDVYeIGJL7tnbc68uhb2Xh9YrjtZZokc2l1R/zB6AHvDdaf1cEqyN72ld8+v8rVw/wl9U/mY2uu&#10;rVKXF+PdLYiIY/wLw48+q0PJTjt3oCaInhnpIuOoglkyA8GB38VOQZrdTEGWhfxfofwGAAD//wMA&#10;UEsBAi0AFAAGAAgAAAAhALaDOJL+AAAA4QEAABMAAAAAAAAAAAAAAAAAAAAAAFtDb250ZW50X1R5&#10;cGVzXS54bWxQSwECLQAUAAYACAAAACEAOP0h/9YAAACUAQAACwAAAAAAAAAAAAAAAAAvAQAAX3Jl&#10;bHMvLnJlbHNQSwECLQAUAAYACAAAACEANRk0ISsCAABVBAAADgAAAAAAAAAAAAAAAAAuAgAAZHJz&#10;L2Uyb0RvYy54bWxQSwECLQAUAAYACAAAACEAh3K3r98AAAAKAQAADwAAAAAAAAAAAAAAAACFBAAA&#10;ZHJzL2Rvd25yZXYueG1sUEsFBgAAAAAEAAQA8wAAAJEFAAAAAA==&#10;">
            <v:stroke dashstyle="dash"/>
          </v:shape>
        </w:pict>
      </w:r>
      <w:r>
        <w:rPr>
          <w:noProof/>
        </w:rPr>
        <w:pict>
          <v:shape id="AutoShape 73" o:spid="_x0000_s1030" type="#_x0000_t32" style="position:absolute;left:0;text-align:left;margin-left:195.05pt;margin-top:15.15pt;width:.05pt;height:15.1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4n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2RIj&#10;SXqY0fPBqZAaPc58gwZtc/Ar5c74EulJvuoXRb9bJFXZEtnw4P121hCc+IjoLsRvrIY0++GzYuBD&#10;IEHo1qk2vYeEPqBTGMr5NhR+cojC4XyWYUThPFlO0zgL8CS/Rmpj3SeueuSNAltniGhaVyopYfbK&#10;JCEPOb5Y53mR/Brg00q1FV0XJNBJNBR4mU2zEGBVJ5i/9G7WNPuyM+hIvIjCN7K4czPqIFkAazlh&#10;m9F2RHQXG5J30uNBZUBntC4q+bGMl5vFZpFO0ul8M0njqpo8b8t0Mt8mj1k1q8qySn56akmat4Ix&#10;Lj27q2KT9O8UMb6di9Zumr21IbpHD/0Cstd/IB1G66d50cVesfPOXEcOIg3O44Pyr+D9Huz3z379&#10;CwAA//8DAFBLAwQUAAYACAAAACEA8VIv+d0AAAAJAQAADwAAAGRycy9kb3ducmV2LnhtbEyPTU/D&#10;MAyG75P2HyIjcZlY0k5UrDSdpkkcOLJN4po1pi00TtWka9mvx5zg5o9Hrx8Xu9l14opDaD1pSNYK&#10;BFLlbUu1hvPp5eEJRIiGrOk8oYZvDLArl4vC5NZP9IbXY6wFh1DIjYYmxj6XMlQNOhPWvkfi3Ycf&#10;nIncDrW0g5k43HUyVSqTzrTEFxrT46HB6us4Og0YxsdE7beuPr/eptV7evuc+pPW93fz/hlExDn+&#10;wfCrz+pQstPFj2SD6DRstiphlAu1AcEAD1IQFw2ZykCWhfz/QfkDAAD//wMAUEsBAi0AFAAGAAgA&#10;AAAhALaDOJL+AAAA4QEAABMAAAAAAAAAAAAAAAAAAAAAAFtDb250ZW50X1R5cGVzXS54bWxQSwEC&#10;LQAUAAYACAAAACEAOP0h/9YAAACUAQAACwAAAAAAAAAAAAAAAAAvAQAAX3JlbHMvLnJlbHNQSwEC&#10;LQAUAAYACAAAACEANWpeJyECAAA+BAAADgAAAAAAAAAAAAAAAAAuAgAAZHJzL2Uyb0RvYy54bWxQ&#10;SwECLQAUAAYACAAAACEA8VIv+d0AAAAJAQAADwAAAAAAAAAAAAAAAAB7BAAAZHJzL2Rvd25yZXYu&#10;eG1sUEsFBgAAAAAEAAQA8wAAAIUFAAAAAA==&#10;"/>
        </w:pict>
      </w:r>
    </w:p>
    <w:p w:rsidR="00E22855" w:rsidRPr="007532E7" w:rsidRDefault="00C600D1" w:rsidP="00F24E00">
      <w:pPr>
        <w:spacing w:after="0" w:line="264" w:lineRule="auto"/>
        <w:ind w:left="720"/>
        <w:jc w:val="both"/>
        <w:rPr>
          <w:rFonts w:ascii="GHEA Grapalat" w:hAnsi="GHEA Grapalat"/>
          <w:sz w:val="24"/>
          <w:szCs w:val="24"/>
          <w:lang w:val="hy-AM" w:eastAsia="ru-RU"/>
        </w:rPr>
      </w:pPr>
      <w:r>
        <w:rPr>
          <w:noProof/>
        </w:rPr>
        <w:pict>
          <v:shape id="AutoShape 75" o:spid="_x0000_s1031" type="#_x0000_t32" style="position:absolute;left:0;text-align:left;margin-left:118.2pt;margin-top:12.9pt;width:.05pt;height:18.4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11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V6nIYBDcYV4FeprQ0t0qN6NS+afndI6aojquXR++1kIDgLEcm7kLBxBtLshs+agQ+B&#10;BHFax8b2ARLmgI6RlNONFH70iMLhbDLFiML5eDKZzSNjCSmukcY6/4nrHgWjxM5bItrOV1op4F7b&#10;LOYhhxfnQ12kuAaEtEpvhJRRAlKhocSL6XgaA5yWgoXL4OZsu6ukRQcSRBS/2CTc3LtZvVcsgnWc&#10;sPXF9kTIsw3JpQp40BmUc7HOKvmxSBfr+Xqej/LxbD3K07oePW+qfDTbZI/TelJXVZ39DKVledEJ&#10;xrgK1V0Vm+V/p4jL2zlr7abZ2xiS9+hxXlDs9R+LjtQGNs+62Gl22tor5SDS6Hx5UOEV3O/Bvn/2&#10;q18AAAD//wMAUEsDBBQABgAIAAAAIQBcRgrk3QAAAAkBAAAPAAAAZHJzL2Rvd25yZXYueG1sTI9B&#10;T8MwDIXvSPyHyEhcEEtXaAWl7jQhceDINolr1pi20DhVk65lvx5zgpvt9/T8vXKzuF6daAydZ4T1&#10;KgFFXHvbcYNw2L/cPoAK0bA1vWdC+KYAm+ryojSF9TO/0WkXGyUhHAqD0MY4FFqHuiVnwsoPxKJ9&#10;+NGZKOvYaDuaWcJdr9MkybUzHcuH1gz03FL9tZscAoUpWyfbR9ccXs/zzXt6/pyHPeL11bJ9AhVp&#10;iX9m+MUXdKiE6egntkH1COldfi9WGTKpIAY5ZKCOCHmag65K/b9B9QMAAP//AwBQSwECLQAUAAYA&#10;CAAAACEAtoM4kv4AAADhAQAAEwAAAAAAAAAAAAAAAAAAAAAAW0NvbnRlbnRfVHlwZXNdLnhtbFBL&#10;AQItABQABgAIAAAAIQA4/SH/1gAAAJQBAAALAAAAAAAAAAAAAAAAAC8BAABfcmVscy8ucmVsc1BL&#10;AQItABQABgAIAAAAIQAa7911IwIAAD4EAAAOAAAAAAAAAAAAAAAAAC4CAABkcnMvZTJvRG9jLnht&#10;bFBLAQItABQABgAIAAAAIQBcRgrk3QAAAAkBAAAPAAAAAAAAAAAAAAAAAH0EAABkcnMvZG93bnJl&#10;di54bWxQSwUGAAAAAAQABADzAAAAhwUAAAAA&#10;"/>
        </w:pict>
      </w:r>
      <w:r>
        <w:rPr>
          <w:noProof/>
        </w:rPr>
        <w:pict>
          <v:shape id="AutoShape 74" o:spid="_x0000_s1032" type="#_x0000_t32" style="position:absolute;left:0;text-align:left;margin-left:118.3pt;margin-top:12.9pt;width:76.9pt;height:0;flip:x;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X8JQIAAEYEAAAOAAAAZHJzL2Uyb0RvYy54bWysU02P2jAQvVfqf7ByhyRs+IoIq1UC7WHb&#10;Iu32BxjbSaw6tmUbAqr63zt2gLLtparKwYwzM2/ezDyvHk+dQEdmLFeyiNJxEiEmiaJcNkX09XU7&#10;WkTIOiwpFkqyIjozGz2u379b9TpnE9UqQZlBACJt3usiap3TeRxb0rIO27HSTIKzVqbDDq6mianB&#10;PaB3Ip4kySzulaHaKMKsha/V4IzWAb+uGXFf6toyh0QRATcXThPOvT/j9QrnjcG65eRCA/8Diw5z&#10;CUVvUBV2GB0M/wOq48Qoq2o3JqqLVV1zwkIP0E2a/NbNS4s1C73AcKy+jcn+P1jy+bgziNMims4j&#10;JHEHO3o6OBVKo3nmB9Rrm0NcKXfGt0hO8kU/K/LNIqnKFsuGhejXs4bk1GfEb1L8xWoos+8/KQox&#10;GAqEaZ1q06FacP3RJ3pwmAg6hfWcb+thJ4cIfFzOZ7MHWCK5umKcewSfp411H5jqkDeKyDqDedO6&#10;UkkJGlBmQMfHZ+s8v18JPlmqLRciSEFI1EOl6WQa6FglOPVOH2ZNsy+FQUfsxRR+oVnw3IcZdZA0&#10;gLUM083FdpiLwYbiQno86AvoXKxBLd+XyXKz2CyyUTaZbUZZUlWjp22ZjWbbdD6tHqqyrNIfnlqa&#10;5S2nlEnP7qrcNPs7ZVze0KC5m3ZvY4jfood5AdnrfyAdVuy3Ouhjr+h5Z66rB7GG4MvD8q/h/g72&#10;/fNf/wQAAP//AwBQSwMEFAAGAAgAAAAhAK1KGCfeAAAACQEAAA8AAABkcnMvZG93bnJldi54bWxM&#10;j0FPwzAMhe9I/IfISNxYyja60TWdEBKIA6rENu5Z47WFxilN1nb/Hk8c2M32e3r+XroebSN67Hzt&#10;SMH9JAKBVDhTU6lgt325W4LwQZPRjSNUcEIP6+z6KtWJcQN9YL8JpeAQ8olWUIXQJlL6okKr/cS1&#10;SKwdXGd14LUrpen0wOG2kdMoiqXVNfGHSrf4XGHxvTlaBT+0OH3OZb/8yvMQv769l4T5oNTtzfi0&#10;AhFwDP9mOOMzOmTMtHdHMl40CqazOGYrDw9cgQ2zx2gOYv93kFkqLxtkvwAAAP//AwBQSwECLQAU&#10;AAYACAAAACEAtoM4kv4AAADhAQAAEwAAAAAAAAAAAAAAAAAAAAAAW0NvbnRlbnRfVHlwZXNdLnht&#10;bFBLAQItABQABgAIAAAAIQA4/SH/1gAAAJQBAAALAAAAAAAAAAAAAAAAAC8BAABfcmVscy8ucmVs&#10;c1BLAQItABQABgAIAAAAIQDAkOX8JQIAAEYEAAAOAAAAAAAAAAAAAAAAAC4CAABkcnMvZTJvRG9j&#10;LnhtbFBLAQItABQABgAIAAAAIQCtShgn3gAAAAkBAAAPAAAAAAAAAAAAAAAAAH8EAABkcnMvZG93&#10;bnJldi54bWxQSwUGAAAAAAQABADzAAAAigUAAAAA&#10;"/>
        </w:pict>
      </w:r>
    </w:p>
    <w:p w:rsidR="00E22855" w:rsidRPr="007532E7" w:rsidRDefault="00C600D1" w:rsidP="00F24E00">
      <w:pPr>
        <w:spacing w:after="0" w:line="264" w:lineRule="auto"/>
        <w:ind w:left="720"/>
        <w:jc w:val="both"/>
        <w:rPr>
          <w:rFonts w:ascii="GHEA Grapalat" w:hAnsi="GHEA Grapalat"/>
          <w:sz w:val="24"/>
          <w:szCs w:val="24"/>
          <w:lang w:val="hy-AM" w:eastAsia="ru-RU"/>
        </w:rPr>
      </w:pPr>
      <w:r>
        <w:rPr>
          <w:noProof/>
        </w:rPr>
        <w:pict>
          <v:shape id="Text Box 63" o:spid="_x0000_s1033" type="#_x0000_t202" style="position:absolute;left:0;text-align:left;margin-left:231.3pt;margin-top:15.5pt;width:130.5pt;height:37.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uwIAAIwFAAAOAAAAZHJzL2Uyb0RvYy54bWysVN9v2yAQfp+0/wHxvjpxEiex6lRt0k6T&#10;uh9SOu2ZALbRMDAgsbu/fgd2Unfb0zQ/WMDB3Xffd3fXN10j0YlbJ7Qq8PRqghFXVDOhqgJ/fXp4&#10;t8LIeaIYkVrxAj9zh282b99ctybnqa61ZNwicKJc3poC196bPEkcrXlD3JU2XIGx1LYhHra2Spgl&#10;LXhvZJJOJlnSasuM1ZQ7B6e73og30X9Zcuo/l6XjHskCAzYf/zb+D+GfbK5JXlliakEHGOQfUDRE&#10;KAh6cbUjnqCjFX+4agS12unSX1HdJLosBeUxB8hmOvktm31NDI+5ADnOXGhy/88t/XT6YpFgBV5k&#10;GCnSgEZPvPPoTncomwV+WuNyuLY3cNF3cA46x1ydedT0u0NKb2uiKn5rrW5rThjgm4aXyehp78cF&#10;J4f2o2YQhxy9jo660jaBPKADgXfQ6fmiTcBCQ8hssZwtwETBNl+B9FG8hOTn18Y6/57rBoVFgS1o&#10;H72T06PzAQ3Jz1cGpdiDkBJZ7b8JX0eyQ9hodPCmXyCjIZ/+2NnqsJUWnQiU00P8Yp6guxvfnk7C&#10;15M0frLL7md329ETwFSdQ0mhENAISsz758hRIjlI05MZiytCDqGkQi1Y0uU5jpbiYnyFc5vusvXd&#10;ENSNrzXCQ/NJ0RQYCA2IYzsECe8Vi2tPhOzXAFWqEJnHthr40Udwsa9Zi5gIrKer2RpangnosdkK&#10;RFovMSKyguFAvcV/JfsV2vl9Nk1XvXDS1KTnenFGByiG61HQS/i4GyGLpReqra873x26WOWRylCW&#10;B82eoRZB/CBuGGGwqLX9iVEL46DA7seRWI6R/KBA//V0Pg/zI27mi2UKGzu2HMYWoii4KrCH3ONy&#10;6/uZczRWVDVE6jtI6VvogVLE8nxBNXQOtHxMaxhPYaaM9/HWyxDd/AIAAP//AwBQSwMEFAAGAAgA&#10;AAAhAEVcD77cAAAACgEAAA8AAABkcnMvZG93bnJldi54bWxMj8tOwzAQRfdI/IM1SOyo3RQZlMap&#10;eAix6oLABzjJNImIx1bspOnfM6xgOTNHd84tDqsbxYJTHDwZ2G4UCKTGtwN1Br4+3+4eQcRkqbWj&#10;JzRwwQiH8vqqsHnrz/SBS5U6wSEUc2ugTynkUsamR2fjxgckvp385GzicepkO9kzh7tRZkpp6exA&#10;/KG3AV96bL6r2XHKWuEclvX1mUJd2ff5qPTlaMztzfq0B5FwTX8w/OqzOpTsVPuZ2ihGA/c604wa&#10;2G25EwMP2Y4XNZNKa5BlIf9XKH8AAAD//wMAUEsBAi0AFAAGAAgAAAAhALaDOJL+AAAA4QEAABMA&#10;AAAAAAAAAAAAAAAAAAAAAFtDb250ZW50X1R5cGVzXS54bWxQSwECLQAUAAYACAAAACEAOP0h/9YA&#10;AACUAQAACwAAAAAAAAAAAAAAAAAvAQAAX3JlbHMvLnJlbHNQSwECLQAUAAYACAAAACEA2P5JO7sC&#10;AACMBQAADgAAAAAAAAAAAAAAAAAuAgAAZHJzL2Uyb0RvYy54bWxQSwECLQAUAAYACAAAACEARVwP&#10;vtwAAAAKAQAADwAAAAAAAAAAAAAAAAAVBQAAZHJzL2Rvd25yZXYueG1sUEsFBgAAAAAEAAQA8wAA&#10;AB4GAAAAAA==&#10;" strokecolor="#c2d69b" strokeweight="1pt">
            <v:fill color2="#d6e3bc" focus="100%" type="gradient"/>
            <v:shadow on="t" color="#4e6128" opacity=".5" offset="1pt"/>
            <v:textbox>
              <w:txbxContent>
                <w:p w:rsidR="00E22855" w:rsidRPr="00055BDA" w:rsidRDefault="00E22855" w:rsidP="00F24E00">
                  <w:pPr>
                    <w:jc w:val="center"/>
                    <w:rPr>
                      <w:rFonts w:ascii="Sylfaen" w:hAnsi="Sylfaen"/>
                      <w:sz w:val="20"/>
                      <w:szCs w:val="20"/>
                    </w:rPr>
                  </w:pPr>
                  <w:r w:rsidRPr="00055BDA">
                    <w:rPr>
                      <w:rFonts w:ascii="Sylfaen" w:hAnsi="Sylfaen"/>
                      <w:sz w:val="20"/>
                      <w:szCs w:val="20"/>
                    </w:rPr>
                    <w:t>ՀՀ նախարարություններ</w:t>
                  </w:r>
                </w:p>
              </w:txbxContent>
            </v:textbox>
          </v:shape>
        </w:pict>
      </w:r>
      <w:r>
        <w:rPr>
          <w:noProof/>
        </w:rPr>
        <w:pict>
          <v:shape id="Text Box 65" o:spid="_x0000_s1034" type="#_x0000_t202" style="position:absolute;left:0;text-align:left;margin-left:52.05pt;margin-top:15.5pt;width:132.75pt;height:37.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euuwIAAIwFAAAOAAAAZHJzL2Uyb0RvYy54bWysVN1v2yAQf5+0/wHxvjpxkzSx6lRt0k6T&#10;ug8pnfZMANtoGBiQ2N1fvwOc1N32NM0PFnBfv7vf3V3f9K1ER26d0KrE04sJRlxRzYSqS/z16eHd&#10;EiPniWJEasVL/Mwdvlm/fXPdmYLnutGScYvAiXJFZ0rceG+KLHO04S1xF9pwBcJK25Z4uNo6Y5Z0&#10;4L2VWT6ZLLJOW2asptw5eN0mIV5H/1XFqf9cVY57JEsM2Hz82/jfh3+2viZFbYlpBB1gkH9A0RKh&#10;IOjZ1ZZ4gg5W/OGqFdRqpyt/QXWb6aoSlMccIJvp5Ldsdg0xPOYCxXHmXCb3/9zST8cvFglW4vkc&#10;I0Va4OiJ9x7d6R4t5qE+nXEFqO0MKPoe3oHnmKszj5p+d0jpTUNUzW+t1V3DCQN802CZjUyTHxec&#10;7LuPmkEccvA6Ouor24biQTkQeAeens/cBCw0hFws56scMFKQzZZAfSQvI8XJ2ljn33PdonAosQXu&#10;o3dyfHQ+oCHFSWVgij0IKZHV/pvwTSx2CBuFDmzSARkN+aRnZ+v9Rlp0JNBOD/GLeQLvbqw9nYQv&#10;FWlssl3cX95tRiaAqT6FkkIhKCMwMUvmyFEiOVCTihmbK0IOoaRCHUjyq1McLcVZ+ArnJt8uVndD&#10;UDdWa4WH4ZOiLTEUNCCO4xAovFcsnj0RMp0BqlQhMo9jNdRHH8DFrmEdYiJUPV9ermDkmYAZu1wC&#10;SasrjIisYTlQb/Ffi/0K7ex+Mc2XiThpGpJqPT+hAxSDeiT0HD7eRshi64VuS33n+30fuzwPKYa2&#10;3Gv2DL0I5AdywwqDQ6PtT4w6WAcldj8OxHKM5AcF/K+ms1nYH/Eym1/lcLFjyX4sIYqCqxJ7yD0e&#10;Nz7tnIOxom4gUpogpW9hBioR2/MF1TA5MPIxrWE9hZ0yvketlyW6/gUAAP//AwBQSwMEFAAGAAgA&#10;AAAhADXsFXzbAAAACgEAAA8AAABkcnMvZG93bnJldi54bWxMj81OwzAQhO9IvIO1SNyoE4osSONU&#10;/Ahx6oHAAzjxNomI11HspO7bsz3BcTSjb2bKfXKjWHEOgycN+SYDgdR6O1Cn4fvr/e4RRIiGrBk9&#10;oYYzBthX11elKaw/0SeudewEQygURkMf41RIGdoenQkbPyGxd/SzM5Hl3Ek7mxPD3Sjvs0xJZwbi&#10;ht5M+Npj+1MvjimpxmVa09sLTU1tPpZDps4HrW9v0vMORMQU/8Jwmc/ToeJNjV/IBjGyzh5yjmrY&#10;5vyJA1v1pEA0F0cpkFUp/1+ofgEAAP//AwBQSwECLQAUAAYACAAAACEAtoM4kv4AAADhAQAAEwAA&#10;AAAAAAAAAAAAAAAAAAAAW0NvbnRlbnRfVHlwZXNdLnhtbFBLAQItABQABgAIAAAAIQA4/SH/1gAA&#10;AJQBAAALAAAAAAAAAAAAAAAAAC8BAABfcmVscy8ucmVsc1BLAQItABQABgAIAAAAIQACRSeuuwIA&#10;AIwFAAAOAAAAAAAAAAAAAAAAAC4CAABkcnMvZTJvRG9jLnhtbFBLAQItABQABgAIAAAAIQA17BV8&#10;2wAAAAoBAAAPAAAAAAAAAAAAAAAAABUFAABkcnMvZG93bnJldi54bWxQSwUGAAAAAAQABADzAAAA&#10;HQYAAAAA&#10;" strokecolor="#c2d69b" strokeweight="1pt">
            <v:fill color2="#d6e3bc" focus="100%" type="gradient"/>
            <v:shadow on="t" color="#4e6128" opacity=".5" offset="1pt"/>
            <v:textbox>
              <w:txbxContent>
                <w:p w:rsidR="00E22855" w:rsidRPr="00D66618" w:rsidRDefault="00E22855" w:rsidP="00F24E00">
                  <w:pPr>
                    <w:jc w:val="center"/>
                    <w:rPr>
                      <w:rFonts w:ascii="Sylfaen" w:hAnsi="Sylfaen"/>
                      <w:sz w:val="20"/>
                      <w:szCs w:val="20"/>
                    </w:rPr>
                  </w:pPr>
                  <w:r w:rsidRPr="00D66618">
                    <w:rPr>
                      <w:rFonts w:ascii="Sylfaen" w:hAnsi="Sylfaen"/>
                      <w:sz w:val="20"/>
                      <w:szCs w:val="20"/>
                    </w:rPr>
                    <w:t>ՀՀ գյուղատնտեսության նախարարություն</w:t>
                  </w:r>
                </w:p>
              </w:txbxContent>
            </v:textbox>
          </v:shape>
        </w:pict>
      </w:r>
    </w:p>
    <w:p w:rsidR="00E22855" w:rsidRPr="007532E7" w:rsidRDefault="00E22855" w:rsidP="00F24E00">
      <w:pPr>
        <w:spacing w:after="0" w:line="264" w:lineRule="auto"/>
        <w:ind w:left="720"/>
        <w:jc w:val="both"/>
        <w:rPr>
          <w:rFonts w:ascii="GHEA Grapalat" w:hAnsi="GHEA Grapalat"/>
          <w:sz w:val="24"/>
          <w:szCs w:val="24"/>
          <w:lang w:val="hy-AM" w:eastAsia="ru-RU"/>
        </w:rPr>
      </w:pPr>
    </w:p>
    <w:p w:rsidR="00E22855" w:rsidRPr="007532E7" w:rsidRDefault="00E22855" w:rsidP="00F24E00">
      <w:pPr>
        <w:spacing w:after="0" w:line="264" w:lineRule="auto"/>
        <w:ind w:left="720"/>
        <w:jc w:val="both"/>
        <w:rPr>
          <w:rFonts w:ascii="GHEA Grapalat" w:hAnsi="GHEA Grapalat"/>
          <w:sz w:val="24"/>
          <w:szCs w:val="24"/>
          <w:lang w:val="hy-AM" w:eastAsia="ru-RU"/>
        </w:rPr>
      </w:pPr>
    </w:p>
    <w:p w:rsidR="00E22855" w:rsidRPr="007532E7" w:rsidRDefault="00C600D1" w:rsidP="00F24E00">
      <w:pPr>
        <w:spacing w:after="0" w:line="264" w:lineRule="auto"/>
        <w:ind w:left="720"/>
        <w:jc w:val="both"/>
        <w:rPr>
          <w:rFonts w:ascii="GHEA Grapalat" w:hAnsi="GHEA Grapalat"/>
          <w:sz w:val="24"/>
          <w:szCs w:val="24"/>
          <w:lang w:val="hy-AM" w:eastAsia="ru-RU"/>
        </w:rPr>
      </w:pPr>
      <w:r>
        <w:rPr>
          <w:noProof/>
        </w:rPr>
        <w:pict>
          <v:shape id="AutoShape 76" o:spid="_x0000_s1035" type="#_x0000_t32" style="position:absolute;left:0;text-align:left;margin-left:118.2pt;margin-top:1.15pt;width:.05pt;height:16.35pt;flip:x;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HTNQIAAGAEAAAOAAAAZHJzL2Uyb0RvYy54bWysVMGO2jAQvVfqP1i+QxI2sBARVqsE2sO2&#10;RdrtBxjbIVYd27INAVX9944dli3tparKwYztNzNvZp6zfDh1Eh25dUKrEmfjFCOuqGZC7Uv89WUz&#10;mmPkPFGMSK14ic/c4YfV+3fL3hR8olstGbcIgihX9KbErfemSBJHW94RN9aGK7hstO2Ih63dJ8yS&#10;HqJ3Mpmk6SzptWXGasqdg9N6uMSrGL9pOPVfmsZxj2SJgZuPq43rLqzJakmKvSWmFfRCg/wDi44I&#10;BUmvoWriCTpY8UeoTlCrnW78mOou0U0jKI81QDVZ+ls1zy0xPNYCzXHm2ib3/8LSz8etRYKVeJpj&#10;pEgHM3o8eB1To/tZaFBvXAG4Sm1tKJGe1LN50vSbQ0pXLVF7HtEvZwPOWfBIblzCxhlIs+s/aQYY&#10;Aglit06N7VAjhfkYHENw6Ag6xfGcr+PhJ48oHM7uphhROJ+k97N8GhORIsQInsY6/4HrDgWjxM5b&#10;Ivatr7RSoAJth/jk+OR8YPjmEJyV3ggpoxikQn2JF9PJNBJyWgoWLgPM2f2ukhYdSZBT/F1Y3MAC&#10;g5q4dsAxsAKKFFYfFItWywlbX2xPhBxsICVVAELFQPNiDTr6vkgX6/l6no/yyWw9ytO6Hj1uqnw0&#10;22T30/qurqo6+xEoZ3nRCsa4CqxfNZ3lf6eZy+sa1HhV9bU9yW302Ecg+/ofScfhh3kPytlpdt7a&#10;0PKgA5BxBF+eXHgnv+4j6u3DsPoJAAD//wMAUEsDBBQABgAIAAAAIQCG3DDb3AAAAAgBAAAPAAAA&#10;ZHJzL2Rvd25yZXYueG1sTI+xTsNAEER7JP7htEh05JwER8j4HEUIREMBDinoNr7FtvDtWb5zbP6e&#10;TUW6Hc3o7Uy+nV2nTjSE1rOB5SIBRVx523Jt4HP/cvcAKkRki51nMvBLAbbF9VWOmfUTf9CpjLUS&#10;CIcMDTQx9pnWoWrIYVj4nli8bz84jCKHWtsBJ4G7Tq+SZKMdtiwfGuzpqaHqpxydgfXuOZTT2HfL&#10;wwFx//pVp2/juzG3N/PuEVSkOf6H4VxfqkMhnY5+ZBtUZ2C13txL9HyAEl90Cuoo8DQBXeT6ckDx&#10;BwAA//8DAFBLAQItABQABgAIAAAAIQC2gziS/gAAAOEBAAATAAAAAAAAAAAAAAAAAAAAAABbQ29u&#10;dGVudF9UeXBlc10ueG1sUEsBAi0AFAAGAAgAAAAhADj9If/WAAAAlAEAAAsAAAAAAAAAAAAAAAAA&#10;LwEAAF9yZWxzLy5yZWxzUEsBAi0AFAAGAAgAAAAhAC4IAdM1AgAAYAQAAA4AAAAAAAAAAAAAAAAA&#10;LgIAAGRycy9lMm9Eb2MueG1sUEsBAi0AFAAGAAgAAAAhAIbcMNvcAAAACAEAAA8AAAAAAAAAAAAA&#10;AAAAjwQAAGRycy9kb3ducmV2LnhtbFBLBQYAAAAABAAEAPMAAACYBQAAAAA=&#10;">
            <v:stroke dashstyle="dash"/>
          </v:shape>
        </w:pict>
      </w:r>
      <w:r>
        <w:rPr>
          <w:noProof/>
        </w:rPr>
        <w:pict>
          <v:shape id="AutoShape 70" o:spid="_x0000_s1036" type="#_x0000_t32" style="position:absolute;left:0;text-align:left;margin-left:297.55pt;margin-top:1.15pt;width:.05pt;height:19.3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NyIQIAAD4EAAAOAAAAZHJzL2Uyb0RvYy54bWysU82O2jAQvlfqO1i+Qwgk/ESE1SqBXrYt&#10;0m4fwNhOYjWxLdsQUNV379gEtLSXqmoOzow98803f+unc9eiEzdWKJnjeDzBiEuqmJB1jr+97UZL&#10;jKwjkpFWSZ7jC7f4afPxw7rXGZ+qRrWMGwQg0ma9znHjnM6iyNKGd8SOleYSHitlOuJANXXEDOkB&#10;vWuj6WQyj3plmDaKcmvhtrw+4k3ArypO3deqstyhNsfAzYXThPPgz2izJlltiG4EHWiQf2DRESEh&#10;6B2qJI6goxF/QHWCGmVV5cZUdZGqKkF5yAGyiSe/ZfPaEM1DLlAcq+9lsv8Pln457Q0SLMfpDCNJ&#10;OujR89GpEBotQoF6bTOwK+Te+BTpWb7qF0W/WyRV0RBZ82D9dtHgHPuSRg8uXrEawhz6z4qBDYEA&#10;oVrnynQeEuqAzqEpl3tT+NkhCpfzWYoRhftpki6SNMCT7OapjXWfuOqQF3JsnSGiblyhpITeKxOH&#10;OOT0Yp3nRbKbgw8r1U60bRiBVqI+x6t0mgYHq1rB/KM3s6Y+FK1BJ+KHKHwDiwczo46SBbCGE7Yd&#10;ZEdEe5UheCs9HmQGdAbpOiU/VpPVdrldJqNkOt+OkklZjp53RTKa7+JFWs7Koijjn55anGSNYIxL&#10;z+42sXHydxMx7M511u4zey9D9Ige6gVkb/9AOrTWd9OvmM0Oil325tZyGNJgPCyU34L3Osjv137z&#10;CwAA//8DAFBLAwQUAAYACAAAACEAyARsG9wAAAAIAQAADwAAAGRycy9kb3ducmV2LnhtbEyPQU+D&#10;QBSE7yb+h80z8WLsAoqxyKNpTDx4tG3idcs+AWXfEnYp2F/v86THyUxmvik3i+vVicbQeUZIVwko&#10;4trbjhuEw/7l9hFUiIat6T0TwjcF2FSXF6UprJ/5jU672Cgp4VAYhDbGodA61C05E1Z+IBbvw4/O&#10;RJFjo+1oZil3vc6S5EE707EstGag55bqr93kEChMeZps1645vJ7nm/fs/DkPe8Trq2X7BCrSEv/C&#10;8Isv6FAJ09FPbIPqEfJ1nkoUIbsDJb7oDNQR4T5NQFel/n+g+gEAAP//AwBQSwECLQAUAAYACAAA&#10;ACEAtoM4kv4AAADhAQAAEwAAAAAAAAAAAAAAAAAAAAAAW0NvbnRlbnRfVHlwZXNdLnhtbFBLAQIt&#10;ABQABgAIAAAAIQA4/SH/1gAAAJQBAAALAAAAAAAAAAAAAAAAAC8BAABfcmVscy8ucmVsc1BLAQIt&#10;ABQABgAIAAAAIQBDCLNyIQIAAD4EAAAOAAAAAAAAAAAAAAAAAC4CAABkcnMvZTJvRG9jLnhtbFBL&#10;AQItABQABgAIAAAAIQDIBGwb3AAAAAgBAAAPAAAAAAAAAAAAAAAAAHsEAABkcnMvZG93bnJldi54&#10;bWxQSwUGAAAAAAQABADzAAAAhAUAAAAA&#10;"/>
        </w:pict>
      </w:r>
    </w:p>
    <w:p w:rsidR="00E22855" w:rsidRPr="007532E7" w:rsidRDefault="00C600D1" w:rsidP="00F24E00">
      <w:pPr>
        <w:spacing w:after="0" w:line="264" w:lineRule="auto"/>
        <w:jc w:val="both"/>
        <w:rPr>
          <w:rFonts w:ascii="GHEA Grapalat" w:hAnsi="GHEA Grapalat"/>
          <w:sz w:val="24"/>
          <w:szCs w:val="24"/>
          <w:lang w:val="hy-AM" w:eastAsia="ru-RU"/>
        </w:rPr>
      </w:pPr>
      <w:r>
        <w:rPr>
          <w:noProof/>
        </w:rPr>
        <w:pict>
          <v:shape id="Text Box 66" o:spid="_x0000_s1037" type="#_x0000_t202" style="position:absolute;left:0;text-align:left;margin-left:52.05pt;margin-top:3.15pt;width:132.75pt;height:35.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GugIAAIwFAAAOAAAAZHJzL2Uyb0RvYy54bWysVFtv2yAUfp+0/4B4X504jnNRnapN2mlS&#10;d5HSac8EYxsNAwMSu/v1O4CTutuepvnBAs79+8451zd9K9CJGcuVLPD0aoIRk1SVXNYF/vr08G6J&#10;kXVElkQoyQr8zCy+2bx9c93pNUtVo0TJDAIn0q47XeDGOb1OEksb1hJ7pTSTIKyUaYmDq6mT0pAO&#10;vLciSSeTPOmUKbVRlFkLr7soxJvgv6oYdZ+ryjKHRIEhNxf+JvwP/p9srsm6NkQ3nA5pkH/IoiVc&#10;QtCLqx1xBB0N/8NVy6lRVlXuiqo2UVXFKQs1QDXTyW/V7BuiWagFwLH6ApP9f27pp9MXg3hZ4HmK&#10;kSQtcPTEeofuVI/y3OPTabsGtb0GRdfDO/AcarX6UdHvFkm1bYis2a0xqmsYKSG/qbdMRqbRj/VO&#10;Dt1HVUIccnQqOOor03rwAA4E3oGn5ws3PhfqQ+bL+SqdY0RBlmWLfDEPIcj6bK2Nde+ZapE/FNgA&#10;98E7OT1a57Mh67PKwFT5wIVARrlv3DUBbB82CC3YxAPSCuqJz9bUh60w6ESgnR7CNyRR27H2dOK/&#10;CNLYZJffz+62IxPIqT6HElwigBGYyKI5spQIBtREMENzhZR9KCFRB5J0cY6jBL8IX+W5TXf56m4I&#10;asdqLXcwfIK3BV7GkGEcPIX3sgxnR7iIZ0hVSB+ZhbEa8FFHcLFvyg6V3KOeLmcrGPmSw4zNlpN8&#10;slpgREQNy4E6g/8K9qtss/t8mi4jcUI3JGI9D3hGEgf1QOglfLiNMgut57st9p3rD33o8pnHwbfl&#10;QZXP0ItAvifXrzA4NMr8xKiDdVBg++NIDMNIfJDA/2qaZX5/hEs2X6RwMWPJYSwhkoKrAjuoPRy3&#10;Lu6coza8biBSnCCpbmEGKh7a8yWrYXJg5ENZw3ryO2V8D1ovS3TzCwAA//8DAFBLAwQUAAYACAAA&#10;ACEApJWoQ9sAAAAIAQAADwAAAGRycy9kb3ducmV2LnhtbEyPy07DMBBF90j8gzVI7KhTikxJ41Q8&#10;hFh10cAHOPE0iYjHUeyk7t8zrGB5da/OnCn2yQ1iwSn0njSsVxkIpMbbnloNX5/vd1sQIRqyZvCE&#10;Gi4YYF9eXxUmt/5MR1yq2AqGUMiNhi7GMZcyNB06E1Z+ROLu5CdnIseplXYyZ4a7Qd5nmZLO9MQX&#10;OjPia4fNdzU7pqQK53FJby801pX5mA+Zuhy0vr1JzzsQEVP8G8OvPqtDyU61n8kGMXDOHtY81aA2&#10;ILjfqCcFotbwqLYgy0L+f6D8AQAA//8DAFBLAQItABQABgAIAAAAIQC2gziS/gAAAOEBAAATAAAA&#10;AAAAAAAAAAAAAAAAAABbQ29udGVudF9UeXBlc10ueG1sUEsBAi0AFAAGAAgAAAAhADj9If/WAAAA&#10;lAEAAAsAAAAAAAAAAAAAAAAALwEAAF9yZWxzLy5yZWxzUEsBAi0AFAAGAAgAAAAhAIz+2Ua6AgAA&#10;jAUAAA4AAAAAAAAAAAAAAAAALgIAAGRycy9lMm9Eb2MueG1sUEsBAi0AFAAGAAgAAAAhAKSVqEPb&#10;AAAACAEAAA8AAAAAAAAAAAAAAAAAFAUAAGRycy9kb3ducmV2LnhtbFBLBQYAAAAABAAEAPMAAAAc&#10;BgAAAAA=&#10;" strokecolor="#c2d69b" strokeweight="1pt">
            <v:fill color2="#d6e3bc" focus="100%" type="gradient"/>
            <v:shadow on="t" color="#4e6128" opacity=".5" offset="1pt"/>
            <v:textbox>
              <w:txbxContent>
                <w:p w:rsidR="00E22855" w:rsidRPr="00D66618" w:rsidRDefault="00E22855" w:rsidP="00F24E00">
                  <w:pPr>
                    <w:jc w:val="center"/>
                    <w:rPr>
                      <w:rFonts w:ascii="Sylfaen" w:hAnsi="Sylfaen"/>
                      <w:sz w:val="20"/>
                      <w:szCs w:val="20"/>
                    </w:rPr>
                  </w:pPr>
                  <w:r>
                    <w:rPr>
                      <w:rFonts w:ascii="Sylfaen" w:hAnsi="Sylfaen"/>
                      <w:sz w:val="20"/>
                      <w:szCs w:val="20"/>
                    </w:rPr>
                    <w:t>Սննդի անվտանգության պետական ծառայություն</w:t>
                  </w:r>
                </w:p>
              </w:txbxContent>
            </v:textbox>
          </v:shape>
        </w:pict>
      </w:r>
      <w:r>
        <w:rPr>
          <w:noProof/>
        </w:rPr>
        <w:pict>
          <v:shape id="Text Box 64" o:spid="_x0000_s1038" type="#_x0000_t202" style="position:absolute;left:0;text-align:left;margin-left:232.05pt;margin-top:3.15pt;width:129.75pt;height:35.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j3uwIAAIwFAAAOAAAAZHJzL2Uyb0RvYy54bWysVEtv3CAQvlfqf0DcG68dr/eheKNkN6kq&#10;pQ8pqXpmMbZRMVBg105+fQfwbp22p6o+WMC8vplvZq6uh06gIzOWK1ni9GKGEZNUVVw2Jf76dP9u&#10;iZF1RFZEKMlK/Mwsvt68fXPV6zXLVKtExQwCJ9Kue13i1jm9ThJLW9YRe6E0kyCslemIg6tpksqQ&#10;Hrx3IslmsyLplam0UZRZC6+7KMSb4L+uGXWf69oyh0SJAZsLfxP+e/9PNldk3RiiW05HGOQfUHSE&#10;Swh6drUjjqCD4X+46jg1yqraXVDVJaquOWUhB8gmnf2WzWNLNAu5QHGsPpfJ/j+39NPxi0G8KvE8&#10;xUiSDjh6YoNDt2pARe7r02u7BrVHDYpugHfgOeRq9YOi3y2SatsS2bAbY1TfMlIBvtRbJhPT6Md6&#10;J/v+o6ogDjk4FRwNtel88aAcCLwDT89nbjwW6kMW+WKZzTGiIMvzRbGYhxBkfbLWxrr3THXIH0ps&#10;gPvgnRwfrPNoyPqkMjJV3XMhkFHuG3dtKLYPG4QWbOIBaQX5xGdrmv1WGHQk0E734RtBNHaqnc78&#10;F4s0NdkVd5e324kJYGpOoQSXCMoITOTRHFlKBANqYjFDcwXIPpSQqAdJtjjFUYKfha9wbrNdsbod&#10;g9qpWscdDJ/gXYmXMWQYB0/hnazC2REu4hmgCukjszBWY33UAVw8tlWPKu6rni0vVzDyFYcZu1zO&#10;itlqgRERDSwH6gz+a7Ffoc3vijRbRuKEbkms9TzUM5I4qgdCz+HDbYIstJ7vtth3btgPocvPHb1X&#10;1TP0IpDvyfUrDA6tMi8Y9bAOSmx/HIhhGIkPEvhfpXnu90e45PNFBhczleynEiIpuCqxg9zDcevi&#10;zjlow5sWIsUJkuoGZqDmoT39sERU4+TAyIe0xvXkd8r0HrR+LdHNTwAAAP//AwBQSwMEFAAGAAgA&#10;AAAhADNnic/cAAAACAEAAA8AAABkcnMvZG93bnJldi54bWxMj8tOwzAQRfdI/IM1SOyo04dMFeJU&#10;PIRYdUHgA5x4mkSNx1bspOnfM6xgN6N7deZMcVjcIGYcY+9Jw3qVgUBqvO2p1fD99f6wBxGTIWsG&#10;T6jhihEO5e1NYXLrL/SJc5VawRCKudHQpRRyKWPToTNx5QMSZyc/OpN4HVtpR3NhuBvkJsuUdKYn&#10;vtCZgK8dNudqckxZKpzCvLy9UKgr8zEdM3U9an1/tzw/gUi4pL8y/OqzOpTsVPuJbBSDhp3arbmq&#10;QW1BcP642SoQNQ9qD7Is5P8Hyh8AAAD//wMAUEsBAi0AFAAGAAgAAAAhALaDOJL+AAAA4QEAABMA&#10;AAAAAAAAAAAAAAAAAAAAAFtDb250ZW50X1R5cGVzXS54bWxQSwECLQAUAAYACAAAACEAOP0h/9YA&#10;AACUAQAACwAAAAAAAAAAAAAAAAAvAQAAX3JlbHMvLnJlbHNQSwECLQAUAAYACAAAACEAk8nI97sC&#10;AACMBQAADgAAAAAAAAAAAAAAAAAuAgAAZHJzL2Uyb0RvYy54bWxQSwECLQAUAAYACAAAACEAM2eJ&#10;z9wAAAAIAQAADwAAAAAAAAAAAAAAAAAVBQAAZHJzL2Rvd25yZXYueG1sUEsFBgAAAAAEAAQA8wAA&#10;AB4GAAAAAA==&#10;" strokecolor="#c2d69b" strokeweight="1pt">
            <v:fill color2="#d6e3bc" focus="100%" type="gradient"/>
            <v:shadow on="t" color="#4e6128" opacity=".5" offset="1pt"/>
            <v:textbox>
              <w:txbxContent>
                <w:p w:rsidR="00E22855" w:rsidRPr="0090757E" w:rsidRDefault="00E22855" w:rsidP="00F24E00">
                  <w:pPr>
                    <w:jc w:val="center"/>
                    <w:rPr>
                      <w:rFonts w:ascii="Sylfaen" w:hAnsi="Sylfaen"/>
                      <w:sz w:val="20"/>
                      <w:szCs w:val="20"/>
                    </w:rPr>
                  </w:pPr>
                  <w:r>
                    <w:rPr>
                      <w:rFonts w:ascii="Sylfaen" w:hAnsi="Sylfaen"/>
                      <w:sz w:val="20"/>
                      <w:szCs w:val="20"/>
                    </w:rPr>
                    <w:t>Տ</w:t>
                  </w:r>
                  <w:r w:rsidRPr="0090757E">
                    <w:rPr>
                      <w:rFonts w:ascii="Sylfaen" w:hAnsi="Sylfaen"/>
                      <w:sz w:val="20"/>
                      <w:szCs w:val="20"/>
                    </w:rPr>
                    <w:t>եսչություններ</w:t>
                  </w:r>
                </w:p>
              </w:txbxContent>
            </v:textbox>
          </v:shape>
        </w:pict>
      </w:r>
    </w:p>
    <w:p w:rsidR="00E22855" w:rsidRPr="007532E7" w:rsidRDefault="00C600D1" w:rsidP="00F24E00">
      <w:pPr>
        <w:spacing w:after="0" w:line="264" w:lineRule="auto"/>
        <w:jc w:val="both"/>
        <w:rPr>
          <w:rFonts w:ascii="GHEA Grapalat" w:hAnsi="GHEA Grapalat"/>
          <w:sz w:val="24"/>
          <w:szCs w:val="24"/>
          <w:lang w:val="hy-AM" w:eastAsia="ru-RU"/>
        </w:rPr>
      </w:pPr>
      <w:r>
        <w:rPr>
          <w:noProof/>
        </w:rPr>
        <w:pict>
          <v:shape id="AutoShape 68" o:spid="_x0000_s1039" type="#_x0000_t32" style="position:absolute;left:0;text-align:left;margin-left:184.8pt;margin-top:2.85pt;width:29.4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p/KwIAAFQ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PIf2&#10;SNLBjJ6PToXUaLH0Deq1zcCvkHvjS6Rn+apfFP1ukVRFQ2TNg/fbRUNw4iOidyF+YzWkOfSfFQMf&#10;AglCt86V6Twk9AGdw1Aut6Hws0MUPs4eZ7MlcKPjUUSyMU4b6z5x1SFv5Ng6Q0TduEJJCZNXJglZ&#10;yOnFOs+KZGOATyrVTrRtEEArUZ/j1Xw6DwFWtYL5Q+9mTX0oWoNOxEsoPKFEOLl388glsc3gx8Aa&#10;tGXUUbKQpOGEba+2I6IdbCDVSp8H6gWaV2vQzo9VvNout8t0kk4X20kal+XkeVekk8UueZyXs7Io&#10;yuSnp5ykWSMY49KzHnWcpH+nk+uNGhR4U/KtPdF79NBHIDu+A+kwcD/jQS0HxS57MwoBpBucr9fM&#10;3437Pdj3P4PNLwAAAP//AwBQSwMEFAAGAAgAAAAhAD8YkundAAAABwEAAA8AAABkcnMvZG93bnJl&#10;di54bWxMjsFOwzAQRO9I/IO1SNyo0xDSksapEAghWg4QEL268TaOiNeR7bbh73G5wHE0ozevXI6m&#10;Zwd0vrMkYDpJgCE1VnXUCvh4f7yaA/NBkpK9JRTwjR6W1flZKQtlj/SGhzq0LELIF1KADmEoOPeN&#10;RiP9xA5IsdtZZ2SI0bVcOXmMcNPzNElybmRH8UHLAe81Nl/13gjIXne12zy/8PVDvkrdk/7c6JkR&#10;4vJivFsACziGvzGc9KM6VNFpa/ekPOsFXOe3eZwKuJkBi32WzjNg29/Mq5L/969+AAAA//8DAFBL&#10;AQItABQABgAIAAAAIQC2gziS/gAAAOEBAAATAAAAAAAAAAAAAAAAAAAAAABbQ29udGVudF9UeXBl&#10;c10ueG1sUEsBAi0AFAAGAAgAAAAhADj9If/WAAAAlAEAAAsAAAAAAAAAAAAAAAAALwEAAF9yZWxz&#10;Ly5yZWxzUEsBAi0AFAAGAAgAAAAhAC8Sin8rAgAAVAQAAA4AAAAAAAAAAAAAAAAALgIAAGRycy9l&#10;Mm9Eb2MueG1sUEsBAi0AFAAGAAgAAAAhAD8YkundAAAABwEAAA8AAAAAAAAAAAAAAAAAhQQAAGRy&#10;cy9kb3ducmV2LnhtbFBLBQYAAAAABAAEAPMAAACPBQAAAAA=&#10;">
            <v:stroke dashstyle="dash"/>
          </v:shape>
        </w:pict>
      </w:r>
    </w:p>
    <w:p w:rsidR="00E22855" w:rsidRPr="007532E7" w:rsidRDefault="00E22855" w:rsidP="00F24E00">
      <w:pPr>
        <w:tabs>
          <w:tab w:val="left" w:pos="7416"/>
        </w:tabs>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ab/>
      </w:r>
    </w:p>
    <w:p w:rsidR="00E22855" w:rsidRPr="007532E7" w:rsidRDefault="00E22855" w:rsidP="00F24E00">
      <w:pPr>
        <w:spacing w:after="0" w:line="264" w:lineRule="auto"/>
        <w:ind w:left="720"/>
        <w:jc w:val="center"/>
        <w:rPr>
          <w:rFonts w:ascii="GHEA Grapalat" w:hAnsi="GHEA Grapalat"/>
          <w:b/>
          <w:sz w:val="20"/>
          <w:szCs w:val="20"/>
          <w:lang w:val="hy-AM" w:eastAsia="ru-RU"/>
        </w:rPr>
      </w:pPr>
      <w:r w:rsidRPr="007532E7">
        <w:rPr>
          <w:rFonts w:ascii="GHEA Grapalat" w:hAnsi="GHEA Grapalat"/>
          <w:b/>
          <w:sz w:val="20"/>
          <w:szCs w:val="20"/>
          <w:lang w:val="hy-AM" w:eastAsia="ru-RU"/>
        </w:rPr>
        <w:t>Գծապատկեր 1. Գործող տեսչական մարմինների կառավարման համակարգը</w:t>
      </w:r>
    </w:p>
    <w:p w:rsidR="00E22855" w:rsidRPr="007532E7" w:rsidRDefault="00E22855" w:rsidP="00F24E00">
      <w:pPr>
        <w:spacing w:after="0" w:line="264" w:lineRule="auto"/>
        <w:ind w:firstLine="720"/>
        <w:jc w:val="both"/>
        <w:rPr>
          <w:rFonts w:ascii="GHEA Grapalat" w:hAnsi="GHEA Grapalat"/>
          <w:sz w:val="24"/>
          <w:szCs w:val="24"/>
          <w:lang w:val="hy-AM" w:eastAsia="ru-RU"/>
        </w:rPr>
      </w:pPr>
    </w:p>
    <w:p w:rsidR="00E22855" w:rsidRPr="007532E7" w:rsidRDefault="00E22855" w:rsidP="00F24E00">
      <w:pPr>
        <w:spacing w:after="8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15. Ելնելով կառավարման համակարգի տարբերություններից՝ տարբեր են նաև վերոնշյալ մարմինների հաշվետվողականության սկզբունքները: Նախարարություն</w:t>
      </w:r>
      <w:r w:rsidRPr="007532E7">
        <w:rPr>
          <w:rFonts w:ascii="GHEA Grapalat" w:hAnsi="GHEA Grapalat"/>
          <w:sz w:val="24"/>
          <w:szCs w:val="24"/>
          <w:lang w:val="hy-AM" w:eastAsia="ru-RU"/>
        </w:rPr>
        <w:softHyphen/>
        <w:t xml:space="preserve">ների աշխատակազմերում գտնվող տեսչությունների պետերը հաշվետու են համապատասխան նախարարներին, իսկ ՀՀ գյուղատնտեսության նախարարության սննդամթերքի անվտանգության պետական ծառայության պետը հաշվետու է ՀՀ Նախագահին, ՀՀ կառավարությանը և ՀՀ վարչապետին: </w:t>
      </w:r>
    </w:p>
    <w:p w:rsidR="00E22855" w:rsidRPr="007532E7" w:rsidRDefault="00E22855" w:rsidP="00F24E00">
      <w:pPr>
        <w:spacing w:after="8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16. Տարբեր են նաև ստուգում իրականացնող մարմինների կառուցվածքները` դրանցից մի մասը (օր. Կրթության պետական տեսչություն, Աուդիտորական գործունեության հսկողության տեսչությունը) բաղկացած են բացառապես կենտրոնական ապարատից, իսկ մի մասն (օր. Շուկայի վերահսկողության պետական տեսչություն, Բնապահպանական պետական տեսչություն, Առողջապահական պետական տեսչություն) ունի նաև տարածքային ստորաբաժանումներ: </w:t>
      </w:r>
    </w:p>
    <w:p w:rsidR="00E22855" w:rsidRPr="007532E7" w:rsidRDefault="00E22855" w:rsidP="00F24E00">
      <w:pPr>
        <w:spacing w:after="8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17. Կան ստուգում իրականացնող մարմիններ, որոնք բաղկացած են միայն տեսուչներից և չունեն վարչական աշխատակիցներ կամ ունեն ոչ բավարար քանակությամբ վարչական աշխատակիցներ, ինչը խոչընդոտում է վերջիններիս արդյունավետ աշխատանքին:</w:t>
      </w:r>
    </w:p>
    <w:p w:rsidR="00E22855" w:rsidRPr="007532E7" w:rsidRDefault="00E22855" w:rsidP="00F24E00">
      <w:pPr>
        <w:spacing w:after="8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18. Տեսուչները, բացառությամբ ՀՀ ֆինանսների նախարարության  հարկային և մաքսային մարմինների տեսուչների, քաղաքացիական ծառայողներ են և բոլոր տեսչություններում գործում են քաղաքացիական ծառայության կանոնակարգերը:</w:t>
      </w:r>
    </w:p>
    <w:p w:rsidR="00E22855" w:rsidRPr="007532E7" w:rsidRDefault="00E22855" w:rsidP="00F24E00">
      <w:pPr>
        <w:spacing w:after="8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19. Տեսչությունները, բացի ՀՀ ֆինանսների նախարարության  հարկային և մաքսային մարմինների, հիմնականում չունեն տվյալների էլեկտրոնային բազա և տնտեսվարող սուբյեկների վերաբերյալ տվյալները և ստուգումների արդյունքները պահում են թղթային տարբերակով: Որոշ դեպքերում թղթային տարբերակներն ամբողջական չեն և ունեն համակարգման կարիք: </w:t>
      </w:r>
      <w:r w:rsidRPr="007532E7">
        <w:rPr>
          <w:rFonts w:ascii="GHEA Grapalat" w:hAnsi="GHEA Grapalat" w:cs="Sylfaen"/>
          <w:sz w:val="24"/>
          <w:szCs w:val="24"/>
          <w:lang w:val="hy-AM" w:eastAsia="ru-RU"/>
        </w:rPr>
        <w:t xml:space="preserve">Որոշ տեսչություններ մշակել կամ մշակում են ստուգումներին առչվող տվյալների բազաներ, որոնց մի մասը ներառում է տեղեկատվություն տնտեսվարող սուբյեկտների և ռիսկային չափանիշների վերաբերյալ: Առանձին տեսչություններում պահվող և </w:t>
      </w:r>
      <w:r w:rsidRPr="007532E7">
        <w:rPr>
          <w:rFonts w:ascii="GHEA Grapalat" w:hAnsi="GHEA Grapalat" w:cs="Sylfaen"/>
          <w:sz w:val="24"/>
          <w:szCs w:val="24"/>
          <w:lang w:val="hy-AM" w:eastAsia="ru-RU"/>
        </w:rPr>
        <w:lastRenderedPageBreak/>
        <w:t>օգտագործվող տվյալների բազաներից և ոչ մեկը ինտեգրված չէ այլ տեսչությունների հետ համատեղ կամ առանձին օգտագործման համար նախատեսված տվյալների բազաներին:</w:t>
      </w:r>
    </w:p>
    <w:p w:rsidR="00E22855" w:rsidRPr="007532E7" w:rsidRDefault="00E22855" w:rsidP="00F24E00">
      <w:pPr>
        <w:spacing w:after="8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20. Տեսչությունների միջև անհրաժեշտ տեղեկատվության փոխանակումն իրակա</w:t>
      </w:r>
      <w:r w:rsidRPr="007532E7">
        <w:rPr>
          <w:rFonts w:ascii="GHEA Grapalat" w:hAnsi="GHEA Grapalat"/>
          <w:sz w:val="24"/>
          <w:szCs w:val="24"/>
          <w:lang w:val="hy-AM" w:eastAsia="ru-RU"/>
        </w:rPr>
        <w:softHyphen/>
        <w:t xml:space="preserve">նացվում է գրավոր դիմում-պատասխանի միջոցով: Տեղեկատվությունը փոխանակվում է ոչ թե տեսչությունների, այլ նախարարությունների միջև, իսկ որոշ դեպքերում նաև ՀՀ կառավարության միջոցով: </w:t>
      </w:r>
    </w:p>
    <w:p w:rsidR="00E22855" w:rsidRPr="007532E7" w:rsidRDefault="00E22855" w:rsidP="00F24E00">
      <w:pPr>
        <w:widowControl w:val="0"/>
        <w:overflowPunct w:val="0"/>
        <w:autoSpaceDE w:val="0"/>
        <w:autoSpaceDN w:val="0"/>
        <w:adjustRightInd w:val="0"/>
        <w:spacing w:after="80" w:line="264" w:lineRule="auto"/>
        <w:ind w:firstLine="720"/>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21. ՀՀ իրավաբանական անձանց պետական ռեգիստրի գործակալությունը և ՀՀ ֆինանսների նախարարության հարկային մարմինը տրամադրում են վեբ ծառայության արտա</w:t>
      </w:r>
      <w:r w:rsidRPr="007532E7">
        <w:rPr>
          <w:rFonts w:ascii="GHEA Grapalat" w:hAnsi="GHEA Grapalat" w:cs="Sylfaen"/>
          <w:sz w:val="24"/>
          <w:szCs w:val="24"/>
          <w:lang w:val="hy-AM" w:eastAsia="ru-RU"/>
        </w:rPr>
        <w:softHyphen/>
        <w:t>պատկերներ` ինտեգրումը հեշտացնելու նպատակով, սակայն որևէ տեսչություն չի օգտվում այդ հնարավորությունից` հիմնականում առանձին տեսչությունում տեսչա</w:t>
      </w:r>
      <w:r w:rsidRPr="007532E7">
        <w:rPr>
          <w:rFonts w:ascii="GHEA Grapalat" w:hAnsi="GHEA Grapalat" w:cs="Sylfaen"/>
          <w:sz w:val="24"/>
          <w:szCs w:val="24"/>
          <w:lang w:val="hy-AM" w:eastAsia="ru-RU"/>
        </w:rPr>
        <w:softHyphen/>
        <w:t>կան ստուգումների համար նախատեսված տեղեկատվական համակարգերի բացակայության պատճառով:</w:t>
      </w:r>
    </w:p>
    <w:p w:rsidR="00E22855" w:rsidRPr="007532E7" w:rsidRDefault="00E22855" w:rsidP="00F24E00">
      <w:pPr>
        <w:widowControl w:val="0"/>
        <w:overflowPunct w:val="0"/>
        <w:autoSpaceDE w:val="0"/>
        <w:autoSpaceDN w:val="0"/>
        <w:adjustRightInd w:val="0"/>
        <w:spacing w:after="80" w:line="264" w:lineRule="auto"/>
        <w:ind w:firstLine="720"/>
        <w:jc w:val="both"/>
        <w:rPr>
          <w:rFonts w:ascii="GHEA Grapalat" w:hAnsi="GHEA Grapalat"/>
          <w:sz w:val="24"/>
          <w:szCs w:val="24"/>
          <w:lang w:val="hy-AM" w:eastAsia="ru-RU"/>
        </w:rPr>
      </w:pPr>
    </w:p>
    <w:p w:rsidR="00E22855" w:rsidRPr="007532E7" w:rsidRDefault="00E22855" w:rsidP="00F24E00">
      <w:pPr>
        <w:spacing w:after="120" w:line="264" w:lineRule="auto"/>
        <w:ind w:firstLine="720"/>
        <w:jc w:val="both"/>
        <w:rPr>
          <w:rFonts w:ascii="GHEA Grapalat" w:hAnsi="GHEA Grapalat"/>
          <w:b/>
          <w:sz w:val="24"/>
          <w:szCs w:val="24"/>
          <w:lang w:val="hy-AM" w:eastAsia="ru-RU"/>
        </w:rPr>
      </w:pPr>
      <w:r w:rsidRPr="007532E7">
        <w:rPr>
          <w:rFonts w:ascii="GHEA Grapalat" w:hAnsi="GHEA Grapalat"/>
          <w:b/>
          <w:sz w:val="24"/>
          <w:szCs w:val="24"/>
          <w:lang w:val="hy-AM" w:eastAsia="ru-RU"/>
        </w:rPr>
        <w:t>IV. Ստուգումների իրավասություն ունեցող այլ մարմիններ</w:t>
      </w:r>
    </w:p>
    <w:p w:rsidR="00E22855" w:rsidRPr="007532E7" w:rsidRDefault="00E22855" w:rsidP="00F24E00">
      <w:pPr>
        <w:spacing w:after="12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22. Համաձայն «ՀՀ-ում ստուգումների կազմակերպման և անցկացման մասին» ՀՀ օրենքի` ստուգումների իրավասությամբ օժտված են նաև.</w:t>
      </w:r>
    </w:p>
    <w:p w:rsidR="00E22855" w:rsidRPr="007532E7" w:rsidRDefault="00E22855" w:rsidP="00F24E00">
      <w:pPr>
        <w:numPr>
          <w:ilvl w:val="0"/>
          <w:numId w:val="19"/>
        </w:numPr>
        <w:spacing w:after="120" w:line="264" w:lineRule="auto"/>
        <w:jc w:val="both"/>
        <w:rPr>
          <w:rFonts w:ascii="GHEA Grapalat" w:hAnsi="GHEA Grapalat"/>
          <w:sz w:val="24"/>
          <w:szCs w:val="24"/>
          <w:lang w:val="hy-AM" w:eastAsia="ru-RU"/>
        </w:rPr>
      </w:pPr>
      <w:r w:rsidRPr="007532E7">
        <w:rPr>
          <w:rFonts w:ascii="GHEA Grapalat" w:hAnsi="GHEA Grapalat" w:cs="Sylfaen"/>
          <w:sz w:val="24"/>
          <w:szCs w:val="24"/>
          <w:lang w:val="hy-AM" w:eastAsia="ru-RU"/>
        </w:rPr>
        <w:t>ՀՀ</w:t>
      </w:r>
      <w:r w:rsidRPr="007532E7">
        <w:rPr>
          <w:rFonts w:ascii="GHEA Grapalat" w:hAnsi="GHEA Grapalat"/>
          <w:sz w:val="24"/>
          <w:szCs w:val="24"/>
          <w:lang w:val="hy-AM" w:eastAsia="ru-RU"/>
        </w:rPr>
        <w:t xml:space="preserve"> կառավարությանն առընթեր միջուկային անվտանգության կարգավորման պետական կոմիտեն,</w:t>
      </w:r>
    </w:p>
    <w:p w:rsidR="00E22855" w:rsidRPr="007532E7" w:rsidRDefault="00E22855" w:rsidP="00F24E00">
      <w:pPr>
        <w:numPr>
          <w:ilvl w:val="0"/>
          <w:numId w:val="19"/>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ՀՀ ազգային վիճակագրության ծառայությունը,</w:t>
      </w:r>
    </w:p>
    <w:p w:rsidR="00E22855" w:rsidRPr="007532E7" w:rsidRDefault="00E22855" w:rsidP="00F24E00">
      <w:pPr>
        <w:numPr>
          <w:ilvl w:val="0"/>
          <w:numId w:val="19"/>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ՀՀ կառավարությանն առընթեր քաղաքացիական ավիացիայի գլխավոր    վարչությունը,</w:t>
      </w:r>
    </w:p>
    <w:p w:rsidR="00E22855" w:rsidRPr="007532E7" w:rsidRDefault="00E22855" w:rsidP="00F24E00">
      <w:pPr>
        <w:numPr>
          <w:ilvl w:val="0"/>
          <w:numId w:val="19"/>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Լիցենզավորող պետական մարմիններ,</w:t>
      </w:r>
    </w:p>
    <w:p w:rsidR="00E22855" w:rsidRPr="007532E7" w:rsidRDefault="00E22855" w:rsidP="00F24E00">
      <w:pPr>
        <w:numPr>
          <w:ilvl w:val="0"/>
          <w:numId w:val="19"/>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ՀՀ տնտեսական մրցակցության պաշտպանության պետական հանձնա</w:t>
      </w:r>
      <w:r w:rsidRPr="007532E7">
        <w:rPr>
          <w:rFonts w:ascii="GHEA Grapalat" w:hAnsi="GHEA Grapalat"/>
          <w:sz w:val="24"/>
          <w:szCs w:val="24"/>
          <w:lang w:val="hy-AM" w:eastAsia="ru-RU"/>
        </w:rPr>
        <w:softHyphen/>
        <w:t>ժողովը:</w:t>
      </w:r>
    </w:p>
    <w:p w:rsidR="00E22855" w:rsidRPr="007532E7" w:rsidRDefault="00E22855" w:rsidP="00F24E00">
      <w:pPr>
        <w:spacing w:after="12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23. Ստուգում իրականացնելու իրավասություններ ունեցող այս մարմիններն առանձնացված տեսչություններ կամ ստուգող վարչություններ չունեն և իրենց կարգավորման ոլորտում իրականացնում են նեղ մասնագիտական ստուգումներ, որը կարգավորվում է «ՀՀ-ում ստուգումների կազմակերպման և անցկացման մասին» ՀՀ օրենքով և չեն ներառվում սույն ծրագրում:</w:t>
      </w:r>
    </w:p>
    <w:p w:rsidR="00E22855" w:rsidRPr="007532E7" w:rsidRDefault="00E22855" w:rsidP="00F24E00">
      <w:pPr>
        <w:spacing w:after="12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24. ՀՀ ֆինանսների նախարարության հարկային և մաքսային մարմինների ինստիտուցիոնալ և կազմակերպ</w:t>
      </w:r>
      <w:r w:rsidRPr="007532E7">
        <w:rPr>
          <w:rFonts w:ascii="GHEA Grapalat" w:hAnsi="GHEA Grapalat"/>
          <w:sz w:val="24"/>
          <w:szCs w:val="24"/>
          <w:lang w:val="hy-AM" w:eastAsia="ru-RU"/>
        </w:rPr>
        <w:softHyphen/>
        <w:t>չական գործառույթները կարգավորվում են հարկային և մաքսային իրավական ակտերով և այդ ոլորտներում ստուգումների արդյունավետության բարձրացման նպատակով նախատեսվող վերակազմակերպումների միջոցով բարե</w:t>
      </w:r>
      <w:r w:rsidRPr="007532E7">
        <w:rPr>
          <w:rFonts w:ascii="GHEA Grapalat" w:hAnsi="GHEA Grapalat"/>
          <w:sz w:val="24"/>
          <w:szCs w:val="24"/>
          <w:lang w:val="hy-AM" w:eastAsia="ru-RU"/>
        </w:rPr>
        <w:softHyphen/>
        <w:t xml:space="preserve">փոխումներ չեն նախատեսվում: </w:t>
      </w:r>
    </w:p>
    <w:p w:rsidR="00E22855" w:rsidRPr="007532E7" w:rsidRDefault="00E22855" w:rsidP="00F24E00">
      <w:pPr>
        <w:spacing w:after="120" w:line="264" w:lineRule="auto"/>
        <w:ind w:firstLine="720"/>
        <w:jc w:val="both"/>
        <w:rPr>
          <w:rFonts w:ascii="GHEA Grapalat" w:hAnsi="GHEA Grapalat"/>
          <w:sz w:val="24"/>
          <w:szCs w:val="24"/>
          <w:lang w:val="hy-AM" w:eastAsia="ru-RU"/>
        </w:rPr>
      </w:pPr>
    </w:p>
    <w:p w:rsidR="00E22855" w:rsidRPr="007532E7" w:rsidRDefault="00E22855" w:rsidP="00F24E00">
      <w:pPr>
        <w:spacing w:after="0" w:line="264" w:lineRule="auto"/>
        <w:ind w:firstLine="720"/>
        <w:jc w:val="both"/>
        <w:rPr>
          <w:rFonts w:ascii="GHEA Grapalat" w:hAnsi="GHEA Grapalat"/>
          <w:b/>
          <w:sz w:val="24"/>
          <w:szCs w:val="24"/>
          <w:lang w:val="hy-AM" w:eastAsia="ru-RU"/>
        </w:rPr>
      </w:pPr>
      <w:r w:rsidRPr="007532E7">
        <w:rPr>
          <w:rFonts w:ascii="GHEA Grapalat" w:hAnsi="GHEA Grapalat"/>
          <w:b/>
          <w:sz w:val="24"/>
          <w:szCs w:val="24"/>
          <w:lang w:val="hy-AM" w:eastAsia="ru-RU"/>
        </w:rPr>
        <w:t>V. Տեսչական բարոփոխումների միջազգային փորձը</w:t>
      </w:r>
    </w:p>
    <w:p w:rsidR="00E22855" w:rsidRPr="007532E7" w:rsidRDefault="00E22855" w:rsidP="00F24E00">
      <w:pPr>
        <w:autoSpaceDE w:val="0"/>
        <w:autoSpaceDN w:val="0"/>
        <w:adjustRightInd w:val="0"/>
        <w:spacing w:before="240" w:after="0" w:line="264" w:lineRule="auto"/>
        <w:ind w:firstLine="720"/>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25. </w:t>
      </w:r>
      <w:r w:rsidRPr="007532E7">
        <w:rPr>
          <w:rFonts w:ascii="GHEA Grapalat" w:hAnsi="GHEA Grapalat" w:cs="Sylfaen"/>
          <w:sz w:val="24"/>
          <w:szCs w:val="24"/>
          <w:lang w:val="hy-AM" w:eastAsia="ru-RU"/>
        </w:rPr>
        <w:t>Տարբեր</w:t>
      </w:r>
      <w:r w:rsidRPr="007532E7">
        <w:rPr>
          <w:rFonts w:ascii="GHEA Grapalat" w:hAnsi="GHEA Grapalat"/>
          <w:sz w:val="24"/>
          <w:szCs w:val="24"/>
          <w:lang w:val="hy-AM" w:eastAsia="ru-RU"/>
        </w:rPr>
        <w:t xml:space="preserve"> երկրների տեսչական համակարգերում տեղի ունեցած բարեփոխումների արդյունքում տեսչական մարմինները միավորվել են տվյալ երկրի առանձնահատ</w:t>
      </w:r>
      <w:r w:rsidRPr="007532E7">
        <w:rPr>
          <w:rFonts w:ascii="GHEA Grapalat" w:hAnsi="GHEA Grapalat"/>
          <w:sz w:val="24"/>
          <w:szCs w:val="24"/>
          <w:lang w:val="hy-AM" w:eastAsia="ru-RU"/>
        </w:rPr>
        <w:softHyphen/>
        <w:t>կություններից ելնելով:</w:t>
      </w:r>
    </w:p>
    <w:p w:rsidR="00E22855" w:rsidRPr="007532E7" w:rsidRDefault="00E22855" w:rsidP="00F24E00">
      <w:pPr>
        <w:autoSpaceDE w:val="0"/>
        <w:autoSpaceDN w:val="0"/>
        <w:adjustRightInd w:val="0"/>
        <w:spacing w:before="120" w:after="0" w:line="264" w:lineRule="auto"/>
        <w:ind w:firstLine="720"/>
        <w:jc w:val="both"/>
        <w:rPr>
          <w:rFonts w:ascii="GHEA Grapalat" w:hAnsi="GHEA Grapalat"/>
          <w:sz w:val="24"/>
          <w:szCs w:val="24"/>
          <w:lang w:val="hy-AM" w:eastAsia="ru-RU"/>
        </w:rPr>
      </w:pPr>
      <w:r w:rsidRPr="007532E7">
        <w:rPr>
          <w:rFonts w:ascii="GHEA Grapalat" w:hAnsi="GHEA Grapalat"/>
          <w:b/>
          <w:sz w:val="24"/>
          <w:szCs w:val="24"/>
          <w:lang w:val="hy-AM" w:eastAsia="ru-RU"/>
        </w:rPr>
        <w:t>Նիդերլանդներում</w:t>
      </w:r>
      <w:r w:rsidRPr="007532E7">
        <w:rPr>
          <w:rFonts w:ascii="GHEA Grapalat" w:hAnsi="GHEA Grapalat"/>
          <w:sz w:val="24"/>
          <w:szCs w:val="24"/>
          <w:lang w:val="hy-AM" w:eastAsia="ru-RU"/>
        </w:rPr>
        <w:t xml:space="preserve"> 26 պետական տեսչությունների միավորման արդյունքում ձևավորվել է 12 տեսչություն: Նախատեսվում է, որ մինչև 2015 թվականը բոլոր տեսչական մարմինների վերջնական թիվը չի գերազանցելու 10-ը: Տեսչությունները միավորվել են ըստ թեմատիկ ոլորտների: Կառուցվածքային փոփոխությունների արդյունքում տեսչական համակարգում աշխատակիցների քանակը 7500-ից դարձել է 5800: </w:t>
      </w:r>
    </w:p>
    <w:p w:rsidR="00E22855" w:rsidRPr="007532E7" w:rsidRDefault="00E22855" w:rsidP="00F24E00">
      <w:pPr>
        <w:autoSpaceDE w:val="0"/>
        <w:autoSpaceDN w:val="0"/>
        <w:adjustRightInd w:val="0"/>
        <w:spacing w:after="0" w:line="264" w:lineRule="auto"/>
        <w:ind w:firstLine="720"/>
        <w:jc w:val="both"/>
        <w:rPr>
          <w:rFonts w:ascii="GHEA Grapalat" w:hAnsi="GHEA Grapalat"/>
          <w:sz w:val="24"/>
          <w:szCs w:val="24"/>
          <w:lang w:val="hy-AM" w:eastAsia="ru-RU"/>
        </w:rPr>
      </w:pPr>
      <w:r w:rsidRPr="007532E7">
        <w:rPr>
          <w:rFonts w:ascii="GHEA Grapalat" w:hAnsi="GHEA Grapalat"/>
          <w:b/>
          <w:sz w:val="24"/>
          <w:szCs w:val="24"/>
          <w:lang w:val="hy-AM" w:eastAsia="ru-RU"/>
        </w:rPr>
        <w:t>Միացյալ Թագավորությունում</w:t>
      </w:r>
      <w:r w:rsidRPr="007532E7">
        <w:rPr>
          <w:rFonts w:ascii="GHEA Grapalat" w:hAnsi="GHEA Grapalat"/>
          <w:sz w:val="24"/>
          <w:szCs w:val="24"/>
          <w:lang w:val="hy-AM" w:eastAsia="ru-RU"/>
        </w:rPr>
        <w:t xml:space="preserve"> տեսչական համակարգի վերլուծության նպատակով ստեղծված հանձնաժողովը խորհուրդ է տվել (2005 Hampton Review) կառավարությանը խմբավորել տեսչական գործառույթներ ունեցող մարմիններին հետևյալ 9 խմբում.</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Սպառողների շահերի պաշտպանություն և առևտրային ստանդարտներ,</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Առողջություն և անվտանգություն,</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Սննդամթերքի ստանդարտներ,</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Շրջակա միջավայրի պաշտպանություն,</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Գյուղական հարցեր,</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Գյուղատնտեսության,</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Անասնաբուժություն,</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 xml:space="preserve">Պետական Եկամուտների, </w:t>
      </w:r>
    </w:p>
    <w:p w:rsidR="00E22855" w:rsidRPr="007532E7" w:rsidRDefault="00E22855" w:rsidP="00F24E00">
      <w:pPr>
        <w:numPr>
          <w:ilvl w:val="0"/>
          <w:numId w:val="15"/>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sz w:val="24"/>
          <w:szCs w:val="24"/>
          <w:lang w:val="hy-AM" w:eastAsia="ru-RU"/>
        </w:rPr>
        <w:t>Հրդեհային անվտանգություն:</w:t>
      </w:r>
    </w:p>
    <w:p w:rsidR="00E22855" w:rsidRPr="007532E7" w:rsidRDefault="00E22855" w:rsidP="00F24E00">
      <w:pPr>
        <w:autoSpaceDE w:val="0"/>
        <w:autoSpaceDN w:val="0"/>
        <w:adjustRightInd w:val="0"/>
        <w:spacing w:before="120" w:after="0" w:line="264" w:lineRule="auto"/>
        <w:ind w:firstLine="720"/>
        <w:jc w:val="both"/>
        <w:rPr>
          <w:rFonts w:ascii="GHEA Grapalat" w:hAnsi="GHEA Grapalat" w:cs="Roman"/>
          <w:sz w:val="24"/>
          <w:szCs w:val="24"/>
          <w:lang w:val="hy-AM" w:eastAsia="ru-RU"/>
        </w:rPr>
      </w:pPr>
      <w:r w:rsidRPr="007532E7">
        <w:rPr>
          <w:rFonts w:ascii="GHEA Grapalat" w:hAnsi="GHEA Grapalat" w:cs="Roman"/>
          <w:b/>
          <w:sz w:val="24"/>
          <w:szCs w:val="24"/>
          <w:lang w:val="hy-AM" w:eastAsia="ru-RU"/>
        </w:rPr>
        <w:t>Սլովենիայում</w:t>
      </w:r>
      <w:r w:rsidRPr="007532E7">
        <w:rPr>
          <w:rFonts w:ascii="GHEA Grapalat" w:hAnsi="GHEA Grapalat" w:cs="Roman"/>
          <w:sz w:val="24"/>
          <w:szCs w:val="24"/>
          <w:lang w:val="hy-AM" w:eastAsia="ru-RU"/>
        </w:rPr>
        <w:t xml:space="preserve"> ներկայումս իրականացվող տեսչական բարեփոխումների շրջանակներում 28 տեսչական մարմիններից 2013 թվականի հուլիսի դրությամբ ձևավորվել է 23 տեսչություն, որոնցից միայն 8-ն ունեն տարածքային ստորաբա</w:t>
      </w:r>
      <w:r w:rsidRPr="007532E7">
        <w:rPr>
          <w:rFonts w:ascii="GHEA Grapalat" w:hAnsi="GHEA Grapalat" w:cs="Roman"/>
          <w:sz w:val="24"/>
          <w:szCs w:val="24"/>
          <w:lang w:val="hy-AM" w:eastAsia="ru-RU"/>
        </w:rPr>
        <w:softHyphen/>
        <w:t>ժանումներ, որոնցում աշխատում է Սլովենիայի տեսուչների 90%-ից ավելին:</w:t>
      </w:r>
    </w:p>
    <w:p w:rsidR="00E22855" w:rsidRPr="007532E7" w:rsidRDefault="00E22855" w:rsidP="00F24E00">
      <w:pPr>
        <w:autoSpaceDE w:val="0"/>
        <w:autoSpaceDN w:val="0"/>
        <w:adjustRightInd w:val="0"/>
        <w:spacing w:after="0" w:line="264" w:lineRule="auto"/>
        <w:ind w:firstLine="720"/>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 xml:space="preserve">Որոշ զարգացող երկրներ ներկայումս փորձում են ստեղծել միասնական տեսչական մարմին` խմբավորելով մեկ կառույցի ենթակայության ներքո գործող ստուգում իրականացնող բոլոր պետական մարմիններին: Նման տեսչական համակարգերը չեն ներառում հարկային և մաքսային մարմիններին, թեև միջազգային փորձագետների կարծիքով նման մոտեցումը չունի տրամաբանական բացատրություն: Առաջին երկիրը Խորվաթիան էր, որը որդեգրել է նման մոտեցում դեռ 1997 թվականին և մեկ </w:t>
      </w:r>
      <w:r w:rsidRPr="007532E7">
        <w:rPr>
          <w:rFonts w:ascii="GHEA Grapalat" w:hAnsi="GHEA Grapalat" w:cs="Roman"/>
          <w:sz w:val="24"/>
          <w:szCs w:val="24"/>
          <w:lang w:val="hy-AM" w:eastAsia="ru-RU"/>
        </w:rPr>
        <w:lastRenderedPageBreak/>
        <w:t>կառույցում խմբավորեց 12 տեսչական մարմին: Մեկ տեսչական մարմնի համապարփակ գաղափարը այնուհետև իրականացվել է Բոսնիա և Հերցեգովինայում, Մոնղոլիայում և որոշ այլ երկրներում:</w:t>
      </w:r>
    </w:p>
    <w:p w:rsidR="00E22855" w:rsidRPr="007532E7" w:rsidRDefault="00E22855" w:rsidP="00F24E00">
      <w:pPr>
        <w:autoSpaceDE w:val="0"/>
        <w:autoSpaceDN w:val="0"/>
        <w:adjustRightInd w:val="0"/>
        <w:spacing w:after="0" w:line="264" w:lineRule="auto"/>
        <w:ind w:firstLine="720"/>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26. Բոլոր ուսումնասիրությունները բերում են այն եզրահանգմանը, որ միջազ</w:t>
      </w:r>
      <w:r w:rsidRPr="007532E7">
        <w:rPr>
          <w:rFonts w:ascii="GHEA Grapalat" w:hAnsi="GHEA Grapalat" w:cs="Roman"/>
          <w:sz w:val="24"/>
          <w:szCs w:val="24"/>
          <w:lang w:val="hy-AM" w:eastAsia="ru-RU"/>
        </w:rPr>
        <w:softHyphen/>
        <w:t>գային փորձում տնտեսավարող սուբյեկտների վերահսկողության տեսանկյունից հստակորեն իրարից տարանջատվում են հետևյալ 6 ռիսկային ոլորտները.</w:t>
      </w:r>
    </w:p>
    <w:p w:rsidR="00E22855" w:rsidRPr="007532E7" w:rsidRDefault="00E22855" w:rsidP="00F24E00">
      <w:pPr>
        <w:numPr>
          <w:ilvl w:val="0"/>
          <w:numId w:val="16"/>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Սննդամթերքի անվտանգություն վերահսկողություն,</w:t>
      </w:r>
    </w:p>
    <w:p w:rsidR="00E22855" w:rsidRPr="007532E7" w:rsidRDefault="00E22855" w:rsidP="00F24E00">
      <w:pPr>
        <w:numPr>
          <w:ilvl w:val="0"/>
          <w:numId w:val="16"/>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Ոչ պարենային արտադրանքի անվտանգություն և սպառողների շահերի պաշտպանություն/չափագիտական վերահսկողություն,</w:t>
      </w:r>
    </w:p>
    <w:p w:rsidR="00E22855" w:rsidRPr="007532E7" w:rsidRDefault="00E22855" w:rsidP="00F24E00">
      <w:pPr>
        <w:numPr>
          <w:ilvl w:val="0"/>
          <w:numId w:val="16"/>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Բնապահպանական վերահսկողություն,</w:t>
      </w:r>
    </w:p>
    <w:p w:rsidR="00E22855" w:rsidRPr="007532E7" w:rsidRDefault="00E22855" w:rsidP="00F24E00">
      <w:pPr>
        <w:numPr>
          <w:ilvl w:val="0"/>
          <w:numId w:val="16"/>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Առողջապահական վերահսկողություն,</w:t>
      </w:r>
    </w:p>
    <w:p w:rsidR="00E22855" w:rsidRPr="007532E7" w:rsidRDefault="00E22855" w:rsidP="00F24E00">
      <w:pPr>
        <w:numPr>
          <w:ilvl w:val="0"/>
          <w:numId w:val="16"/>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Աշխատանքային</w:t>
      </w:r>
      <w:r w:rsidRPr="007532E7">
        <w:rPr>
          <w:rFonts w:ascii="GHEA Grapalat" w:hAnsi="GHEA Grapalat" w:cs="Roman"/>
          <w:sz w:val="24"/>
          <w:szCs w:val="24"/>
          <w:lang w:eastAsia="ru-RU"/>
        </w:rPr>
        <w:t xml:space="preserve">` </w:t>
      </w:r>
      <w:r w:rsidRPr="007532E7">
        <w:rPr>
          <w:rFonts w:ascii="GHEA Grapalat" w:hAnsi="GHEA Grapalat" w:cs="Roman"/>
          <w:sz w:val="24"/>
          <w:szCs w:val="24"/>
          <w:lang w:val="hy-AM" w:eastAsia="ru-RU"/>
        </w:rPr>
        <w:t>տեխնիկական և շինարարական անվտանգության վերահսկողություն,</w:t>
      </w:r>
    </w:p>
    <w:p w:rsidR="00E22855" w:rsidRPr="007532E7" w:rsidRDefault="00E22855" w:rsidP="00F24E00">
      <w:pPr>
        <w:numPr>
          <w:ilvl w:val="0"/>
          <w:numId w:val="16"/>
        </w:numPr>
        <w:autoSpaceDE w:val="0"/>
        <w:autoSpaceDN w:val="0"/>
        <w:adjustRightInd w:val="0"/>
        <w:spacing w:after="0" w:line="264" w:lineRule="auto"/>
        <w:jc w:val="both"/>
        <w:rPr>
          <w:rFonts w:ascii="GHEA Grapalat" w:hAnsi="GHEA Grapalat" w:cs="Roman"/>
          <w:sz w:val="24"/>
          <w:szCs w:val="24"/>
          <w:lang w:val="hy-AM" w:eastAsia="ru-RU"/>
        </w:rPr>
      </w:pPr>
      <w:r w:rsidRPr="007532E7">
        <w:rPr>
          <w:rFonts w:ascii="GHEA Grapalat" w:hAnsi="GHEA Grapalat" w:cs="Roman"/>
          <w:sz w:val="24"/>
          <w:szCs w:val="24"/>
          <w:lang w:val="hy-AM" w:eastAsia="ru-RU"/>
        </w:rPr>
        <w:t>Հակահրդեհային և տեխնիկական անվտանգության վերահսկողություն</w:t>
      </w:r>
    </w:p>
    <w:p w:rsidR="00E22855" w:rsidRPr="007532E7" w:rsidRDefault="00E22855" w:rsidP="00F24E00">
      <w:pPr>
        <w:spacing w:after="120" w:line="264" w:lineRule="auto"/>
        <w:ind w:left="284" w:firstLine="360"/>
        <w:jc w:val="both"/>
        <w:rPr>
          <w:rFonts w:ascii="GHEA Grapalat" w:hAnsi="GHEA Grapalat" w:cs="Roman"/>
          <w:sz w:val="24"/>
          <w:szCs w:val="24"/>
          <w:lang w:val="hy-AM" w:eastAsia="ru-RU"/>
        </w:rPr>
      </w:pPr>
    </w:p>
    <w:p w:rsidR="00E22855" w:rsidRPr="007532E7" w:rsidRDefault="00E22855" w:rsidP="00F24E00">
      <w:pPr>
        <w:spacing w:after="120" w:line="264" w:lineRule="auto"/>
        <w:ind w:left="284" w:firstLine="360"/>
        <w:jc w:val="both"/>
        <w:rPr>
          <w:rFonts w:ascii="GHEA Grapalat" w:hAnsi="GHEA Grapalat"/>
          <w:b/>
          <w:sz w:val="28"/>
          <w:szCs w:val="28"/>
          <w:lang w:val="hy-AM" w:eastAsia="ru-RU"/>
        </w:rPr>
      </w:pPr>
      <w:r w:rsidRPr="007532E7">
        <w:rPr>
          <w:rFonts w:ascii="GHEA Grapalat" w:hAnsi="GHEA Grapalat"/>
          <w:b/>
          <w:sz w:val="28"/>
          <w:szCs w:val="28"/>
          <w:lang w:val="hy-AM" w:eastAsia="ru-RU"/>
        </w:rPr>
        <w:t xml:space="preserve">VI. Տեսչական համակարգի օպտիմալացման անհրաժեշտությունը </w:t>
      </w:r>
    </w:p>
    <w:p w:rsidR="00E22855" w:rsidRPr="007532E7" w:rsidRDefault="00E22855" w:rsidP="00F24E00">
      <w:pPr>
        <w:spacing w:after="120" w:line="264" w:lineRule="auto"/>
        <w:ind w:firstLine="648"/>
        <w:jc w:val="both"/>
        <w:rPr>
          <w:rFonts w:ascii="GHEA Grapalat" w:hAnsi="GHEA Grapalat"/>
          <w:sz w:val="24"/>
          <w:szCs w:val="24"/>
          <w:lang w:val="hy-AM" w:eastAsia="ru-RU"/>
        </w:rPr>
      </w:pPr>
      <w:r w:rsidRPr="007532E7">
        <w:rPr>
          <w:rFonts w:ascii="GHEA Grapalat" w:hAnsi="GHEA Grapalat"/>
          <w:sz w:val="24"/>
          <w:szCs w:val="24"/>
          <w:lang w:val="hy-AM" w:eastAsia="ru-RU"/>
        </w:rPr>
        <w:t>27. Չնայած վերջին տարիների ՀՀ կառավարության և միջազգային կազմակերպու</w:t>
      </w:r>
      <w:r w:rsidRPr="007532E7">
        <w:rPr>
          <w:rFonts w:ascii="GHEA Grapalat" w:hAnsi="GHEA Grapalat"/>
          <w:sz w:val="24"/>
          <w:szCs w:val="24"/>
          <w:lang w:val="hy-AM" w:eastAsia="ru-RU"/>
        </w:rPr>
        <w:softHyphen/>
        <w:t xml:space="preserve">թյունների ջանքերին, ՀՀ տեսչական համակարգը դեռևս չի համապատասխանում միջազգային չափանիշներին և չի համարվում արդյունավետ համակարգ: </w:t>
      </w:r>
    </w:p>
    <w:p w:rsidR="00E22855" w:rsidRPr="007532E7" w:rsidRDefault="00E22855" w:rsidP="00F24E00">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t>28. Տեսչական բարեփոխումների նախնական փուլում բացահայտվել են տեսչական համակարգի առկա խնդիրները, այդ թվում.</w:t>
      </w:r>
    </w:p>
    <w:p w:rsidR="00E22855" w:rsidRPr="007532E7" w:rsidRDefault="00E22855" w:rsidP="00F24E00">
      <w:p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   </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Տեսչական և քաղաքականություն մշակող մարմինների</w:t>
      </w:r>
      <w:r w:rsidRPr="007532E7" w:rsidDel="00C26DC3">
        <w:rPr>
          <w:rFonts w:ascii="GHEA Grapalat" w:hAnsi="GHEA Grapalat"/>
          <w:sz w:val="24"/>
          <w:szCs w:val="24"/>
          <w:lang w:val="hy-AM" w:eastAsia="ru-RU"/>
        </w:rPr>
        <w:t xml:space="preserve"> </w:t>
      </w:r>
      <w:r w:rsidRPr="007532E7">
        <w:rPr>
          <w:rFonts w:ascii="GHEA Grapalat" w:hAnsi="GHEA Grapalat"/>
          <w:sz w:val="24"/>
          <w:szCs w:val="24"/>
          <w:lang w:val="hy-AM" w:eastAsia="ru-RU"/>
        </w:rPr>
        <w:t xml:space="preserve">  շահերի բախումները, դրանից բխող բացասական ազդեցությամբ,</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Տեսչություններում առկա ոչ արդյունավետ կառավարման համակարգերը,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Ռեսուրսների ոչ օպտիմալ օգտագործումը,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Տեսչական մարմինների գործառույթների համընկնում և  կրկնորդումների առկայություն,</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Արդյունավետ բողոքարկման մեխանիզմների բացակայությունը,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Գործընթացների կարգավորման բացերը և կարգա</w:t>
      </w:r>
      <w:r w:rsidRPr="007532E7">
        <w:rPr>
          <w:rFonts w:ascii="GHEA Grapalat" w:hAnsi="GHEA Grapalat"/>
          <w:sz w:val="24"/>
          <w:szCs w:val="24"/>
          <w:lang w:val="hy-AM" w:eastAsia="ru-RU"/>
        </w:rPr>
        <w:softHyphen/>
        <w:t>վորման թերի մեխանիզմ</w:t>
      </w:r>
      <w:r w:rsidRPr="007532E7">
        <w:rPr>
          <w:rFonts w:ascii="GHEA Grapalat" w:hAnsi="GHEA Grapalat"/>
          <w:sz w:val="24"/>
          <w:szCs w:val="24"/>
          <w:lang w:val="hy-AM" w:eastAsia="ru-RU"/>
        </w:rPr>
        <w:softHyphen/>
        <w:t>ները,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lastRenderedPageBreak/>
        <w:t>Հաճախակի, չհամակարգված և ոչ տեղին ստուգումները, տեuուչների միջև տեղեկատվության փոխանակման ցածր մակարդակը,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Տեսչությունների գործառույթների, վերահսկման գործիքների ու մեթոդների ոչ արդիականությունը,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Տնտեսվարող սուբյեկտի նկատմամբ տեսուչների կանխակալ մոտեցումը,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Տեսուչների մասնագիտական ցածր պատրաստվածությունը, </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Տեսուչների ցածր աշխատավարձերը և վարչական կոռուպցիան,</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Տնտեսվարող սուբյեկտների իրազեկվածության ցածր մակարդակը,</w:t>
      </w:r>
    </w:p>
    <w:p w:rsidR="00E22855" w:rsidRPr="007532E7" w:rsidRDefault="00E22855" w:rsidP="00F24E00">
      <w:pPr>
        <w:numPr>
          <w:ilvl w:val="0"/>
          <w:numId w:val="18"/>
        </w:numPr>
        <w:spacing w:after="120" w:line="264" w:lineRule="auto"/>
        <w:jc w:val="both"/>
        <w:rPr>
          <w:rFonts w:ascii="GHEA Grapalat" w:hAnsi="GHEA Grapalat"/>
          <w:sz w:val="24"/>
          <w:szCs w:val="24"/>
          <w:lang w:val="hy-AM" w:eastAsia="ru-RU"/>
        </w:rPr>
      </w:pPr>
      <w:r w:rsidRPr="007532E7">
        <w:rPr>
          <w:rFonts w:ascii="GHEA Grapalat" w:hAnsi="GHEA Grapalat"/>
          <w:sz w:val="24"/>
          <w:szCs w:val="24"/>
          <w:lang w:val="hy-AM" w:eastAsia="ru-RU"/>
        </w:rPr>
        <w:t>Տեղեկատվության հավաքագրման, մշակման միասնական բազայի, ինչպես նաև տեղեկատվության փոխանակման միասնական համակարգի բացակայությունը:</w:t>
      </w:r>
    </w:p>
    <w:p w:rsidR="00E22855" w:rsidRPr="007532E7" w:rsidRDefault="00E22855" w:rsidP="00F24E00">
      <w:pPr>
        <w:spacing w:after="120" w:line="264" w:lineRule="auto"/>
        <w:ind w:firstLine="562"/>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29. Առկա խնդիրները լուրջ խոչընդոտ են հանդիսանում պատշաճ հսկողության իրականացման, հասարակության և նրա յուրաքանչյուր անդամի իրավունքների ու օրինական շահերի պաշտպանության և պետական ռեսուսների արդյունավետ օգտագործ</w:t>
      </w:r>
      <w:r w:rsidRPr="007532E7">
        <w:rPr>
          <w:rFonts w:ascii="GHEA Grapalat" w:hAnsi="GHEA Grapalat" w:cs="Sylfaen"/>
          <w:sz w:val="24"/>
          <w:szCs w:val="24"/>
          <w:lang w:val="hy-AM" w:eastAsia="ru-RU"/>
        </w:rPr>
        <w:softHyphen/>
        <w:t>ման համար:</w:t>
      </w:r>
    </w:p>
    <w:p w:rsidR="00E22855" w:rsidRPr="007532E7" w:rsidRDefault="00E22855" w:rsidP="00F24E00">
      <w:pPr>
        <w:spacing w:after="120" w:line="264" w:lineRule="auto"/>
        <w:ind w:firstLine="562"/>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30. Շատ հաճախ տուգանքներ կարող են գանձվել ոչ էական «խախտումների» համար: Տեuուչներին տրված է խախտումները գնահատելու և տուգանք նշանակելու շատ լայն հնարավորություն: Չնայած տուգանքների չափերը բարձր չեն (հիմնականում չափազանց ցածր են իրենց նպատակին ծառայելու համար), տնտեuավարող uուբյեկտների համար առավել խնդրահարույց է տեuուչների կողմից անհանգuտություն պատճառելու գործոնը, ինչպեu նաև այն ժամանակը, որ տնտեuավարող uուբյեկտների ղեկավարները uտիպված են տրամադրել: Տնտեuավարող uուբյեկտները հիմնականում չեն պատկերացնում կամ շատ մոտավոր պատկերացում ունեն ինչպեu տեuչական ստուգումների, այնպեu էլ իրենց իրավունքների և պարտավորությունների վերաբերյալ: Հաճախ պարզ չեն լինում տեuչության մանդատը, իրավաuությունների շրջանակը և uտուգումների նպատակները:</w:t>
      </w:r>
    </w:p>
    <w:p w:rsidR="00E22855" w:rsidRPr="007532E7" w:rsidRDefault="00E22855" w:rsidP="00F24E00">
      <w:pPr>
        <w:spacing w:after="120" w:line="264" w:lineRule="auto"/>
        <w:ind w:firstLine="644"/>
        <w:jc w:val="both"/>
        <w:rPr>
          <w:rFonts w:ascii="GHEA Grapalat" w:hAnsi="GHEA Grapalat"/>
          <w:sz w:val="24"/>
          <w:szCs w:val="24"/>
          <w:lang w:val="hy-AM" w:eastAsia="ru-RU"/>
        </w:rPr>
      </w:pPr>
      <w:r w:rsidRPr="007532E7">
        <w:rPr>
          <w:rFonts w:ascii="GHEA Grapalat" w:hAnsi="GHEA Grapalat" w:cs="Sylfaen"/>
          <w:sz w:val="24"/>
          <w:szCs w:val="24"/>
          <w:lang w:val="hy-AM" w:eastAsia="ru-RU"/>
        </w:rPr>
        <w:t xml:space="preserve">31. Արդյունավետ և արդիական տեսչական համակարգ ձևավորելու համար </w:t>
      </w:r>
      <w:r w:rsidRPr="007532E7">
        <w:rPr>
          <w:rFonts w:ascii="GHEA Grapalat" w:hAnsi="GHEA Grapalat"/>
          <w:sz w:val="24"/>
          <w:szCs w:val="24"/>
          <w:lang w:val="hy-AM" w:eastAsia="ru-RU"/>
        </w:rPr>
        <w:t>առաջարկվում է տեսչական համակարգի բարեփոխումների շրջանակում իրակա</w:t>
      </w:r>
      <w:r w:rsidRPr="007532E7">
        <w:rPr>
          <w:rFonts w:ascii="GHEA Grapalat" w:hAnsi="GHEA Grapalat"/>
          <w:sz w:val="24"/>
          <w:szCs w:val="24"/>
          <w:lang w:val="hy-AM" w:eastAsia="ru-RU"/>
        </w:rPr>
        <w:softHyphen/>
        <w:t>նացնել տեսչական համակարգի և ստուգումների օպտիմալացման ծրագիր. օպտիմալ թվով մարմինների և տեսուչների միջոցով իրականացնելով առավել բարձր արդյու</w:t>
      </w:r>
      <w:r w:rsidRPr="007532E7">
        <w:rPr>
          <w:rFonts w:ascii="GHEA Grapalat" w:hAnsi="GHEA Grapalat"/>
          <w:sz w:val="24"/>
          <w:szCs w:val="24"/>
          <w:lang w:val="hy-AM" w:eastAsia="ru-RU"/>
        </w:rPr>
        <w:softHyphen/>
        <w:t>նավետու</w:t>
      </w:r>
      <w:r w:rsidRPr="007532E7">
        <w:rPr>
          <w:rFonts w:ascii="GHEA Grapalat" w:hAnsi="GHEA Grapalat"/>
          <w:sz w:val="24"/>
          <w:szCs w:val="24"/>
          <w:lang w:val="hy-AM" w:eastAsia="ru-RU"/>
        </w:rPr>
        <w:softHyphen/>
        <w:t>թյամբ ստուգումներ, որոնք կբերեն հանրությանը մատուցվող ծառայու</w:t>
      </w:r>
      <w:r w:rsidRPr="007532E7">
        <w:rPr>
          <w:rFonts w:ascii="GHEA Grapalat" w:hAnsi="GHEA Grapalat"/>
          <w:sz w:val="24"/>
          <w:szCs w:val="24"/>
          <w:lang w:val="hy-AM" w:eastAsia="ru-RU"/>
        </w:rPr>
        <w:softHyphen/>
        <w:t>թյուն</w:t>
      </w:r>
      <w:r w:rsidRPr="007532E7">
        <w:rPr>
          <w:rFonts w:ascii="GHEA Grapalat" w:hAnsi="GHEA Grapalat"/>
          <w:sz w:val="24"/>
          <w:szCs w:val="24"/>
          <w:lang w:val="hy-AM" w:eastAsia="ru-RU"/>
        </w:rPr>
        <w:softHyphen/>
        <w:t xml:space="preserve">ների որակի բարձրացմանը և պետական ռեսուրսների արդյունավետ օգտագործմանը: </w:t>
      </w:r>
    </w:p>
    <w:p w:rsidR="00E22855" w:rsidRPr="007532E7" w:rsidRDefault="00E22855" w:rsidP="00F24E00">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32. ՀՀ կառավարությունը պետք է կենտրոնացնի իր վերահսկողական ռեսուրսը բացառապես այն ոլորտներում, որտեղ հանրության համար կարող են առաջանալ վտանգներ, այսինքն տեսչական ռեսուրսն ուղղվի բացառապես անվտանգության </w:t>
      </w:r>
      <w:r w:rsidRPr="007532E7">
        <w:rPr>
          <w:rFonts w:ascii="GHEA Grapalat" w:hAnsi="GHEA Grapalat"/>
          <w:sz w:val="24"/>
          <w:szCs w:val="24"/>
          <w:lang w:val="hy-AM" w:eastAsia="ru-RU"/>
        </w:rPr>
        <w:lastRenderedPageBreak/>
        <w:t>ապահովմանը: Հաշվի առնելով սահմանափակ ռեսուրսները՝ արդյունավետ տեսչական համակարգ կարելի է ստեղծել համադրելով վերահսկման ենթակա ոլորտների օպտիմալ քանակն ու ռիսկի գնահատման վրա հիմնված ստուգումների համակարգը:</w:t>
      </w:r>
    </w:p>
    <w:p w:rsidR="00E22855" w:rsidRPr="007532E7" w:rsidRDefault="00E22855" w:rsidP="00F24E00">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t>33.  Անհրաժեշտ է վերանայել տեսչական մարմինների գործառույթները և կարգա</w:t>
      </w:r>
      <w:r w:rsidRPr="007532E7">
        <w:rPr>
          <w:rFonts w:ascii="GHEA Grapalat" w:hAnsi="GHEA Grapalat"/>
          <w:sz w:val="24"/>
          <w:szCs w:val="24"/>
          <w:lang w:val="hy-AM" w:eastAsia="ru-RU"/>
        </w:rPr>
        <w:softHyphen/>
        <w:t>վիճակը` որոշ դեպքերում տարանջատելով դրանք այն նախարարություններից, որոնք ոլորտի զարգացման քաղաքականության մշակման և իրականացման ժամանակ երբեմն հանդիպում են վերահսկողություն իրականացնող տեսչական մարմինների հակազդեցությանը, ինչի արդյունքում առաջանում է շահերի բախում և տուժում է ոլորտի անվտան</w:t>
      </w:r>
      <w:r w:rsidRPr="007532E7">
        <w:rPr>
          <w:rFonts w:ascii="GHEA Grapalat" w:hAnsi="GHEA Grapalat"/>
          <w:sz w:val="24"/>
          <w:szCs w:val="24"/>
          <w:lang w:val="hy-AM" w:eastAsia="ru-RU"/>
        </w:rPr>
        <w:softHyphen/>
        <w:t>գությունը, քանի որ առաջնայնությունը երբեմն տրվում է քաղաքականություն մշակող մարմնի նպատակներին:</w:t>
      </w:r>
    </w:p>
    <w:p w:rsidR="00E22855" w:rsidRPr="007532E7" w:rsidRDefault="00E22855" w:rsidP="00F24E00">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t>34. Այս դեպքում տեսչական մարմինների միավորումն ըստ ոլորտների և անվտանգության գործառույթների տարանջատումը նախարարությունների քաղաքականությունից ներկայիս ձևավորված միջազգային լավագույն մոտեցումներից մեկն է:</w:t>
      </w:r>
    </w:p>
    <w:p w:rsidR="00E22855" w:rsidRPr="007532E7" w:rsidRDefault="00E22855" w:rsidP="00F24E00">
      <w:pPr>
        <w:widowControl w:val="0"/>
        <w:autoSpaceDE w:val="0"/>
        <w:autoSpaceDN w:val="0"/>
        <w:adjustRightInd w:val="0"/>
        <w:spacing w:after="0" w:line="264" w:lineRule="auto"/>
        <w:ind w:firstLine="644"/>
        <w:jc w:val="both"/>
        <w:rPr>
          <w:rFonts w:ascii="GHEA Grapalat" w:hAnsi="GHEA Grapalat"/>
          <w:sz w:val="24"/>
          <w:szCs w:val="24"/>
          <w:lang w:val="hy-AM" w:eastAsia="ru-RU"/>
        </w:rPr>
      </w:pPr>
      <w:r w:rsidRPr="007532E7">
        <w:rPr>
          <w:rFonts w:ascii="GHEA Grapalat" w:hAnsi="GHEA Grapalat" w:cs="Sylfaen"/>
          <w:sz w:val="24"/>
          <w:szCs w:val="24"/>
          <w:lang w:val="hy-AM" w:eastAsia="ru-RU"/>
        </w:rPr>
        <w:t>35. Օպտիմալացման ծրագրի անբաժանելի մաս է կազմում տեսչությունների  տեղեկատվական կառավարման համակարգի մշակումն ու ներդրումը, որի բացակայությունը խիստ բացասաբար է ազդում աշխատանքների համակարգման և արդյունա</w:t>
      </w:r>
      <w:r w:rsidRPr="007532E7">
        <w:rPr>
          <w:rFonts w:ascii="GHEA Grapalat" w:hAnsi="GHEA Grapalat" w:cs="Sylfaen"/>
          <w:sz w:val="24"/>
          <w:szCs w:val="24"/>
          <w:lang w:val="hy-AM" w:eastAsia="ru-RU"/>
        </w:rPr>
        <w:softHyphen/>
        <w:t xml:space="preserve">վետության վրա: </w:t>
      </w:r>
    </w:p>
    <w:p w:rsidR="00E22855" w:rsidRPr="007532E7" w:rsidRDefault="00E22855" w:rsidP="00F24E00">
      <w:pPr>
        <w:widowControl w:val="0"/>
        <w:overflowPunct w:val="0"/>
        <w:autoSpaceDE w:val="0"/>
        <w:autoSpaceDN w:val="0"/>
        <w:adjustRightInd w:val="0"/>
        <w:spacing w:after="120" w:line="264" w:lineRule="auto"/>
        <w:ind w:right="63" w:firstLine="720"/>
        <w:jc w:val="both"/>
        <w:rPr>
          <w:rFonts w:ascii="GHEA Grapalat" w:hAnsi="GHEA Grapalat"/>
          <w:sz w:val="24"/>
          <w:szCs w:val="24"/>
          <w:lang w:val="hy-AM" w:eastAsia="ru-RU"/>
        </w:rPr>
      </w:pPr>
      <w:r w:rsidRPr="007532E7">
        <w:rPr>
          <w:rFonts w:ascii="GHEA Grapalat" w:hAnsi="GHEA Grapalat" w:cs="Sylfaen"/>
          <w:sz w:val="24"/>
          <w:szCs w:val="24"/>
          <w:lang w:val="hy-AM" w:eastAsia="ru-RU"/>
        </w:rPr>
        <w:t>36. Տնտեսվարող սուբյեկտների կազմակերպաիրավական տեսակի մասին գրանցված տեղեկություններն այն հիմքի մասն են, որի վրա կառուցվում են տեսչական համակարգի տեղեկատվական կառավարման համակարգերը: Ծանուցումն առ այն, որ նորաստեղծ ընկերությունը սկսել է իր գործունեությունը, ինչպես նաև դրա անվանումը, գրանցման համարը, հարկ վճարողի հաշվառման համարը (ՀՎՀՀ), գտնվելու վայրը, ակտիվների մասին տեղեկություն</w:t>
      </w:r>
      <w:r w:rsidRPr="007532E7">
        <w:rPr>
          <w:rFonts w:ascii="GHEA Grapalat" w:hAnsi="GHEA Grapalat" w:cs="Sylfaen"/>
          <w:sz w:val="24"/>
          <w:szCs w:val="24"/>
          <w:lang w:val="hy-AM" w:eastAsia="ru-RU"/>
        </w:rPr>
        <w:softHyphen/>
        <w:t>ները, կազմում են տեսչական ստուգումների ծրագրի արդյունավետ վարչարարու</w:t>
      </w:r>
      <w:r w:rsidRPr="007532E7">
        <w:rPr>
          <w:rFonts w:ascii="GHEA Grapalat" w:hAnsi="GHEA Grapalat" w:cs="Sylfaen"/>
          <w:sz w:val="24"/>
          <w:szCs w:val="24"/>
          <w:lang w:val="hy-AM" w:eastAsia="ru-RU"/>
        </w:rPr>
        <w:softHyphen/>
        <w:t xml:space="preserve">թյան համար անհրաժեշտ տեղեկատվության կարևոր մաս: </w:t>
      </w:r>
    </w:p>
    <w:p w:rsidR="00E22855" w:rsidRPr="007532E7" w:rsidRDefault="00E22855" w:rsidP="00F24E00">
      <w:pPr>
        <w:widowControl w:val="0"/>
        <w:overflowPunct w:val="0"/>
        <w:autoSpaceDE w:val="0"/>
        <w:autoSpaceDN w:val="0"/>
        <w:adjustRightInd w:val="0"/>
        <w:spacing w:after="120" w:line="264" w:lineRule="auto"/>
        <w:ind w:right="63" w:firstLine="460"/>
        <w:jc w:val="both"/>
        <w:rPr>
          <w:rFonts w:ascii="GHEA Grapalat" w:hAnsi="GHEA Grapalat"/>
          <w:sz w:val="24"/>
          <w:szCs w:val="24"/>
          <w:lang w:val="hy-AM" w:eastAsia="ru-RU"/>
        </w:rPr>
      </w:pPr>
      <w:r w:rsidRPr="007532E7">
        <w:rPr>
          <w:rFonts w:ascii="GHEA Grapalat" w:hAnsi="GHEA Grapalat" w:cs="Sylfaen"/>
          <w:sz w:val="24"/>
          <w:szCs w:val="24"/>
          <w:lang w:val="hy-AM" w:eastAsia="ru-RU"/>
        </w:rPr>
        <w:t>37. Ներկայումս տեսչությունների համար հասանելի է նրանց կողմից պահանջվող կարևոր տեղեկատվության ոչ բավարար մասը, սակայն տեսչական ստուգումների ծրագրի արդյունավետ վարչարարության վրա դեռևս բացասաբար են ազդում հետևյալ հանգամանքները.</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sz w:val="24"/>
          <w:szCs w:val="24"/>
          <w:lang w:val="hy-AM" w:eastAsia="ru-RU"/>
        </w:rPr>
      </w:pPr>
      <w:r w:rsidRPr="007532E7">
        <w:rPr>
          <w:rFonts w:ascii="GHEA Grapalat" w:hAnsi="GHEA Grapalat" w:cs="Sylfaen"/>
          <w:sz w:val="24"/>
          <w:szCs w:val="24"/>
          <w:lang w:val="hy-AM" w:eastAsia="ru-RU"/>
        </w:rPr>
        <w:t>Տեսչական գործառույթները իրականացնելու համար պահանջվող տեղեկությունները հիմնականում հասանելի են ոչ էլեկտրոնային եղանակով, այլ թղթային փաստաշրջանառության (հարցումների հիման վրա տեղեկություն ներկայացնելու) միջոցով.</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sz w:val="24"/>
          <w:szCs w:val="24"/>
          <w:lang w:val="hy-AM" w:eastAsia="ru-RU"/>
        </w:rPr>
      </w:pPr>
      <w:r w:rsidRPr="007532E7">
        <w:rPr>
          <w:rFonts w:ascii="GHEA Grapalat" w:hAnsi="GHEA Grapalat" w:cs="Sylfaen"/>
          <w:sz w:val="24"/>
          <w:szCs w:val="24"/>
          <w:lang w:val="hy-AM" w:eastAsia="ru-RU"/>
        </w:rPr>
        <w:t>Ավտոմատացված համակարգի բացակայությունը խոչընդոտում է տեսչությունների կողմից տնտեսավարող սուբյեկտների ռիսկայնության գնահատման գործընթացին:</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cs="Symbol"/>
          <w:sz w:val="24"/>
          <w:szCs w:val="24"/>
          <w:lang w:val="hy-AM" w:eastAsia="ru-RU"/>
        </w:rPr>
      </w:pPr>
      <w:r w:rsidRPr="007532E7">
        <w:rPr>
          <w:rFonts w:ascii="GHEA Grapalat" w:hAnsi="GHEA Grapalat" w:cs="Sylfaen"/>
          <w:sz w:val="24"/>
          <w:szCs w:val="24"/>
          <w:lang w:val="hy-AM" w:eastAsia="ru-RU"/>
        </w:rPr>
        <w:t xml:space="preserve">Պահանջվող տեղեկատվությունը հավաքելու համար տեսչությունները ստիպված են կապ հաստատել մեկից ավելի </w:t>
      </w:r>
      <w:r w:rsidRPr="007532E7">
        <w:rPr>
          <w:rFonts w:ascii="GHEA Grapalat" w:hAnsi="GHEA Grapalat" w:cs="Sylfaen"/>
          <w:sz w:val="24"/>
          <w:szCs w:val="24"/>
          <w:lang w:val="hy-AM" w:eastAsia="ru-RU"/>
        </w:rPr>
        <w:lastRenderedPageBreak/>
        <w:t>մարմինների հետ: Հավաքելուց հետո այդ տեղեկությունները պահվում են առանձին տեսչություն</w:t>
      </w:r>
      <w:r w:rsidRPr="007532E7">
        <w:rPr>
          <w:rFonts w:ascii="GHEA Grapalat" w:hAnsi="GHEA Grapalat" w:cs="Sylfaen"/>
          <w:sz w:val="24"/>
          <w:szCs w:val="24"/>
          <w:lang w:val="hy-AM" w:eastAsia="ru-RU"/>
        </w:rPr>
        <w:softHyphen/>
        <w:t>ներում և տեսչությունները չեն ստանում տնտեսվարող սուբյեկտների ի սկզբանե գրանցված գործարար տեղեկություններում կատարված փոփոխությունների մասին թարմացված տեղեկատվություն, երբ դրանք փոփոխվում են Իրավաբանական անձանց պետական ռեգիստրում կամ ՀՀ ֆինանսների նախարարության հարկային մարմնում.</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cs="Symbol"/>
          <w:sz w:val="24"/>
          <w:szCs w:val="24"/>
          <w:lang w:val="hy-AM" w:eastAsia="ru-RU"/>
        </w:rPr>
      </w:pPr>
      <w:r w:rsidRPr="007532E7">
        <w:rPr>
          <w:rFonts w:ascii="GHEA Grapalat" w:hAnsi="GHEA Grapalat" w:cs="Sylfaen"/>
          <w:sz w:val="24"/>
          <w:szCs w:val="24"/>
          <w:lang w:val="hy-AM" w:eastAsia="ru-RU"/>
        </w:rPr>
        <w:t>Առկա չէ տնտեսվարող սուբյեկտների գործարար տեղեկությունների պաշտո</w:t>
      </w:r>
      <w:r w:rsidRPr="007532E7">
        <w:rPr>
          <w:rFonts w:ascii="GHEA Grapalat" w:hAnsi="GHEA Grapalat" w:cs="Sylfaen"/>
          <w:sz w:val="24"/>
          <w:szCs w:val="24"/>
          <w:lang w:val="hy-AM" w:eastAsia="ru-RU"/>
        </w:rPr>
        <w:softHyphen/>
        <w:t>նական/հավաստի, համատեղ օգտագործման համար նախատեսված տվյալների բազա (օրինակ` տնտեսվարող սուբյեկտի անվանում, գործունեու</w:t>
      </w:r>
      <w:r w:rsidRPr="007532E7">
        <w:rPr>
          <w:rFonts w:ascii="GHEA Grapalat" w:hAnsi="GHEA Grapalat" w:cs="Sylfaen"/>
          <w:sz w:val="24"/>
          <w:szCs w:val="24"/>
          <w:lang w:val="hy-AM" w:eastAsia="ru-RU"/>
        </w:rPr>
        <w:softHyphen/>
        <w:t>թյան վայր, ակտիվներ, գործող լիցենզիաներ և այլն): Նոր ընկերությունների ստեղծման, նոր տրամադրված լիցենզիաների, գործարար կարևոր տեղեկությունների փոփոխությունների և այլնի մասին ավտոմատ ծանուցման գործընթացների բացակայությունը դժվարեցնում է ստուգումների ժամանակացույցի կազմման աշխատանքները և ավելացնում է տեսչական ստուգումների նախապատրաս</w:t>
      </w:r>
      <w:r w:rsidRPr="007532E7">
        <w:rPr>
          <w:rFonts w:ascii="GHEA Grapalat" w:hAnsi="GHEA Grapalat" w:cs="Sylfaen"/>
          <w:sz w:val="24"/>
          <w:szCs w:val="24"/>
          <w:lang w:val="hy-AM" w:eastAsia="ru-RU"/>
        </w:rPr>
        <w:softHyphen/>
        <w:t>տական աշխատանքների իրակա</w:t>
      </w:r>
      <w:r w:rsidRPr="007532E7">
        <w:rPr>
          <w:rFonts w:ascii="GHEA Grapalat" w:hAnsi="GHEA Grapalat" w:cs="Sylfaen"/>
          <w:sz w:val="24"/>
          <w:szCs w:val="24"/>
          <w:lang w:val="hy-AM" w:eastAsia="ru-RU"/>
        </w:rPr>
        <w:softHyphen/>
        <w:t>նացման համար պահանջվող ժամանակը.</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cs="Symbol"/>
          <w:sz w:val="24"/>
          <w:szCs w:val="24"/>
          <w:lang w:val="hy-AM" w:eastAsia="ru-RU"/>
        </w:rPr>
      </w:pPr>
      <w:r w:rsidRPr="007532E7">
        <w:rPr>
          <w:rFonts w:ascii="GHEA Grapalat" w:hAnsi="GHEA Grapalat" w:cs="Sylfaen"/>
          <w:sz w:val="24"/>
          <w:szCs w:val="24"/>
          <w:lang w:val="hy-AM" w:eastAsia="ru-RU"/>
        </w:rPr>
        <w:t xml:space="preserve">Երբեմն տեսչությունները չունեն նախորդ ստուգումների ամբողջական պատմությունը` նախքան հաջորդ ստուգումների ավարտը. </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cs="Symbol"/>
          <w:sz w:val="24"/>
          <w:szCs w:val="24"/>
          <w:lang w:val="hy-AM" w:eastAsia="ru-RU"/>
        </w:rPr>
      </w:pPr>
      <w:r w:rsidRPr="007532E7">
        <w:rPr>
          <w:rFonts w:ascii="GHEA Grapalat" w:hAnsi="GHEA Grapalat" w:cs="Sylfaen"/>
          <w:sz w:val="24"/>
          <w:szCs w:val="24"/>
          <w:lang w:val="hy-AM" w:eastAsia="ru-RU"/>
        </w:rPr>
        <w:t xml:space="preserve">Տարեկան ծրագրերը,  ավելի կարճաժամկետ գործառնական պլանները, ստուգումների ժամանակացույցները,  կազմվում են ոչ համակարգված, չեն համաձայնեցվում տարբեր տեսչությունների միջև, հաճախ  հաշվի չեն առնվում նախորդ ստուգումների ընթացքում գրանցված ստուգման տևողությունը, իսկ ստուգուման արդյունքները` ներառյալ օգտագործված ստուգաթերթերը չեն արձանագրվում էլեկտրոնային եղանակով: Այս ամենը բացասաբար է անդրադառնում հատկապես ոչ պլանային ստուգումների իրականացման արդյունավետության և հետագա ստուգումներ ճիշտ պլանավորման վրա: . </w:t>
      </w:r>
    </w:p>
    <w:p w:rsidR="00E22855" w:rsidRPr="007532E7" w:rsidRDefault="00E22855" w:rsidP="00F24E00">
      <w:pPr>
        <w:widowControl w:val="0"/>
        <w:numPr>
          <w:ilvl w:val="0"/>
          <w:numId w:val="17"/>
        </w:numPr>
        <w:overflowPunct w:val="0"/>
        <w:autoSpaceDE w:val="0"/>
        <w:autoSpaceDN w:val="0"/>
        <w:adjustRightInd w:val="0"/>
        <w:spacing w:after="120" w:line="264" w:lineRule="auto"/>
        <w:ind w:right="63"/>
        <w:jc w:val="both"/>
        <w:rPr>
          <w:rFonts w:ascii="GHEA Grapalat" w:hAnsi="GHEA Grapalat" w:cs="Symbol"/>
          <w:sz w:val="24"/>
          <w:szCs w:val="24"/>
          <w:lang w:val="hy-AM" w:eastAsia="ru-RU"/>
        </w:rPr>
      </w:pPr>
      <w:r w:rsidRPr="007532E7">
        <w:rPr>
          <w:rFonts w:ascii="GHEA Grapalat" w:hAnsi="GHEA Grapalat" w:cs="Sylfaen"/>
          <w:sz w:val="24"/>
          <w:szCs w:val="24"/>
          <w:lang w:val="hy-AM" w:eastAsia="ru-RU"/>
        </w:rPr>
        <w:t xml:space="preserve">Տեսչություններում կամ գերատեսչական մակարդակով մշակված չեն ներքին հսկողության կամ որակի ապահովման ընթացակարգեր, որոնց նպատակն է բարելավել ստուգումների որակը կամ ապահովել տեսչական ընթացակարգերի պատշաճ կարգով իրականացումը: </w:t>
      </w:r>
    </w:p>
    <w:p w:rsidR="00E22855" w:rsidRPr="007532E7" w:rsidRDefault="00E22855" w:rsidP="00F24E00">
      <w:pPr>
        <w:widowControl w:val="0"/>
        <w:numPr>
          <w:ilvl w:val="0"/>
          <w:numId w:val="17"/>
        </w:numPr>
        <w:overflowPunct w:val="0"/>
        <w:autoSpaceDE w:val="0"/>
        <w:autoSpaceDN w:val="0"/>
        <w:adjustRightInd w:val="0"/>
        <w:spacing w:after="0" w:line="264" w:lineRule="auto"/>
        <w:ind w:right="63"/>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Առանձին տեսչության կողմից տեսչական ստուգումների ծրագրման, ժամանա</w:t>
      </w:r>
      <w:r w:rsidRPr="007532E7">
        <w:rPr>
          <w:rFonts w:ascii="GHEA Grapalat" w:hAnsi="GHEA Grapalat" w:cs="Sylfaen"/>
          <w:sz w:val="24"/>
          <w:szCs w:val="24"/>
          <w:lang w:val="hy-AM" w:eastAsia="ru-RU"/>
        </w:rPr>
        <w:softHyphen/>
        <w:t>կացույցի կազմման և կառավարման գործընթացների չհամակարգումն այլ տեսչությունների հետ կարող է հանգեցնել նրան, որ տարբեր տեսչություններ այցելեն նույն ընկերություն` նույն օրը կամ մի քանի անգամ, կարճ ժամանակահատվածում:</w:t>
      </w:r>
    </w:p>
    <w:p w:rsidR="00E22855" w:rsidRPr="007532E7" w:rsidRDefault="00E22855" w:rsidP="00F24E00">
      <w:pPr>
        <w:widowControl w:val="0"/>
        <w:numPr>
          <w:ilvl w:val="0"/>
          <w:numId w:val="17"/>
        </w:numPr>
        <w:overflowPunct w:val="0"/>
        <w:autoSpaceDE w:val="0"/>
        <w:autoSpaceDN w:val="0"/>
        <w:adjustRightInd w:val="0"/>
        <w:spacing w:after="0" w:line="264" w:lineRule="auto"/>
        <w:ind w:right="63"/>
        <w:jc w:val="both"/>
        <w:rPr>
          <w:rFonts w:ascii="GHEA Grapalat" w:hAnsi="GHEA Grapalat"/>
          <w:sz w:val="24"/>
          <w:szCs w:val="24"/>
          <w:lang w:val="hy-AM" w:eastAsia="ru-RU"/>
        </w:rPr>
      </w:pPr>
      <w:r w:rsidRPr="007532E7">
        <w:rPr>
          <w:rFonts w:ascii="GHEA Grapalat" w:hAnsi="GHEA Grapalat" w:cs="Sylfaen"/>
          <w:sz w:val="24"/>
          <w:szCs w:val="24"/>
          <w:lang w:val="hy-AM" w:eastAsia="ru-RU"/>
        </w:rPr>
        <w:t xml:space="preserve">Տեսուչները, երբեմն իրականացնում են իրենց գործառույթները` հիմնվելով տվյալ որոտում իրենց փորձի վրա, այլ ոչ թե ղեկավարվելով պաշտոնական, մանրամասն մշակված և ամրագրված կարգերի պահանջներով, որոնք ուղղորդում են ստուգումների անցկացման ու արդյունքների գրառման ընդունված ընթացակարգերը: Նման վարչարարությունը հանգեցնում է անհամապատասխանությունների ինչպես տվյալ տեսչության ներսում, այնպես էլ տեսչությունների միջև և հաճախ ազդում </w:t>
      </w:r>
      <w:r w:rsidRPr="007532E7">
        <w:rPr>
          <w:rFonts w:ascii="GHEA Grapalat" w:hAnsi="GHEA Grapalat" w:cs="Sylfaen"/>
          <w:sz w:val="24"/>
          <w:szCs w:val="24"/>
          <w:lang w:val="hy-AM" w:eastAsia="ru-RU"/>
        </w:rPr>
        <w:lastRenderedPageBreak/>
        <w:t>է ընդհանուր արդյունքների վրա` նվազեցնելով դրանց արդյունավետու</w:t>
      </w:r>
      <w:r w:rsidRPr="007532E7">
        <w:rPr>
          <w:rFonts w:ascii="GHEA Grapalat" w:hAnsi="GHEA Grapalat" w:cs="Sylfaen"/>
          <w:sz w:val="24"/>
          <w:szCs w:val="24"/>
          <w:lang w:val="hy-AM" w:eastAsia="ru-RU"/>
        </w:rPr>
        <w:softHyphen/>
        <w:t>թյան ցանկալի մակարդակը:</w:t>
      </w:r>
    </w:p>
    <w:p w:rsidR="00E22855" w:rsidRPr="007532E7" w:rsidRDefault="00E22855" w:rsidP="00F24E00">
      <w:pPr>
        <w:widowControl w:val="0"/>
        <w:autoSpaceDE w:val="0"/>
        <w:autoSpaceDN w:val="0"/>
        <w:adjustRightInd w:val="0"/>
        <w:spacing w:after="0" w:line="264" w:lineRule="auto"/>
        <w:rPr>
          <w:rFonts w:ascii="GHEA Grapalat" w:hAnsi="GHEA Grapalat"/>
          <w:sz w:val="24"/>
          <w:szCs w:val="24"/>
          <w:lang w:val="hy-AM" w:eastAsia="ru-RU"/>
        </w:rPr>
      </w:pPr>
    </w:p>
    <w:p w:rsidR="00E22855" w:rsidRPr="007532E7" w:rsidRDefault="00E22855" w:rsidP="00F24E00">
      <w:pPr>
        <w:spacing w:after="0" w:line="264" w:lineRule="auto"/>
        <w:ind w:firstLine="288"/>
        <w:jc w:val="both"/>
        <w:rPr>
          <w:rFonts w:ascii="GHEA Grapalat" w:hAnsi="GHEA Grapalat"/>
          <w:sz w:val="24"/>
          <w:szCs w:val="24"/>
          <w:lang w:val="hy-AM" w:eastAsia="ru-RU"/>
        </w:rPr>
      </w:pPr>
      <w:r w:rsidRPr="007532E7">
        <w:rPr>
          <w:rFonts w:ascii="GHEA Grapalat" w:hAnsi="GHEA Grapalat"/>
          <w:sz w:val="24"/>
          <w:szCs w:val="24"/>
          <w:lang w:val="hy-AM" w:eastAsia="ru-RU"/>
        </w:rPr>
        <w:t>38. Օպտիմալացման ծրագիրն ուղղված է լուծում տալու վերհանված հիմնա</w:t>
      </w:r>
      <w:r w:rsidRPr="007532E7">
        <w:rPr>
          <w:rFonts w:ascii="GHEA Grapalat" w:hAnsi="GHEA Grapalat"/>
          <w:sz w:val="24"/>
          <w:szCs w:val="24"/>
          <w:lang w:val="hy-AM" w:eastAsia="ru-RU"/>
        </w:rPr>
        <w:softHyphen/>
        <w:t>խնդիրներին` ձևավորելով նոր արդյունավետ տեսչական համակարգը, որը կհամապատաս</w:t>
      </w:r>
      <w:r w:rsidRPr="007532E7">
        <w:rPr>
          <w:rFonts w:ascii="GHEA Grapalat" w:hAnsi="GHEA Grapalat"/>
          <w:sz w:val="24"/>
          <w:szCs w:val="24"/>
          <w:lang w:val="hy-AM" w:eastAsia="ru-RU"/>
        </w:rPr>
        <w:softHyphen/>
        <w:t>խանի միջազգային չափանիշներին և կպաշտպանի պետության, հասարակության և տնտեսավարող սուբյեկտների շահերը:</w:t>
      </w:r>
    </w:p>
    <w:p w:rsidR="00E22855" w:rsidRPr="007532E7" w:rsidRDefault="00E22855" w:rsidP="00F24E00">
      <w:pPr>
        <w:spacing w:after="0" w:line="264" w:lineRule="auto"/>
        <w:ind w:firstLine="288"/>
        <w:jc w:val="both"/>
        <w:rPr>
          <w:rFonts w:ascii="GHEA Grapalat" w:hAnsi="GHEA Grapalat"/>
          <w:b/>
          <w:sz w:val="28"/>
          <w:szCs w:val="28"/>
          <w:lang w:val="hy-AM" w:eastAsia="ru-RU"/>
        </w:rPr>
      </w:pPr>
    </w:p>
    <w:p w:rsidR="00E22855" w:rsidRPr="007532E7" w:rsidRDefault="00E22855" w:rsidP="00F24E00">
      <w:pPr>
        <w:spacing w:after="120" w:line="264" w:lineRule="auto"/>
        <w:ind w:firstLine="288"/>
        <w:jc w:val="both"/>
        <w:rPr>
          <w:rFonts w:ascii="GHEA Grapalat" w:hAnsi="GHEA Grapalat"/>
          <w:b/>
          <w:sz w:val="24"/>
          <w:szCs w:val="24"/>
          <w:lang w:val="hy-AM" w:eastAsia="ru-RU"/>
        </w:rPr>
      </w:pPr>
    </w:p>
    <w:p w:rsidR="00E22855" w:rsidRPr="007532E7" w:rsidRDefault="00E22855" w:rsidP="00F24E00">
      <w:pPr>
        <w:spacing w:after="120" w:line="264" w:lineRule="auto"/>
        <w:ind w:firstLine="288"/>
        <w:jc w:val="both"/>
        <w:rPr>
          <w:rFonts w:ascii="GHEA Grapalat" w:hAnsi="GHEA Grapalat"/>
          <w:b/>
          <w:sz w:val="24"/>
          <w:szCs w:val="24"/>
          <w:lang w:val="hy-AM" w:eastAsia="ru-RU"/>
        </w:rPr>
      </w:pPr>
    </w:p>
    <w:p w:rsidR="00E22855" w:rsidRPr="007532E7" w:rsidRDefault="00E22855" w:rsidP="00F24E00">
      <w:pPr>
        <w:spacing w:after="120" w:line="264" w:lineRule="auto"/>
        <w:ind w:firstLine="288"/>
        <w:jc w:val="both"/>
        <w:rPr>
          <w:rFonts w:ascii="GHEA Grapalat" w:hAnsi="GHEA Grapalat"/>
          <w:b/>
          <w:sz w:val="24"/>
          <w:szCs w:val="24"/>
          <w:lang w:val="hy-AM" w:eastAsia="ru-RU"/>
        </w:rPr>
      </w:pPr>
      <w:r w:rsidRPr="007532E7">
        <w:rPr>
          <w:rFonts w:ascii="GHEA Grapalat" w:hAnsi="GHEA Grapalat"/>
          <w:b/>
          <w:sz w:val="24"/>
          <w:szCs w:val="24"/>
          <w:lang w:val="hy-AM" w:eastAsia="ru-RU"/>
        </w:rPr>
        <w:t xml:space="preserve">VII. Տեսչական համակարգի օպտիմալացման սկզբունքները </w:t>
      </w:r>
    </w:p>
    <w:p w:rsidR="00E22855" w:rsidRPr="007532E7" w:rsidRDefault="00E22855" w:rsidP="00F24E00">
      <w:pPr>
        <w:spacing w:after="120" w:line="264" w:lineRule="auto"/>
        <w:ind w:firstLine="284"/>
        <w:jc w:val="both"/>
        <w:rPr>
          <w:rFonts w:ascii="GHEA Grapalat" w:hAnsi="GHEA Grapalat"/>
          <w:b/>
          <w:sz w:val="28"/>
          <w:szCs w:val="28"/>
          <w:lang w:val="hy-AM" w:eastAsia="ru-RU"/>
        </w:rPr>
      </w:pPr>
      <w:r w:rsidRPr="007532E7">
        <w:rPr>
          <w:rFonts w:ascii="GHEA Grapalat" w:hAnsi="GHEA Grapalat" w:cs="Sylfaen"/>
          <w:sz w:val="24"/>
          <w:szCs w:val="24"/>
          <w:lang w:val="hy-AM" w:eastAsia="ru-RU"/>
        </w:rPr>
        <w:t>39. Օպտիմալ տեսչական</w:t>
      </w:r>
      <w:r w:rsidRPr="007532E7">
        <w:rPr>
          <w:rFonts w:ascii="GHEA Grapalat" w:hAnsi="GHEA Grapalat"/>
          <w:sz w:val="24"/>
          <w:szCs w:val="24"/>
          <w:lang w:val="hy-AM" w:eastAsia="ru-RU"/>
        </w:rPr>
        <w:t xml:space="preserve"> համակարգի ձևավորման համար պետք է սահմանվեն հետևյալ հիմնական սկզբունքները. </w:t>
      </w:r>
      <w:r w:rsidRPr="007532E7">
        <w:rPr>
          <w:rFonts w:ascii="GHEA Grapalat" w:hAnsi="GHEA Grapalat" w:cs="Sylfaen"/>
          <w:b/>
          <w:sz w:val="24"/>
          <w:szCs w:val="24"/>
          <w:lang w:val="hy-AM" w:eastAsia="ru-RU"/>
        </w:rPr>
        <w:tab/>
      </w:r>
    </w:p>
    <w:p w:rsidR="00E22855" w:rsidRPr="007532E7" w:rsidRDefault="00E22855" w:rsidP="00F24E00">
      <w:pPr>
        <w:numPr>
          <w:ilvl w:val="0"/>
          <w:numId w:val="22"/>
        </w:numPr>
        <w:tabs>
          <w:tab w:val="left" w:pos="270"/>
        </w:tabs>
        <w:spacing w:after="120" w:line="264" w:lineRule="auto"/>
        <w:jc w:val="both"/>
        <w:rPr>
          <w:rFonts w:ascii="GHEA Grapalat" w:hAnsi="GHEA Grapalat" w:cs="Sylfaen"/>
          <w:bCs/>
          <w:sz w:val="24"/>
          <w:szCs w:val="24"/>
          <w:lang w:val="hy-AM"/>
        </w:rPr>
      </w:pPr>
      <w:r w:rsidRPr="007532E7">
        <w:rPr>
          <w:rFonts w:ascii="GHEA Grapalat" w:hAnsi="GHEA Grapalat" w:cs="Sylfaen"/>
          <w:bCs/>
          <w:sz w:val="24"/>
          <w:szCs w:val="24"/>
          <w:lang w:val="hy-AM"/>
        </w:rPr>
        <w:t>Ռիսկայնության սկզբունք</w:t>
      </w:r>
    </w:p>
    <w:p w:rsidR="00E22855" w:rsidRPr="007532E7" w:rsidRDefault="00E22855" w:rsidP="00F24E00">
      <w:pPr>
        <w:numPr>
          <w:ilvl w:val="0"/>
          <w:numId w:val="22"/>
        </w:numPr>
        <w:tabs>
          <w:tab w:val="left" w:pos="270"/>
        </w:tabs>
        <w:spacing w:after="120" w:line="264" w:lineRule="auto"/>
        <w:jc w:val="both"/>
        <w:rPr>
          <w:rFonts w:ascii="GHEA Grapalat" w:hAnsi="GHEA Grapalat" w:cs="Sylfaen"/>
          <w:sz w:val="24"/>
          <w:szCs w:val="24"/>
          <w:lang w:val="hy-AM"/>
        </w:rPr>
      </w:pPr>
      <w:r w:rsidRPr="007532E7">
        <w:rPr>
          <w:rFonts w:ascii="GHEA Grapalat" w:hAnsi="GHEA Grapalat" w:cs="Sylfaen"/>
          <w:sz w:val="24"/>
          <w:szCs w:val="24"/>
          <w:lang w:val="hy-AM"/>
        </w:rPr>
        <w:t>Թափանցիկության սկզբունք</w:t>
      </w:r>
    </w:p>
    <w:p w:rsidR="00E22855" w:rsidRPr="007532E7" w:rsidRDefault="00E22855" w:rsidP="00F24E00">
      <w:pPr>
        <w:numPr>
          <w:ilvl w:val="0"/>
          <w:numId w:val="22"/>
        </w:numPr>
        <w:tabs>
          <w:tab w:val="left" w:pos="270"/>
        </w:tabs>
        <w:spacing w:after="120" w:line="264" w:lineRule="auto"/>
        <w:jc w:val="both"/>
        <w:rPr>
          <w:rFonts w:ascii="GHEA Grapalat" w:hAnsi="GHEA Grapalat" w:cs="Sylfaen"/>
          <w:bCs/>
          <w:sz w:val="24"/>
          <w:szCs w:val="24"/>
          <w:lang w:val="hy-AM"/>
        </w:rPr>
      </w:pPr>
      <w:r w:rsidRPr="007532E7">
        <w:rPr>
          <w:rFonts w:ascii="GHEA Grapalat" w:hAnsi="GHEA Grapalat" w:cs="Sylfaen"/>
          <w:sz w:val="24"/>
          <w:szCs w:val="24"/>
          <w:lang w:val="hy-AM"/>
        </w:rPr>
        <w:t>Հաշվետվողականության սկզբունք</w:t>
      </w:r>
    </w:p>
    <w:p w:rsidR="00E22855" w:rsidRPr="007532E7" w:rsidRDefault="00E22855" w:rsidP="00F24E00">
      <w:pPr>
        <w:numPr>
          <w:ilvl w:val="0"/>
          <w:numId w:val="22"/>
        </w:numPr>
        <w:tabs>
          <w:tab w:val="left" w:pos="270"/>
        </w:tabs>
        <w:spacing w:after="120" w:line="264" w:lineRule="auto"/>
        <w:jc w:val="both"/>
        <w:rPr>
          <w:rFonts w:ascii="GHEA Grapalat" w:hAnsi="GHEA Grapalat" w:cs="Sylfaen"/>
          <w:sz w:val="24"/>
          <w:szCs w:val="24"/>
          <w:lang w:val="hy-AM"/>
        </w:rPr>
      </w:pPr>
      <w:r w:rsidRPr="007532E7">
        <w:rPr>
          <w:rFonts w:ascii="GHEA Grapalat" w:hAnsi="GHEA Grapalat" w:cs="Sylfaen"/>
          <w:bCs/>
          <w:sz w:val="24"/>
          <w:szCs w:val="24"/>
          <w:lang w:val="hy-AM"/>
        </w:rPr>
        <w:t>Անկողմնակալության սկզբունք</w:t>
      </w:r>
      <w:r w:rsidRPr="007532E7">
        <w:rPr>
          <w:rFonts w:ascii="GHEA Grapalat" w:hAnsi="GHEA Grapalat" w:cs="Sylfaen"/>
          <w:sz w:val="24"/>
          <w:szCs w:val="24"/>
          <w:lang w:val="hy-AM"/>
        </w:rPr>
        <w:t xml:space="preserve"> </w:t>
      </w:r>
    </w:p>
    <w:p w:rsidR="00E22855" w:rsidRPr="007532E7" w:rsidRDefault="00E22855" w:rsidP="00F24E00">
      <w:pPr>
        <w:numPr>
          <w:ilvl w:val="0"/>
          <w:numId w:val="22"/>
        </w:numPr>
        <w:tabs>
          <w:tab w:val="left" w:pos="270"/>
        </w:tabs>
        <w:spacing w:after="120" w:line="264" w:lineRule="auto"/>
        <w:jc w:val="both"/>
        <w:rPr>
          <w:rFonts w:ascii="GHEA Grapalat" w:hAnsi="GHEA Grapalat" w:cs="Sylfaen"/>
          <w:sz w:val="24"/>
          <w:szCs w:val="24"/>
          <w:lang w:val="hy-AM"/>
        </w:rPr>
      </w:pPr>
      <w:r w:rsidRPr="007532E7">
        <w:rPr>
          <w:rFonts w:ascii="GHEA Grapalat" w:hAnsi="GHEA Grapalat" w:cs="Sylfaen"/>
          <w:sz w:val="24"/>
          <w:szCs w:val="24"/>
          <w:lang w:val="hy-AM"/>
        </w:rPr>
        <w:t>Օրինականության սկզբունք</w:t>
      </w:r>
    </w:p>
    <w:p w:rsidR="00E22855" w:rsidRPr="007532E7" w:rsidRDefault="00E22855" w:rsidP="00F24E00">
      <w:pPr>
        <w:numPr>
          <w:ilvl w:val="0"/>
          <w:numId w:val="22"/>
        </w:numPr>
        <w:tabs>
          <w:tab w:val="left" w:pos="270"/>
        </w:tabs>
        <w:spacing w:after="120" w:line="264" w:lineRule="auto"/>
        <w:jc w:val="both"/>
        <w:rPr>
          <w:rFonts w:ascii="GHEA Grapalat" w:hAnsi="GHEA Grapalat" w:cs="Sylfaen"/>
          <w:sz w:val="24"/>
          <w:szCs w:val="24"/>
          <w:lang w:val="hy-AM"/>
        </w:rPr>
      </w:pPr>
      <w:r w:rsidRPr="007532E7">
        <w:rPr>
          <w:rFonts w:ascii="GHEA Grapalat" w:hAnsi="GHEA Grapalat" w:cs="Sylfaen"/>
          <w:bCs/>
          <w:sz w:val="24"/>
          <w:szCs w:val="24"/>
          <w:lang w:val="hy-AM"/>
        </w:rPr>
        <w:t>Հրապարակայնության սկզբունք</w:t>
      </w:r>
      <w:r w:rsidRPr="007532E7">
        <w:rPr>
          <w:rFonts w:ascii="GHEA Grapalat" w:hAnsi="GHEA Grapalat" w:cs="Sylfaen"/>
          <w:sz w:val="24"/>
          <w:szCs w:val="24"/>
          <w:lang w:val="hy-AM"/>
        </w:rPr>
        <w:t xml:space="preserve"> </w:t>
      </w:r>
    </w:p>
    <w:p w:rsidR="00E22855" w:rsidRPr="007532E7" w:rsidRDefault="00E22855" w:rsidP="00F24E00">
      <w:pPr>
        <w:numPr>
          <w:ilvl w:val="0"/>
          <w:numId w:val="22"/>
        </w:numPr>
        <w:tabs>
          <w:tab w:val="left" w:pos="270"/>
        </w:tabs>
        <w:spacing w:after="120" w:line="264" w:lineRule="auto"/>
        <w:jc w:val="both"/>
        <w:rPr>
          <w:rFonts w:ascii="GHEA Grapalat" w:hAnsi="GHEA Grapalat" w:cs="Sylfaen"/>
          <w:bCs/>
          <w:sz w:val="24"/>
          <w:szCs w:val="24"/>
          <w:lang w:val="hy-AM"/>
        </w:rPr>
      </w:pPr>
      <w:r w:rsidRPr="007532E7">
        <w:rPr>
          <w:rFonts w:ascii="GHEA Grapalat" w:hAnsi="GHEA Grapalat" w:cs="Sylfaen"/>
          <w:bCs/>
          <w:sz w:val="24"/>
          <w:szCs w:val="24"/>
          <w:lang w:val="hy-AM"/>
        </w:rPr>
        <w:t xml:space="preserve">Ամբողջականության սկզբունք </w:t>
      </w:r>
    </w:p>
    <w:bookmarkEnd w:id="1"/>
    <w:p w:rsidR="00E22855" w:rsidRPr="007532E7" w:rsidRDefault="00E22855" w:rsidP="00F24E00">
      <w:pPr>
        <w:spacing w:after="120" w:line="264" w:lineRule="auto"/>
        <w:ind w:firstLine="284"/>
        <w:jc w:val="both"/>
        <w:rPr>
          <w:rFonts w:ascii="GHEA Grapalat" w:hAnsi="GHEA Grapalat"/>
          <w:b/>
          <w:sz w:val="28"/>
          <w:szCs w:val="28"/>
          <w:lang w:val="hy-AM" w:eastAsia="ru-RU"/>
        </w:rPr>
      </w:pPr>
    </w:p>
    <w:p w:rsidR="00E22855" w:rsidRPr="007532E7" w:rsidRDefault="00E22855" w:rsidP="00F24E00">
      <w:pPr>
        <w:spacing w:after="120" w:line="264" w:lineRule="auto"/>
        <w:ind w:firstLine="284"/>
        <w:jc w:val="both"/>
        <w:rPr>
          <w:rFonts w:ascii="GHEA Grapalat" w:hAnsi="GHEA Grapalat"/>
          <w:b/>
          <w:sz w:val="24"/>
          <w:szCs w:val="24"/>
          <w:lang w:val="hy-AM" w:eastAsia="ru-RU"/>
        </w:rPr>
      </w:pPr>
      <w:r w:rsidRPr="007532E7">
        <w:rPr>
          <w:rFonts w:ascii="GHEA Grapalat" w:hAnsi="GHEA Grapalat"/>
          <w:b/>
          <w:sz w:val="24"/>
          <w:szCs w:val="24"/>
          <w:lang w:val="hy-AM" w:eastAsia="ru-RU"/>
        </w:rPr>
        <w:t>VIII. Տեսչական համակարգի օպտիմալացման ուղությունները</w:t>
      </w:r>
    </w:p>
    <w:p w:rsidR="00E22855" w:rsidRPr="007532E7" w:rsidRDefault="00E22855" w:rsidP="00F24E00">
      <w:pPr>
        <w:spacing w:after="120" w:line="264" w:lineRule="auto"/>
        <w:ind w:firstLine="284"/>
        <w:jc w:val="both"/>
        <w:rPr>
          <w:rFonts w:ascii="GHEA Grapalat" w:hAnsi="GHEA Grapalat"/>
          <w:sz w:val="24"/>
          <w:szCs w:val="24"/>
          <w:lang w:val="hy-AM" w:eastAsia="ru-RU"/>
        </w:rPr>
      </w:pPr>
      <w:r w:rsidRPr="007532E7">
        <w:rPr>
          <w:rFonts w:ascii="GHEA Grapalat" w:hAnsi="GHEA Grapalat"/>
          <w:sz w:val="24"/>
          <w:szCs w:val="24"/>
          <w:lang w:val="hy-AM" w:eastAsia="ru-RU"/>
        </w:rPr>
        <w:t>40. Տեսչական համակարգի օպտիմալացման հիմնական ուղղություններն են.</w:t>
      </w:r>
    </w:p>
    <w:p w:rsidR="00E22855" w:rsidRPr="007532E7" w:rsidRDefault="00E22855" w:rsidP="00F24E00">
      <w:pPr>
        <w:numPr>
          <w:ilvl w:val="0"/>
          <w:numId w:val="23"/>
        </w:numPr>
        <w:spacing w:before="120" w:after="12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Օրենսդրական փոփոխություններ:</w:t>
      </w:r>
      <w:r w:rsidRPr="007532E7">
        <w:rPr>
          <w:rFonts w:ascii="GHEA Grapalat" w:hAnsi="GHEA Grapalat"/>
          <w:sz w:val="24"/>
          <w:szCs w:val="24"/>
          <w:lang w:val="hy-AM" w:eastAsia="ru-RU"/>
        </w:rPr>
        <w:t xml:space="preserve"> Տեսչական համակարգի օպտիմալացման շրջանակներում կմշակվեն մի շարք իրավական ակտեր, կկատարվեն համապա</w:t>
      </w:r>
      <w:r w:rsidRPr="007532E7">
        <w:rPr>
          <w:rFonts w:ascii="GHEA Grapalat" w:hAnsi="GHEA Grapalat"/>
          <w:sz w:val="24"/>
          <w:szCs w:val="24"/>
          <w:lang w:val="hy-AM" w:eastAsia="ru-RU"/>
        </w:rPr>
        <w:softHyphen/>
        <w:t>տասխան փոփոխություններ այլ օրենքներում, այդ թվում.</w:t>
      </w:r>
    </w:p>
    <w:p w:rsidR="00E22855" w:rsidRPr="007532E7" w:rsidRDefault="00E22855" w:rsidP="00F24E00">
      <w:pPr>
        <w:tabs>
          <w:tab w:val="left" w:pos="709"/>
        </w:tabs>
        <w:spacing w:before="120" w:after="0" w:line="264" w:lineRule="auto"/>
        <w:ind w:left="709" w:hanging="283"/>
        <w:jc w:val="both"/>
        <w:rPr>
          <w:rFonts w:ascii="GHEA Grapalat" w:hAnsi="GHEA Grapalat"/>
          <w:sz w:val="24"/>
          <w:szCs w:val="24"/>
          <w:lang w:val="hy-AM" w:eastAsia="ru-RU"/>
        </w:rPr>
      </w:pPr>
      <w:r w:rsidRPr="007532E7">
        <w:rPr>
          <w:rFonts w:ascii="GHEA Grapalat" w:hAnsi="GHEA Grapalat"/>
          <w:sz w:val="24"/>
          <w:szCs w:val="24"/>
          <w:lang w:val="hy-AM" w:eastAsia="ru-RU"/>
        </w:rPr>
        <w:lastRenderedPageBreak/>
        <w:t>ա. Կմշակվի Տեսչական մարմինների մասին ՀՀ օրենքի նախագիծ, որը կսահմանի տեսչական համակարգը և ստուգում իրականացնող նոր տեսակի մարմինները, կկարգավորի տվյալ մարմինների կազմակերպաիրա</w:t>
      </w:r>
      <w:r w:rsidRPr="007532E7">
        <w:rPr>
          <w:rFonts w:ascii="GHEA Grapalat" w:hAnsi="GHEA Grapalat"/>
          <w:sz w:val="24"/>
          <w:szCs w:val="24"/>
          <w:lang w:val="hy-AM" w:eastAsia="ru-RU"/>
        </w:rPr>
        <w:softHyphen/>
        <w:t>վական վիճակը, դրանց կառուցվածքն ու լիազորությունները, ինչպես նաև կնախատեսի դրանց կառավարման նոր համակարգը;</w:t>
      </w:r>
    </w:p>
    <w:p w:rsidR="00E22855" w:rsidRPr="007532E7" w:rsidRDefault="00E22855" w:rsidP="00F24E00">
      <w:pPr>
        <w:tabs>
          <w:tab w:val="left" w:pos="709"/>
        </w:tabs>
        <w:spacing w:before="120" w:after="0" w:line="264" w:lineRule="auto"/>
        <w:ind w:left="709" w:hanging="283"/>
        <w:jc w:val="both"/>
        <w:rPr>
          <w:rFonts w:ascii="GHEA Grapalat" w:hAnsi="GHEA Grapalat"/>
          <w:sz w:val="24"/>
          <w:szCs w:val="24"/>
          <w:lang w:val="hy-AM" w:eastAsia="ru-RU"/>
        </w:rPr>
      </w:pPr>
      <w:r w:rsidRPr="007532E7">
        <w:rPr>
          <w:rFonts w:ascii="GHEA Grapalat" w:hAnsi="GHEA Grapalat"/>
          <w:sz w:val="24"/>
          <w:szCs w:val="24"/>
          <w:lang w:val="hy-AM" w:eastAsia="ru-RU"/>
        </w:rPr>
        <w:t>բ. Կմշակվի Ստուգումների մասին նոր օրենքի նախագիծ, որի անհրա</w:t>
      </w:r>
      <w:r w:rsidRPr="007532E7">
        <w:rPr>
          <w:rFonts w:ascii="GHEA Grapalat" w:hAnsi="GHEA Grapalat"/>
          <w:sz w:val="24"/>
          <w:szCs w:val="24"/>
          <w:lang w:val="hy-AM" w:eastAsia="ru-RU"/>
        </w:rPr>
        <w:softHyphen/>
        <w:t>ժեշտությունը բխում է նախկինից կուտակված խնդիրներին, անորոշու</w:t>
      </w:r>
      <w:r w:rsidRPr="007532E7">
        <w:rPr>
          <w:rFonts w:ascii="GHEA Grapalat" w:hAnsi="GHEA Grapalat"/>
          <w:sz w:val="24"/>
          <w:szCs w:val="24"/>
          <w:lang w:val="hy-AM" w:eastAsia="ru-RU"/>
        </w:rPr>
        <w:softHyphen/>
        <w:t>թյուններին լուծում տալու և օրենսդրությունը տեսչական բարեփոխումների սկզբունք</w:t>
      </w:r>
      <w:r w:rsidRPr="007532E7">
        <w:rPr>
          <w:rFonts w:ascii="GHEA Grapalat" w:hAnsi="GHEA Grapalat"/>
          <w:sz w:val="24"/>
          <w:szCs w:val="24"/>
          <w:lang w:val="hy-AM" w:eastAsia="ru-RU"/>
        </w:rPr>
        <w:softHyphen/>
        <w:t>ներին ու նոր տեսչական համակարգին համապատասխա</w:t>
      </w:r>
      <w:r w:rsidRPr="007532E7">
        <w:rPr>
          <w:rFonts w:ascii="GHEA Grapalat" w:hAnsi="GHEA Grapalat"/>
          <w:sz w:val="24"/>
          <w:szCs w:val="24"/>
          <w:lang w:val="hy-AM" w:eastAsia="ru-RU"/>
        </w:rPr>
        <w:softHyphen/>
        <w:t xml:space="preserve">նեցնելու անհրաժեշտությունից: </w:t>
      </w:r>
    </w:p>
    <w:p w:rsidR="00E22855" w:rsidRPr="007532E7" w:rsidRDefault="00E22855" w:rsidP="00F24E00">
      <w:pPr>
        <w:tabs>
          <w:tab w:val="left" w:pos="709"/>
        </w:tabs>
        <w:spacing w:before="120" w:after="0" w:line="264" w:lineRule="auto"/>
        <w:ind w:left="709" w:hanging="283"/>
        <w:jc w:val="both"/>
        <w:rPr>
          <w:rFonts w:ascii="GHEA Grapalat" w:hAnsi="GHEA Grapalat"/>
          <w:sz w:val="24"/>
          <w:szCs w:val="24"/>
          <w:lang w:val="hy-AM" w:eastAsia="ru-RU"/>
        </w:rPr>
      </w:pPr>
      <w:r w:rsidRPr="007532E7">
        <w:rPr>
          <w:rFonts w:ascii="GHEA Grapalat" w:hAnsi="GHEA Grapalat"/>
          <w:sz w:val="24"/>
          <w:szCs w:val="24"/>
          <w:lang w:val="hy-AM" w:eastAsia="ru-RU"/>
        </w:rPr>
        <w:t>գ. Կմշակվեն վերահսկողական առանձնահատկություններ սահմանող ոլոր</w:t>
      </w:r>
      <w:r w:rsidRPr="007532E7">
        <w:rPr>
          <w:rFonts w:ascii="GHEA Grapalat" w:hAnsi="GHEA Grapalat"/>
          <w:sz w:val="24"/>
          <w:szCs w:val="24"/>
          <w:lang w:val="hy-AM" w:eastAsia="ru-RU"/>
        </w:rPr>
        <w:softHyphen/>
        <w:t>տային օրենքներում փոփոխություններ և լրացումներ կատարելու վերա</w:t>
      </w:r>
      <w:r w:rsidRPr="007532E7">
        <w:rPr>
          <w:rFonts w:ascii="GHEA Grapalat" w:hAnsi="GHEA Grapalat"/>
          <w:sz w:val="24"/>
          <w:szCs w:val="24"/>
          <w:lang w:val="hy-AM" w:eastAsia="ru-RU"/>
        </w:rPr>
        <w:softHyphen/>
        <w:t>բերյալ օրենքների նախագծեր՝ վերջիններս նոր տեսչական համակարգին և դրա սկզբունքներին համապատասխանեցնելու նպատակով:</w:t>
      </w:r>
    </w:p>
    <w:p w:rsidR="00E22855" w:rsidRPr="007532E7" w:rsidRDefault="00E22855" w:rsidP="00F24E00">
      <w:pPr>
        <w:tabs>
          <w:tab w:val="left" w:pos="709"/>
        </w:tabs>
        <w:spacing w:before="120" w:after="0" w:line="264" w:lineRule="auto"/>
        <w:ind w:left="709" w:hanging="283"/>
        <w:jc w:val="both"/>
        <w:rPr>
          <w:rFonts w:ascii="GHEA Grapalat" w:hAnsi="GHEA Grapalat"/>
          <w:sz w:val="24"/>
          <w:szCs w:val="24"/>
          <w:lang w:val="hy-AM" w:eastAsia="ru-RU"/>
        </w:rPr>
      </w:pPr>
      <w:r w:rsidRPr="007532E7">
        <w:rPr>
          <w:rFonts w:ascii="GHEA Grapalat" w:hAnsi="GHEA Grapalat"/>
          <w:sz w:val="24"/>
          <w:szCs w:val="24"/>
          <w:lang w:val="hy-AM" w:eastAsia="ru-RU"/>
        </w:rPr>
        <w:t>դ. Կմշակվեն վերոհիշյալ օրենքների կիրարկումն ապահովող  իրավական ակտերի նախագծեր և կներկայացվեն ՀՀ կառավարության հաստատմանը:</w:t>
      </w:r>
    </w:p>
    <w:p w:rsidR="00E22855" w:rsidRPr="007532E7" w:rsidRDefault="00E22855" w:rsidP="00F24E00">
      <w:pPr>
        <w:numPr>
          <w:ilvl w:val="0"/>
          <w:numId w:val="23"/>
        </w:numPr>
        <w:spacing w:before="120" w:after="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 xml:space="preserve">Տեսչությունների գործառույթների, վերահսկման գործիքների ու մեթոդների վերանայում: </w:t>
      </w:r>
      <w:r w:rsidRPr="007532E7">
        <w:rPr>
          <w:rFonts w:ascii="GHEA Grapalat" w:hAnsi="GHEA Grapalat"/>
          <w:sz w:val="24"/>
          <w:szCs w:val="24"/>
          <w:lang w:val="hy-AM" w:eastAsia="ru-RU"/>
        </w:rPr>
        <w:t>Կվերանայվեն տեսչությունների գործառույթները, վերահսկման գործիքներն ու մեթոդները: Յուրաքանչյուր տեսչության համար կցուցաբերվի առանձնակի մոտեցում: Կմշակվեն նոր մեթոդաբանական ձեռնարկներ և կիրականացվեն համապատասխան դասընթացներ: Կհրավիրվեն միջազգային փորձագետներ/մենթորներ, որոնք սկզբնական շրջանում տեսուչների հետ համատեղ կիրականացնեն ստուգումներ, փոխանցելով նրանց միջազգային լավագույն փորձը: Կկազմակերպվեն ուսուցողական այցեր, որի ընթացքում տեսուչները կուսումնասիրեն միջազգային լավագույն վերահսկման գործիքներն ու մեթոդները:</w:t>
      </w:r>
    </w:p>
    <w:p w:rsidR="00E22855" w:rsidRPr="007532E7" w:rsidRDefault="00E22855" w:rsidP="00F24E00">
      <w:pPr>
        <w:numPr>
          <w:ilvl w:val="0"/>
          <w:numId w:val="23"/>
        </w:numPr>
        <w:spacing w:before="120" w:after="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 xml:space="preserve">Քարտեզագրում: </w:t>
      </w:r>
      <w:r w:rsidRPr="007532E7">
        <w:rPr>
          <w:rFonts w:ascii="GHEA Grapalat" w:hAnsi="GHEA Grapalat"/>
          <w:sz w:val="24"/>
          <w:szCs w:val="24"/>
          <w:lang w:val="hy-AM" w:eastAsia="ru-RU"/>
        </w:rPr>
        <w:t xml:space="preserve">Կիրականացվի նախարարությունների ներքո գործող բոլոր առանձնացված ստորաբաժանումների` տեսչությունների, գործակալությունների, ինչպես նաև նախարարությունների կազմում գործող ՊՈԱԿ-ների, պետական հիմնարկների և այլ կազմակերպաիրավական ձև ունեցող մարմինների (կազմակերպությունների) կանոնադրությունների, գործառույթների, նպատակների քարտեզագրում, դրանց առջև դրված խնդիրների ուսումնասիրություն-վերլուծություն: Դա թույլ  կտա վերհանել գործադիր մարմինների կողմից իրականացվող վերահսկողական գործառույթներում առկա կրկնորդումներն ու համընկնումները: </w:t>
      </w:r>
    </w:p>
    <w:p w:rsidR="00E22855" w:rsidRPr="007532E7" w:rsidRDefault="00E22855" w:rsidP="00F24E00">
      <w:pPr>
        <w:spacing w:before="120" w:after="0" w:line="264" w:lineRule="auto"/>
        <w:ind w:left="644"/>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Գործառույթների քարտեզագրման միջոցով վեր կհանվեն այն ոլորտները և ուղղությունները, որոնց վերահսկման համար որպես ավելի արդյունավետ և գործուն մեխանիզմ կարող է դիտարկվել վերահսկողական, որոշ դեպքերում նաև </w:t>
      </w:r>
      <w:r w:rsidRPr="007532E7">
        <w:rPr>
          <w:rFonts w:ascii="GHEA Grapalat" w:hAnsi="GHEA Grapalat"/>
          <w:sz w:val="24"/>
          <w:szCs w:val="24"/>
          <w:lang w:val="hy-AM" w:eastAsia="ru-RU"/>
        </w:rPr>
        <w:lastRenderedPageBreak/>
        <w:t xml:space="preserve">լիցենզավորման, թույլտվությունների տրամադրման և այլ գործառույթների ապակենտրոնացումը` այդ գործառույթների տարածքային պետական կառավարման մարմիններին փոխանցման միջոցով: Դա ոչ միայն կբարձրացնի վերահսկման մեխանիզմների արդյունավետությունը, այլ նաև դրական կանդրադառնա տարածքային կառավարման մարմինների վրա` բարձրացնելով վերջիններիս հեղինակությունը և ավելացնելով դրանց մասնակցությունը տեղական նշանակության խնդիրների լուծմանը: </w:t>
      </w:r>
    </w:p>
    <w:p w:rsidR="00E22855" w:rsidRPr="007532E7" w:rsidRDefault="00E22855" w:rsidP="00F24E00">
      <w:pPr>
        <w:spacing w:before="120" w:after="0" w:line="264" w:lineRule="auto"/>
        <w:ind w:left="644" w:firstLine="76"/>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Միաժամանակ քարտեզագրումն ավելի արդյունավետ կդարձնի  միևնույն գերատեսչության կազմում գործող մարմինների միմյանց նկատմամբ վերահսկողության իրականացման ժամանակ առկա ռիսկերի վերհանումը` բացառելով ներկայումս առկա այն բազմաթիվ դեպքերը, երբ որևէ գերատեսչության կազմում գործող մի մարմին վերահսկում է նույն գերատեսչության կազմում գործող մեկ այլ մարմնի, ինչը հղի է շահերի բախման ռիսկով և  ամենևին չի նպաստում տվյալ մարմինների արդյունավետ ու անաչառ աշխատանքին: </w:t>
      </w:r>
    </w:p>
    <w:p w:rsidR="00E22855" w:rsidRPr="007532E7" w:rsidRDefault="00E22855" w:rsidP="00F24E00">
      <w:pPr>
        <w:numPr>
          <w:ilvl w:val="0"/>
          <w:numId w:val="23"/>
        </w:numPr>
        <w:spacing w:before="120" w:after="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 xml:space="preserve">Ստուգում իրականացնող մարմինների միավորում ըստ ոլորտների: </w:t>
      </w:r>
      <w:r w:rsidRPr="007532E7">
        <w:rPr>
          <w:rFonts w:ascii="GHEA Grapalat" w:hAnsi="GHEA Grapalat"/>
          <w:sz w:val="24"/>
          <w:szCs w:val="24"/>
          <w:lang w:val="hy-AM" w:eastAsia="ru-RU"/>
        </w:rPr>
        <w:t xml:space="preserve">Ստուգում իրականացնող մարմիններն այսօր գործում են մի շարք ոլորտներում, որոնք շատ հաճախ խաչվում են և առաջացնում են կրկնորդումներ: Միաժամանակ, առկա են ոլորտներ, որոնք պետք է դուրս գան վերահսկման դաշտից, քանի որ սպառում են պետական ռեսուրսները, սակայն չեն նպաստում հանրության համար անվտանգ միջավայրի ապահովմանը կամ հանրային շահերի պաշտպանությանը: </w:t>
      </w:r>
    </w:p>
    <w:p w:rsidR="00E22855" w:rsidRPr="007532E7" w:rsidRDefault="00E22855" w:rsidP="00F24E00">
      <w:pPr>
        <w:spacing w:after="120" w:line="264" w:lineRule="auto"/>
        <w:ind w:left="648"/>
        <w:jc w:val="both"/>
        <w:rPr>
          <w:rFonts w:ascii="GHEA Grapalat" w:hAnsi="GHEA Grapalat"/>
          <w:sz w:val="24"/>
          <w:szCs w:val="24"/>
          <w:lang w:val="hy-AM" w:eastAsia="ru-RU"/>
        </w:rPr>
      </w:pPr>
      <w:r w:rsidRPr="007532E7">
        <w:rPr>
          <w:rFonts w:ascii="GHEA Grapalat" w:hAnsi="GHEA Grapalat"/>
          <w:sz w:val="24"/>
          <w:szCs w:val="24"/>
          <w:lang w:val="hy-AM" w:eastAsia="ru-RU"/>
        </w:rPr>
        <w:t>Ոլորտների միավորումը կնպաստի թե տեսչական ռեսուրսի առավել արդյու</w:t>
      </w:r>
      <w:r w:rsidRPr="007532E7">
        <w:rPr>
          <w:rFonts w:ascii="GHEA Grapalat" w:hAnsi="GHEA Grapalat"/>
          <w:sz w:val="24"/>
          <w:szCs w:val="24"/>
          <w:lang w:val="hy-AM" w:eastAsia="ru-RU"/>
        </w:rPr>
        <w:softHyphen/>
        <w:t>նավետ օգտագործմանը և թե վերահսկողական գործառույթների արդյունավետ իրականացմանը: Ստուգում իրականացնող մարմինների գործառույթների մանրակրկիթ ուսումնասիրությունից հետո դրանք կմիավորվեն ըստ ոլորտների: Զգալիորեն կկրճատվի ոլորտների թիվը և կվերանան այն գործառույթները, որոնք կամ կրկնվում են, կամ լրացնում են միմիյանց, կամ չեն նպաստում հանրության համար անվտանգ միջավայրի ապահովմանը և հանրային շահերի պաշտ</w:t>
      </w:r>
      <w:r w:rsidRPr="007532E7">
        <w:rPr>
          <w:rFonts w:ascii="GHEA Grapalat" w:hAnsi="GHEA Grapalat"/>
          <w:sz w:val="24"/>
          <w:szCs w:val="24"/>
          <w:lang w:val="hy-AM" w:eastAsia="ru-RU"/>
        </w:rPr>
        <w:softHyphen/>
        <w:t xml:space="preserve">պանմանը: </w:t>
      </w:r>
    </w:p>
    <w:p w:rsidR="00E22855" w:rsidRPr="007532E7" w:rsidRDefault="00E22855" w:rsidP="00F24E00">
      <w:pPr>
        <w:numPr>
          <w:ilvl w:val="0"/>
          <w:numId w:val="23"/>
        </w:numPr>
        <w:spacing w:after="12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Ստուգում իրականացնող մարմինների կարգավիճակի փոփոխություն:</w:t>
      </w:r>
    </w:p>
    <w:p w:rsidR="00E22855" w:rsidRPr="007532E7" w:rsidRDefault="00E22855" w:rsidP="00F24E00">
      <w:pPr>
        <w:spacing w:after="120" w:line="264" w:lineRule="auto"/>
        <w:ind w:left="720"/>
        <w:jc w:val="both"/>
        <w:rPr>
          <w:rFonts w:ascii="GHEA Grapalat" w:hAnsi="GHEA Grapalat"/>
          <w:sz w:val="24"/>
          <w:szCs w:val="24"/>
          <w:lang w:val="hy-AM" w:eastAsia="ru-RU"/>
        </w:rPr>
      </w:pPr>
      <w:r w:rsidRPr="007532E7">
        <w:rPr>
          <w:rFonts w:ascii="GHEA Grapalat" w:hAnsi="GHEA Grapalat"/>
          <w:sz w:val="24"/>
          <w:szCs w:val="24"/>
          <w:lang w:val="hy-AM" w:eastAsia="ru-RU"/>
        </w:rPr>
        <w:t>Նախարարությունների և նրանց ներքո գտնվող տեսչությունների նպատակների միջև շատ հաճախ առկա են շահերի բախում, որոնք բացասաբար են ազդում  տեսչությունների նպատակների իրագործման վրա: Նախարարության նպատակը հիմնականում տվյալ ոլորտի զարգացման ապահովումն է` քաղաքականության մշակման և իրականացման միջոցով, իսկ տեսչությունն իր նպատակներին հասնելու համար շատ հաճախ զսպում է նույն ոլորտի զարգացումը, առաջնայ</w:t>
      </w:r>
      <w:r w:rsidRPr="007532E7">
        <w:rPr>
          <w:rFonts w:ascii="GHEA Grapalat" w:hAnsi="GHEA Grapalat"/>
          <w:sz w:val="24"/>
          <w:szCs w:val="24"/>
          <w:lang w:val="hy-AM" w:eastAsia="ru-RU"/>
        </w:rPr>
        <w:softHyphen/>
        <w:t>նությունը տալով հանրության անվտանգության ապահովմանը: Միաժամանակ, նախարա</w:t>
      </w:r>
      <w:r w:rsidRPr="007532E7">
        <w:rPr>
          <w:rFonts w:ascii="GHEA Grapalat" w:hAnsi="GHEA Grapalat"/>
          <w:sz w:val="24"/>
          <w:szCs w:val="24"/>
          <w:lang w:val="hy-AM" w:eastAsia="ru-RU"/>
        </w:rPr>
        <w:softHyphen/>
        <w:t>րությունը և մշակում է ոլորտը կարգա</w:t>
      </w:r>
      <w:r w:rsidRPr="007532E7">
        <w:rPr>
          <w:rFonts w:ascii="GHEA Grapalat" w:hAnsi="GHEA Grapalat"/>
          <w:sz w:val="24"/>
          <w:szCs w:val="24"/>
          <w:lang w:val="hy-AM" w:eastAsia="ru-RU"/>
        </w:rPr>
        <w:softHyphen/>
        <w:t>վորող նորմերը, և ապահվում է դրանց կիրառման նկատմամբ իրականացվող վերահսկողությունը, ինչը երբեմն առաջացնում է շահերի բախում  և խոչընդոտում է ոլորտի զարգացմանը</w:t>
      </w:r>
    </w:p>
    <w:p w:rsidR="00E22855" w:rsidRPr="007532E7" w:rsidRDefault="00E22855" w:rsidP="00F24E00">
      <w:pPr>
        <w:spacing w:after="120" w:line="264" w:lineRule="auto"/>
        <w:ind w:left="644"/>
        <w:jc w:val="both"/>
        <w:rPr>
          <w:rFonts w:ascii="GHEA Grapalat" w:hAnsi="GHEA Grapalat"/>
          <w:sz w:val="24"/>
          <w:szCs w:val="24"/>
          <w:lang w:val="hy-AM" w:eastAsia="ru-RU"/>
        </w:rPr>
      </w:pPr>
      <w:r w:rsidRPr="007532E7">
        <w:rPr>
          <w:rFonts w:ascii="GHEA Grapalat" w:hAnsi="GHEA Grapalat"/>
          <w:sz w:val="24"/>
          <w:szCs w:val="24"/>
          <w:lang w:val="hy-AM" w:eastAsia="ru-RU"/>
        </w:rPr>
        <w:lastRenderedPageBreak/>
        <w:t>Օրենքով կսահմանվի ստուգում իրականացնող նորաստեղծ մարմինների կարգավիճակը, որը որոշակիորեն  կապահովի ստուգում իրականացնող մարմինների գործունեության անկախությունը ոլորտային քաղաքականությունը մշակող և իրականացնող մարմիններից, ինչպես նաև կնպաստի ստուգում իրակա</w:t>
      </w:r>
      <w:r w:rsidRPr="007532E7">
        <w:rPr>
          <w:rFonts w:ascii="GHEA Grapalat" w:hAnsi="GHEA Grapalat"/>
          <w:sz w:val="24"/>
          <w:szCs w:val="24"/>
          <w:lang w:val="hy-AM" w:eastAsia="ru-RU"/>
        </w:rPr>
        <w:softHyphen/>
        <w:t>նացնող մարմնի` որպես վերահսկողություն իրականացնող ինքնուրույն մարմին կայանալուն:</w:t>
      </w:r>
    </w:p>
    <w:p w:rsidR="00E22855" w:rsidRPr="007532E7" w:rsidRDefault="00E22855" w:rsidP="00F24E00">
      <w:pPr>
        <w:numPr>
          <w:ilvl w:val="0"/>
          <w:numId w:val="23"/>
        </w:numPr>
        <w:spacing w:after="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Ստուգում իրականացնող մարմինների կառավարման նոր համակարգ</w:t>
      </w:r>
      <w:r w:rsidRPr="007532E7">
        <w:rPr>
          <w:rFonts w:ascii="GHEA Grapalat" w:hAnsi="GHEA Grapalat"/>
          <w:sz w:val="24"/>
          <w:szCs w:val="24"/>
          <w:lang w:val="hy-AM" w:eastAsia="ru-RU"/>
        </w:rPr>
        <w:t xml:space="preserve">: </w:t>
      </w:r>
      <w:r w:rsidRPr="007532E7">
        <w:rPr>
          <w:rFonts w:ascii="GHEA Grapalat" w:hAnsi="GHEA Grapalat"/>
          <w:b/>
          <w:sz w:val="24"/>
          <w:szCs w:val="24"/>
          <w:lang w:val="hy-AM" w:eastAsia="ru-RU"/>
        </w:rPr>
        <w:t xml:space="preserve"> </w:t>
      </w:r>
      <w:r w:rsidRPr="007532E7">
        <w:rPr>
          <w:rFonts w:ascii="GHEA Grapalat" w:hAnsi="GHEA Grapalat"/>
          <w:sz w:val="24"/>
          <w:szCs w:val="24"/>
          <w:lang w:val="hy-AM" w:eastAsia="ru-RU"/>
        </w:rPr>
        <w:t>Նորաստեղծ տեսչական մարմիններում կներդրվի կոլեգիալ կառավարման նոր համակարգ: Մարմնի գործունեության թափանցիկության ապահովման համար կձևավորվեն պետական և մասնավոր հատվածի ներկայացուցիչներից բաղկացած կառա</w:t>
      </w:r>
      <w:r w:rsidRPr="007532E7">
        <w:rPr>
          <w:rFonts w:ascii="GHEA Grapalat" w:hAnsi="GHEA Grapalat"/>
          <w:sz w:val="24"/>
          <w:szCs w:val="24"/>
          <w:lang w:val="hy-AM" w:eastAsia="ru-RU"/>
        </w:rPr>
        <w:softHyphen/>
        <w:t>վարման խորհուրդ</w:t>
      </w:r>
      <w:r w:rsidRPr="007532E7">
        <w:rPr>
          <w:rFonts w:ascii="GHEA Grapalat" w:hAnsi="GHEA Grapalat"/>
          <w:sz w:val="24"/>
          <w:szCs w:val="24"/>
          <w:lang w:val="hy-AM" w:eastAsia="ru-RU"/>
        </w:rPr>
        <w:softHyphen/>
        <w:t>ներ: Կառավարման խորհրդի լիազորությունները կսահմանա</w:t>
      </w:r>
      <w:r w:rsidRPr="007532E7">
        <w:rPr>
          <w:rFonts w:ascii="GHEA Grapalat" w:hAnsi="GHEA Grapalat"/>
          <w:sz w:val="24"/>
          <w:szCs w:val="24"/>
          <w:lang w:val="hy-AM" w:eastAsia="ru-RU"/>
        </w:rPr>
        <w:softHyphen/>
        <w:t>փակվեն հիմնականում ռազմավարական խնդիրների ու դրանց իրագործմանն ուղղված նպատակների սահմանմամբ և  որոշումների կայացմամբ՝ ստուգումների տարեկան ծրագրերի, հաշվետվություն</w:t>
      </w:r>
      <w:r w:rsidRPr="007532E7">
        <w:rPr>
          <w:rFonts w:ascii="GHEA Grapalat" w:hAnsi="GHEA Grapalat"/>
          <w:sz w:val="24"/>
          <w:szCs w:val="24"/>
          <w:lang w:val="hy-AM" w:eastAsia="ru-RU"/>
        </w:rPr>
        <w:softHyphen/>
        <w:t xml:space="preserve">ների, ստուգումների ուղեցույցների հաստատում, </w:t>
      </w:r>
      <w:r w:rsidRPr="007532E7">
        <w:rPr>
          <w:rFonts w:ascii="GHEA Grapalat" w:hAnsi="GHEA Grapalat" w:cs="Sylfaen"/>
          <w:sz w:val="24"/>
          <w:szCs w:val="24"/>
          <w:lang w:val="hy-AM" w:eastAsia="ru-RU"/>
        </w:rPr>
        <w:t>ռազմավարական խնդիրների իրագործմանն ուղղված տեսչական մարմնի գործունեության նպատակների սահմա</w:t>
      </w:r>
      <w:r w:rsidRPr="007532E7">
        <w:rPr>
          <w:rFonts w:ascii="GHEA Grapalat" w:hAnsi="GHEA Grapalat" w:cs="Sylfaen"/>
          <w:sz w:val="24"/>
          <w:szCs w:val="24"/>
          <w:lang w:val="hy-AM" w:eastAsia="ru-RU"/>
        </w:rPr>
        <w:softHyphen/>
        <w:t>նում և</w:t>
      </w:r>
      <w:r w:rsidRPr="007532E7">
        <w:rPr>
          <w:rFonts w:ascii="GHEA Grapalat" w:hAnsi="GHEA Grapalat"/>
          <w:sz w:val="24"/>
          <w:szCs w:val="24"/>
          <w:lang w:val="hy-AM" w:eastAsia="ru-RU"/>
        </w:rPr>
        <w:t xml:space="preserve"> կատարո</w:t>
      </w:r>
      <w:r w:rsidRPr="007532E7">
        <w:rPr>
          <w:rFonts w:ascii="GHEA Grapalat" w:hAnsi="GHEA Grapalat"/>
          <w:sz w:val="24"/>
          <w:szCs w:val="24"/>
          <w:lang w:val="hy-AM" w:eastAsia="ru-RU"/>
        </w:rPr>
        <w:softHyphen/>
        <w:t>ղա</w:t>
      </w:r>
      <w:r w:rsidRPr="007532E7">
        <w:rPr>
          <w:rFonts w:ascii="GHEA Grapalat" w:hAnsi="GHEA Grapalat"/>
          <w:sz w:val="24"/>
          <w:szCs w:val="24"/>
          <w:lang w:val="hy-AM" w:eastAsia="ru-RU"/>
        </w:rPr>
        <w:softHyphen/>
        <w:t xml:space="preserve">կանի ցուցանիշների սահմանում և կառավարում:  </w:t>
      </w:r>
    </w:p>
    <w:p w:rsidR="00E22855" w:rsidRPr="007532E7" w:rsidRDefault="00C600D1" w:rsidP="00F24E00">
      <w:pPr>
        <w:tabs>
          <w:tab w:val="center" w:pos="5110"/>
        </w:tabs>
        <w:spacing w:after="120" w:line="264" w:lineRule="auto"/>
        <w:ind w:firstLine="284"/>
        <w:jc w:val="both"/>
        <w:rPr>
          <w:rFonts w:ascii="GHEA Grapalat" w:hAnsi="GHEA Grapalat"/>
          <w:sz w:val="24"/>
          <w:szCs w:val="24"/>
          <w:lang w:val="hy-AM" w:eastAsia="ru-RU"/>
        </w:rPr>
      </w:pPr>
      <w:r>
        <w:rPr>
          <w:noProof/>
        </w:rPr>
        <w:pict>
          <v:rect id="Rectangle 78" o:spid="_x0000_s1040" style="position:absolute;left:0;text-align:left;margin-left:39.75pt;margin-top:1.4pt;width:.05pt;height:.0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yFnQIAAGwFAAAOAAAAZHJzL2Uyb0RvYy54bWysVF9v0zAQf0fiO1h+Z2m6dm2jpdO0UYQ0&#10;YGIgnq+Ok1g4trHdptun52ynJQWeEI4U3fn+/+7O1zeHTpI9t05oVdL8YkIJV0xXQjUl/fpl82ZJ&#10;ifOgKpBa8ZI+c0dv1q9fXfem4FPdallxS9CJckVvStp6b4osc6zlHbgLbbhCYa1tBx5Z22SVhR69&#10;dzKbTiZXWa9tZaxm3Dm8vU9Cuo7+65oz/6muHfdElhRz8/Fv438b/tn6GorGgmkFG9KAf8iiA6Ew&#10;6MnVPXggOyv+cNUJZrXTtb9gust0XQvGYw1YTT75rZqnFgyPtSA4zpxgcv/PLfu4f7REVCWdrShR&#10;0GGPPiNqoBrJyWIZAOqNK1DvyTzaUKIzD5p9d0TpuxbV+K21um85VJhWHvSzM4PAODQl2/6DrtA9&#10;7LyOWB1q2wWHiAI5xJY8n1rCD54wvLy6nFPC8D4QwTcURzNjnX/HdUcCUVKLWUe3sH9wPqkeVYbO&#10;VBshJbHafxO+jeCGeFHo0CYRxGgsJF0722zvpCV7wPHZxDMk0bixdj4JJ3o6M1nFMzLB9JtjKCkU&#10;QfxKOp8lc+IYSI6tSCjGYYoph1BSkR4l08UxjpbiJDwLupmGbwjqxmqd8LhsUnQlXaaQCBMUoXdv&#10;VRVpD0ImGlOVKoh5XKMBH71DF09t1ZNKBNTzyWJxdUmRw6XKl6uhEpANPgfMW/pXuM/yXWzCl1on&#10;TQsJ7XnwdCwitSF2/5RA5Ea5xakLg5YGdqurZxw6bHZoZniikGi1faGkx3UvqfuxA8spke8V9nuV&#10;z2bhfYjMbL6YImPHku1YAoqhq5J6ih0M5J1Pb8rOWNG0AZdYj9K3OOy1iOMYFiFlNawIrnQsYnh+&#10;wpsx5qPWr0dy/RMAAP//AwBQSwMEFAAGAAgAAAAhADKDKxzcAAAABQEAAA8AAABkcnMvZG93bnJl&#10;di54bWxMj81uwjAQhO+VeAdrK/VWHJAKdRoHVZWo1EP/oGquJl6SiHgdxYaEt2c5tcfRjGa+yVaj&#10;a8UJ+9B40jCbJiCQSm8bqjT8bNf3jyBCNGRN6wk1nDHAKp/cZCa1fqBvPG1iJbiEQmo01DF2qZSh&#10;rNGZMPUdEnt73zsTWfaVtL0ZuNy1cp4kC+lMQ7xQmw5faiwPm6PTQOPnerZ/K4pBvX9sX4Mqfr/O&#10;pPXd7fj8BCLiGP/CcMVndMiZaeePZINoNSzVAyc1zPkA20u1ALFjqUDmmfxPn18AAAD//wMAUEsB&#10;Ai0AFAAGAAgAAAAhALaDOJL+AAAA4QEAABMAAAAAAAAAAAAAAAAAAAAAAFtDb250ZW50X1R5cGVz&#10;XS54bWxQSwECLQAUAAYACAAAACEAOP0h/9YAAACUAQAACwAAAAAAAAAAAAAAAAAvAQAAX3JlbHMv&#10;LnJlbHNQSwECLQAUAAYACAAAACEAtXM8hZ0CAABsBQAADgAAAAAAAAAAAAAAAAAuAgAAZHJzL2Uy&#10;b0RvYy54bWxQSwECLQAUAAYACAAAACEAMoMrHNwAAAAFAQAADwAAAAAAAAAAAAAAAAD3BAAAZHJz&#10;L2Rvd25yZXYueG1sUEsFBgAAAAAEAAQA8wAAAAAGAAAAAA==&#10;" strokecolor="#f2f2f2" strokeweight="1pt">
            <v:fill color2="#999" focus="100%" type="gradient"/>
            <v:shadow on="t" color="#7f7f7f" opacity=".5" offset="6pt,-6pt"/>
          </v:rect>
        </w:pict>
      </w:r>
      <w:r>
        <w:rPr>
          <w:noProof/>
        </w:rPr>
        <w:pict>
          <v:shape id="Text Box 79" o:spid="_x0000_s1041" type="#_x0000_t202" style="position:absolute;left:0;text-align:left;margin-left:180.85pt;margin-top:11.15pt;width:114.6pt;height:33.8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mhxgIAAJsFAAAOAAAAZHJzL2Uyb0RvYy54bWysVNtu2zAMfR+wfxD0nvpSJbGNOkWbLMOA&#10;7gKkw54VS7aF2ZInKbG7Yf8+Sk7StN2AYZgfDEmkDsnDI15dD22D9lwboWSOo4sQIy4LxYSscvz5&#10;fj1JMDKWSkYbJXmOH7jB14vXr676LuOxqlXDuEYAIk3Wdzmure2yIDBFzVtqLlTHJRhLpVtqYaur&#10;gGnaA3rbBHEYzoJeadZpVXBj4HQ1GvHC45clL+zHsjTcoibHkJv1f+3/W/cPFlc0qzTtalEc0qD/&#10;kEVLhYSgJ6gVtRTttHgB1YpCK6NKe1GoNlBlKQrua4BqovBZNZuadtzXAuSY7kST+X+wxYf9J40E&#10;yzGBTknaQo/u+WDRrRrQPHX89J3JwG3TgaMd4Bz67Gs13Z0qvhok1bKmsuI3Wqu+5pRBfpG7GZxd&#10;HXGMA9n27xWDOHRnlQcaSt068oAOBOjQp4dTb1wuhQtJplMSg6kAG4nTeOabF9DseLvTxr7lqkVu&#10;kWMNvffodH9nrMuGZkcXF8yoRrC1aBq/0dV22Wi0p6ATQubxkvgCnrk10jlL5a6NiOMJ90qDML6K&#10;neV6U7MeMeESiZPLFLhlAmR3mYSzMJ1jRJsK3kthNUZa2S/C1r7ZruwX+URrsponh3zUEd0X9CQw&#10;UHVIwZHm1fcjjWIS3sbpZD1L5hOyJtNJOg+TSRilt+ksJClZrX+6kBHJasEYl3dC8uNLiMjfKe3w&#10;JkcN+7eA+lMpf+Q59N/veG4FUIga0eY4OTnRzGnrjWTAPM0sFc24Dp7mPvIyQCug4UdKvBKd+EYZ&#10;2mE7eNFPXXSn0q1iDyBN6IXL2000WNRKf8eoh+mQY/NtRzXHqHknQd5pRIgbJ35DpnMnTH1u2Z5b&#10;qCwAKscW+u6XSzuOoF2nRVVDpPFBSXUDT6IUXq2PWUElbgMTwNd0mFZuxJzvvdfjTF38AgAA//8D&#10;AFBLAwQUAAYACAAAACEAI4vxaeAAAAAJAQAADwAAAGRycy9kb3ducmV2LnhtbEyPy07DMBBF90j8&#10;gzVI7Khd90GTxqkAKRILVETpB7jxNI6Ix1HstOHvMStYju7RvWeK3eQ6dsEhtJ4UzGcCGFLtTUuN&#10;guNn9bABFqImoztPqOAbA+zK25tC58Zf6QMvh9iwVEIh1wpsjH3OeagtOh1mvkdK2dkPTsd0Dg03&#10;g76mctdxKcSaO91SWrC6xxeL9ddhdArexUrGUU/7qrLhOC3l8q15flXq/m562gKLOMU/GH71kzqU&#10;yenkRzKBdQoW6/ljQhVIuQCWgFUmMmAnBZssA14W/P8H5Q8AAAD//wMAUEsBAi0AFAAGAAgAAAAh&#10;ALaDOJL+AAAA4QEAABMAAAAAAAAAAAAAAAAAAAAAAFtDb250ZW50X1R5cGVzXS54bWxQSwECLQAU&#10;AAYACAAAACEAOP0h/9YAAACUAQAACwAAAAAAAAAAAAAAAAAvAQAAX3JlbHMvLnJlbHNQSwECLQAU&#10;AAYACAAAACEAXHpJocYCAACbBQAADgAAAAAAAAAAAAAAAAAuAgAAZHJzL2Uyb0RvYy54bWxQSwEC&#10;LQAUAAYACAAAACEAI4vxaeAAAAAJAQAADwAAAAAAAAAAAAAAAAAgBQAAZHJzL2Rvd25yZXYueG1s&#10;UEsFBgAAAAAEAAQA8wAAAC0GAAAAAA==&#10;" fillcolor="#4472c4" stroked="f" strokeweight="0">
            <v:shadow on="t" color="#1f4d78" offset="1pt"/>
            <v:textbox>
              <w:txbxContent>
                <w:p w:rsidR="00E22855" w:rsidRPr="00423F10" w:rsidRDefault="00E22855" w:rsidP="00F24E00">
                  <w:pPr>
                    <w:jc w:val="center"/>
                    <w:rPr>
                      <w:rFonts w:ascii="Sylfaen" w:hAnsi="Sylfaen"/>
                      <w:b/>
                      <w:color w:val="FFFFFF"/>
                      <w:sz w:val="20"/>
                      <w:szCs w:val="20"/>
                    </w:rPr>
                  </w:pPr>
                  <w:r w:rsidRPr="00423F10">
                    <w:rPr>
                      <w:rFonts w:ascii="Sylfaen" w:hAnsi="Sylfaen"/>
                      <w:b/>
                      <w:color w:val="FFFFFF"/>
                      <w:sz w:val="20"/>
                      <w:szCs w:val="20"/>
                    </w:rPr>
                    <w:t>Կառավարման խորհուրդ</w:t>
                  </w:r>
                </w:p>
              </w:txbxContent>
            </v:textbox>
          </v:shape>
        </w:pict>
      </w:r>
      <w:r w:rsidR="00E22855" w:rsidRPr="007532E7">
        <w:rPr>
          <w:rFonts w:ascii="GHEA Grapalat" w:hAnsi="GHEA Grapalat"/>
          <w:sz w:val="24"/>
          <w:szCs w:val="24"/>
          <w:lang w:val="hy-AM" w:eastAsia="ru-RU"/>
        </w:rPr>
        <w:tab/>
      </w:r>
    </w:p>
    <w:p w:rsidR="00E22855" w:rsidRPr="007532E7" w:rsidRDefault="00C600D1" w:rsidP="00F24E00">
      <w:pPr>
        <w:spacing w:after="120" w:line="264" w:lineRule="auto"/>
        <w:ind w:firstLine="284"/>
        <w:jc w:val="both"/>
        <w:rPr>
          <w:rFonts w:ascii="GHEA Grapalat" w:hAnsi="GHEA Grapalat"/>
          <w:sz w:val="24"/>
          <w:szCs w:val="24"/>
          <w:lang w:val="hy-AM" w:eastAsia="ru-RU"/>
        </w:rPr>
      </w:pPr>
      <w:r>
        <w:rPr>
          <w:noProof/>
        </w:rPr>
        <w:pict>
          <v:shape id="AutoShape 93" o:spid="_x0000_s1042" type="#_x0000_t32" style="position:absolute;left:0;text-align:left;margin-left:145.9pt;margin-top:4.4pt;width:35.15pt;height:41pt;flip:x;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7dwNwIAAGM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zicY&#10;KdLBjB5fvY6p0eIuNKg3rgC/Sm1tKJEe1bN50vSbQ0pXLVF7Hr1fTgaCsxCRvAkJG2cgza7/pBn4&#10;EEgQu3VsbIcaKczHEBjAoSPoGMdzuo6HHz2i8DHPZ3k6xYjC0XSS3qdxfAkpAkwINtb5D1x3KBgl&#10;dt4SsW99pZUCIWg7pCCHJ+cDyV8BIVjpjZAy6kEq1Jd4MZ1MIyenpWDhMLg5u99V0qIDCYqKT6wY&#10;Tm7dAoOauHbwY2ANUrP6VbGYpOWErc+2J0IONpCSKuSBooHm2Rqk9H2RLtbz9Twf5ZPZepSndT16&#10;3FT5aLbJ7qf1XV1VdfYjUM7yohWMcRVYX2Sd5X8nm/MFGwR5Ffa1Pclb9NhHIHt5R9Jx/mHkg3h2&#10;mp229qILUHJ0Pt+6cFVu92Df/htWPwEAAP//AwBQSwMEFAAGAAgAAAAhAOxflIHfAAAACAEAAA8A&#10;AABkcnMvZG93bnJldi54bWxMj8FOwzAQRO9I/IO1SNyok1RUaYhTVQjEhQOk9MBtG5skwl5HsdOE&#10;v2c50dNqNKOZt+VucVaczRh6TwrSVQLCUON1T62Cj8PzXQ4iRCSN1pNR8GMC7KrrqxIL7Wd6N+c6&#10;toJLKBSooItxKKQMTWcchpUfDLH35UeHkeXYSj3izOXOyixJNtJhT7zQ4WAeO9N815NTsN4/hXqe&#10;Bpsej4iHl8/2/nV6U+r2Ztk/gIhmif9h+MNndKiY6eQn0kFYBdk2ZfSoIOfD/nqTpSBOCrZJDrIq&#10;5eUD1S8AAAD//wMAUEsBAi0AFAAGAAgAAAAhALaDOJL+AAAA4QEAABMAAAAAAAAAAAAAAAAAAAAA&#10;AFtDb250ZW50X1R5cGVzXS54bWxQSwECLQAUAAYACAAAACEAOP0h/9YAAACUAQAACwAAAAAAAAAA&#10;AAAAAAAvAQAAX3JlbHMvLnJlbHNQSwECLQAUAAYACAAAACEAVx+3cDcCAABjBAAADgAAAAAAAAAA&#10;AAAAAAAuAgAAZHJzL2Uyb0RvYy54bWxQSwECLQAUAAYACAAAACEA7F+Ugd8AAAAIAQAADwAAAAAA&#10;AAAAAAAAAACRBAAAZHJzL2Rvd25yZXYueG1sUEsFBgAAAAAEAAQA8wAAAJ0FAAAAAA==&#10;">
            <v:stroke dashstyle="dash"/>
          </v:shape>
        </w:pict>
      </w:r>
      <w:r>
        <w:rPr>
          <w:noProof/>
        </w:rPr>
        <w:pict>
          <v:shape id="AutoShape 121" o:spid="_x0000_s1043" type="#_x0000_t32" style="position:absolute;left:0;text-align:left;margin-left:295.45pt;margin-top:4.85pt;width:93.3pt;height:.05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uCLwIAAFgEAAAOAAAAZHJzL2Uyb0RvYy54bWysVE2PmzAQvVfqf7B8T4AsySYoZLWCpJdt&#10;G2m3P8CxDVgF27KdkKjqf+/YkLRpL1VVDmaM5+PNvGfWT+euRSdurFAyx8k0xohLqpiQdY6/vO0m&#10;S4ysI5KRVkme4wu3+Gnz/t261xmfqUa1jBsESaTNep3jxjmdRZGlDe+InSrNJRxWynTEwdbUETOk&#10;h+xdG83ieBH1yjBtFOXWwtdyOMSbkL+qOHWfq8pyh9ocAzYXVhPWg1+jzZpktSG6EXSEQf4BRUeE&#10;hKK3VCVxBB2N+CNVJ6hRVlVuSlUXqaoSlIceoJsk/q2b14ZoHnqB4Vh9G5P9f2npp9PeIMFynD5i&#10;JEkHHD0fnQqlUTJL/IR6bTNwLOTe+B7pWb7qF0W/WiRV0RBZ8+D+dtEQHSKiuxC/sRrqHPqPioEP&#10;gQphXOfKdD4lDAKdAyuXGyv87BCFj0myTFcJkEfhbPEw94gikl1DtbHuA1cd8kaOrTNE1I0rlJTA&#10;vjJJKEROL9YNgdcAX1eqnWjbIIJWoj7Hq/lsHgKsagXzh97NmvpQtAadiJdReEYUd24+c0lsM/gx&#10;sAZ9GXWULBRpOGHb0XZEtIMN3bTS14GWAeZoDfr5topX2+V2mU7S2WI7SeOynDzvinSy2CWP8/Kh&#10;LIoy+e4hJ2nWCMa49KivWk7Sv9PKeKsGFd7UfBtPdJ89EABgr+8AOnDuaR4Ec1Dssjd+5J5+kG9w&#10;Hq+avx+/7oPXzx/C5gcAAAD//wMAUEsDBBQABgAIAAAAIQA3cl+N3QAAAAcBAAAPAAAAZHJzL2Rv&#10;d25yZXYueG1sTI5NT8MwEETvSPwHa5G4UYeKNk2IUyEQQnwcICB6deNtHBGvI9ttw79nOcFxNKM3&#10;r1pPbhAHDLH3pOByloFAar3pqVPw8X5/sQIRkyajB0+o4BsjrOvTk0qXxh/pDQ9N6gRDKJZagU1p&#10;LKWMrUWn48yPSNztfHA6cQydNEEfGe4GOc+ypXS6J36wesRbi+1Xs3cKrl53Tdg8vsjnu+XTPDzY&#10;z43NnVLnZ9PNNYiEU/obw68+q0PNTlu/JxPFoGBRZAVPFRQ5CO7zPF+A2HJegawr+d+//gEAAP//&#10;AwBQSwECLQAUAAYACAAAACEAtoM4kv4AAADhAQAAEwAAAAAAAAAAAAAAAAAAAAAAW0NvbnRlbnRf&#10;VHlwZXNdLnhtbFBLAQItABQABgAIAAAAIQA4/SH/1gAAAJQBAAALAAAAAAAAAAAAAAAAAC8BAABf&#10;cmVscy8ucmVsc1BLAQItABQABgAIAAAAIQDcvkuCLwIAAFgEAAAOAAAAAAAAAAAAAAAAAC4CAABk&#10;cnMvZTJvRG9jLnhtbFBLAQItABQABgAIAAAAIQA3cl+N3QAAAAcBAAAPAAAAAAAAAAAAAAAAAIkE&#10;AABkcnMvZG93bnJldi54bWxQSwUGAAAAAAQABADzAAAAkwUAAAAA&#10;">
            <v:stroke dashstyle="dash"/>
          </v:shape>
        </w:pict>
      </w:r>
      <w:r>
        <w:rPr>
          <w:noProof/>
        </w:rPr>
        <w:pict>
          <v:shape id="AutoShape 120" o:spid="_x0000_s1044" type="#_x0000_t32" style="position:absolute;left:0;text-align:left;margin-left:388.7pt;margin-top:4.8pt;width:.05pt;height:89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7xMAIAAFg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zzBS&#10;pIMZPR28jqlRNo4d6o0rwLFSWxtqpCf1ap41/e6Q0lVL1J5H97ezgegs9DR5FxI2zkCeXf9FM/Ah&#10;kCG269TYLkBCI9ApTuV8mwo/eUThcDaZYkThPMsm6SSNjBJSXEONdf4z1x0KRomdt0TsW19ppWD6&#10;2mYxETk+Ox+IkeIaEPIqvRFSRhFIhfoSL6bjaQxwWgoWLoObs/tdJS06kiCj+ItVws29W0CuiWsH&#10;PwbWoC+rD4rFJC0nbH2xPRFysIGUVCEPlAw0L9agnx+LdLGer+f5KB/P1qM8revR06bKR7NN9mla&#10;T+qqqrOfgXKWF61gjKvA+qrlLP87rVxe1aDCm5pv7Uneo8c+AtnrfyQdZx7GHB6fK3aanbf2qgWQ&#10;b3S+PLXwPu73YN9/EFa/AAAA//8DAFBLAwQUAAYACAAAACEAvr725d4AAAAJAQAADwAAAGRycy9k&#10;b3ducmV2LnhtbEyPwU7DMBBE70j8g7VI3KhDVZIS4lQIhBCUAwREr268jSPidWS7bfh7lhMcR/M0&#10;+7ZaTW4QBwyx96TgcpaBQGq96alT8PH+cLEEEZMmowdPqOAbI6zq05NKl8Yf6Q0PTeoEj1AstQKb&#10;0lhKGVuLTseZH5G42/ngdOIYOmmCPvK4G+Q8y3LpdE98weoR7yy2X83eKVi87pqweXqR6/v8eR4e&#10;7efGFk6p87Pp9gZEwin9wfCrz+pQs9PW78lEMSgoimLBqILrHAT3nK9AbBlcFjnIupL/P6h/AAAA&#10;//8DAFBLAQItABQABgAIAAAAIQC2gziS/gAAAOEBAAATAAAAAAAAAAAAAAAAAAAAAABbQ29udGVu&#10;dF9UeXBlc10ueG1sUEsBAi0AFAAGAAgAAAAhADj9If/WAAAAlAEAAAsAAAAAAAAAAAAAAAAALwEA&#10;AF9yZWxzLy5yZWxzUEsBAi0AFAAGAAgAAAAhAFKtLvEwAgAAWAQAAA4AAAAAAAAAAAAAAAAALgIA&#10;AGRycy9lMm9Eb2MueG1sUEsBAi0AFAAGAAgAAAAhAL6+9uXeAAAACQEAAA8AAAAAAAAAAAAAAAAA&#10;igQAAGRycy9kb3ducmV2LnhtbFBLBQYAAAAABAAEAPMAAACVBQAAAAA=&#10;">
            <v:stroke dashstyle="dash"/>
          </v:shape>
        </w:pict>
      </w:r>
      <w:r>
        <w:rPr>
          <w:noProof/>
        </w:rPr>
        <w:pict>
          <v:shape id="AutoShape 91" o:spid="_x0000_s1045" type="#_x0000_t32" style="position:absolute;left:0;text-align:left;margin-left:237.75pt;margin-top:21.55pt;width:0;height:11.4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TZHgIAADwEAAAOAAAAZHJzL2Uyb0RvYy54bWysU02P0zAQvSPxHyzf2yQlWdqo6WqVtFwW&#10;qLTLD3BtJ7FIPJbtNq0Q/x3bSQuFC0Lk4Phj5s2bmTfrx3PfoRPXRoAscDKPMeKSAhOyKfCX191s&#10;iZGxRDLSgeQFvnCDHzdv36wHlfMFtNAxrpEDkSYfVIFba1UeRYa2vCdmDopL91iD7ol1R91ETJPB&#10;ofddtIjjh2gAzZQGyo1xt9X4iDcBv645tZ/r2nCLugI7bjasOqwHv0abNckbTVQr6ESD/AOLngjp&#10;gt6gKmIJOmrxB1QvqAYDtZ1T6COoa0F5yMFlk8S/ZfPSEsVDLq44Rt3KZP4fLP102mskWIHTDCNJ&#10;etejp6OFEBqtEl+gQZnc2ZVyr32K9Cxf1DPQrwZJKFsiGx6sXy/KOQeP6M7FH4xyYQ7DR2DOhrgA&#10;oVrnWvce0tUBnUNTLrem8LNFdLyk7jZJszTJPJ2I5Fc/pY39wKFHflNgYzURTWtLkNJ1HnQSopDT&#10;s7Gj49XBB5WwE10XBNBJNBR4lS2y4GCgE8w/ejOjm0PZaXQiXkLhm1jcmWk4ShbAWk7YdtpbIrpx&#10;71h30uO5vBydaTdq5NsqXm2X22U6SxcP21kaV9XsaVems4dd8j6r3lVlWSXfPbUkzVvBGJee3VWv&#10;Sfp3epgmZ1TaTbG3MkT36KHQjuz1H0iHxvpejqo4ALvstS+t77GTaDCexsnPwK/nYPVz6Dc/AAAA&#10;//8DAFBLAwQUAAYACAAAACEAgIHYvN0AAAAJAQAADwAAAGRycy9kb3ducmV2LnhtbEyPTU/DMAyG&#10;70j8h8hIXBBLOmg3StNpQuLAkW0S16wxbaFxqiZdy349Rhzg5o9Hrx8Xm9l14oRDaD1pSBYKBFLl&#10;bUu1hsP++XYNIkRD1nSeUMMXBtiUlxeFya2f6BVPu1gLDqGQGw1NjH0uZagadCYsfI/Eu3c/OBO5&#10;HWppBzNxuOvkUqlMOtMSX2hMj08NVp+70WnAMKaJ2j64+vBynm7eluePqd9rfX01bx9BRJzjHww/&#10;+qwOJTsd/Ug2iE7D/SpNGeXiLgHBwO/gqCHLFMiykP8/KL8BAAD//wMAUEsBAi0AFAAGAAgAAAAh&#10;ALaDOJL+AAAA4QEAABMAAAAAAAAAAAAAAAAAAAAAAFtDb250ZW50X1R5cGVzXS54bWxQSwECLQAU&#10;AAYACAAAACEAOP0h/9YAAACUAQAACwAAAAAAAAAAAAAAAAAvAQAAX3JlbHMvLnJlbHNQSwECLQAU&#10;AAYACAAAACEAQ4YE2R4CAAA8BAAADgAAAAAAAAAAAAAAAAAuAgAAZHJzL2Uyb0RvYy54bWxQSwEC&#10;LQAUAAYACAAAACEAgIHYvN0AAAAJAQAADwAAAAAAAAAAAAAAAAB4BAAAZHJzL2Rvd25yZXYueG1s&#10;UEsFBgAAAAAEAAQA8wAAAIIFAAAAAA==&#10;"/>
        </w:pict>
      </w:r>
      <w:r>
        <w:rPr>
          <w:noProof/>
        </w:rPr>
        <w:pict>
          <v:shape id="AutoShape 77" o:spid="_x0000_s1046" type="#_x0000_t32" style="position:absolute;left:0;text-align:left;margin-left:237.75pt;margin-top:21.5pt;width:0;height:11.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dj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jpEi&#10;Hczo6eB1TI0eHkKDeuMK8KvU1oYS6Um9mmdNvzukdNUStefR++1sIDgLEcm7kLBxBtLs+i+agQ+B&#10;BLFbp8Z2ARL6gE5xKOfbUPjJIzocUjjN8lk6jf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BVVqCneAAAACQEAAA8AAABkcnMvZG93bnJldi54bWxMj81OwzAQ&#10;hO9IfQdrkXpB1G5pAoQ4VYXEgWN/JK5uvCSBeB3FThP69CziALfdndHsN/lmcq04Yx8aTxqWCwUC&#10;qfS2oUrD8fBy+wAiREPWtJ5QwxcG2BSzq9xk1o+0w/M+VoJDKGRGQx1jl0kZyhqdCQvfIbH27ntn&#10;Iq99JW1vRg53rVwplUpnGuIPtenwucbycz84DRiGZKm2j646vl7Gm7fV5WPsDlrPr6ftE4iIU/wz&#10;ww8+o0PBTCc/kA2i1bC+TxK28nDHndjwezhpSFMFssjl/wbFNwAAAP//AwBQSwECLQAUAAYACAAA&#10;ACEAtoM4kv4AAADhAQAAEwAAAAAAAAAAAAAAAAAAAAAAW0NvbnRlbnRfVHlwZXNdLnhtbFBLAQIt&#10;ABQABgAIAAAAIQA4/SH/1gAAAJQBAAALAAAAAAAAAAAAAAAAAC8BAABfcmVscy8ucmVsc1BLAQIt&#10;ABQABgAIAAAAIQA0nrdjHwIAADwEAAAOAAAAAAAAAAAAAAAAAC4CAABkcnMvZTJvRG9jLnhtbFBL&#10;AQItABQABgAIAAAAIQAVVagp3gAAAAkBAAAPAAAAAAAAAAAAAAAAAHkEAABkcnMvZG93bnJldi54&#10;bWxQSwUGAAAAAAQABADzAAAAhAUAAAAA&#10;"/>
        </w:pict>
      </w:r>
    </w:p>
    <w:p w:rsidR="00E22855" w:rsidRPr="007532E7" w:rsidRDefault="00C600D1" w:rsidP="00F24E00">
      <w:pPr>
        <w:spacing w:after="120" w:line="264" w:lineRule="auto"/>
        <w:ind w:firstLine="284"/>
        <w:jc w:val="both"/>
        <w:rPr>
          <w:rFonts w:ascii="GHEA Grapalat" w:hAnsi="GHEA Grapalat"/>
          <w:sz w:val="24"/>
          <w:szCs w:val="24"/>
          <w:lang w:val="hy-AM" w:eastAsia="ru-RU"/>
        </w:rPr>
      </w:pPr>
      <w:r>
        <w:rPr>
          <w:noProof/>
        </w:rPr>
        <w:pict>
          <v:shape id="Text Box 80" o:spid="_x0000_s1047" type="#_x0000_t202" style="position:absolute;left:0;text-align:left;margin-left:93pt;margin-top:21.4pt;width:105.65pt;height:34.0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1P2gIAAMkFAAAOAAAAZHJzL2Uyb0RvYy54bWysVNuO0zAQfUfiHyy/d3NvutGmq7bbIiRu&#10;0i7i2Y2dxsKxg+02WRD/zthpu4UFCSHyEHniyfGZOcdzczu0Ah2YNlzJEkdXIUZMVopyuSvxx4fN&#10;ZIaRsURSIpRkJX5kBt/OX7646buCxapRgjKNAESaou9K3FjbFUFgqoa1xFypjknYrJVuiYVQ7wKq&#10;SQ/orQjiMJwGvdK006pixsDXu3ETzz1+XbPKvq9rwywSJQZu1r+1f2/dO5jfkGKnSdfw6kiD/AOL&#10;lnAJh56h7oglaK/5M6iWV1oZVdurSrWBqmteMV8DVBOFv1Rz35CO+VqgOaY7t8n8P9jq3eGDRpyW&#10;OE0wkqQFjR7YYNFSDWjm+9N3poC0+w4S7QDfQWdfq+neqOqzQVKtGiJ3bKG16htGKPCLXGeDi1+d&#10;IqYwDmTbv1UUziF7qzzQUOvWNQ/agQAddHo8a+O4VO7IJI3yLMOogr00idMk80eQ4vR3p419xVSL&#10;3KLEGrT36OTwxljHhhSnFHeYUYLTDRfCB3q3XQmNDgR8kqZ5vEqP6D+lCYl6oBLnYTh24I8YG//8&#10;DqPlFhwveFviWegel0QK17e1pH5tCRfjGjgL6baZ9/JYCESDhaX/Du3xPvu22GRhniazSZ5nySRN&#10;1uFkOdusJotVNJ3m6+VquY6+O9ZRWjScUibXHtOcbB+lf2er4wUcDXs2/pmgY6X2UON9Q3tEudMi&#10;ya7jCEMAN881z1WNiNjByKisxkgr+4nbxvvdKe8wzKUkszhZhstRTtE1ZBQq80CjtMd0L/P5eB9d&#10;MAueFT9mDNBLaPWprd63zqqjae2wHfwVmTqpnI23ij6CkYG2dyvMP1g0Sn/FqIdZUmLzZU80w0i8&#10;lnAZrqM0dcPHB2mWxxDoy53t5Q6RFUCV2EKL/HJlx4G17zTfNXDSeP2kWsAFqrn39hMrqMQFMC98&#10;TcfZ5gbSZeyznibw/AcAAAD//wMAUEsDBBQABgAIAAAAIQC565AD3wAAAAoBAAAPAAAAZHJzL2Rv&#10;d25yZXYueG1sTI/BTsMwEETvSPyDtUhcEHXaotKEOFWEgEsPqAWJqxsvcUS8jmKnSf6e5USPoxnN&#10;vMl3k2vFGfvQeFKwXCQgkCpvGqoVfH683m9BhKjJ6NYTKpgxwK64vsp1ZvxIBzwfYy24hEKmFdgY&#10;u0zKUFl0Oix8h8Tet++djiz7Wppej1zuWrlKko10uiFesLrDZ4vVz3FwCg5zaexdSaNM56+hq973&#10;5uVtr9TtzVQ+gYg4xf8w/OEzOhTMdPIDmSBa1tsNf4kKHlZ8gQPr9HEN4sTOMklBFrm8vFD8AgAA&#10;//8DAFBLAQItABQABgAIAAAAIQC2gziS/gAAAOEBAAATAAAAAAAAAAAAAAAAAAAAAABbQ29udGVu&#10;dF9UeXBlc10ueG1sUEsBAi0AFAAGAAgAAAAhADj9If/WAAAAlAEAAAsAAAAAAAAAAAAAAAAALwEA&#10;AF9yZWxzLy5yZWxzUEsBAi0AFAAGAAgAAAAhADDknU/aAgAAyQUAAA4AAAAAAAAAAAAAAAAALgIA&#10;AGRycy9lMm9Eb2MueG1sUEsBAi0AFAAGAAgAAAAhALnrkAPfAAAACgEAAA8AAAAAAAAAAAAAAAAA&#10;NAUAAGRycy9kb3ducmV2LnhtbFBLBQYAAAAABAAEAPMAAABABgAAAAA=&#10;" fillcolor="#4472c4" strokecolor="white" strokeweight="1pt">
            <v:shadow color="#823b0b" opacity=".5"/>
            <v:textbox>
              <w:txbxContent>
                <w:p w:rsidR="00E22855" w:rsidRPr="00423F10" w:rsidRDefault="00E22855" w:rsidP="00F24E00">
                  <w:pPr>
                    <w:jc w:val="center"/>
                    <w:rPr>
                      <w:rFonts w:ascii="Sylfaen" w:hAnsi="Sylfaen"/>
                      <w:b/>
                      <w:color w:val="FFFFFF"/>
                      <w:sz w:val="20"/>
                      <w:szCs w:val="20"/>
                    </w:rPr>
                  </w:pPr>
                  <w:r w:rsidRPr="00423F10">
                    <w:rPr>
                      <w:rFonts w:ascii="Sylfaen" w:hAnsi="Sylfaen"/>
                      <w:b/>
                      <w:color w:val="FFFFFF"/>
                      <w:sz w:val="20"/>
                      <w:szCs w:val="20"/>
                    </w:rPr>
                    <w:t>Բողոքարկման հանձնաժողով</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6" o:spid="_x0000_s1048" type="#_x0000_t34" style="position:absolute;left:0;text-align:left;margin-left:237.75pt;margin-top:9.7pt;width:0;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QVNgIAAG0EAAAOAAAAZHJzL2Uyb0RvYy54bWysVE2P2jAQvVfqf7B8Z0PYQCEirFYJ9LJt&#10;kXb7A4ztELf+ku0loKr/vWMDEdteqqoczNieefNm5jnLh6OS6MCdF0ZXOL8bY8Q1NUzofYW/vmxG&#10;c4x8IJoRaTSv8Il7/LB6/27Z25JPTGck4w4BiPZlbyvchWDLLPO044r4O2O5hsvWOEUCbN0+Y470&#10;gK5kNhmPZ1lvHLPOUO49nDbnS7xK+G3LafjStp4HJCsM3EJaXVp3cc1WS1LuHbGdoBca5B9YKCI0&#10;JB2gGhIIenXiDyglqDPetOGOGpWZthWUpxqgmnz8WzXPHbE81QLN8XZok/9/sPTzYeuQYBUucow0&#10;UTCjx9dgUmo0n8UG9daX4FfrrYsl0qN+tk+GfvdIm7ojes+T98vJQnAeI7I3IXHjLaTZ9Z8MAx8C&#10;CVK3jq1TERL6gI5pKKdhKPwYED0f0utpRspriHU+fORGoWhUeMd1qI3WMHDj7hM4OTz5kGbCLoUR&#10;9g2KbJWEER+IRIvFbJEkALgXb7CuyDFUm42QMolEatRXeDGdTBO6N1KweBndvNvvaukQgAL/9Ett&#10;gJtbNyUCiF0KVeH54ETKjhO21ixlCUTIsw1MpI7g0IhLIbElSVQ/FuPFer6eF6NiMluPinHTjB43&#10;dTGabfIP0+a+qesm/xl55kXZCca4jlSvAs+LvxPQ5amdpTlIfOhJ9hYdxp7IXv8T6aSEOPyzjHaG&#10;nbbuqhDQdHK+vL/4aG73YN9+JVa/AAAA//8DAFBLAwQUAAYACAAAACEAz5lVBNsAAAAJAQAADwAA&#10;AGRycy9kb3ducmV2LnhtbEyPzU7DQAyE70i8w8pI3OgG1BII2VT8CqlwoXCAm5uYJJC1o+y2DTw9&#10;Rj3A0TOfxjP5fPSd2dAQWmEHx5MEDHEpVcu1g5fnu6MzMCEiV9gJk4MvCjAv9vdyzCrZ8hNtlrE2&#10;GsIhQwdNjH1mbSgb8hgm0hOr9y6Dx6jnUNtqwK2G+86eJMmp9diyfmiwp+uGys/l2jvAq2+6eZSH&#10;j8UoKdf92+v9bSrOHR6MlxdgIo3xD4bf+lodCu20kjVXwXQOpulspqga51MwCuyE1U6wRW7/Lyh+&#10;AAAA//8DAFBLAQItABQABgAIAAAAIQC2gziS/gAAAOEBAAATAAAAAAAAAAAAAAAAAAAAAABbQ29u&#10;dGVudF9UeXBlc10ueG1sUEsBAi0AFAAGAAgAAAAhADj9If/WAAAAlAEAAAsAAAAAAAAAAAAAAAAA&#10;LwEAAF9yZWxzLy5yZWxzUEsBAi0AFAAGAAgAAAAhAIxLZBU2AgAAbQQAAA4AAAAAAAAAAAAAAAAA&#10;LgIAAGRycy9lMm9Eb2MueG1sUEsBAi0AFAAGAAgAAAAhAM+ZVQTbAAAACQEAAA8AAAAAAAAAAAAA&#10;AAAAkAQAAGRycy9kb3ducmV2LnhtbFBLBQYAAAAABAAEAPMAAACYBQAAAAA=&#10;" adj="21533"/>
        </w:pict>
      </w:r>
      <w:r>
        <w:rPr>
          <w:noProof/>
        </w:rPr>
        <w:pict>
          <v:shape id="AutoShape 85" o:spid="_x0000_s1049" type="#_x0000_t32" style="position:absolute;left:0;text-align:left;margin-left:237.75pt;margin-top:9.7pt;width:0;height:60.8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wDKgIAAFQEAAAOAAAAZHJzL2Uyb0RvYy54bWysVMGO2jAQvVfqP1i+QxIaW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lzaI8i&#10;Hczo6eB1TI3m09Cg3rgC/Cq1taFEelKv5lnT7w4pXbVE7Xn0fjsbCM5CRPIuJGycgTS7/otm4EMg&#10;QezWqbFdgIQ+oFMcyvk2FH7yiA6HFE4fHibZLM4rIcU1zljnP3PdoWCU2HlLxL71lVYKJq9tFrOQ&#10;47PzgRUprgEhqdIbIWUUgFSoL/FiOpnGAKelYOEyuDm731XSoiMJEoq/WCLc3LsF5Jq4dvBjYA3a&#10;svqgWEzScsLWF9sTIQcbSEkV8kC9QPNiDdr5sUgX6/l6no/yyWw9ytO6Hj1tqnw022QP0/pTXVV1&#10;9jNQzvKiFYxxFVhfdZzlf6eTy4saFHhT8q09yXv02Ecge/2PpOPAw4wHtew0O2/tVQgg3eh8eWbh&#10;bdzvwb7/GKx+AQAA//8DAFBLAwQUAAYACAAAACEAzjeWvt4AAAAKAQAADwAAAGRycy9kb3ducmV2&#10;LnhtbEyPwU7DMBBE70j8g7VI3KjTKm0hxKkQCCEoBwiIXt14G0fE68h22/D3LOIAx515mp0pV6Pr&#10;xQFD7DwpmE4yEEiNNx21Ct7f7i8uQcSkyejeEyr4wgir6vSk1IXxR3rFQ51awSEUC63ApjQUUsbG&#10;otNx4gck9nY+OJ34DK00QR853PVylmUL6XRH/MHqAW8tNp/13inIX3Z12Dw+y/Xd4mkWHuzHxi6d&#10;Uudn4801iIRj+oPhpz5Xh4o7bf2eTBQ9Zyznc0bZuMpBMPArbFnIpxnIqpT/J1TfAAAA//8DAFBL&#10;AQItABQABgAIAAAAIQC2gziS/gAAAOEBAAATAAAAAAAAAAAAAAAAAAAAAABbQ29udGVudF9UeXBl&#10;c10ueG1sUEsBAi0AFAAGAAgAAAAhADj9If/WAAAAlAEAAAsAAAAAAAAAAAAAAAAALwEAAF9yZWxz&#10;Ly5yZWxzUEsBAi0AFAAGAAgAAAAhAAsbPAMqAgAAVAQAAA4AAAAAAAAAAAAAAAAALgIAAGRycy9l&#10;Mm9Eb2MueG1sUEsBAi0AFAAGAAgAAAAhAM43lr7eAAAACgEAAA8AAAAAAAAAAAAAAAAAhAQAAGRy&#10;cy9kb3ducmV2LnhtbFBLBQYAAAAABAAEAPMAAACPBQAAAAA=&#10;">
            <v:stroke dashstyle="dash"/>
          </v:shape>
        </w:pict>
      </w:r>
      <w:r>
        <w:rPr>
          <w:noProof/>
        </w:rPr>
        <w:pict>
          <v:shape id="AutoShape 72" o:spid="_x0000_s1050" type="#_x0000_t32" style="position:absolute;left:0;text-align:left;margin-left:119.9pt;margin-top:13.35pt;width:0;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mNGgIAADcEAAAOAAAAZHJzL2Uyb0RvYy54bWysU8GO2yAQvVfqPyDuie2sk02sOKuVnfSy&#10;bSPt9gMIYBvVBgQkTlT13zvgOMq2l6qqD3iAmTdvZh7rp3PXohM3ViiZ42QaY8QlVUzIOsff3naT&#10;JUbWEclIqyTP8YVb/LT5+GHd64zPVKNaxg0CEGmzXue4cU5nUWRpwztip0pzCZeVMh1xsDV1xAzp&#10;Ab1ro1kcL6JeGaaNotxaOC2HS7wJ+FXFqftaVZY71OYYuLmwmrAe/Bpt1iSrDdGNoFca5B9YdERI&#10;SHqDKokj6GjEH1CdoEZZVbkpVV2kqkpQHmqAapL4t2peG6J5qAWaY/WtTfb/wdIvp71BguX4YYWR&#10;JB3M6PnoVEiNHme+Qb22GfgVcm98ifQsX/WLot8tkqpoiKx58H67aAhOfET0LsRvrIY0h/6zYuBD&#10;IEHo1rkynYeEPqBzGMrlNhR+dogOh3Q8jUg2hmhj3SeuOuSNHFtniKgbVygpYejKJCEBOb1Y5wmR&#10;bAzw+aTaibYNs28l6nO8ms/mIcCqVjB/6d2sqQ9Fa9CJePWEL1QHN/duRh0lC2ANJ2x7tR0R7WBD&#10;8lZ6PCgJ6FytQR4/VvFqu9wu00k6W2wnaVyWk+ddkU4Wu+RxXj6URVEmPz21JM0awRiXnt0o1ST9&#10;OylcH80gsptYb22I3qOHfgHZ8R9Ih5n6MQ6COCh22Ztx1qDO4Hx9SV7+93uw79/75hcAAAD//wMA&#10;UEsDBBQABgAIAAAAIQDsmRI/2wAAAAkBAAAPAAAAZHJzL2Rvd25yZXYueG1sTI9BT8MwDIXvSPyH&#10;yEhc0JauiLGVptOExIEj2ySuXmPaQuNUTbqW/XqMdoCb/d7T8+d8M7lWnagPjWcDi3kCirj0tuHK&#10;wGH/MluBChHZYuuZDHxTgE1xfZVjZv3Ib3TaxUpJCYcMDdQxdpnWoazJYZj7jli8D987jLL2lbY9&#10;jlLuWp0myVI7bFgu1NjRc03l125wBigMD4tku3bV4fU83r2n58+x2xtzezNtn0BFmuJfGH7xBR0K&#10;YTr6gW1QrYH0fi3oUYblIygJXITjRdBFrv9/UPwAAAD//wMAUEsBAi0AFAAGAAgAAAAhALaDOJL+&#10;AAAA4QEAABMAAAAAAAAAAAAAAAAAAAAAAFtDb250ZW50X1R5cGVzXS54bWxQSwECLQAUAAYACAAA&#10;ACEAOP0h/9YAAACUAQAACwAAAAAAAAAAAAAAAAAvAQAAX3JlbHMvLnJlbHNQSwECLQAUAAYACAAA&#10;ACEALIDpjRoCAAA3BAAADgAAAAAAAAAAAAAAAAAuAgAAZHJzL2Uyb0RvYy54bWxQSwECLQAUAAYA&#10;CAAAACEA7JkSP9sAAAAJAQAADwAAAAAAAAAAAAAAAAB0BAAAZHJzL2Rvd25yZXYueG1sUEsFBgAA&#10;AAAEAAQA8wAAAHwFAAAAAA==&#10;"/>
        </w:pict>
      </w:r>
      <w:r>
        <w:rPr>
          <w:noProof/>
        </w:rPr>
        <w:pict>
          <v:shape id="AutoShape 71" o:spid="_x0000_s1051" type="#_x0000_t32" style="position:absolute;left:0;text-align:left;margin-left:119.9pt;margin-top:13.3pt;width:0;height:.0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rrHAIAADkEAAAOAAAAZHJzL2Uyb0RvYy54bWysU02P2jAQvVfqf7ByZ5NAYCEirFYJ9LJt&#10;kXb7A4ztJFYd27INAVX97x07gZb2UlXNwfHHzJs382bWT+dOoBMzlitZROlDEiEmiaJcNkX05W03&#10;WUbIOiwpFkqyIrowGz1t3r9b9zpnU9UqQZlBACJt3usiap3TeRxb0rIO2welmYTHWpkOOziaJqYG&#10;94DeiXiaJIu4V4ZqowizFm6r4THaBPy6ZsR9rmvLHBJFBNxcWE1YD36NN2ucNwbrlpORBv4HFh3m&#10;EoLeoCrsMDoa/gdUx4lRVtXugaguVnXNCQs5QDZp8ls2ry3WLOQCxbH6Vib7/2DJp9PeIE6LaAZK&#10;SdyBRs9Hp0Jo9Jj6AvXa5mBXyr3xKZKzfNUviny1SKqyxbJhwfrtosE5eMR3Lv5gNYQ59B8VBRsM&#10;AUK1zrXpPCTUAZ2DKJebKOzsEBkuCdwuZnPPJcb51Ukb6z4w1SG/KSLrDOZN60olJciuTBpC4NOL&#10;dYPj1cFHlGrHhQjqC4n6IlrNp/PgYJXg1D96M2uaQykMOmHfP+EbWdyZGXWUNIC1DNPtuHeYi2EP&#10;rIX0eJAU0Bl3Q4N8WyWr7XK7zCbZdLGdZElVTZ53ZTZZ7NLHeTWryrJKv3tqaZa3nFImPbtrs6bZ&#10;3zXDODZDm93a9VaG+B49FBrIXv+BdFDVCzm0xEHRy9740nqBoT+D8ThLfgB+PQernxO/+QEAAP//&#10;AwBQSwMEFAAGAAgAAAAhAHlNYqrcAAAACQEAAA8AAABkcnMvZG93bnJldi54bWxMj0FPwzAMhe9I&#10;/IfISFwQS1dEYaXpNCFx4Mg2iavXmLbQOFWTrmW/Hk8c4Ga/9/T8uVjPrlNHGkLr2cBykYAirrxt&#10;uTaw373cPoIKEdli55kMfFOAdXl5UWBu/cRvdNzGWkkJhxwNNDH2udahashhWPieWLwPPziMsg61&#10;tgNOUu46nSZJph22LBca7Om5oeprOzoDFMb7ZbJZuXr/eppu3tPT59TvjLm+mjdPoCLN8S8MZ3xB&#10;h1KYDn5kG1RnIL1bCXqUIctASeBXOJyFB9Blof9/UP4AAAD//wMAUEsBAi0AFAAGAAgAAAAhALaD&#10;OJL+AAAA4QEAABMAAAAAAAAAAAAAAAAAAAAAAFtDb250ZW50X1R5cGVzXS54bWxQSwECLQAUAAYA&#10;CAAAACEAOP0h/9YAAACUAQAACwAAAAAAAAAAAAAAAAAvAQAAX3JlbHMvLnJlbHNQSwECLQAUAAYA&#10;CAAAACEAhWbK6xwCAAA5BAAADgAAAAAAAAAAAAAAAAAuAgAAZHJzL2Uyb0RvYy54bWxQSwECLQAU&#10;AAYACAAAACEAeU1iqtwAAAAJAQAADwAAAAAAAAAAAAAAAAB2BAAAZHJzL2Rvd25yZXYueG1sUEsF&#10;BgAAAAAEAAQA8wAAAH8FAAAAAA==&#10;"/>
        </w:pict>
      </w:r>
    </w:p>
    <w:p w:rsidR="00E22855" w:rsidRPr="007532E7" w:rsidRDefault="00E22855" w:rsidP="00F24E00">
      <w:pPr>
        <w:spacing w:after="120" w:line="264" w:lineRule="auto"/>
        <w:ind w:firstLine="284"/>
        <w:jc w:val="both"/>
        <w:rPr>
          <w:rFonts w:ascii="GHEA Grapalat" w:hAnsi="GHEA Grapalat"/>
          <w:sz w:val="24"/>
          <w:szCs w:val="24"/>
          <w:lang w:val="hy-AM" w:eastAsia="ru-RU"/>
        </w:rPr>
      </w:pPr>
    </w:p>
    <w:p w:rsidR="00E22855" w:rsidRPr="007532E7" w:rsidRDefault="00E22855" w:rsidP="00F24E00">
      <w:pPr>
        <w:spacing w:after="120" w:line="264" w:lineRule="auto"/>
        <w:ind w:firstLine="284"/>
        <w:jc w:val="both"/>
        <w:rPr>
          <w:rFonts w:ascii="GHEA Grapalat" w:hAnsi="GHEA Grapalat"/>
          <w:sz w:val="24"/>
          <w:szCs w:val="24"/>
          <w:lang w:val="hy-AM" w:eastAsia="ru-RU"/>
        </w:rPr>
      </w:pPr>
    </w:p>
    <w:p w:rsidR="00E22855" w:rsidRPr="007532E7" w:rsidRDefault="00C600D1" w:rsidP="00F24E00">
      <w:pPr>
        <w:spacing w:after="120" w:line="264" w:lineRule="auto"/>
        <w:ind w:firstLine="284"/>
        <w:jc w:val="both"/>
        <w:rPr>
          <w:rFonts w:ascii="GHEA Grapalat" w:hAnsi="GHEA Grapalat"/>
          <w:sz w:val="24"/>
          <w:szCs w:val="24"/>
          <w:lang w:val="hy-AM" w:eastAsia="ru-RU"/>
        </w:rPr>
      </w:pPr>
      <w:r>
        <w:rPr>
          <w:noProof/>
        </w:rPr>
        <w:pict>
          <v:shape id="AutoShape 122" o:spid="_x0000_s1052" type="#_x0000_t32" style="position:absolute;left:0;text-align:left;margin-left:295.45pt;margin-top:11.35pt;width:38.85pt;height:0;flip:x;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ZCMgIAAF8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w8Y&#10;KdLCjJ4OXsfUKB2PQ4c643JwLNXWhhrpSb2YZ02/OaR02RC159H99WwgOg0RyZuQsHEG8uy6T5qB&#10;D4EMsV2n2raolsJ8DIEBHFqCTnE+59t8+MkjCh+zxWSymGJEr0cJyQNCiDPW+Q9ctygYBXbeErFv&#10;fKmVAhFo26OT47Pzgd+vgBCs9EZIGbUgFeoKvJiOp5GO01KwcBjcnN3vSmnRkQQ1xScWCyf3boFB&#10;RVzT+zGweplZfVAsJmk4YeuL7YmQvQ2kpAp5oF6gebF6GX1fjBbr+XqeDbLxbD3IRlU1eNqU2WC2&#10;SR+m1aQqyyr9ESinWd4IxrgKrK+STrO/k8zlcvVivIn61p7kLXrsI5C9viPpOPow7V43O83OW3uV&#10;BKg4Ol9uXLgm93uw7/8Lq58AAAD//wMAUEsDBBQABgAIAAAAIQDUU7ai3gAAAAkBAAAPAAAAZHJz&#10;L2Rvd25yZXYueG1sTI/BTsMwDIbvSLxDZCRuLF3RylaaThMCceHAOnbg5jWmrUicqknX8vYEcYCj&#10;7U+/v7/YztaIMw2+c6xguUhAENdOd9woeDs83axB+ICs0TgmBV/kYVteXhSYazfxns5VaEQMYZ+j&#10;gjaEPpfS1y1Z9AvXE8fbhxsshjgOjdQDTjHcGpkmSSYtdhw/tNjTQ0v1ZzVaBbe7R19NY2+WxyPi&#10;4fm9Wb2Mr0pdX827exCB5vAHw49+VIcyOp3cyNoLo2C1STYRVZCmdyAikGXrDMTpdyHLQv5vUH4D&#10;AAD//wMAUEsBAi0AFAAGAAgAAAAhALaDOJL+AAAA4QEAABMAAAAAAAAAAAAAAAAAAAAAAFtDb250&#10;ZW50X1R5cGVzXS54bWxQSwECLQAUAAYACAAAACEAOP0h/9YAAACUAQAACwAAAAAAAAAAAAAAAAAv&#10;AQAAX3JlbHMvLnJlbHNQSwECLQAUAAYACAAAACEA2UcWQjICAABfBAAADgAAAAAAAAAAAAAAAAAu&#10;AgAAZHJzL2Uyb0RvYy54bWxQSwECLQAUAAYACAAAACEA1FO2ot4AAAAJAQAADwAAAAAAAAAAAAAA&#10;AACMBAAAZHJzL2Rvd25yZXYueG1sUEsFBgAAAAAEAAQA8wAAAJcFAAAAAA==&#10;">
            <v:stroke dashstyle="dash"/>
          </v:shape>
        </w:pict>
      </w:r>
      <w:r>
        <w:rPr>
          <w:noProof/>
        </w:rPr>
        <w:pict>
          <v:shape id="Text Box 119" o:spid="_x0000_s1053" type="#_x0000_t202" style="position:absolute;left:0;text-align:left;margin-left:334.3pt;margin-top:.65pt;width:114.6pt;height:37.7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SfugIAAI0FAAAOAAAAZHJzL2Uyb0RvYy54bWysVMlu2zAQvRfoPxC8N/Iir4gcJE5cFEgX&#10;wCl6pilKIkqRLElbTr++w6HtKG1PRXUgSM3+3sxc3xxbRQ7CeWl0QYdXA0qE5qaUui7o16fNuzkl&#10;PjBdMmW0KOiz8PRm9fbNdWeXYmQao0rhCDjRftnZgjYh2GWWed6IlvkrY4UGYWVcywI8XZ2VjnXg&#10;vVXZaDCYZp1xpXWGC+/h730S0hX6ryrBw+eq8iIQVVDILeDp8NzFM1tds2XtmG0kP6XB/iGLlkkN&#10;QS+u7llgZO/kH65ayZ3xpgpX3LSZqSrJBdYA1QwHv1WzbZgVWAuA4+0FJv//3PJPhy+OyLKg4ykl&#10;mrXA0ZM4BnJnjmQ4XESAOuuXoLe1oBmOIACisVhvHw3/7ok264bpWtw6Z7pGsBISHEbLrGea/Pjo&#10;ZNd9NCUEYvtg0NGxcm1ED/Ag4B2Ier6QE5PhMWQ+meQjEHGQ5bP5bIHsZWx5trbOh/fCtCReCuqA&#10;fPTODo8+xGzY8qxyoqrcSKWIM+GbDA2iHcOi0INNuhBroJ7027t6t1aOHBj00wY/rBOI933t4SB+&#10;CaS+yd18vX7IeyaQU30OpaQmAGNBJ3kyJ54zJYCbBCZ2F6YcQylNOpCMZuc4RsmL8FWei8nd+H52&#10;Cur7aq0MMH1KtgWdp5A4D5HCB13iPTCp0h1SVTpGFjhXJ3zMHlxsm7IjpYyoj+bjBcx8KWHIxvPB&#10;dLCYUcJUDduBB0f/CvarbEf5eDNN0DFlG5awniCeicSTOhJ6CY+vXmbYerHbUt+F4+6IbY44xLbc&#10;mfIZehHIj+TGHQaXxriflHSwDwrqf+yZE5SoDxr4XwzzPC4QfOSTWexE15fs+hKmObgqaIDa8boO&#10;aensrZN1A5HSBGlzCzNQSWzPl6xOkwMzj2Wd9lNcKv03ar1s0dUvAAAA//8DAFBLAwQUAAYACAAA&#10;ACEAd4cNt9wAAAAIAQAADwAAAGRycy9kb3ducmV2LnhtbEyPQUvDQBCF74L/YRnBm93U4ibGbEop&#10;6FVMC8XbNjtNgtnZkN206b/veNLj8D3efK9Yz64XZxxD50nDcpGAQKq97ajRsN+9P2UgQjRkTe8J&#10;NVwxwLq8vytMbv2FvvBcxUZwCYXcaGhjHHIpQ92iM2HhByRmJz86E/kcG2lHc+Fy18vnJFHSmY74&#10;Q2sG3LZY/1ST07DbJ8uXeHJhO1T4Ma3oc3P4llo/PsybNxAR5/gXhl99VoeSnY5+IhtEr0GpTHGU&#10;wQoE8+w15SlHDalKQZaF/D+gvAEAAP//AwBQSwECLQAUAAYACAAAACEAtoM4kv4AAADhAQAAEwAA&#10;AAAAAAAAAAAAAAAAAAAAW0NvbnRlbnRfVHlwZXNdLnhtbFBLAQItABQABgAIAAAAIQA4/SH/1gAA&#10;AJQBAAALAAAAAAAAAAAAAAAAAC8BAABfcmVscy8ucmVsc1BLAQItABQABgAIAAAAIQBLMnSfugIA&#10;AI0FAAAOAAAAAAAAAAAAAAAAAC4CAABkcnMvZTJvRG9jLnhtbFBLAQItABQABgAIAAAAIQB3hw23&#10;3AAAAAgBAAAPAAAAAAAAAAAAAAAAABQFAABkcnMvZG93bnJldi54bWxQSwUGAAAAAAQABADzAAAA&#10;HQYAAAAA&#10;" strokecolor="#95b3d7" strokeweight="1pt">
            <v:fill color2="#b8cce4" focus="100%" type="gradient"/>
            <v:shadow on="t" color="#243f60" opacity=".5" offset="1pt"/>
            <v:textbox>
              <w:txbxContent>
                <w:p w:rsidR="00E22855" w:rsidRPr="00972FF7" w:rsidRDefault="00E22855" w:rsidP="00972FF7">
                  <w:pPr>
                    <w:jc w:val="center"/>
                    <w:rPr>
                      <w:rFonts w:ascii="Sylfaen" w:hAnsi="Sylfaen"/>
                      <w:sz w:val="20"/>
                      <w:szCs w:val="20"/>
                    </w:rPr>
                  </w:pPr>
                  <w:r w:rsidRPr="00972FF7">
                    <w:rPr>
                      <w:rFonts w:ascii="Sylfaen" w:hAnsi="Sylfaen"/>
                      <w:sz w:val="20"/>
                      <w:szCs w:val="20"/>
                    </w:rPr>
                    <w:t>Ներքին հսկողության պատասխանատու</w:t>
                  </w:r>
                </w:p>
              </w:txbxContent>
            </v:textbox>
          </v:shape>
        </w:pict>
      </w:r>
      <w:r>
        <w:rPr>
          <w:noProof/>
        </w:rPr>
        <w:pict>
          <v:shape id="Text Box 81" o:spid="_x0000_s1054" type="#_x0000_t202" style="position:absolute;left:0;text-align:left;margin-left:180.85pt;margin-top:.35pt;width:114.6pt;height:24.2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zyvAIAAIwFAAAOAAAAZHJzL2Uyb0RvYy54bWysVEtv2zAMvg/YfxB0X+3EduMEdYo2bYYB&#10;3QNoh50VWbaFyZImKbHbXz9KSjJ322mYD4Ykkh/Jj4+r67EX6MCM5UpWeHaRYsQkVTWXbYW/Pm3f&#10;lRhZR2RNhJKsws/M4uv12zdXg16xueqUqJlBACLtatAV7pzTqySxtGM9sRdKMwnCRpmeOLiaNqkN&#10;GQC9F8k8TS+TQZlaG0WZtfB6F4V4HfCbhlH3uWksc0hUGGJz4W/Cf+f/yfqKrFpDdMfpMQzyD1H0&#10;hEtweoa6I46gveF/QPWcGmVV4y6o6hPVNJyykANkM0t/y+axI5qFXIAcq8802f8HSz8dvhjE6wpn&#10;BUaS9FCjJzY6dKtGVM48P4O2K1B71KDoRniHOodcrX5Q9LtFUm06Ilt2Y4waOkZqiC9YJhPTiGM9&#10;yG74qGrwQ/ZOBaCxMb0nD+hAgA51ej7XxsdCvcu8KPI5iCjIsnSR5aF4CVmdrLWx7j1TPfKHChuo&#10;fUAnhwfrIA9QPakcK1VvuRDIKPeNuy6Q7d0GoQWbeEBaQT7x2Zp2txEGHQi00zZ8niFAbu1Ue5b6&#10;L5I0NbktN5v7fGISLI+uBJcIaKxwkUdzZCkRDEoTyQzNFUL2roREA0jmi5MfJfhZ+CrOZXGb3S2O&#10;Tu1UrecOhk/wvsJldBnGwZfwXtbh7AgX8QyhCuk9szBWx6DVHiAeu3pANfesz8tsCSNfc5ixrEwv&#10;0+UCIyJaWA7UGfxXsl9FO8+z7WWkjgjdkch1EfiMVB/VA+1n9+E2iSy0nu+22Hdu3I2hy8tTR+9U&#10;/Qy9CMX3xfUrDA6dMi8YDbAOKmx/7IlhGIkPEuq/nOXQcMiFS14sfCeaqWQ3lRBJAarCDnIPx42L&#10;O2evDW878BQnSKobmIGGh/b0wxKjgmT8BUY+9lZcT36nTO9B69cSXf8EAAD//wMAUEsDBBQABgAI&#10;AAAAIQCiKxsI3AAAAAcBAAAPAAAAZHJzL2Rvd25yZXYueG1sTI5BS8NAFITvgv9heYI3u4m11cS8&#10;lFLQq5gWxNs2+5oEs29DdtPGf+/zpJeBYYaZr9jMrldnGkPnGSFdJKCIa287bhAO+5e7J1AhGram&#10;90wI3xRgU15fFSa3/sLvdK5io2SEQ24Q2hiHXOtQt+RMWPiBWLKTH52JYsdG29FcZNz1+j5J1tqZ&#10;juWhNQPtWqq/qskh7A9JuoonF3ZDRa/Tkt+2H58a8fZm3j6DijTHvzL84gs6lMJ09BPboHqE5Tp9&#10;lCqCqMSrLMlAHREeshR0Wej//OUPAAAA//8DAFBLAQItABQABgAIAAAAIQC2gziS/gAAAOEBAAAT&#10;AAAAAAAAAAAAAAAAAAAAAABbQ29udGVudF9UeXBlc10ueG1sUEsBAi0AFAAGAAgAAAAhADj9If/W&#10;AAAAlAEAAAsAAAAAAAAAAAAAAAAALwEAAF9yZWxzLy5yZWxzUEsBAi0AFAAGAAgAAAAhAOjcTPK8&#10;AgAAjAUAAA4AAAAAAAAAAAAAAAAALgIAAGRycy9lMm9Eb2MueG1sUEsBAi0AFAAGAAgAAAAhAKIr&#10;GwjcAAAABwEAAA8AAAAAAAAAAAAAAAAAFgUAAGRycy9kb3ducmV2LnhtbFBLBQYAAAAABAAEAPMA&#10;AAAfBgAAAAA=&#10;" strokecolor="#95b3d7" strokeweight="1pt">
            <v:fill color2="#b8cce4" focus="100%" type="gradient"/>
            <v:shadow on="t" color="#243f60" opacity=".5" offset="1pt"/>
            <v:textbox>
              <w:txbxContent>
                <w:p w:rsidR="00E22855" w:rsidRPr="00423F10" w:rsidRDefault="00E22855" w:rsidP="00F24E00">
                  <w:pPr>
                    <w:jc w:val="center"/>
                    <w:rPr>
                      <w:rFonts w:ascii="Sylfaen" w:hAnsi="Sylfaen"/>
                      <w:b/>
                      <w:sz w:val="20"/>
                      <w:szCs w:val="20"/>
                    </w:rPr>
                  </w:pPr>
                  <w:r w:rsidRPr="00423F10">
                    <w:rPr>
                      <w:rFonts w:ascii="Sylfaen" w:hAnsi="Sylfaen"/>
                      <w:b/>
                      <w:sz w:val="20"/>
                      <w:szCs w:val="20"/>
                    </w:rPr>
                    <w:t>Տեսչական մարմին</w:t>
                  </w:r>
                </w:p>
              </w:txbxContent>
            </v:textbox>
          </v:shape>
        </w:pict>
      </w:r>
    </w:p>
    <w:p w:rsidR="00E22855" w:rsidRPr="007532E7" w:rsidRDefault="00C600D1" w:rsidP="00F24E00">
      <w:pPr>
        <w:spacing w:after="120" w:line="264" w:lineRule="auto"/>
        <w:ind w:firstLine="284"/>
        <w:jc w:val="both"/>
        <w:rPr>
          <w:rFonts w:ascii="GHEA Grapalat" w:hAnsi="GHEA Grapalat"/>
          <w:sz w:val="24"/>
          <w:szCs w:val="24"/>
          <w:lang w:val="hy-AM" w:eastAsia="ru-RU"/>
        </w:rPr>
      </w:pPr>
      <w:r>
        <w:rPr>
          <w:noProof/>
        </w:rPr>
        <w:pict>
          <v:shape id="AutoShape 90" o:spid="_x0000_s1055" type="#_x0000_t32" style="position:absolute;left:0;text-align:left;margin-left:237.75pt;margin-top:1.15pt;width:0;height:13.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7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kGCnS&#10;Q4+e917H0GgRCzQYV4BdpbY2pEiP6tW8aPrdIaWrjqiWR+u3kwHnLJQ0eecSLs5AmN3wWTOwIRAg&#10;VuvY2D5AQh3QMTbldGsKP3pEz48UXrPHLJ9GOgkprn7GOv+J6x4FocTOWyLazldaKei8tlmMQg4v&#10;zgdWpLg6hKBKb4SUcQCkQkOJF9PJNDo4LQULymDmbLurpEUHEkYofjFF0NybWb1XLIJ1nLD1RfZE&#10;yLMMwaUKeJAX0LlI5xn5sUgX6/l6no/yyWw9ytO6Hj1vqnw022SP0/qhrqo6+xmoZXnRCca4Cuyu&#10;85rlfzcPl805T9ptYm9lSN6jx3oB2es/ko6NDb0MC+aKnWanrb02HEY0Gl/WKezA/R3k+6Vf/QIA&#10;AP//AwBQSwMEFAAGAAgAAAAhABMLU9ncAAAACAEAAA8AAABkcnMvZG93bnJldi54bWxMj0FPwkAQ&#10;he8m/IfNkHAxsqVYgdotISQePAokXpfu2Fa7s013Syu/3jEe8Pjlvbz5JtuOthEX7HztSMFiHoFA&#10;KpypqVRwOr48rEH4oMnoxhEq+EYP23xyl+nUuIHe8HIIpeAR8qlWUIXQplL6okKr/dy1SJx9uM7q&#10;wNiV0nR64HHbyDiKnqTVNfGFSre4r7D4OvRWAfo+WUS7jS1Pr9fh/j2+fg7tUanZdNw9gwg4hlsZ&#10;fvVZHXJ2OruejBeNgsdVknBVQbwEwfkfn5k3S5B5Jv8/kP8AAAD//wMAUEsBAi0AFAAGAAgAAAAh&#10;ALaDOJL+AAAA4QEAABMAAAAAAAAAAAAAAAAAAAAAAFtDb250ZW50X1R5cGVzXS54bWxQSwECLQAU&#10;AAYACAAAACEAOP0h/9YAAACUAQAACwAAAAAAAAAAAAAAAAAvAQAAX3JlbHMvLnJlbHNQSwECLQAU&#10;AAYACAAAACEADQ3u5x8CAAA8BAAADgAAAAAAAAAAAAAAAAAuAgAAZHJzL2Uyb0RvYy54bWxQSwEC&#10;LQAUAAYACAAAACEAEwtT2dwAAAAIAQAADwAAAAAAAAAAAAAAAAB5BAAAZHJzL2Rvd25yZXYueG1s&#10;UEsFBgAAAAAEAAQA8wAAAIIFAAAAAA==&#10;"/>
        </w:pict>
      </w:r>
      <w:r>
        <w:rPr>
          <w:noProof/>
        </w:rPr>
        <w:pict>
          <v:shape id="AutoShape 89" o:spid="_x0000_s1056" type="#_x0000_t32" style="position:absolute;left:0;text-align:left;margin-left:327.25pt;margin-top:14.65pt;width:0;height:14.0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z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q0XPkG9cpkzq+Qe+1LpGf5ql6AfjdIQtEQWfPg/XZRLjjxEdFdiN8Y5dIc+s/AnA9x&#10;CUK3zpXuPKTrAzqHoVxuQ+Fni+hwSN1p8rhM54sATrJrnNLGfuLQIW/k2FhNRN3YAqR0kwedhCzk&#10;9GKsZ0Wya4BPKmEn2jYIoJWoz/FqMVuEAAOtYP7SuxldH4pWoxPxEgrfyOLOTcNRsgDWcMK2o22J&#10;aAfbJW+lx3N1OTqjNWjkxypebZfbZTpJZw/bSRqX5eR5V6STh13yuCjnZVGUyU9PLUmzRjDGpWd3&#10;1WuS/p0expczKO2m2Fsbonv00C9H9voPpMNg/SwHVRyAXfb6OnAn0eA8Pif/Bt7vnf3+0W9+AQAA&#10;//8DAFBLAwQUAAYACAAAACEAhp8yFt4AAAAJAQAADwAAAGRycy9kb3ducmV2LnhtbEyPTU/DMAyG&#10;70j7D5En7YJYurLuo9SdpkkcOLJN4po1pi00TtWka9mvJ4gDHG0/ev282W40jbhS52rLCIt5BIK4&#10;sLrmEuF8en7YgHBesVaNZUL4Ige7fHKXqVTbgV/pevSlCCHsUoVQed+mUrqiIqPc3LbE4fZuO6N8&#10;GLtS6k4NIdw0Mo6ilTSq5vChUi0dKio+j71BINcni2i/NeX55Tbcv8W3j6E9Ic6m4/4JhKfR/8Hw&#10;ox/UIQ9OF9uzdqJBWCXLJKAI8fYRRAB+FxeEZL0EmWfyf4P8GwAA//8DAFBLAQItABQABgAIAAAA&#10;IQC2gziS/gAAAOEBAAATAAAAAAAAAAAAAAAAAAAAAABbQ29udGVudF9UeXBlc10ueG1sUEsBAi0A&#10;FAAGAAgAAAAhADj9If/WAAAAlAEAAAsAAAAAAAAAAAAAAAAALwEAAF9yZWxzLy5yZWxzUEsBAi0A&#10;FAAGAAgAAAAhAET4QnMeAgAAPAQAAA4AAAAAAAAAAAAAAAAALgIAAGRycy9lMm9Eb2MueG1sUEsB&#10;Ai0AFAAGAAgAAAAhAIafMhbeAAAACQEAAA8AAAAAAAAAAAAAAAAAeAQAAGRycy9kb3ducmV2Lnht&#10;bFBLBQYAAAAABAAEAPMAAACDBQAAAAA=&#10;"/>
        </w:pict>
      </w:r>
      <w:r>
        <w:rPr>
          <w:noProof/>
        </w:rPr>
        <w:pict>
          <v:shape id="AutoShape 88" o:spid="_x0000_s1057" type="#_x0000_t32" style="position:absolute;left:0;text-align:left;margin-left:145.5pt;margin-top:14.7pt;width:0;height:14.0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aHgIAADwEAAAOAAAAZHJzL2Uyb0RvYy54bWysU8GO2yAQvVfqPyDuie3E2XWsOKuVnfSy&#10;bSPt9gMI4BjVZhCQOFHVfy9gJ9q0l6qqD3iAmTdvZh6rp3PXohPXRoAscDKNMeKSAhPyUOBvb9tJ&#10;hpGxRDLSguQFvnCDn9YfP6x6lfMZNNAyrpEDkSbvVYEba1UeRYY2vCNmCopLd1mD7oh1W32ImCa9&#10;Q+/aaBbHD1EPmikNlBvjTqvhEq8Dfl1zar/WteEWtQV23GxYdVj3fo3WK5IfNFGNoCMN8g8sOiKk&#10;S3qDqogl6KjFH1CdoBoM1HZKoYugrgXloQZXTRL/Vs1rQxQPtbjmGHVrk/l/sPTLaaeRYAWezzCS&#10;pHMzej5aCKlRlvkG9crkzq+UO+1LpGf5ql6AfjdIQtkQeeDB++2iXHDiI6K7EL8xyqXZ95+BOR/i&#10;EoRunWvdeUjXB3QOQ7nchsLPFtHhkLrT5DFL54sATvJrnNLGfuLQIW8U2FhNxKGxJUjpJg86CVnI&#10;6cVYz4rk1wCfVMJWtG0QQCtRX+DlYrYIAQZawfyldzP6sC9bjU7ESyh8I4s7Nw1HyQJYwwnbjLYl&#10;oh1sl7yVHs/V5eiM1qCRH8t4uck2WTpJZw+bSRpX1eR5W6aTh23yuKjmVVlWyU9PLUnzRjDGpWd3&#10;1WuS/p0expczKO2m2Fsbonv00C9H9voPpMNg/SwHVeyBXXb6OnAn0eA8Pif/Bt7vnf3+0a9/AQAA&#10;//8DAFBLAwQUAAYACAAAACEAHqdHTd4AAAAJAQAADwAAAGRycy9kb3ducmV2LnhtbEyPQU/DMAyF&#10;70j8h8hIu6AtbUVhK02naRIHjmyTuHqNabs1TtWka9mvJxMHuNl+T8/fy9eTacWFetdYVhAvIhDE&#10;pdUNVwoO+7f5EoTzyBpby6Tgmxysi/u7HDNtR/6gy85XIoSwy1BB7X2XSenKmgy6he2Ig/Zle4M+&#10;rH0ldY9jCDetTKLoWRpsOHyosaNtTeV5NxgF5IY0jjYrUx3er+PjZ3I9jd1eqdnDtHkF4Wnyf2a4&#10;4Qd0KALT0Q6snWgVJKs4dPG34QlEMPwejgrSlxRkkcv/DYofAAAA//8DAFBLAQItABQABgAIAAAA&#10;IQC2gziS/gAAAOEBAAATAAAAAAAAAAAAAAAAAAAAAABbQ29udGVudF9UeXBlc10ueG1sUEsBAi0A&#10;FAAGAAgAAAAhADj9If/WAAAAlAEAAAsAAAAAAAAAAAAAAAAALwEAAF9yZWxzLy5yZWxzUEsBAi0A&#10;FAAGAAgAAAAhAEzD+hoeAgAAPAQAAA4AAAAAAAAAAAAAAAAALgIAAGRycy9lMm9Eb2MueG1sUEsB&#10;Ai0AFAAGAAgAAAAhAB6nR03eAAAACQEAAA8AAAAAAAAAAAAAAAAAeAQAAGRycy9kb3ducmV2Lnht&#10;bFBLBQYAAAAABAAEAPMAAACDBQAAAAA=&#10;"/>
        </w:pict>
      </w:r>
      <w:r>
        <w:rPr>
          <w:noProof/>
        </w:rPr>
        <w:pict>
          <v:shape id="AutoShape 87" o:spid="_x0000_s1058" type="#_x0000_t32" style="position:absolute;left:0;text-align:left;margin-left:145.5pt;margin-top:14.65pt;width:181.8pt;height:.0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0NIgIAAD8EAAAOAAAAZHJzL2Uyb0RvYy54bWysU8GO2yAQvVfqPyDuWduJk3WsOKuVnfSy&#10;bSPt9gMIYBvVBgQkTlT13zsQJ9q0l6qqD3iAmTdvZh6rp1PfoSM3VihZ4OQhxohLqpiQTYG/vW0n&#10;GUbWEclIpyQv8Jlb/LT++GE16JxPVas6xg0CEGnzQRe4dU7nUWRpy3tiH5TmEi5rZXriYGuaiBky&#10;AHrfRdM4XkSDMkwbRbm1cFpdLvE64Nc1p+5rXVvuUFdg4ObCasK692u0XpG8MUS3go40yD+w6ImQ&#10;kPQGVRFH0MGIP6B6QY2yqnYPVPWRqmtBeagBqkni36p5bYnmoRZojtW3Ntn/B0u/HHcGCVbgWYKR&#10;JD3M6PngVEiNskffoEHbHPxKuTO+RHqSr/pF0e8WSVW2RDY8eL+dNQQnPiK6C/EbqyHNfvisGPgQ&#10;SBC6dapN7yGhD+gUhnK+DYWfHKJwOJ3FWbaA2VG4W8zmAZ/k11BtrPvEVY+8UWDrDBFN60olJQxf&#10;mSQkIscX6zwxkl8DfF6ptqLrggY6iYYCL+fTeQiwqhPMX3o3a5p92Rl0JF5F4RtZ3LkZdZAsgLWc&#10;sM1oOyK6iw3JO+nxoDSgM1oXmfxYxstNtsnSSTpdbCZpXFWT522ZThbb5HFezaqyrJKfnlqS5q1g&#10;jEvP7irZJP07SYyP5yK2m2hvbYju0UO/gOz1H0iH2fpxXoSxV+y8M9eZg0qD8/ii/DN4vwf7/btf&#10;/wIAAP//AwBQSwMEFAAGAAgAAAAhAO22AAXeAAAACQEAAA8AAABkcnMvZG93bnJldi54bWxMj0FP&#10;g0AQhe8m/ofNmHgxdgFb0iJL05h48GjbxOuUnQLKzhJ2Kdhf73Kyt5l5L2++l28n04oL9a6xrCBe&#10;RCCIS6sbrhQcD+/PaxDOI2tsLZOCX3KwLe7vcsy0HfmTLntfiRDCLkMFtfddJqUrazLoFrYjDtrZ&#10;9gZ9WPtK6h7HEG5amURRKg02HD7U2NFbTeXPfjAKyA2rONptTHX8uI5PX8n1e+wOSj0+TLtXEJ4m&#10;/2+GGT+gQxGYTnZg7USrINnEoYufhxcQwZCulimI03xYgixyedug+AMAAP//AwBQSwECLQAUAAYA&#10;CAAAACEAtoM4kv4AAADhAQAAEwAAAAAAAAAAAAAAAAAAAAAAW0NvbnRlbnRfVHlwZXNdLnhtbFBL&#10;AQItABQABgAIAAAAIQA4/SH/1gAAAJQBAAALAAAAAAAAAAAAAAAAAC8BAABfcmVscy8ucmVsc1BL&#10;AQItABQABgAIAAAAIQAUJL0NIgIAAD8EAAAOAAAAAAAAAAAAAAAAAC4CAABkcnMvZTJvRG9jLnht&#10;bFBLAQItABQABgAIAAAAIQDttgAF3gAAAAkBAAAPAAAAAAAAAAAAAAAAAHwEAABkcnMvZG93bnJl&#10;di54bWxQSwUGAAAAAAQABADzAAAAhwUAAAAA&#10;"/>
        </w:pict>
      </w:r>
    </w:p>
    <w:p w:rsidR="00E22855" w:rsidRPr="007532E7" w:rsidRDefault="00C600D1" w:rsidP="00F24E00">
      <w:pPr>
        <w:spacing w:after="120" w:line="264" w:lineRule="auto"/>
        <w:ind w:firstLine="284"/>
        <w:jc w:val="both"/>
        <w:rPr>
          <w:rFonts w:ascii="GHEA Grapalat" w:hAnsi="GHEA Grapalat"/>
          <w:sz w:val="24"/>
          <w:szCs w:val="24"/>
          <w:lang w:val="hy-AM" w:eastAsia="ru-RU"/>
        </w:rPr>
      </w:pPr>
      <w:r>
        <w:rPr>
          <w:noProof/>
        </w:rPr>
        <w:pict>
          <v:shape id="Text Box 83" o:spid="_x0000_s1059" type="#_x0000_t202" style="position:absolute;left:0;text-align:left;margin-left:269.05pt;margin-top:5.4pt;width:114.6pt;height:35.3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ruQIAAIwFAAAOAAAAZHJzL2Uyb0RvYy54bWysVFtv2yAUfp+0/4B4X+0kduNYdao2baZJ&#10;3UVqpz0TjG00DAxInO7X7wBO6m57muYHCzi373zncnV97AU6MGO5khWeXaQYMUlVzWVb4a9P23cF&#10;RtYRWROhJKvwM7P4ev32zdWgSzZXnRI1MwicSFsOusKdc7pMEks71hN7oTSTIGyU6YmDq2mT2pAB&#10;vPcimafpZTIoU2ujKLMWXu+iEK+D/6Zh1H1uGsscEhUGbC78Tfjv/D9ZX5GyNUR3nI4wyD+g6AmX&#10;EPTs6o44gvaG/+Gq59Qoqxp3QVWfqKbhlIUcIJtZ+ls2jx3RLOQC5Fh9psn+P7f00+GLQbyu8ALo&#10;kaSHGj2xo0O36oiKhedn0LYEtUcNiu4I71DnkKvVD4p+t0iqTUdky26MUUPHSA34Zt4ymZhGP9Y7&#10;2Q0fVQ1xyN6p4OjYmN6TB3Qg8A5Ans+18VioD5nleTYHEQVZlhWrLA8hSHmy1sa690z1yB8qbKD2&#10;wTs5PFjn0ZDypDJWqt5yIZBR7ht3XSDbhw1CCzbxgLSCfOKzNe1uIww6EGinbfhGEK2das9S/0WS&#10;pia3xWZzn01MAFN7CiW4REBjhfMsmiNLiWBQmkhmaK4A2YcSEg0gmS9PcZTgZ+ErnKv8dnG3HIPa&#10;qVrPHQyf4H2FixgyjIMv4b2sw9kRLuIZoArpI7MwViM/ag8uHrt6QDX3rM+LxQpGvuYwY4sivUxX&#10;S4yIaGE5UGfwX8l+hXaeLbaXkToidEci13ngMxZxVA8FPYcPtwmy0Hq+22LfuePuGLp85XnwbblT&#10;9TP0IhTfF9evMDh0yvzEaIB1UGH7Y08Mw0h8kFD/1SzLQM2FS5YvfSeaqWQ3lRBJwVWFHeQejhsX&#10;d85eG952EClOkFQ3MAMND+35gmqcHBj5kNa4nvxOmd6D1ssSXf8CAAD//wMAUEsDBBQABgAIAAAA&#10;IQCcancI3QAAAAkBAAAPAAAAZHJzL2Rvd25yZXYueG1sTI9BS8NAEIXvgv9hGcGb3Y0hbYjZlFLQ&#10;q5gWirdtdpoEs7Mhu2njv3c86XF4H2++V24XN4grTqH3pCFZKRBIjbc9tRqOh9enHESIhqwZPKGG&#10;bwywre7vSlNYf6MPvNaxFVxCoTAauhjHQsrQdOhMWPkRibOLn5yJfE6ttJO5cbkb5LNSa+lMT/yh&#10;MyPuO2y+6tlpOBxVksWLC/uxxrc5pffd6VNq/fiw7F5ARFziHwy/+qwOFTud/Uw2iEFDluYJoxwo&#10;nsDAZr1JQZw15EkGsirl/wXVDwAAAP//AwBQSwECLQAUAAYACAAAACEAtoM4kv4AAADhAQAAEwAA&#10;AAAAAAAAAAAAAAAAAAAAW0NvbnRlbnRfVHlwZXNdLnhtbFBLAQItABQABgAIAAAAIQA4/SH/1gAA&#10;AJQBAAALAAAAAAAAAAAAAAAAAC8BAABfcmVscy8ucmVsc1BLAQItABQABgAIAAAAIQCN+NwruQIA&#10;AIwFAAAOAAAAAAAAAAAAAAAAAC4CAABkcnMvZTJvRG9jLnhtbFBLAQItABQABgAIAAAAIQCcancI&#10;3QAAAAkBAAAPAAAAAAAAAAAAAAAAABMFAABkcnMvZG93bnJldi54bWxQSwUGAAAAAAQABADzAAAA&#10;HQYAAAAA&#10;" strokecolor="#95b3d7" strokeweight="1pt">
            <v:fill color2="#b8cce4" focus="100%" type="gradient"/>
            <v:shadow on="t" color="#243f60" opacity=".5" offset="1pt"/>
            <v:textbox>
              <w:txbxContent>
                <w:p w:rsidR="00E22855" w:rsidRPr="00423F10" w:rsidRDefault="00E22855" w:rsidP="00F24E00">
                  <w:pPr>
                    <w:jc w:val="center"/>
                    <w:rPr>
                      <w:rFonts w:ascii="Sylfaen" w:hAnsi="Sylfaen"/>
                      <w:sz w:val="20"/>
                      <w:szCs w:val="20"/>
                    </w:rPr>
                  </w:pPr>
                  <w:r w:rsidRPr="00423F10">
                    <w:rPr>
                      <w:rFonts w:ascii="Sylfaen" w:hAnsi="Sylfaen"/>
                      <w:sz w:val="20"/>
                      <w:szCs w:val="20"/>
                    </w:rPr>
                    <w:t>Կառուցվածքային ստորաբաժանում</w:t>
                  </w:r>
                </w:p>
              </w:txbxContent>
            </v:textbox>
          </v:shape>
        </w:pict>
      </w:r>
      <w:r>
        <w:rPr>
          <w:noProof/>
        </w:rPr>
        <w:pict>
          <v:shape id="Text Box 82" o:spid="_x0000_s1060" type="#_x0000_t202" style="position:absolute;left:0;text-align:left;margin-left:87.85pt;margin-top:5.35pt;width:114.6pt;height:35.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bduwIAAI0FAAAOAAAAZHJzL2Uyb0RvYy54bWysVMlu2zAQvRfoPxC8N7JlOV4QOUicuCiQ&#10;LkBS9ExTlESUIlmStpx+fYdD21HanorqIJCc/b2Zubo+dIrshfPS6JKOL0aUCM1NJXVT0q9Pm3dz&#10;SnxgumLKaFHSZ+Hp9ertm6veLkVuWqMq4Qg40X7Z25K2Idhllnneio75C2OFBmFtXMcCXF2TVY71&#10;4L1TWT4aXWa9cZV1hgvv4fUuCekK/de14OFzXXsRiCop5Bbw7/C/jf9sdcWWjWO2lfyYBvuHLDom&#10;NQQ9u7pjgZGdk3+46iR3xps6XHDTZaauJRdYA1QzHv1WzWPLrMBaABxvzzD5/+eWf9p/cURWJc0X&#10;lGjWAUdP4hDIrTmQeR7x6a1fgtqjBcVwgHfgGWv19sHw755os26ZbsSNc6ZvBasgv3G0zAamyY+P&#10;Trb9R1NBHLYLBh0datdF8AAOAt6Bp+czNzEXHkMW02mRg4iDrCgW0zmSl7Hlydo6H94L05F4KKkD&#10;7tE72z/4ELNhy5PKkalqI5UizoRvMrQIdgyLQg826UCsgXrSs3fNdq0c2TNopw1+WCfw7ofa41H8&#10;EkhDk9v5en1fDEwgp+YUSklNAMaSTotkTjxnSgA1CUxsLkw5hlKa9CDJZ6c4Rsmz8FWei+nt5G52&#10;DOqHap0MMHxKdiWdp5A4DpHCe13hOTCp0hlSVTpGFjhWR3zMDlw8tlVPKhlRz+eTBYx8JWHGJvPR&#10;5Wgxo4SpBpYDD47+FexX2ebFZHOZoGPKtixhPUU8E4lHdST0HB5vg8yw9WK3pb4Lh+0Bu3yMXRP7&#10;cmuqZ2hGYD+yG3cYHFrjflLSwz4oqf+xY05Qoj5oaIDFuCjiAsFLMZ3FVnRDyXYoYZqDq5IGKB6P&#10;65CWzs462bQQKY2QNjcwBLXE/nzJ6jg6MPNY13E/xaUyvKPWyxZd/QIAAP//AwBQSwMEFAAGAAgA&#10;AAAhAPnqahbdAAAACQEAAA8AAABkcnMvZG93bnJldi54bWxMj0FPwzAMhe9I+w+RkbixpGNlozSd&#10;pklwnegmIW5Z47UVjVM16Vb+Pd4JTvbTe3r+nG8m14kLDqH1pCGZKxBIlbct1RqOh7fHNYgQDVnT&#10;eUINPxhgU8zucpNZf6UPvJSxFlxCITMamhj7TMpQNehMmPseib2zH5yJLIda2sFcudx1cqHUs3Sm&#10;Jb7QmB53DVbf5eg0HI4qSePZhV1f4vv4RPvt55fU+uF+2r6CiDjFvzDc8BkdCmY6+ZFsEB3rVbri&#10;KC+KJweWavkC4qRhnaQgi1z+/6D4BQAA//8DAFBLAQItABQABgAIAAAAIQC2gziS/gAAAOEBAAAT&#10;AAAAAAAAAAAAAAAAAAAAAABbQ29udGVudF9UeXBlc10ueG1sUEsBAi0AFAAGAAgAAAAhADj9If/W&#10;AAAAlAEAAAsAAAAAAAAAAAAAAAAALwEAAF9yZWxzLy5yZWxzUEsBAi0AFAAGAAgAAAAhAEGWRt27&#10;AgAAjQUAAA4AAAAAAAAAAAAAAAAALgIAAGRycy9lMm9Eb2MueG1sUEsBAi0AFAAGAAgAAAAhAPnq&#10;ahbdAAAACQEAAA8AAAAAAAAAAAAAAAAAFQUAAGRycy9kb3ducmV2LnhtbFBLBQYAAAAABAAEAPMA&#10;AAAfBgAAAAA=&#10;" strokecolor="#95b3d7" strokeweight="1pt">
            <v:fill color2="#b8cce4" focus="100%" type="gradient"/>
            <v:shadow on="t" color="#243f60" opacity=".5" offset="1pt"/>
            <v:textbox>
              <w:txbxContent>
                <w:p w:rsidR="00E22855" w:rsidRPr="00423F10" w:rsidRDefault="00E22855" w:rsidP="00F24E00">
                  <w:pPr>
                    <w:jc w:val="center"/>
                    <w:rPr>
                      <w:rFonts w:ascii="Sylfaen" w:hAnsi="Sylfaen"/>
                      <w:sz w:val="20"/>
                      <w:szCs w:val="20"/>
                    </w:rPr>
                  </w:pPr>
                  <w:r w:rsidRPr="00423F10">
                    <w:rPr>
                      <w:rFonts w:ascii="Sylfaen" w:hAnsi="Sylfaen"/>
                      <w:sz w:val="20"/>
                      <w:szCs w:val="20"/>
                    </w:rPr>
                    <w:t>Տարածքային ստորաբաժանում</w:t>
                  </w:r>
                </w:p>
              </w:txbxContent>
            </v:textbox>
          </v:shape>
        </w:pict>
      </w:r>
    </w:p>
    <w:p w:rsidR="00E22855" w:rsidRPr="007532E7" w:rsidRDefault="00E22855" w:rsidP="00F24E00">
      <w:pPr>
        <w:spacing w:after="120" w:line="264" w:lineRule="auto"/>
        <w:ind w:firstLine="284"/>
        <w:jc w:val="both"/>
        <w:rPr>
          <w:rFonts w:ascii="GHEA Grapalat" w:hAnsi="GHEA Grapalat"/>
          <w:sz w:val="24"/>
          <w:szCs w:val="24"/>
          <w:lang w:val="hy-AM" w:eastAsia="ru-RU"/>
        </w:rPr>
      </w:pPr>
    </w:p>
    <w:p w:rsidR="00E22855" w:rsidRPr="007532E7" w:rsidRDefault="00E22855" w:rsidP="00F24E00">
      <w:pPr>
        <w:spacing w:after="0" w:line="264" w:lineRule="auto"/>
        <w:ind w:firstLine="288"/>
        <w:jc w:val="center"/>
        <w:rPr>
          <w:rFonts w:ascii="GHEA Grapalat" w:hAnsi="GHEA Grapalat"/>
          <w:b/>
          <w:sz w:val="24"/>
          <w:szCs w:val="24"/>
          <w:lang w:val="hy-AM" w:eastAsia="ru-RU"/>
        </w:rPr>
      </w:pPr>
    </w:p>
    <w:p w:rsidR="00E22855" w:rsidRPr="007532E7" w:rsidRDefault="00E22855" w:rsidP="00F24E00">
      <w:pPr>
        <w:spacing w:after="0" w:line="264" w:lineRule="auto"/>
        <w:ind w:firstLine="288"/>
        <w:jc w:val="center"/>
        <w:rPr>
          <w:rFonts w:ascii="GHEA Grapalat" w:hAnsi="GHEA Grapalat"/>
          <w:b/>
          <w:sz w:val="24"/>
          <w:szCs w:val="24"/>
          <w:lang w:val="hy-AM" w:eastAsia="ru-RU"/>
        </w:rPr>
      </w:pPr>
      <w:r w:rsidRPr="007532E7">
        <w:rPr>
          <w:rFonts w:ascii="GHEA Grapalat" w:hAnsi="GHEA Grapalat"/>
          <w:b/>
          <w:sz w:val="24"/>
          <w:szCs w:val="24"/>
          <w:lang w:val="hy-AM" w:eastAsia="ru-RU"/>
        </w:rPr>
        <w:t>Գծապատկեր 2.  Տեսչական մարմինների կառավարման համակարգը</w:t>
      </w:r>
    </w:p>
    <w:p w:rsidR="00E22855" w:rsidRPr="007532E7" w:rsidRDefault="00E22855" w:rsidP="00F24E00">
      <w:pPr>
        <w:spacing w:after="120" w:line="264" w:lineRule="auto"/>
        <w:ind w:left="648"/>
        <w:jc w:val="both"/>
        <w:rPr>
          <w:rFonts w:ascii="GHEA Grapalat" w:hAnsi="GHEA Grapalat"/>
          <w:sz w:val="24"/>
          <w:szCs w:val="24"/>
          <w:lang w:val="hy-AM" w:eastAsia="ru-RU"/>
        </w:rPr>
      </w:pPr>
      <w:r w:rsidRPr="007532E7">
        <w:rPr>
          <w:rFonts w:ascii="GHEA Grapalat" w:hAnsi="GHEA Grapalat"/>
          <w:sz w:val="24"/>
          <w:szCs w:val="24"/>
          <w:lang w:val="hy-AM" w:eastAsia="ru-RU"/>
        </w:rPr>
        <w:br/>
        <w:t>Կարևորելով տեսչական ծառայողի նոր կարգավիճակի ներդրումն ու բողոքարկ</w:t>
      </w:r>
      <w:r w:rsidRPr="007532E7">
        <w:rPr>
          <w:rFonts w:ascii="GHEA Grapalat" w:hAnsi="GHEA Grapalat"/>
          <w:sz w:val="24"/>
          <w:szCs w:val="24"/>
          <w:lang w:val="hy-AM" w:eastAsia="ru-RU"/>
        </w:rPr>
        <w:softHyphen/>
        <w:t>ման նոր մեխանիզմներ ստեղծելու անհրաժեշտությունը՝ կգործի բողոքարկման  հանձնաժողով</w:t>
      </w:r>
      <w:r w:rsidRPr="007532E7">
        <w:rPr>
          <w:rFonts w:ascii="GHEA Grapalat" w:hAnsi="GHEA Grapalat"/>
          <w:sz w:val="24"/>
          <w:szCs w:val="24"/>
          <w:lang w:val="hy-AM" w:eastAsia="ru-RU"/>
        </w:rPr>
        <w:softHyphen/>
        <w:t xml:space="preserve">: Բողոքարկման հանձնաժողովը կքննարկի և կընդունի </w:t>
      </w:r>
      <w:r w:rsidRPr="007532E7">
        <w:rPr>
          <w:rFonts w:ascii="GHEA Grapalat" w:hAnsi="GHEA Grapalat"/>
          <w:sz w:val="24"/>
          <w:szCs w:val="24"/>
          <w:lang w:val="hy-AM" w:eastAsia="ru-RU"/>
        </w:rPr>
        <w:lastRenderedPageBreak/>
        <w:t>որոշումներ տեսչական ստուգումների արդյունքում կայացրած որոշման կամ տեսուչի կողմից հայտնա</w:t>
      </w:r>
      <w:r w:rsidRPr="007532E7">
        <w:rPr>
          <w:rFonts w:ascii="GHEA Grapalat" w:hAnsi="GHEA Grapalat"/>
          <w:sz w:val="24"/>
          <w:szCs w:val="24"/>
          <w:lang w:val="hy-AM" w:eastAsia="ru-RU"/>
        </w:rPr>
        <w:softHyphen/>
        <w:t xml:space="preserve">բերված փաստարկների կապակցությամբ տնտեսվարող սուբյեկտների կողմից ներկայացված դիմում-բողոքների և գանգատների վերաբերյալ: </w:t>
      </w:r>
    </w:p>
    <w:p w:rsidR="00E22855" w:rsidRPr="007532E7" w:rsidRDefault="00E22855" w:rsidP="00F24E00">
      <w:pPr>
        <w:spacing w:after="120" w:line="264" w:lineRule="auto"/>
        <w:ind w:left="648"/>
        <w:jc w:val="both"/>
        <w:rPr>
          <w:rFonts w:ascii="GHEA Grapalat" w:hAnsi="GHEA Grapalat"/>
          <w:sz w:val="24"/>
          <w:szCs w:val="24"/>
          <w:lang w:val="hy-AM" w:eastAsia="ru-RU"/>
        </w:rPr>
      </w:pPr>
      <w:r w:rsidRPr="007532E7">
        <w:rPr>
          <w:rFonts w:ascii="GHEA Grapalat" w:hAnsi="GHEA Grapalat"/>
          <w:sz w:val="24"/>
          <w:szCs w:val="24"/>
          <w:lang w:val="hy-AM" w:eastAsia="ru-RU"/>
        </w:rPr>
        <w:t>Ներքին հսկողության պատասխանատուն կնպաստի տեսչական մարմնի կողմից իրականացվող աշխատանքների արդյունավետության բարձրացմանը: Նեքրին աուդիտի միջոցով կուսումնասիրվի թե տեսչական մարմնի, և թե առանձին տեսուչների կողմից կատարվող աշխատանքները: Ներքին աուդիտի և ներքին հսկողության պատասխանատուի աշխատանքի արդյունքները կներկայացվեն կառավարման խորհրդին, ինչը հնարավորություն կտա վերջինիս մշակել և առաջարկել համապատասխան միջոցա</w:t>
      </w:r>
      <w:r w:rsidRPr="007532E7">
        <w:rPr>
          <w:rFonts w:ascii="GHEA Grapalat" w:hAnsi="GHEA Grapalat"/>
          <w:sz w:val="24"/>
          <w:szCs w:val="24"/>
          <w:lang w:val="hy-AM" w:eastAsia="ru-RU"/>
        </w:rPr>
        <w:softHyphen/>
        <w:t>ռումներ հայտնաբերված խնդիրների և շեղումների վերացման ուղղու</w:t>
      </w:r>
      <w:r w:rsidRPr="007532E7">
        <w:rPr>
          <w:rFonts w:ascii="GHEA Grapalat" w:hAnsi="GHEA Grapalat"/>
          <w:sz w:val="24"/>
          <w:szCs w:val="24"/>
          <w:lang w:val="hy-AM" w:eastAsia="ru-RU"/>
        </w:rPr>
        <w:softHyphen/>
        <w:t>թյամբ:</w:t>
      </w:r>
    </w:p>
    <w:p w:rsidR="00E22855" w:rsidRPr="007532E7" w:rsidRDefault="00E22855" w:rsidP="00F24E00">
      <w:pPr>
        <w:numPr>
          <w:ilvl w:val="0"/>
          <w:numId w:val="23"/>
        </w:numPr>
        <w:spacing w:after="120" w:line="264" w:lineRule="auto"/>
        <w:jc w:val="both"/>
        <w:rPr>
          <w:rFonts w:ascii="GHEA Grapalat" w:hAnsi="GHEA Grapalat"/>
          <w:sz w:val="24"/>
          <w:szCs w:val="24"/>
          <w:lang w:val="hy-AM" w:eastAsia="ru-RU"/>
        </w:rPr>
      </w:pPr>
      <w:r w:rsidRPr="007532E7">
        <w:rPr>
          <w:rFonts w:ascii="GHEA Grapalat" w:hAnsi="GHEA Grapalat" w:cs="Sylfaen"/>
          <w:b/>
          <w:sz w:val="24"/>
          <w:szCs w:val="24"/>
          <w:lang w:val="hy-AM" w:eastAsia="ru-RU"/>
        </w:rPr>
        <w:t>Տեսչություններում</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ռիսկի</w:t>
      </w:r>
      <w:r w:rsidRPr="007532E7">
        <w:rPr>
          <w:rFonts w:ascii="GHEA Grapalat" w:hAnsi="GHEA Grapalat"/>
          <w:b/>
          <w:sz w:val="24"/>
          <w:szCs w:val="24"/>
          <w:lang w:val="hy-AM" w:eastAsia="ru-RU"/>
        </w:rPr>
        <w:t xml:space="preserve"> գնահատման </w:t>
      </w:r>
      <w:r w:rsidRPr="007532E7">
        <w:rPr>
          <w:rFonts w:ascii="GHEA Grapalat" w:hAnsi="GHEA Grapalat" w:cs="Sylfaen"/>
          <w:b/>
          <w:sz w:val="24"/>
          <w:szCs w:val="24"/>
          <w:lang w:val="hy-AM" w:eastAsia="ru-RU"/>
        </w:rPr>
        <w:t>վրա</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հիմնված</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ստուգումների</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համակարգի</w:t>
      </w:r>
      <w:r w:rsidRPr="007532E7">
        <w:rPr>
          <w:rFonts w:ascii="GHEA Grapalat" w:hAnsi="GHEA Grapalat"/>
          <w:b/>
          <w:sz w:val="24"/>
          <w:szCs w:val="24"/>
          <w:lang w:val="hy-AM" w:eastAsia="ru-RU"/>
        </w:rPr>
        <w:t xml:space="preserve"> կատարելա</w:t>
      </w:r>
      <w:r w:rsidRPr="007532E7">
        <w:rPr>
          <w:rFonts w:ascii="GHEA Grapalat" w:hAnsi="GHEA Grapalat"/>
          <w:b/>
          <w:sz w:val="24"/>
          <w:szCs w:val="24"/>
          <w:lang w:val="hy-AM" w:eastAsia="ru-RU"/>
        </w:rPr>
        <w:softHyphen/>
        <w:t xml:space="preserve">գործում: </w:t>
      </w:r>
      <w:r w:rsidRPr="007532E7">
        <w:rPr>
          <w:rFonts w:ascii="GHEA Grapalat" w:hAnsi="GHEA Grapalat"/>
          <w:sz w:val="24"/>
          <w:szCs w:val="24"/>
          <w:lang w:val="hy-AM" w:eastAsia="ru-RU"/>
        </w:rPr>
        <w:t>Պարբերաբար կվերանայվեն և կկատարելագործվեն բոլոր տեuչություն</w:t>
      </w:r>
      <w:r w:rsidRPr="007532E7">
        <w:rPr>
          <w:rFonts w:ascii="GHEA Grapalat" w:hAnsi="GHEA Grapalat"/>
          <w:sz w:val="24"/>
          <w:szCs w:val="24"/>
          <w:lang w:val="hy-AM" w:eastAsia="ru-RU"/>
        </w:rPr>
        <w:softHyphen/>
        <w:t>ներում ներդրված ռիuկի գնահատման վրա հիմնված uտուգումների համակարգը` համադրելի և համատեղ oգտագործվող մանրամաuն տվյալների բազաներով, այդ թվում ստուգում իրականացնող մարմինների կողմից մշակված և ՀՀ կառավարության կողմից հաստատված ռիսկի գնահատման վրա հիմնված ստուգումների համակարգի մեթոդաբանություններն ու ստուգաթերթերը: Կիրականացվի պարբերական մոնիթորինգ` պարզելու, թե իրականում ինչպես են լրացվում և կառավարվում տվյալների բազաները, գնահատվում տնտեսավարող սուբյեկտների ռիսկայ</w:t>
      </w:r>
      <w:r w:rsidRPr="007532E7">
        <w:rPr>
          <w:rFonts w:ascii="GHEA Grapalat" w:hAnsi="GHEA Grapalat"/>
          <w:sz w:val="24"/>
          <w:szCs w:val="24"/>
          <w:lang w:val="hy-AM" w:eastAsia="ru-RU"/>
        </w:rPr>
        <w:softHyphen/>
        <w:t>նության միավորները, լրացվում ստուգաթերթերը ստու</w:t>
      </w:r>
      <w:r w:rsidRPr="007532E7">
        <w:rPr>
          <w:rFonts w:ascii="GHEA Grapalat" w:hAnsi="GHEA Grapalat"/>
          <w:sz w:val="24"/>
          <w:szCs w:val="24"/>
          <w:lang w:val="hy-AM" w:eastAsia="ru-RU"/>
        </w:rPr>
        <w:softHyphen/>
        <w:t>գում</w:t>
      </w:r>
      <w:r w:rsidRPr="007532E7">
        <w:rPr>
          <w:rFonts w:ascii="GHEA Grapalat" w:hAnsi="GHEA Grapalat"/>
          <w:sz w:val="24"/>
          <w:szCs w:val="24"/>
          <w:lang w:val="hy-AM" w:eastAsia="ru-RU"/>
        </w:rPr>
        <w:softHyphen/>
        <w:t>ների ընթացքում և այլն: Մոնիթորինգի արդյունքում վեր կհանվեն առկա խնդիրները, կմշակվեն և կիարկանացվեն առաջացած խնդիրների հաղթա</w:t>
      </w:r>
      <w:r w:rsidRPr="007532E7">
        <w:rPr>
          <w:rFonts w:ascii="GHEA Grapalat" w:hAnsi="GHEA Grapalat"/>
          <w:sz w:val="24"/>
          <w:szCs w:val="24"/>
          <w:lang w:val="hy-AM" w:eastAsia="ru-RU"/>
        </w:rPr>
        <w:softHyphen/>
        <w:t>հարման միջոցառումներ:</w:t>
      </w:r>
    </w:p>
    <w:p w:rsidR="00E22855" w:rsidRPr="007532E7" w:rsidRDefault="00E22855" w:rsidP="00F24E00">
      <w:pPr>
        <w:numPr>
          <w:ilvl w:val="0"/>
          <w:numId w:val="23"/>
        </w:numPr>
        <w:spacing w:after="120" w:line="264" w:lineRule="auto"/>
        <w:jc w:val="both"/>
        <w:rPr>
          <w:rFonts w:ascii="GHEA Grapalat" w:hAnsi="GHEA Grapalat"/>
          <w:sz w:val="24"/>
          <w:szCs w:val="24"/>
          <w:lang w:val="hy-AM" w:eastAsia="ru-RU"/>
        </w:rPr>
      </w:pPr>
      <w:r w:rsidRPr="007532E7">
        <w:rPr>
          <w:rFonts w:ascii="GHEA Grapalat" w:hAnsi="GHEA Grapalat" w:cs="Sylfaen"/>
          <w:b/>
          <w:sz w:val="24"/>
          <w:szCs w:val="24"/>
          <w:lang w:val="hy-AM" w:eastAsia="ru-RU"/>
        </w:rPr>
        <w:t>Կանոնակարգման գործիքների վերանայման մշտական կարողությունների ստեղծում:</w:t>
      </w:r>
      <w:r w:rsidRPr="007532E7">
        <w:rPr>
          <w:rFonts w:ascii="GHEA Grapalat" w:hAnsi="GHEA Grapalat"/>
          <w:sz w:val="24"/>
          <w:szCs w:val="24"/>
          <w:lang w:val="hy-AM" w:eastAsia="ru-RU"/>
        </w:rPr>
        <w:t xml:space="preserve"> Նախատեսվում է մշակել և ներդնել կանոնակարգման նորմատիվ-իրավական բազայի, ռիսկերի գնահատման մեթոդաբանությունների, ստուգաթերթերի և այլ նմանատիպ գործիքների վերանայման այնպիսի պարբերական համակարգ, որը թույլ կտա իրականացնել անհրաժեշտ, հրատապ փոփոխությունները առանց վարչական ռեսուրսի մեծ մասնաբաժնի օգտագործման, պահանջվող առավելագույն սեղմ ժամկետներում: Նման համակարգի ներդրումը հնարավոր է տեղեկատվական տեխնոլոգիաների նույնիսկ պարզ գործիքների կիրառման միջոցով: Համակարգը կհանդիսանա նաև հետադարձ կապի գործուն մեխանիզմ բարեփոխումների մշակման, իրականացման մարմինների և տեսչական մարմինների միջև:</w:t>
      </w:r>
    </w:p>
    <w:p w:rsidR="00E22855" w:rsidRPr="007532E7" w:rsidRDefault="00E22855" w:rsidP="00F24E00">
      <w:pPr>
        <w:numPr>
          <w:ilvl w:val="0"/>
          <w:numId w:val="23"/>
        </w:numPr>
        <w:spacing w:before="100" w:beforeAutospacing="1" w:after="120" w:line="264" w:lineRule="auto"/>
        <w:jc w:val="both"/>
        <w:rPr>
          <w:rFonts w:ascii="GHEA Grapalat" w:hAnsi="GHEA Grapalat" w:cs="Sylfaen"/>
          <w:sz w:val="24"/>
          <w:szCs w:val="24"/>
          <w:lang w:val="hy-AM" w:eastAsia="ru-RU"/>
        </w:rPr>
      </w:pPr>
      <w:r w:rsidRPr="007532E7">
        <w:rPr>
          <w:rFonts w:ascii="GHEA Grapalat" w:hAnsi="GHEA Grapalat" w:cs="Sylfaen"/>
          <w:b/>
          <w:sz w:val="24"/>
          <w:szCs w:val="24"/>
          <w:lang w:val="hy-AM" w:eastAsia="ru-RU"/>
        </w:rPr>
        <w:t>Տեսչություններում</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ստուգաթերթերի</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 xml:space="preserve">ներդրման բարելավում: </w:t>
      </w:r>
      <w:r w:rsidRPr="007532E7">
        <w:rPr>
          <w:rFonts w:ascii="GHEA Grapalat" w:hAnsi="GHEA Grapalat" w:cs="Sylfaen"/>
          <w:sz w:val="24"/>
          <w:szCs w:val="24"/>
          <w:lang w:val="hy-AM" w:eastAsia="ru-RU"/>
        </w:rPr>
        <w:t>Ստուգում</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իրականացնող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մարմինները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բացառությամբ</w:t>
      </w:r>
      <w:r w:rsidRPr="007532E7">
        <w:rPr>
          <w:rFonts w:ascii="GHEA Grapalat" w:hAnsi="GHEA Grapalat"/>
          <w:sz w:val="24"/>
          <w:szCs w:val="24"/>
          <w:lang w:val="hy-AM" w:eastAsia="ru-RU"/>
        </w:rPr>
        <w:t xml:space="preserve"> ՀՀ ֆինանսների նախարարության  հարկային և մաքսային մարմինների, </w:t>
      </w:r>
      <w:r w:rsidRPr="007532E7">
        <w:rPr>
          <w:rFonts w:ascii="GHEA Grapalat" w:hAnsi="GHEA Grapalat" w:cs="Sylfaen"/>
          <w:sz w:val="24"/>
          <w:szCs w:val="24"/>
          <w:lang w:val="hy-AM" w:eastAsia="ru-RU"/>
        </w:rPr>
        <w:t>ՀՀ</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տնտեսական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մրցակցության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պաշտպանության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պետական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հանձնաժողովի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ՀՀ</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ազգային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վիճակագրական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ծառայության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ինչպես</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նաև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ՀՀ</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պետական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բյուջեի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կատարման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ուղղությամբ</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տարվող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աշխատանքների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ճշտության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օրինականության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նկատմամբ</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հսկողություն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իրականացնող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մարմնի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lastRenderedPageBreak/>
        <w:t>ստուգումներն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իրականացնում են ՀՀ կառավարության կողմից հաստատված ստուգաթերթերի հիման վրա</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Ստուգաթերթերի միջոցով տնտեսավարողների համար ստուգում</w:t>
      </w:r>
      <w:r w:rsidRPr="007532E7">
        <w:rPr>
          <w:rFonts w:ascii="GHEA Grapalat" w:hAnsi="GHEA Grapalat" w:cs="Sylfaen"/>
          <w:sz w:val="24"/>
          <w:szCs w:val="24"/>
          <w:lang w:val="hy-AM" w:eastAsia="ru-RU"/>
        </w:rPr>
        <w:softHyphen/>
        <w:t>ները դարձել են հնարավորինս թափանցիկ և կանխատեսելի: Ստուգաթերթերում ընդգրկված հարցերի պարզ ձևակերպումները յուրաքանչյուր տնտեսավարողի մինչև ստուգման սկիզբը թույլ է տալիս հստակ պատկերացնել թե իրենից ինչ է պահանջվում: Սակայն, հաշվի առնելով այն հանգամանքը, որ ստուգաթերթը ամբողջությամբ նոր գործիք է և կիրառության մեջ ունի մի շարք այլ հնարավորություններ՝</w:t>
      </w:r>
      <w:r w:rsidRPr="007532E7">
        <w:rPr>
          <w:rFonts w:ascii="GHEA Grapalat" w:hAnsi="GHEA Grapalat" w:cs="Franklin Gothic Medium Cond"/>
          <w:sz w:val="20"/>
          <w:szCs w:val="20"/>
          <w:lang w:val="hy-AM" w:eastAsia="ru-RU"/>
        </w:rPr>
        <w:t xml:space="preserve"> </w:t>
      </w:r>
      <w:r w:rsidRPr="007532E7">
        <w:rPr>
          <w:rFonts w:ascii="GHEA Grapalat" w:hAnsi="GHEA Grapalat" w:cs="Sylfaen"/>
          <w:sz w:val="24"/>
          <w:szCs w:val="24"/>
          <w:lang w:val="hy-AM" w:eastAsia="ru-RU"/>
        </w:rPr>
        <w:t>ստուգում իրականացնող մարմինների կարգավիճակի փոփո</w:t>
      </w:r>
      <w:r w:rsidRPr="007532E7">
        <w:rPr>
          <w:rFonts w:ascii="GHEA Grapalat" w:hAnsi="GHEA Grapalat" w:cs="Sylfaen"/>
          <w:sz w:val="24"/>
          <w:szCs w:val="24"/>
          <w:lang w:val="hy-AM" w:eastAsia="ru-RU"/>
        </w:rPr>
        <w:softHyphen/>
        <w:t>խության ընթացքում կվերանայվեն ստուգաթերթերն ու դրանց կիրառման մեխանիզմները, դրանք գործունեու</w:t>
      </w:r>
      <w:r w:rsidRPr="007532E7">
        <w:rPr>
          <w:rFonts w:ascii="GHEA Grapalat" w:hAnsi="GHEA Grapalat" w:cs="Sylfaen"/>
          <w:sz w:val="24"/>
          <w:szCs w:val="24"/>
          <w:lang w:val="hy-AM" w:eastAsia="ru-RU"/>
        </w:rPr>
        <w:softHyphen/>
        <w:t xml:space="preserve">թյան նոր պահանջներին ամբողջությամբ համապատասխանեցնելու նպատակով: </w:t>
      </w:r>
    </w:p>
    <w:p w:rsidR="00E22855" w:rsidRPr="007532E7" w:rsidRDefault="00E22855" w:rsidP="00F24E00">
      <w:pPr>
        <w:numPr>
          <w:ilvl w:val="0"/>
          <w:numId w:val="23"/>
        </w:numPr>
        <w:spacing w:before="100" w:beforeAutospacing="1" w:after="120" w:line="264" w:lineRule="auto"/>
        <w:jc w:val="both"/>
        <w:rPr>
          <w:rFonts w:ascii="GHEA Grapalat" w:hAnsi="GHEA Grapalat" w:cs="Sylfaen"/>
          <w:sz w:val="24"/>
          <w:szCs w:val="24"/>
          <w:lang w:val="hy-AM" w:eastAsia="ru-RU"/>
        </w:rPr>
      </w:pPr>
      <w:r w:rsidRPr="007532E7">
        <w:rPr>
          <w:rFonts w:ascii="GHEA Grapalat" w:hAnsi="GHEA Grapalat" w:cs="Sylfaen"/>
          <w:b/>
          <w:sz w:val="24"/>
          <w:szCs w:val="24"/>
          <w:lang w:val="hy-AM" w:eastAsia="ru-RU"/>
        </w:rPr>
        <w:t>Տեսուչ</w:t>
      </w:r>
      <w:r w:rsidRPr="007532E7">
        <w:rPr>
          <w:rFonts w:ascii="GHEA Grapalat" w:hAnsi="GHEA Grapalat"/>
          <w:b/>
          <w:sz w:val="24"/>
          <w:szCs w:val="24"/>
          <w:lang w:val="hy-AM" w:eastAsia="ru-RU"/>
        </w:rPr>
        <w:t xml:space="preserve">-տնտեսավարող սուբյեկտ </w:t>
      </w:r>
      <w:r w:rsidRPr="007532E7">
        <w:rPr>
          <w:rFonts w:ascii="GHEA Grapalat" w:hAnsi="GHEA Grapalat" w:cs="Sylfaen"/>
          <w:b/>
          <w:sz w:val="24"/>
          <w:szCs w:val="24"/>
          <w:lang w:val="hy-AM" w:eastAsia="ru-RU"/>
        </w:rPr>
        <w:t>արդյունավետ</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համագործակցության</w:t>
      </w:r>
      <w:r w:rsidRPr="007532E7">
        <w:rPr>
          <w:rFonts w:ascii="GHEA Grapalat" w:hAnsi="GHEA Grapalat"/>
          <w:b/>
          <w:sz w:val="24"/>
          <w:szCs w:val="24"/>
          <w:lang w:val="hy-AM" w:eastAsia="ru-RU"/>
        </w:rPr>
        <w:t xml:space="preserve"> </w:t>
      </w:r>
      <w:r w:rsidRPr="007532E7">
        <w:rPr>
          <w:rFonts w:ascii="GHEA Grapalat" w:hAnsi="GHEA Grapalat" w:cs="Sylfaen"/>
          <w:b/>
          <w:sz w:val="24"/>
          <w:szCs w:val="24"/>
          <w:lang w:val="hy-AM" w:eastAsia="ru-RU"/>
        </w:rPr>
        <w:t xml:space="preserve">ձևավորում: </w:t>
      </w:r>
      <w:r w:rsidRPr="007532E7">
        <w:rPr>
          <w:rFonts w:ascii="GHEA Grapalat" w:hAnsi="GHEA Grapalat" w:cs="Sylfaen"/>
          <w:sz w:val="24"/>
          <w:szCs w:val="24"/>
          <w:lang w:val="hy-AM" w:eastAsia="ru-RU"/>
        </w:rPr>
        <w:t>Կմշակվեն տեսուչ-տնտեսավարող սուբյեկտ արդյունավետ համա</w:t>
      </w:r>
      <w:r w:rsidRPr="007532E7">
        <w:rPr>
          <w:rFonts w:ascii="GHEA Grapalat" w:hAnsi="GHEA Grapalat" w:cs="Sylfaen"/>
          <w:sz w:val="24"/>
          <w:szCs w:val="24"/>
          <w:lang w:val="hy-AM" w:eastAsia="ru-RU"/>
        </w:rPr>
        <w:softHyphen/>
        <w:t>գործակցության մեխանիզմներ՝ հիմնված համագործակցության, փոխադարձ հարգանքի, վստահության և փոխըմբռնման սկզբունքների վրա: Նոր տեսչական համակարգում տեսուչը դիտարկվում է ոչ թե որպես «վերահսկող», այլ «խորհրդատու», որի նպատակն է տնտեսվարող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սուբյեկտին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խրախուսել</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օգնել</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գործունեությունը</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սահմանված</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պահանջներին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համապատասխանեցնելու</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հարցում, հիմնականում խորհրդա</w:t>
      </w:r>
      <w:r w:rsidRPr="007532E7">
        <w:rPr>
          <w:rFonts w:ascii="GHEA Grapalat" w:hAnsi="GHEA Grapalat" w:cs="Sylfaen"/>
          <w:sz w:val="24"/>
          <w:szCs w:val="24"/>
          <w:lang w:val="hy-AM" w:eastAsia="ru-RU"/>
        </w:rPr>
        <w:softHyphen/>
        <w:t>տվու</w:t>
      </w:r>
      <w:r w:rsidRPr="007532E7">
        <w:rPr>
          <w:rFonts w:ascii="GHEA Grapalat" w:hAnsi="GHEA Grapalat" w:cs="Sylfaen"/>
          <w:sz w:val="24"/>
          <w:szCs w:val="24"/>
          <w:lang w:val="hy-AM" w:eastAsia="ru-RU"/>
        </w:rPr>
        <w:softHyphen/>
        <w:t>թյամբ և կանխարգելիչ միջոցառում</w:t>
      </w:r>
      <w:r w:rsidRPr="007532E7">
        <w:rPr>
          <w:rFonts w:ascii="GHEA Grapalat" w:hAnsi="GHEA Grapalat" w:cs="Sylfaen"/>
          <w:sz w:val="24"/>
          <w:szCs w:val="24"/>
          <w:lang w:val="hy-AM" w:eastAsia="ru-RU"/>
        </w:rPr>
        <w:softHyphen/>
        <w:t>ների առաջարկություններով, այլ ոչ միայն տուգանքներով: Նման համագործակ</w:t>
      </w:r>
      <w:r w:rsidRPr="007532E7">
        <w:rPr>
          <w:rFonts w:ascii="GHEA Grapalat" w:hAnsi="GHEA Grapalat" w:cs="Sylfaen"/>
          <w:sz w:val="24"/>
          <w:szCs w:val="24"/>
          <w:lang w:val="hy-AM" w:eastAsia="ru-RU"/>
        </w:rPr>
        <w:softHyphen/>
        <w:t>ցության ձևավորման համար կներդրվեն հետադարձ կապի ապահովման անխափան մեխանիզմ</w:t>
      </w:r>
      <w:r w:rsidRPr="007532E7">
        <w:rPr>
          <w:rFonts w:ascii="GHEA Grapalat" w:hAnsi="GHEA Grapalat" w:cs="Sylfaen"/>
          <w:sz w:val="24"/>
          <w:szCs w:val="24"/>
          <w:lang w:val="hy-AM" w:eastAsia="ru-RU"/>
        </w:rPr>
        <w:softHyphen/>
        <w:t>ներ, որոնք կնպաստեն ամբողջ տեսչական համակարգի թափանցիկության և հրապա</w:t>
      </w:r>
      <w:r w:rsidRPr="007532E7">
        <w:rPr>
          <w:rFonts w:ascii="GHEA Grapalat" w:hAnsi="GHEA Grapalat" w:cs="Sylfaen"/>
          <w:sz w:val="24"/>
          <w:szCs w:val="24"/>
          <w:lang w:val="hy-AM" w:eastAsia="ru-RU"/>
        </w:rPr>
        <w:softHyphen/>
        <w:t>րակայնության մակարդակի բարձրացմանը: Կկիրառվեն միջազգային պրակտի</w:t>
      </w:r>
      <w:r w:rsidRPr="007532E7">
        <w:rPr>
          <w:rFonts w:ascii="GHEA Grapalat" w:hAnsi="GHEA Grapalat" w:cs="Sylfaen"/>
          <w:sz w:val="24"/>
          <w:szCs w:val="24"/>
          <w:lang w:val="hy-AM" w:eastAsia="ru-RU"/>
        </w:rPr>
        <w:softHyphen/>
        <w:t>կայում գործող համագործակցության ապահովման մոտեցումները, այդ թվում.</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ա. տնտեսվարող սուբյեկտների իրազեկվածության մակարդակի բարձրա</w:t>
      </w:r>
      <w:r w:rsidRPr="007532E7">
        <w:rPr>
          <w:rFonts w:ascii="GHEA Grapalat" w:hAnsi="GHEA Grapalat" w:cs="Sylfaen"/>
          <w:sz w:val="24"/>
          <w:szCs w:val="24"/>
          <w:lang w:val="hy-AM" w:eastAsia="ru-RU"/>
        </w:rPr>
        <w:softHyphen/>
        <w:t>ցում,</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բ. նոր տեսչական համակարգի վերա</w:t>
      </w:r>
      <w:r w:rsidRPr="007532E7">
        <w:rPr>
          <w:rFonts w:ascii="GHEA Grapalat" w:hAnsi="GHEA Grapalat" w:cs="Sylfaen"/>
          <w:sz w:val="24"/>
          <w:szCs w:val="24"/>
          <w:lang w:val="hy-AM" w:eastAsia="ru-RU"/>
        </w:rPr>
        <w:softHyphen/>
        <w:t>բերյալ տնտեսավարողների մոտ կիսամյակային անկախ հարցումների իրականացում,</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գ. կլոր-սեղան քննարկումների կազմակերպում տեսուչների և տնտեսավա</w:t>
      </w:r>
      <w:r w:rsidRPr="007532E7">
        <w:rPr>
          <w:rFonts w:ascii="GHEA Grapalat" w:hAnsi="GHEA Grapalat" w:cs="Sylfaen"/>
          <w:sz w:val="24"/>
          <w:szCs w:val="24"/>
          <w:lang w:val="hy-AM" w:eastAsia="ru-RU"/>
        </w:rPr>
        <w:softHyphen/>
        <w:t>րողների հետ՝ կայուն հետադարձ կապ հաստատելու և պահպանելու նպատակով,</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դ. թափանցիկ և պարզ տեսչական գործընթացների ձևավորում (տնտեսա</w:t>
      </w:r>
      <w:r w:rsidRPr="007532E7">
        <w:rPr>
          <w:rFonts w:ascii="GHEA Grapalat" w:hAnsi="GHEA Grapalat" w:cs="Sylfaen"/>
          <w:sz w:val="24"/>
          <w:szCs w:val="24"/>
          <w:lang w:val="hy-AM" w:eastAsia="ru-RU"/>
        </w:rPr>
        <w:softHyphen/>
        <w:t>վարող սուբյեկտները կարող են դիտել իրենց որոլտին առնչվող տեսչա</w:t>
      </w:r>
      <w:r w:rsidRPr="007532E7">
        <w:rPr>
          <w:rFonts w:ascii="GHEA Grapalat" w:hAnsi="GHEA Grapalat" w:cs="Sylfaen"/>
          <w:sz w:val="24"/>
          <w:szCs w:val="24"/>
          <w:lang w:val="hy-AM" w:eastAsia="ru-RU"/>
        </w:rPr>
        <w:softHyphen/>
        <w:t>կան աշխատանքների մասին տեղեկությունները՝ մուտքի հնարավորու</w:t>
      </w:r>
      <w:r w:rsidRPr="007532E7">
        <w:rPr>
          <w:rFonts w:ascii="GHEA Grapalat" w:hAnsi="GHEA Grapalat" w:cs="Sylfaen"/>
          <w:sz w:val="24"/>
          <w:szCs w:val="24"/>
          <w:lang w:val="hy-AM" w:eastAsia="ru-RU"/>
        </w:rPr>
        <w:softHyphen/>
        <w:t>թյուն ունենալով կենտրոնական տեղեկատվական համակարգ),</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 xml:space="preserve">ե. ստուգումների ընթացակարգերի, գործընթացների և արդյունքների հրապարակայնության ապահովում, </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t>զ. տնտեսավարողների համար գործող ընթացակարգերի և օրենքների դասընթացների կազմակերպում,</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r w:rsidRPr="007532E7">
        <w:rPr>
          <w:rFonts w:ascii="GHEA Grapalat" w:hAnsi="GHEA Grapalat" w:cs="Sylfaen"/>
          <w:sz w:val="24"/>
          <w:szCs w:val="24"/>
          <w:lang w:val="hy-AM" w:eastAsia="ru-RU"/>
        </w:rPr>
        <w:lastRenderedPageBreak/>
        <w:t>թ. ակտիվ և պատրաստակամ գործարարների ներգրավում տեսչության առօրյա աշխատանքներում (նաև կառավարման խորհուրդների կազմում),</w:t>
      </w:r>
    </w:p>
    <w:p w:rsidR="00E22855" w:rsidRPr="007532E7" w:rsidRDefault="00E22855" w:rsidP="00F24E00">
      <w:pPr>
        <w:spacing w:after="120" w:line="264" w:lineRule="auto"/>
        <w:ind w:left="993" w:hanging="426"/>
        <w:jc w:val="both"/>
        <w:rPr>
          <w:rFonts w:ascii="GHEA Grapalat" w:hAnsi="GHEA Grapalat"/>
          <w:sz w:val="24"/>
          <w:szCs w:val="24"/>
          <w:lang w:val="hy-AM" w:eastAsia="ru-RU"/>
        </w:rPr>
      </w:pPr>
      <w:r w:rsidRPr="007532E7">
        <w:rPr>
          <w:rFonts w:ascii="GHEA Grapalat" w:hAnsi="GHEA Grapalat" w:cs="Sylfaen"/>
          <w:sz w:val="24"/>
          <w:szCs w:val="24"/>
          <w:lang w:val="hy-AM" w:eastAsia="ru-RU"/>
        </w:rPr>
        <w:t>ժ. էթիկայի կանոնների մշակում և ներդրում:</w:t>
      </w:r>
    </w:p>
    <w:p w:rsidR="00E22855" w:rsidRPr="007532E7" w:rsidRDefault="00E22855" w:rsidP="00F24E00">
      <w:pPr>
        <w:spacing w:after="120" w:line="264" w:lineRule="auto"/>
        <w:ind w:left="993" w:hanging="426"/>
        <w:jc w:val="both"/>
        <w:rPr>
          <w:rFonts w:ascii="GHEA Grapalat" w:hAnsi="GHEA Grapalat" w:cs="Sylfaen"/>
          <w:sz w:val="24"/>
          <w:szCs w:val="24"/>
          <w:lang w:val="hy-AM" w:eastAsia="ru-RU"/>
        </w:rPr>
      </w:pPr>
    </w:p>
    <w:p w:rsidR="00E22855" w:rsidRPr="007532E7" w:rsidRDefault="00E22855" w:rsidP="00F24E00">
      <w:pPr>
        <w:spacing w:line="264" w:lineRule="auto"/>
        <w:ind w:left="644"/>
        <w:jc w:val="both"/>
        <w:rPr>
          <w:rFonts w:ascii="GHEA Grapalat" w:hAnsi="GHEA Grapalat"/>
          <w:sz w:val="24"/>
          <w:szCs w:val="24"/>
          <w:lang w:val="hy-AM"/>
        </w:rPr>
      </w:pPr>
      <w:r w:rsidRPr="007532E7">
        <w:rPr>
          <w:rFonts w:ascii="GHEA Grapalat" w:hAnsi="GHEA Grapalat"/>
          <w:sz w:val="24"/>
          <w:szCs w:val="24"/>
          <w:lang w:val="hy-AM"/>
        </w:rPr>
        <w:t xml:space="preserve">Օպտիմալացման ծրագրի իրականացման առաջին փուլում Քարտուղարությունը կկազմակերպի քննարկումներ տեսչությունների և տնտեսավարող սուբյեկտների մասնակցությամբ: Քննարկումների արդյունքում ձևավորված դիրքորոշումները կներկայացվեն խորհրդին և հաշվի կառնվեն բարեփոխումների իրականացման ընթացքում: </w:t>
      </w:r>
    </w:p>
    <w:p w:rsidR="00E22855" w:rsidRPr="007532E7" w:rsidRDefault="00E22855" w:rsidP="00F24E00">
      <w:pPr>
        <w:numPr>
          <w:ilvl w:val="0"/>
          <w:numId w:val="23"/>
        </w:numPr>
        <w:spacing w:after="12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Մասնագետների որակավորման բարձ</w:t>
      </w:r>
      <w:r w:rsidRPr="007532E7">
        <w:rPr>
          <w:rFonts w:ascii="GHEA Grapalat" w:hAnsi="GHEA Grapalat"/>
          <w:b/>
          <w:sz w:val="24"/>
          <w:szCs w:val="24"/>
          <w:lang w:val="hy-AM" w:eastAsia="ru-RU"/>
        </w:rPr>
        <w:softHyphen/>
        <w:t>րացում:</w:t>
      </w:r>
      <w:r w:rsidRPr="007532E7">
        <w:rPr>
          <w:rFonts w:ascii="GHEA Grapalat" w:hAnsi="GHEA Grapalat"/>
          <w:sz w:val="24"/>
          <w:szCs w:val="24"/>
          <w:lang w:val="hy-AM" w:eastAsia="ru-RU"/>
        </w:rPr>
        <w:t xml:space="preserve"> Նորաստեղծ մարմիններում կներգրավեն առավել բարձր մասնագիտական որակավորմամբ տեսուչներ և կապահովի նրանց համապատասխան վարձա</w:t>
      </w:r>
      <w:r w:rsidRPr="007532E7">
        <w:rPr>
          <w:rFonts w:ascii="GHEA Grapalat" w:hAnsi="GHEA Grapalat"/>
          <w:sz w:val="24"/>
          <w:szCs w:val="24"/>
          <w:lang w:val="hy-AM" w:eastAsia="ru-RU"/>
        </w:rPr>
        <w:softHyphen/>
        <w:t>տրությունը: Կվերանայվեն տեսուչներին աշխատանքի ընդունելու կարգն ու պայ</w:t>
      </w:r>
      <w:r w:rsidRPr="007532E7">
        <w:rPr>
          <w:rFonts w:ascii="GHEA Grapalat" w:hAnsi="GHEA Grapalat"/>
          <w:sz w:val="24"/>
          <w:szCs w:val="24"/>
          <w:lang w:val="hy-AM" w:eastAsia="ru-RU"/>
        </w:rPr>
        <w:softHyphen/>
        <w:t>ման</w:t>
      </w:r>
      <w:r w:rsidRPr="007532E7">
        <w:rPr>
          <w:rFonts w:ascii="GHEA Grapalat" w:hAnsi="GHEA Grapalat"/>
          <w:sz w:val="24"/>
          <w:szCs w:val="24"/>
          <w:lang w:val="hy-AM" w:eastAsia="ru-RU"/>
        </w:rPr>
        <w:softHyphen/>
        <w:t xml:space="preserve">ները: Աշխատանքներ կտարվեն ձևավորելու տեսուչների նոր մտածելակերպ ու նոր մոտեցումներ՝ այդպիսով վերջ դնելով տարիներ շարունակ գործող միայն </w:t>
      </w:r>
      <w:r w:rsidRPr="007532E7">
        <w:rPr>
          <w:rFonts w:ascii="GHEA Grapalat" w:hAnsi="GHEA Grapalat" w:cs="Calibri"/>
          <w:sz w:val="24"/>
          <w:szCs w:val="24"/>
          <w:lang w:val="hy-AM" w:eastAsia="ru-RU"/>
        </w:rPr>
        <w:t>«</w:t>
      </w:r>
      <w:r w:rsidRPr="007532E7">
        <w:rPr>
          <w:rFonts w:ascii="GHEA Grapalat" w:hAnsi="GHEA Grapalat"/>
          <w:sz w:val="24"/>
          <w:szCs w:val="24"/>
          <w:lang w:val="hy-AM" w:eastAsia="ru-RU"/>
        </w:rPr>
        <w:t>վերահսկողական»</w:t>
      </w:r>
      <w:r w:rsidRPr="007532E7">
        <w:rPr>
          <w:rFonts w:ascii="GHEA Grapalat" w:hAnsi="GHEA Grapalat" w:cs="Calibri"/>
          <w:sz w:val="24"/>
          <w:szCs w:val="24"/>
          <w:lang w:val="hy-AM" w:eastAsia="ru-RU"/>
        </w:rPr>
        <w:t xml:space="preserve"> գործելաոճին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Տեսուչի գործունեությունը կնպատա</w:t>
      </w:r>
      <w:r w:rsidRPr="007532E7">
        <w:rPr>
          <w:rFonts w:ascii="GHEA Grapalat" w:hAnsi="GHEA Grapalat" w:cs="Sylfaen"/>
          <w:sz w:val="24"/>
          <w:szCs w:val="24"/>
          <w:lang w:val="hy-AM" w:eastAsia="ru-RU"/>
        </w:rPr>
        <w:softHyphen/>
        <w:t>կաուղվի օգնելու</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վերահսկվող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սուբյեկտին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վերջինիս</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գործունեությունն</w:t>
      </w:r>
      <w:r w:rsidRPr="007532E7">
        <w:rPr>
          <w:rFonts w:ascii="GHEA Grapalat" w:hAnsi="GHEA Grapalat"/>
          <w:sz w:val="24"/>
          <w:szCs w:val="24"/>
          <w:lang w:val="hy-AM" w:eastAsia="ru-RU"/>
        </w:rPr>
        <w:t xml:space="preserve"> անվտանգ իրակա</w:t>
      </w:r>
      <w:r w:rsidRPr="007532E7">
        <w:rPr>
          <w:rFonts w:ascii="GHEA Grapalat" w:hAnsi="GHEA Grapalat"/>
          <w:sz w:val="24"/>
          <w:szCs w:val="24"/>
          <w:lang w:val="hy-AM" w:eastAsia="ru-RU"/>
        </w:rPr>
        <w:softHyphen/>
        <w:t xml:space="preserve">նացնելու </w:t>
      </w:r>
      <w:r w:rsidRPr="007532E7">
        <w:rPr>
          <w:rFonts w:ascii="GHEA Grapalat" w:hAnsi="GHEA Grapalat" w:cs="Sylfaen"/>
          <w:sz w:val="24"/>
          <w:szCs w:val="24"/>
          <w:lang w:val="hy-AM" w:eastAsia="ru-RU"/>
        </w:rPr>
        <w:t>հարմար</w:t>
      </w:r>
      <w:r w:rsidRPr="007532E7">
        <w:rPr>
          <w:rFonts w:ascii="GHEA Grapalat" w:hAnsi="GHEA Grapalat"/>
          <w:sz w:val="24"/>
          <w:szCs w:val="24"/>
          <w:lang w:val="hy-AM" w:eastAsia="ru-RU"/>
        </w:rPr>
        <w:t xml:space="preserve"> ուղղորդելու նրան </w:t>
      </w:r>
      <w:r w:rsidRPr="007532E7">
        <w:rPr>
          <w:rFonts w:ascii="GHEA Grapalat" w:hAnsi="GHEA Grapalat" w:cs="Sylfaen"/>
          <w:sz w:val="24"/>
          <w:szCs w:val="24"/>
          <w:lang w:val="hy-AM" w:eastAsia="ru-RU"/>
        </w:rPr>
        <w:t>դեպի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համապատաս</w:t>
      </w:r>
      <w:r w:rsidRPr="007532E7">
        <w:rPr>
          <w:rFonts w:ascii="GHEA Grapalat" w:hAnsi="GHEA Grapalat" w:cs="Sylfaen"/>
          <w:sz w:val="24"/>
          <w:szCs w:val="24"/>
          <w:lang w:val="hy-AM" w:eastAsia="ru-RU"/>
        </w:rPr>
        <w:softHyphen/>
        <w:t>խանեցում</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տանող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ուղիները</w:t>
      </w:r>
      <w:r w:rsidRPr="007532E7">
        <w:rPr>
          <w:rFonts w:ascii="GHEA Grapalat" w:hAnsi="GHEA Grapalat"/>
          <w:sz w:val="24"/>
          <w:szCs w:val="24"/>
          <w:lang w:val="hy-AM" w:eastAsia="ru-RU"/>
        </w:rPr>
        <w:t xml:space="preserve">: </w:t>
      </w:r>
    </w:p>
    <w:p w:rsidR="00E22855" w:rsidRPr="007532E7" w:rsidRDefault="00E22855" w:rsidP="00F24E00">
      <w:pPr>
        <w:spacing w:after="120" w:line="264" w:lineRule="auto"/>
        <w:ind w:left="644"/>
        <w:jc w:val="both"/>
        <w:rPr>
          <w:rFonts w:ascii="GHEA Grapalat" w:hAnsi="GHEA Grapalat"/>
          <w:sz w:val="24"/>
          <w:szCs w:val="24"/>
          <w:lang w:val="hy-AM" w:eastAsia="ru-RU"/>
        </w:rPr>
      </w:pPr>
      <w:r w:rsidRPr="007532E7">
        <w:rPr>
          <w:rFonts w:ascii="GHEA Grapalat" w:hAnsi="GHEA Grapalat"/>
          <w:sz w:val="24"/>
          <w:szCs w:val="24"/>
          <w:lang w:val="hy-AM" w:eastAsia="ru-RU"/>
        </w:rPr>
        <w:t>Բոլոր տեսուչները կանցնեն համապատասխան որակավորման ձեռք բերման/ բարձրացման դասընթացներ: Կմշակվեն վերապատրաստման դասընթաց</w:t>
      </w:r>
      <w:r w:rsidRPr="007532E7">
        <w:rPr>
          <w:rFonts w:ascii="GHEA Grapalat" w:hAnsi="GHEA Grapalat"/>
          <w:sz w:val="24"/>
          <w:szCs w:val="24"/>
          <w:lang w:val="hy-AM" w:eastAsia="ru-RU"/>
        </w:rPr>
        <w:softHyphen/>
        <w:t xml:space="preserve">ների համապատասխան մոդուլներ՝ հիմք ընդունելով միջազգային լավագույն փորձը: </w:t>
      </w:r>
      <w:r w:rsidRPr="007532E7">
        <w:rPr>
          <w:rFonts w:ascii="GHEA Grapalat" w:hAnsi="GHEA Grapalat" w:cs="Sylfaen"/>
          <w:bCs/>
          <w:sz w:val="24"/>
          <w:szCs w:val="24"/>
          <w:lang w:val="hy-AM" w:eastAsia="ru-RU"/>
        </w:rPr>
        <w:t>Որոշ մոդուլներ կմշակվեն նաև ղեկավարների և աջակցող աշխատա</w:t>
      </w:r>
      <w:r w:rsidRPr="007532E7">
        <w:rPr>
          <w:rFonts w:ascii="GHEA Grapalat" w:hAnsi="GHEA Grapalat" w:cs="Sylfaen"/>
          <w:bCs/>
          <w:sz w:val="24"/>
          <w:szCs w:val="24"/>
          <w:lang w:val="hy-AM" w:eastAsia="ru-RU"/>
        </w:rPr>
        <w:softHyphen/>
        <w:t xml:space="preserve">կազմի համար:  </w:t>
      </w:r>
    </w:p>
    <w:p w:rsidR="00E22855" w:rsidRPr="007532E7" w:rsidRDefault="00E22855" w:rsidP="00F24E00">
      <w:pPr>
        <w:widowControl w:val="0"/>
        <w:numPr>
          <w:ilvl w:val="0"/>
          <w:numId w:val="27"/>
        </w:numPr>
        <w:overflowPunct w:val="0"/>
        <w:autoSpaceDE w:val="0"/>
        <w:autoSpaceDN w:val="0"/>
        <w:adjustRightInd w:val="0"/>
        <w:spacing w:after="120" w:line="264" w:lineRule="auto"/>
        <w:jc w:val="both"/>
        <w:rPr>
          <w:rFonts w:ascii="GHEA Grapalat" w:hAnsi="GHEA Grapalat"/>
          <w:sz w:val="24"/>
          <w:szCs w:val="24"/>
          <w:lang w:val="hy-AM" w:eastAsia="ru-RU"/>
        </w:rPr>
      </w:pPr>
      <w:r w:rsidRPr="007532E7">
        <w:rPr>
          <w:rFonts w:ascii="GHEA Grapalat" w:hAnsi="GHEA Grapalat"/>
          <w:b/>
          <w:sz w:val="24"/>
          <w:szCs w:val="24"/>
          <w:lang w:val="hy-AM" w:eastAsia="ru-RU"/>
        </w:rPr>
        <w:t>Կենտրոնական տեղեկատվա</w:t>
      </w:r>
      <w:r w:rsidRPr="007532E7">
        <w:rPr>
          <w:rFonts w:ascii="GHEA Grapalat" w:hAnsi="GHEA Grapalat"/>
          <w:b/>
          <w:sz w:val="24"/>
          <w:szCs w:val="24"/>
          <w:lang w:val="hy-AM" w:eastAsia="ru-RU"/>
        </w:rPr>
        <w:softHyphen/>
        <w:t>կան համակարգի ներդրում:</w:t>
      </w:r>
      <w:r w:rsidRPr="007532E7">
        <w:rPr>
          <w:rFonts w:ascii="GHEA Grapalat" w:hAnsi="GHEA Grapalat"/>
          <w:sz w:val="24"/>
          <w:szCs w:val="24"/>
          <w:lang w:val="hy-AM" w:eastAsia="ru-RU"/>
        </w:rPr>
        <w:t xml:space="preserve"> Տեսչական բարեփո</w:t>
      </w:r>
      <w:r w:rsidRPr="007532E7">
        <w:rPr>
          <w:rFonts w:ascii="GHEA Grapalat" w:hAnsi="GHEA Grapalat"/>
          <w:sz w:val="24"/>
          <w:szCs w:val="24"/>
          <w:lang w:val="hy-AM" w:eastAsia="ru-RU"/>
        </w:rPr>
        <w:softHyphen/>
        <w:t>խումների շրջանակում կմշակվի և կներդրվի ստուգում իրականացնող մարմին</w:t>
      </w:r>
      <w:r w:rsidRPr="007532E7">
        <w:rPr>
          <w:rFonts w:ascii="GHEA Grapalat" w:hAnsi="GHEA Grapalat"/>
          <w:sz w:val="24"/>
          <w:szCs w:val="24"/>
          <w:lang w:val="hy-AM" w:eastAsia="ru-RU"/>
        </w:rPr>
        <w:softHyphen/>
        <w:t xml:space="preserve">ներում կենտրոնացված տեղեկատվական կառավարման համակարգ, որը կներառի տեսչական համակարգի բնականոն գործունեության համար անհրաժեշտ պաշտոնական աղբյուրներից ստացված հավաստի և մշտապես </w:t>
      </w:r>
    </w:p>
    <w:p w:rsidR="00E22855" w:rsidRPr="007532E7" w:rsidRDefault="00C600D1" w:rsidP="00F24E00">
      <w:pPr>
        <w:widowControl w:val="0"/>
        <w:overflowPunct w:val="0"/>
        <w:autoSpaceDE w:val="0"/>
        <w:autoSpaceDN w:val="0"/>
        <w:adjustRightInd w:val="0"/>
        <w:spacing w:after="120" w:line="264" w:lineRule="auto"/>
        <w:jc w:val="both"/>
        <w:rPr>
          <w:rFonts w:ascii="GHEA Grapalat" w:hAnsi="GHEA Grapalat"/>
          <w:sz w:val="24"/>
          <w:szCs w:val="24"/>
          <w:lang w:val="hy-AM" w:eastAsia="ru-RU"/>
        </w:rPr>
      </w:pPr>
      <w:r>
        <w:rPr>
          <w:noProof/>
        </w:rPr>
        <w:pict>
          <v:shape id="Text Box 103" o:spid="_x0000_s1061" type="#_x0000_t202" style="position:absolute;left:0;text-align:left;margin-left:219.9pt;margin-top:20.7pt;width:96pt;height:50.2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0U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OiVoBz16YKNBt3JEYXBpCzT0OgW/+x48zQgGaLQjq/s7WX7VSMhVQ8WW3Sglh4bRChIM7U3/&#10;7OqEoy3IZvggKwhEd0Y6oLFWna0e1AMBOjTq8dQcm0xpQ0ZhAh3HqATb/DIOFzMXgqbH273S5h2T&#10;HbKLDCtovkOn+zttbDY0PbrYYEIWvG2dAFrx7AAcpxOIDVetzWbh+vkjCZJ1vI6JR6L52iNBnns3&#10;xYp48wIyyi/z1SoPf9q4IUkbXlVM2DBHbYXkz3p3UPmkipO6tGx5ZeFsSlptN6tWoT0FbRfuOxTk&#10;zM1/noYrAnB5QSmMSHAbJV4xjxceKcjMSxZB7AVhcpvMA5KQvHhO6Y4L9u+U0JDhZBbNJjH9llvg&#10;vtfcaNpxA9Oj5V2G45MTTa0E16JyrTWUt9P6rBQ2/adSQLuPjXaCtRqd1GrGzegeR+jkbNW8kdUj&#10;SFhJUBiIEUYfLBqpvmM0wBjJsP62o4ph1L4X8AySkBA7d9yGzBYRbNS5ZXNuoaIEqAwbjKblykyz&#10;atcrvm0g0vTwhLyBp1Nzp+qnrA4PDkaFI3cYa3YWne+d19PwXf4CAAD//wMAUEsDBBQABgAIAAAA&#10;IQB7Pc/c3QAAAAoBAAAPAAAAZHJzL2Rvd25yZXYueG1sTI9NT8MwDIbvSPsPkSdxY0m3MtHSdJpA&#10;XEEMmLRb1nhtReNUTbaWf485sZs/Hr1+XGwm14kLDqH1pCFZKBBIlbct1Ro+P17uHkCEaMiazhNq&#10;+MEAm3J2U5jc+pHe8bKLteAQCrnR0MTY51KGqkFnwsL3SLw7+cGZyO1QSzuYkcNdJ5dKraUzLfGF&#10;xvT41GD1vTs7DV+vp8M+VW/1s7vvRz8pSS6TWt/Op+0jiIhT/IfhT5/VoWSnoz+TDaLTkK4yVo9c&#10;JCkIBtarhAdHJtMkA1kW8vqF8hcAAP//AwBQSwECLQAUAAYACAAAACEAtoM4kv4AAADhAQAAEwAA&#10;AAAAAAAAAAAAAAAAAAAAW0NvbnRlbnRfVHlwZXNdLnhtbFBLAQItABQABgAIAAAAIQA4/SH/1gAA&#10;AJQBAAALAAAAAAAAAAAAAAAAAC8BAABfcmVscy8ucmVsc1BLAQItABQABgAIAAAAIQAgkQ0UuQIA&#10;AMQFAAAOAAAAAAAAAAAAAAAAAC4CAABkcnMvZTJvRG9jLnhtbFBLAQItABQABgAIAAAAIQB7Pc/c&#10;3QAAAAoBAAAPAAAAAAAAAAAAAAAAABMFAABkcnMvZG93bnJldi54bWxQSwUGAAAAAAQABADzAAAA&#10;HQYAAAAA&#10;" filled="f" stroked="f">
            <v:textbox>
              <w:txbxContent>
                <w:p w:rsidR="00E22855" w:rsidRDefault="00E22855" w:rsidP="00F24E00">
                  <w:pPr>
                    <w:jc w:val="center"/>
                    <w:rPr>
                      <w:rFonts w:ascii="Sylfaen" w:hAnsi="Sylfaen"/>
                      <w:sz w:val="16"/>
                      <w:szCs w:val="16"/>
                    </w:rPr>
                  </w:pPr>
                </w:p>
                <w:p w:rsidR="00E22855" w:rsidRPr="00005CDC" w:rsidRDefault="00E22855" w:rsidP="00F24E00">
                  <w:pPr>
                    <w:jc w:val="center"/>
                    <w:rPr>
                      <w:rFonts w:ascii="Sylfaen" w:hAnsi="Sylfaen"/>
                      <w:sz w:val="14"/>
                      <w:szCs w:val="16"/>
                    </w:rPr>
                  </w:pPr>
                  <w:proofErr w:type="gramStart"/>
                  <w:r w:rsidRPr="00005CDC">
                    <w:rPr>
                      <w:rFonts w:ascii="Sylfaen" w:hAnsi="Sylfaen"/>
                      <w:sz w:val="14"/>
                      <w:szCs w:val="16"/>
                    </w:rPr>
                    <w:t>ՀՀ  ՖՆ</w:t>
                  </w:r>
                  <w:proofErr w:type="gramEnd"/>
                  <w:r w:rsidRPr="00005CDC">
                    <w:rPr>
                      <w:rFonts w:ascii="Sylfaen" w:hAnsi="Sylfaen"/>
                      <w:sz w:val="14"/>
                      <w:szCs w:val="16"/>
                    </w:rPr>
                    <w:t xml:space="preserve"> հարկային  </w:t>
                  </w:r>
                </w:p>
                <w:p w:rsidR="00E22855" w:rsidRDefault="00E22855" w:rsidP="00F24E00">
                  <w:pPr>
                    <w:jc w:val="center"/>
                    <w:rPr>
                      <w:rFonts w:ascii="Sylfaen" w:hAnsi="Sylfaen"/>
                      <w:sz w:val="14"/>
                      <w:szCs w:val="16"/>
                    </w:rPr>
                  </w:pPr>
                  <w:r w:rsidRPr="00005CDC">
                    <w:rPr>
                      <w:rFonts w:ascii="Sylfaen" w:hAnsi="Sylfaen"/>
                      <w:sz w:val="14"/>
                      <w:szCs w:val="16"/>
                    </w:rPr>
                    <w:t xml:space="preserve">և մաքսային </w:t>
                  </w:r>
                </w:p>
                <w:p w:rsidR="00E22855" w:rsidRPr="00005CDC" w:rsidRDefault="00E22855" w:rsidP="00F24E00">
                  <w:pPr>
                    <w:jc w:val="center"/>
                    <w:rPr>
                      <w:rFonts w:ascii="Sylfaen" w:hAnsi="Sylfaen"/>
                      <w:sz w:val="14"/>
                      <w:szCs w:val="16"/>
                    </w:rPr>
                  </w:pPr>
                  <w:proofErr w:type="gramStart"/>
                  <w:r w:rsidRPr="00005CDC">
                    <w:rPr>
                      <w:rFonts w:ascii="Sylfaen" w:hAnsi="Sylfaen"/>
                      <w:sz w:val="14"/>
                      <w:szCs w:val="16"/>
                    </w:rPr>
                    <w:t>մարմիններ</w:t>
                  </w:r>
                  <w:proofErr w:type="gramEnd"/>
                </w:p>
              </w:txbxContent>
            </v:textbox>
          </v:shape>
        </w:pict>
      </w:r>
      <w:r>
        <w:rPr>
          <w:noProof/>
        </w:rPr>
        <w:pict>
          <v:rect id="Rectangle 94" o:spid="_x0000_s1062" style="position:absolute;left:0;text-align:left;margin-left:31.1pt;margin-top:-.05pt;width:479.05pt;height:215.7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kqAIAAHQFAAAOAAAAZHJzL2Uyb0RvYy54bWysVG1v0zAQ/o7Ef7D8neVl7dpGS6dpowhp&#10;wMRAfHYdJ7FwbGO7Tbdfz/mSlhT4hEikyJd7e+65O1/fHDpF9sJ5aXRJs4uUEqG5qaRuSvr1y+bN&#10;khIfmK6YMlqU9Fl4erN+/eq6t4XITWtUJRyBINoXvS1pG4ItksTzVnTMXxgrNChr4zoWQHRNUjnW&#10;Q/ROJXmaXiW9cZV1hgvv4e/9oKRrjF/XgodPde1FIKqkgC3g1+F3G7/J+poVjWO2lXyEwf4BRcek&#10;hqSnUPcsMLJz8o9QneTOeFOHC266xNS15AJrgGqy9LdqnlpmBdYC5Hh7osn/v7D84/7REVmVNF9Q&#10;olkHPfoMrDHdKEFWs0hQb30Bdk/20cUSvX0w/Lsn2ty1YCZunTN9K1gFsLJon5w5RMGDK9n2H0wF&#10;4dkuGOTqULsuBgQWyAFb8nxqiTgEwuHnVbq8XF3OKeGgyxezNM3nmIMVR3frfHgnTEfioaQO0GN4&#10;tn/wIcJhxdFk7FC1kUoRZ8I3GVokOeZFpQef4UCsgYKG39412zvlyJ7BGG3wGUE0fmqdpfHBSGcu&#10;K3wmLoCpOaZSUhPgsaRzqC66E8+ZEtCSgU0cKoQcUylNetDki2Meo+RJeZb0fhnfMamfmnUywNIp&#10;2ZV0OaTENYg9fKsrPAcm1XAGqErHzALXaeTH7CDEU1v1pJKR9SxdLK4uKUiwXNlyNVbCVAPXAg+O&#10;/pXuM7yLTXyH1inbsoHtOVIytHE0x5aeAKA0wYbTFwduGNytqZ5h+KDZsZnxqoJDa9wLJT2sfUn9&#10;jx1zghL1XkO/V9lsFu8JFGbzRQ6Cm2q2Uw3THEKVNFDoYDzeheFu2VknmzbygvVocwtDX0scx7gQ&#10;A6pxVWC1sYjxGop3x1RGq1+X5fonAAAA//8DAFBLAwQUAAYACAAAACEAB0g3SeAAAAAJAQAADwAA&#10;AGRycy9kb3ducmV2LnhtbEyPzU7DMBCE70i8g7VI3FonaRVVIZuq/FTiAiWlB45OvE0i4nUUu214&#10;e9wTHEczmvkmX0+mF2caXWcZIZ5HIIhrqztuEA6f29kKhPOKteotE8IPOVgXtze5yrS9cEnnvW9E&#10;KGGXKYTW+yGT0tUtGeXmdiAO3tGORvkgx0bqUV1CuellEkWpNKrjsNCqgZ5aqr/3J4Pw8nb4+FpR&#10;+rrTg3rfVMdy+/xYIt7fTZsHEJ4m/xeGK35AhyIwVfbE2okeIU2SkESYxSCudpRECxAVwnIRL0EW&#10;ufz/oPgFAAD//wMAUEsBAi0AFAAGAAgAAAAhALaDOJL+AAAA4QEAABMAAAAAAAAAAAAAAAAAAAAA&#10;AFtDb250ZW50X1R5cGVzXS54bWxQSwECLQAUAAYACAAAACEAOP0h/9YAAACUAQAACwAAAAAAAAAA&#10;AAAAAAAvAQAAX3JlbHMvLnJlbHNQSwECLQAUAAYACAAAACEAMvsG5KgCAAB0BQAADgAAAAAAAAAA&#10;AAAAAAAuAgAAZHJzL2Uyb0RvYy54bWxQSwECLQAUAAYACAAAACEAB0g3SeAAAAAJAQAADwAAAAAA&#10;AAAAAAAAAAACBQAAZHJzL2Rvd25yZXYueG1sUEsFBgAAAAAEAAQA8wAAAA8GAAAAAA==&#10;" strokecolor="#d8d8d8" strokeweight="1pt">
            <v:fill color2="#999" focus="100%" type="gradient"/>
            <v:shadow on="t" color="#7f7f7f" opacity=".5" offset="6pt,-6pt"/>
          </v:rect>
        </w:pict>
      </w:r>
      <w:r>
        <w:rPr>
          <w:noProof/>
        </w:rPr>
        <w:pict>
          <v:shape id="Text Box 117" o:spid="_x0000_s1063" type="#_x0000_t202" style="position:absolute;left:0;text-align:left;margin-left:21.9pt;margin-top:61.15pt;width:118.05pt;height:45.1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n+vAIAAMQ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SrD&#10;0RwjQTuo0SMbDbqTIwrD2CZo6HUKeg89aJoRBFBoF6zu72X5TSMhVw0VW3arlBwaRitwMLQ//Yuv&#10;E462IJvho6zAEN0Z6YDGWnU2e5APBOhQqKdTcawzpTVJkiR6N8OoBNksjuLYVc+n6fF3r7R5z2SH&#10;7CHDCorv0On+XhvrDU2PKtaYkAVvW0eAVjx7AMXpBWzDVyuzXrh6/kyCZL1YL4hHovnaI0Gee7fF&#10;injzIoxn+bt8tcrDX9ZuSNKGVxUT1syRWyH5s9odWD6x4sQuLVteWTjrklbbzapVaE+B24VbLucg&#10;Oav5z91wSYBYXoQURiS4ixKvmC9ijxRk5iVxsPCCMLlL5gFJSF48D+meC/bvIaEhw8ksmk1kOjv9&#10;IrbArdex0bTjBqZHy7sML05KNLUUXIvKldZQ3k7ni1RY98+pgHIfC+0Iazk6sdWMm9E1RxgdG2Ej&#10;qyegsJLAMOApjD44NFL9wGiAMZJh/X1HFcOo/SCgDZKQEDt33IUAbeGiLiWbSwkVJUBl2GA0HVdm&#10;mlW7XvFtA5amxhPyFlqn5o7Vtscmrw4NB6PCBXcYa3YWXd6d1nn4Ln8DAAD//wMAUEsDBBQABgAI&#10;AAAAIQCn+n/F3gAAAAoBAAAPAAAAZHJzL2Rvd25yZXYueG1sTI9BT8MwDIXvSPyHyEjcWLJsY7Q0&#10;nRCIK2iDIXHLGq+taJyqydby7zEnuNnPT+99LjaT78QZh9gGMjCfKRBIVXAt1Qbe355v7kDEZMnZ&#10;LhAa+MYIm/LyorC5CyNt8bxLteAQirk10KTU51LGqkFv4yz0SHw7hsHbxOtQSzfYkcN9J7VSt9Lb&#10;lrihsT0+Nlh97U7ewP7l+PmxVK/1k1/1Y5iUJJ9JY66vpod7EAmn9GeGX3xGh5KZDuFELorOwHLB&#10;5Il1rRcg2KDXWQbiwMNcr0CWhfz/QvkDAAD//wMAUEsBAi0AFAAGAAgAAAAhALaDOJL+AAAA4QEA&#10;ABMAAAAAAAAAAAAAAAAAAAAAAFtDb250ZW50X1R5cGVzXS54bWxQSwECLQAUAAYACAAAACEAOP0h&#10;/9YAAACUAQAACwAAAAAAAAAAAAAAAAAvAQAAX3JlbHMvLnJlbHNQSwECLQAUAAYACAAAACEAZW9J&#10;/rwCAADEBQAADgAAAAAAAAAAAAAAAAAuAgAAZHJzL2Uyb0RvYy54bWxQSwECLQAUAAYACAAAACEA&#10;p/p/xd4AAAAKAQAADwAAAAAAAAAAAAAAAAAWBQAAZHJzL2Rvd25yZXYueG1sUEsFBgAAAAAEAAQA&#10;8wAAACEGAAAAAA==&#10;" filled="f" stroked="f">
            <v:textbox>
              <w:txbxContent>
                <w:p w:rsidR="00E22855" w:rsidRPr="002C7820" w:rsidRDefault="00E22855" w:rsidP="00F24E00">
                  <w:pPr>
                    <w:jc w:val="center"/>
                    <w:rPr>
                      <w:rFonts w:ascii="Sylfaen" w:hAnsi="Sylfaen"/>
                      <w:color w:val="215868"/>
                      <w:sz w:val="20"/>
                      <w:szCs w:val="20"/>
                    </w:rPr>
                  </w:pPr>
                  <w:r w:rsidRPr="002C7820">
                    <w:rPr>
                      <w:rFonts w:ascii="Sylfaen" w:hAnsi="Sylfaen"/>
                      <w:color w:val="215868"/>
                      <w:sz w:val="20"/>
                      <w:szCs w:val="20"/>
                    </w:rPr>
                    <w:t>Տեղեկատվության</w:t>
                  </w:r>
                </w:p>
                <w:p w:rsidR="00E22855" w:rsidRPr="002C7820" w:rsidRDefault="00E22855" w:rsidP="00F24E00">
                  <w:pPr>
                    <w:jc w:val="center"/>
                    <w:rPr>
                      <w:rFonts w:ascii="Sylfaen" w:hAnsi="Sylfaen"/>
                      <w:color w:val="215868"/>
                      <w:sz w:val="20"/>
                      <w:szCs w:val="20"/>
                    </w:rPr>
                  </w:pPr>
                  <w:proofErr w:type="gramStart"/>
                  <w:r w:rsidRPr="002C7820">
                    <w:rPr>
                      <w:rFonts w:ascii="Sylfaen" w:hAnsi="Sylfaen"/>
                      <w:color w:val="215868"/>
                      <w:sz w:val="20"/>
                      <w:szCs w:val="20"/>
                    </w:rPr>
                    <w:t>փոխանակում</w:t>
                  </w:r>
                  <w:proofErr w:type="gramEnd"/>
                </w:p>
              </w:txbxContent>
            </v:textbox>
          </v:shape>
        </w:pict>
      </w:r>
      <w:r>
        <w:rPr>
          <w:noProof/>
        </w:rPr>
        <w:pict>
          <v:shape id="Text Box 111" o:spid="_x0000_s1064" type="#_x0000_t202" style="position:absolute;left:0;text-align:left;margin-left:225.65pt;margin-top:144.15pt;width:78.95pt;height:25.9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buwIAAJAFAAAOAAAAZHJzL2Uyb0RvYy54bWysVNuO2yAQfa/Uf0C8d33JPVpntZtsqkrb&#10;i5St+kwwtlExUCCx06/vAEnW2/apqh8QeJgzZ84Mc3vXtwIdmbFcyQJnNylGTFJVclkX+Ovz9t0c&#10;I+uILIlQkhX4xCy+W719c9vpJctVo0TJDAIQaZedLnDjnF4miaUNa4m9UZpJMFbKtMTB0dRJaUgH&#10;6K1I8jSdJp0ypTaKMmvh7yYa8SrgVxWj7nNVWeaQKDBwc2E1Yd37NVndkmVtiG44PdMg/8CiJVxC&#10;0CvUhjiCDob/AdVyapRVlbuhqk1UVXHKQg6QTZb+ls2uIZqFXEAcq68y2f8HSz8dvxjEywLnE4wk&#10;aaFGz6x36EH1KMsyL1Cn7RLu7TTcdD0YoNAhWaufFP1ukVTrhsia3RujuoaREggGz2TgGnGsB9l3&#10;H1UJgcjBqQDUV6b16oEeCNChUKdrcTwZ6kOmaT6dAkkKtlE+X4xC9RKyvHhrY917plrkNwU2UPyA&#10;To5P1kEecPVy5VyqcsuFQEa5b9w1QW0fNhgt+MQN0gryib+tqfdrYdCRQD9tw+cVAuTaDm8DWfii&#10;SEOXh+lm8zgfuATPcyjBJQIZCzwZR3dkKREMahPFDN0VKPtQQqIOLPnsEkcJfjW+4rnI15vN+hzU&#10;Dq+13MHrE7wt8DyGDO/Bl/BRlmHvCBdxD1SF9JFZeFdn0uoAELum7FDJvepZOptNRxhO8Mqy+eKc&#10;CRE1zAfqDP6r3K/45ulkPp3F0gndkKj2xCNdkoiaBuGvBMJpwC00n++32Hmu3/eh0bORR/GduVfl&#10;CdoR6u/r68cYbBplfmLUwUgosP1xIIZhJD5IaIFFNh77GRIO48ksh4MZWvZDC5EUoArsMBTVb9cu&#10;zp2DNrxuvFQhRanu4RlUPHToCyvIxh/g2cf2iiPKz5XhOdx6GaSrXwAAAP//AwBQSwMEFAAGAAgA&#10;AAAhAIQ5wCfiAAAACwEAAA8AAABkcnMvZG93bnJldi54bWxMj8FOwzAMhu9IvENkJG4saTu2rtSd&#10;EBJcdoFtGtc09dqKJqmatCt7esIJbrb86ff359tZd2yiwbXWIEQLAYyMslVraoTj4fUhBea8NJXs&#10;rCGEb3KwLW5vcplV9mI+aNr7moUQ4zKJ0HjfZ5w71ZCWbmF7MuF2toOWPqxDzatBXkK47ngsxIpr&#10;2ZrwoZE9vTSkvvajRjjpt+m82V3X4/Fwcu+JWqtPVSLe383PT8A8zf4Phl/9oA5FcCrtaCrHOoTl&#10;Y5QEFCFO0zAEYiU2MbASIVmKCHiR8/8dih8AAAD//wMAUEsBAi0AFAAGAAgAAAAhALaDOJL+AAAA&#10;4QEAABMAAAAAAAAAAAAAAAAAAAAAAFtDb250ZW50X1R5cGVzXS54bWxQSwECLQAUAAYACAAAACEA&#10;OP0h/9YAAACUAQAACwAAAAAAAAAAAAAAAAAvAQAAX3JlbHMvLnJlbHNQSwECLQAUAAYACAAAACEA&#10;Io6v27sCAACQBQAADgAAAAAAAAAAAAAAAAAuAgAAZHJzL2Uyb0RvYy54bWxQSwECLQAUAAYACAAA&#10;ACEAhDnAJ+IAAAALAQAADwAAAAAAAAAAAAAAAAAVBQAAZHJzL2Rvd25yZXYueG1sUEsFBgAAAAAE&#10;AAQA8wAAACQGAAAAAA==&#10;" strokecolor="#92cddc" strokeweight="1pt">
            <v:fill color2="#b6dde8" focus="100%" type="gradient"/>
            <v:shadow on="t" color="#205867" opacity=".5" offset="6pt,-6pt"/>
            <v:textbox>
              <w:txbxContent>
                <w:p w:rsidR="00E22855" w:rsidRPr="00960A57" w:rsidRDefault="00E22855" w:rsidP="00F24E00">
                  <w:pPr>
                    <w:jc w:val="center"/>
                    <w:rPr>
                      <w:rFonts w:ascii="Sylfaen" w:hAnsi="Sylfaen"/>
                      <w:sz w:val="14"/>
                      <w:szCs w:val="14"/>
                    </w:rPr>
                  </w:pPr>
                  <w:r>
                    <w:rPr>
                      <w:rFonts w:ascii="Sylfaen" w:hAnsi="Sylfaen"/>
                      <w:sz w:val="14"/>
                      <w:szCs w:val="14"/>
                    </w:rPr>
                    <w:t xml:space="preserve">Կանոնակարգեր և մեթոդոլոգիաներ </w:t>
                  </w:r>
                </w:p>
              </w:txbxContent>
            </v:textbox>
          </v:shape>
        </w:pict>
      </w:r>
      <w:r>
        <w:rPr>
          <w:noProof/>
        </w:rPr>
        <w:pict>
          <v:shape id="Text Box 110" o:spid="_x0000_s1065" type="#_x0000_t202" style="position:absolute;left:0;text-align:left;margin-left:225.65pt;margin-top:106.25pt;width:78.95pt;height:25.9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n/vQIAAJAFAAAOAAAAZHJzL2Uyb0RvYy54bWysVNtu2zAMfR+wfxD0vvrSXI06RZu0w4Du&#10;ArTDnhVZtoXJkiYpcbqvH0UnqbvtaZgfBMmUyMNzSF5dHzpF9sJ5aXRJs4uUEqG5qaRuSvr16f7d&#10;ghIfmK6YMlqU9Fl4er16++aqt4XITWtUJRwBJ9oXvS1pG4ItksTzVnTMXxgrNBhr4zoW4OiapHKs&#10;B++dSvI0nSW9cZV1hgvv4e9mMNIV+q9rwcPnuvYiEFVSwBZwdbhu45qsrljROGZbyY8w2D+g6JjU&#10;EPTsasMCIzsn/3DVSe6MN3W44KZLTF1LLjAHyCZLf8vmsWVWYC5Ajrdnmvz/c8s/7b84IquS5hNK&#10;NOtAoydxCOTWHEiWIUG99QXce7RwMxzAAEJjst4+GP7dE23WLdONuHHO9K1gFQDMIrXJ6GmUxBc+&#10;Otn2H00FgdguGHR0qF0X2QM+CHgHoZ7P4kQwPIZM03w2m1LCwXaZL5aXCC5hxem1dT68F6YjcVNS&#10;B+Kjd7Z/8CGiYcXpylGq6l4qRZwJ32Roke0YFo0e3gwbYg3kM/z2rtmulSN7BvV0jx/mCcL78W0A&#10;C99A0vjJ7WyzuVuMngCm5hRKSU2AxpJOJ8Nz4jlTArQZyMTqQsgxlNKkB0s+P8UxSp6Nr3Au8/Vm&#10;sz4G9eNrnQzQfUp2JV0MIbEfooR3usJ9YFINe4CqdIwssK+O/JgduHhsq55UMrKepfP57JLCCbos&#10;WyyPmTDVwHzgwdG/0v0Kb55OF7P5IJ2yLRvYnkZPpyQGTlHSMwA8jbBh8cV6GyovHLYHLPRsEr3E&#10;Ytya6hnKEfSP+sYxBpvWuJ+U9DASSup/7JgTlKgPGkpgmU0mcYbgYTKd53BwY8t2bGGag6uSBgqi&#10;xu06DHNnZ51s2kgVpqjNDbRBLbFCX1AdmwfaHvM6jqg4V8ZnvPUySFe/AAAA//8DAFBLAwQUAAYA&#10;CAAAACEAYJTkeuIAAAALAQAADwAAAGRycy9kb3ducmV2LnhtbEyPy07DMBBF90j8gzVI7KjzaNM2&#10;jVMhJNiwgbYqW8eeJhHxOIqdNPD1mBUsZ+bozrnFfjYdm3BwrSUB8SIChqSsbqkWcDo+P2yAOS9J&#10;y84SCvhCB/vy9qaQubZXesfp4GsWQsjlUkDjfZ9z7lSDRrqF7ZHC7WIHI30Yh5rrQV5DuOl4EkUZ&#10;N7Kl8KGRPT41qD4PoxFwNi/TZfv6vR5Px7N7S9VafahKiPu7+XEHzOPs/2D41Q/qUAanyo6kHesE&#10;LFdxGlABSZysgAUii7YJsCpssmUKvCz4/w7lDwAAAP//AwBQSwECLQAUAAYACAAAACEAtoM4kv4A&#10;AADhAQAAEwAAAAAAAAAAAAAAAAAAAAAAW0NvbnRlbnRfVHlwZXNdLnhtbFBLAQItABQABgAIAAAA&#10;IQA4/SH/1gAAAJQBAAALAAAAAAAAAAAAAAAAAC8BAABfcmVscy8ucmVsc1BLAQItABQABgAIAAAA&#10;IQAPXfn/vQIAAJAFAAAOAAAAAAAAAAAAAAAAAC4CAABkcnMvZTJvRG9jLnhtbFBLAQItABQABgAI&#10;AAAAIQBglOR64gAAAAsBAAAPAAAAAAAAAAAAAAAAABcFAABkcnMvZG93bnJldi54bWxQSwUGAAAA&#10;AAQABADzAAAAJgYAAAAA&#10;" strokecolor="#92cddc" strokeweight="1pt">
            <v:fill color2="#b6dde8" focus="100%" type="gradient"/>
            <v:shadow on="t" color="#205867" opacity=".5" offset="6pt,-6pt"/>
            <v:textbox>
              <w:txbxContent>
                <w:p w:rsidR="00E22855" w:rsidRPr="00960A57" w:rsidRDefault="00E22855" w:rsidP="00F24E00">
                  <w:pPr>
                    <w:jc w:val="center"/>
                    <w:rPr>
                      <w:rFonts w:ascii="Sylfaen" w:hAnsi="Sylfaen"/>
                      <w:sz w:val="14"/>
                      <w:szCs w:val="14"/>
                    </w:rPr>
                  </w:pPr>
                  <w:r>
                    <w:rPr>
                      <w:rFonts w:ascii="Sylfaen" w:hAnsi="Sylfaen"/>
                      <w:sz w:val="14"/>
                      <w:szCs w:val="14"/>
                    </w:rPr>
                    <w:t>Ստուգվող օբյեկտներ</w:t>
                  </w:r>
                </w:p>
              </w:txbxContent>
            </v:textbox>
          </v:shape>
        </w:pict>
      </w:r>
      <w:r>
        <w:rPr>
          <w:noProof/>
        </w:rPr>
        <w:pict>
          <v:shape id="Text Box 109" o:spid="_x0000_s1066" type="#_x0000_t202" style="position:absolute;left:0;text-align:left;margin-left:123.15pt;margin-top:144.15pt;width:81.1pt;height:25.9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J/vAIAAJAFAAAOAAAAZHJzL2Uyb0RvYy54bWysVNtu3CAQfa/Uf0C8N75kb7bijZLdpKqU&#10;XqSk6jML2EbFQIFdb/r1HbB347R9quoHBB7mzMw5w1xdHzuJDtw6oVWFs4sUI66oZkI1Ff76dP9u&#10;hZHzRDEiteIVfuYOX6/fvrnqTclz3WrJuEUAolzZmwq33psySRxteUfchTZcgbHWtiMejrZJmCU9&#10;oHcyydN0kfTaMmM15c7B3+1gxOuIX9ec+s917bhHssKQm4+rjesurMn6ipSNJaYVdEyD/EMWHREK&#10;gp6htsQTtLfiD6hOUKudrv0F1V2i61pQHmuAarL0t2oeW2J4rAXIceZMk/t/sPTT4YtFglU4v8RI&#10;kQ40euJHj271EWVpEQjqjSvh3qOBm/4IBhA6FuvMg6bfHVJ60xLV8Btrdd9ywiDBLHgmE9cBxwWQ&#10;Xf9RMwhE9l5HoGNtu8Ae8IEAHYR6PosTkqEhZJoXxRJMFGyX+aq4jOolpDx5G+v8e647FDYVtiB+&#10;RCeHB+dDNqQ8XRmlYvdCSmS1/yZ8G9kOYaPRgc+wQUZDPcNvZ5vdRlp0INBP9/GLdYLwbno7S8M3&#10;kDR1uV1st3eriQvk1JxCSaEQ0Fjh+WxwR44SyUGbgczYXTHlEEoq1IMlX57iaCnOxld5Fvlmu92M&#10;Qd30Wic8vD4pugqvhpDxPQQJ7xSLe0+EHPaQqlQhMo/vauRH7wHisWU9YiKwnqXL5QJaiQl4Zdmq&#10;GCshsoH5QL3Ff6X7Vb55Ol8tloN00rRkYHsekE5FDJxGSc8JxNMkt9h8od+GzvPH3TE2ejYPKKEz&#10;d5o9QzuC/kHfMMZg02r7E6MeRkKF3Y89sRwj+UFBCxTZbBZmSDzM5sscDnZq2U0tRFGAqrDHIGrY&#10;bvwwd/bGiqYNVMUSlb6BZ1CL2KEvWY2PB559rGscUWGuTM/x1ssgXf8CAAD//wMAUEsDBBQABgAI&#10;AAAAIQAf9pww4AAAAAsBAAAPAAAAZHJzL2Rvd25yZXYueG1sTI/BTsMwDIbvSLxDZCRuLNlatlKa&#10;TggJLlxgm8Y1Tby2okmqJu0KT485jdtv+dPvz8V2th2bcAitdxKWCwEMnfamdbWEw/7lLgMWonJG&#10;dd6hhG8MsC2vrwqVG392HzjtYs2oxIVcSWhi7HPOg27QqrDwPTranfxgVaRxqLkZ1JnKbcdXQqy5&#10;Va2jC43q8blB/bUbrYSjfZ1OD28/m/GwP4b3RG/0p66kvL2Znx6BRZzjBYY/fVKHkpwqPzoTWCdh&#10;la4TQilkGQUiUpHdA6skJKlYAi8L/v+H8hcAAP//AwBQSwECLQAUAAYACAAAACEAtoM4kv4AAADh&#10;AQAAEwAAAAAAAAAAAAAAAAAAAAAAW0NvbnRlbnRfVHlwZXNdLnhtbFBLAQItABQABgAIAAAAIQA4&#10;/SH/1gAAAJQBAAALAAAAAAAAAAAAAAAAAC8BAABfcmVscy8ucmVsc1BLAQItABQABgAIAAAAIQCF&#10;drJ/vAIAAJAFAAAOAAAAAAAAAAAAAAAAAC4CAABkcnMvZTJvRG9jLnhtbFBLAQItABQABgAIAAAA&#10;IQAf9pww4AAAAAsBAAAPAAAAAAAAAAAAAAAAABYFAABkcnMvZG93bnJldi54bWxQSwUGAAAAAAQA&#10;BADzAAAAIwYAAAAA&#10;" strokecolor="#92cddc" strokeweight="1pt">
            <v:fill color2="#b6dde8" focus="100%" type="gradient"/>
            <v:shadow on="t" color="#205867" opacity=".5" offset="6pt,-6pt"/>
            <v:textbox>
              <w:txbxContent>
                <w:p w:rsidR="00E22855" w:rsidRPr="00960A57" w:rsidRDefault="00E22855" w:rsidP="00F24E00">
                  <w:pPr>
                    <w:jc w:val="center"/>
                    <w:rPr>
                      <w:rFonts w:ascii="Sylfaen" w:hAnsi="Sylfaen"/>
                      <w:sz w:val="14"/>
                      <w:szCs w:val="14"/>
                    </w:rPr>
                  </w:pPr>
                  <w:r>
                    <w:rPr>
                      <w:rFonts w:ascii="Sylfaen" w:hAnsi="Sylfaen"/>
                      <w:sz w:val="14"/>
                      <w:szCs w:val="14"/>
                    </w:rPr>
                    <w:t>Մոնիթորինգ և հաշվետվություններ</w:t>
                  </w:r>
                </w:p>
              </w:txbxContent>
            </v:textbox>
          </v:shape>
        </w:pict>
      </w:r>
      <w:r>
        <w:rPr>
          <w:noProof/>
        </w:rPr>
        <w:pict>
          <v:shape id="AutoShape 118" o:spid="_x0000_s1067" type="#_x0000_t32" style="position:absolute;left:0;text-align:left;margin-left:423.35pt;margin-top:123.25pt;width:13.3pt;height:0;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OJ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FS&#10;ZIAZPey9jqlRls1Dh0bjSjCs1daGGulRPZtHTb85pHTdE9XxaP5yMuCdBY/kjUu4OAN5duNnzcCG&#10;QIbYrmNrhxASGoGOcSqn21T40SMKH7PZfJHB7OhVlZDy6mes85+4HlAQKuy8JaLrfa2VgtFrm8Us&#10;5PDofEBFyqtDSKr0RkgZGSAVGiu8mObT6OC0FCwog5mz3a6WFh1I4FB8YomgeW1m9V6xGKznhK0v&#10;sidCgox87I23ArolOQ7ZBs4wkhzWJkhneFKFjFA5AL5IZxp9X6SL9Xw9LyZFPltPirRpJg+bupjM&#10;NtnHafOhqesm+xHAZ0XZC8a4CvivlM6Kv6PMZbnOZLyR+tao5G302FEAe31H0HH0Ydpn3uw0O21t&#10;qC6wAFgcjS8bF9bk9T1a/fovrH4CAAD//wMAUEsDBBQABgAIAAAAIQCZhLII4QAAAAsBAAAPAAAA&#10;ZHJzL2Rvd25yZXYueG1sTI9RS8MwEMffBb9DOME3l7rNrNamQx1iXxTcRHzMmrMJNpfSZFvnpzeC&#10;oI939+N/v3+5HF3H9jgE60nC5SQDhtR4bamV8Lp5uMiBhahIq84TSjhigGV1elKqQvsDveB+HVuW&#10;QigUSoKJsS84D41Bp8LE90jp9uEHp2Iah5brQR1SuOv4NMsEd8pS+mBUj/cGm8/1zkmIq/ejEW/N&#10;3bV93jw+CftV1/VKyvOz8fYGWMQx/sHwo5/UoUpOW78jHVgnIZ+LRUIlTOfiClgi8sVsBmz7u+FV&#10;yf93qL4BAAD//wMAUEsBAi0AFAAGAAgAAAAhALaDOJL+AAAA4QEAABMAAAAAAAAAAAAAAAAAAAAA&#10;AFtDb250ZW50X1R5cGVzXS54bWxQSwECLQAUAAYACAAAACEAOP0h/9YAAACUAQAACwAAAAAAAAAA&#10;AAAAAAAvAQAAX3JlbHMvLnJlbHNQSwECLQAUAAYACAAAACEA9yjTiTUCAABfBAAADgAAAAAAAAAA&#10;AAAAAAAuAgAAZHJzL2Uyb0RvYy54bWxQSwECLQAUAAYACAAAACEAmYSyCOEAAAALAQAADwAAAAAA&#10;AAAAAAAAAACPBAAAZHJzL2Rvd25yZXYueG1sUEsFBgAAAAAEAAQA8wAAAJ0FAAAAAA==&#10;">
            <v:stroke endarrow="block"/>
          </v:shape>
        </w:pict>
      </w:r>
      <w:r>
        <w:rPr>
          <w:noProof/>
        </w:rPr>
        <w:pict>
          <v:shape id="Text Box 106" o:spid="_x0000_s1068" type="#_x0000_t202" style="position:absolute;left:0;text-align:left;margin-left:108.9pt;margin-top:171.9pt;width:308.1pt;height:23.6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mJuwIAAMQFAAAOAAAAZHJzL2Uyb0RvYy54bWysVNtunDAQfa/Uf7D8TsCU3QUUNkqWpaqU&#10;XqSkH+AFs1gFm9rehbTqv3ds9pbkpWrrB8v2jM/czsz1zdi1aM+U5lJkmFwFGDFRyoqLbYa/PhZe&#10;jJE2VFS0lYJl+IlpfLN8++Z66FMWyka2FVMIQIROhz7DjTF96vu6bFhH9ZXsmQBhLVVHDVzV1q8U&#10;HQC9a/0wCOb+IFXVK1kyreE1n4R46fDrmpXmc11rZlCbYfDNuF25fWN3f3lN062ifcPLgxv0L7zo&#10;KBdg9ASVU0PRTvFXUB0vldSyNlel7HxZ17xkLgaIhgQvonloaM9cLJAc3Z/SpP8fbPlp/0UhXmU4&#10;JBgJ2kGNHtlo0J0cEQnmNkFDr1PQe+hB04wggEK7YHV/L8tvGgm5aqjYslul5NAwWoGDxP70L75O&#10;ONqCbIaPsgJDdGekAxpr1dnsQT4QoEOhnk7Fsc6U8PguIWG8AFEJsjBJFqGrnk/T4+9eafOeyQ7Z&#10;Q4YVFN+h0/29NtYbmh5VrDEhC962jgCtePYAitML2IavVma9cPX8mQTJOl7HkReF87UXBXnu3Rar&#10;yJsXZDHL3+WrVU5+WbskShteVUxYM0dukejPandg+cSKE7u0bHll4axLWm03q1ahPQVuF265nIPk&#10;rOY/d8MlAWJ5ERIJo+AuTLxiHi+8qIhmXrIIYi8gyV0yD6IkyovnId1zwf49JDRkOJmFs4lMZ6df&#10;xBa49To2mnbcwPRoeZfh+KREU0vBtahcaQ3l7XS+SIV1/5wKKPex0I6wlqMTW824GV1zkFMjbGT1&#10;BBRWEhgGZITRB4dGqh8YDTBGMqy/76hiGLUfBLRBQqLIzh13iWaWtEhdSjaXEipKgMqwwWg6rsw0&#10;q3a94tsGLE2NJ+QttE7NHattj01eHRoORoUL7jDW7Cy6vDut8/Bd/gYAAP//AwBQSwMEFAAGAAgA&#10;AAAhAEJl8VDgAAAACwEAAA8AAABkcnMvZG93bnJldi54bWxMj81OwzAQhO9IfQdrkbhRO00obYhT&#10;IRBXUMuPxM2Nt0nUeB3FbhPenuVEb7s7o9lvis3kOnHGIbSeNCRzBQKp8ralWsPH+8vtCkSIhqzp&#10;PKGGHwywKWdXhcmtH2mL512sBYdQyI2GJsY+lzJUDToT5r5HYu3gB2cir0Mt7WBGDnedXCi1lM60&#10;xB8a0+NTg9Vxd3IaPl8P31+Zequf3V0/+klJcmup9c319PgAIuIU/83wh8/oUDLT3p/IBtFpWCT3&#10;jB41pFnKAztWacbt9nxZJwpkWcjLDuUvAAAA//8DAFBLAQItABQABgAIAAAAIQC2gziS/gAAAOEB&#10;AAATAAAAAAAAAAAAAAAAAAAAAABbQ29udGVudF9UeXBlc10ueG1sUEsBAi0AFAAGAAgAAAAhADj9&#10;If/WAAAAlAEAAAsAAAAAAAAAAAAAAAAALwEAAF9yZWxzLy5yZWxzUEsBAi0AFAAGAAgAAAAhAM2N&#10;+Ym7AgAAxAUAAA4AAAAAAAAAAAAAAAAALgIAAGRycy9lMm9Eb2MueG1sUEsBAi0AFAAGAAgAAAAh&#10;AEJl8VDgAAAACwEAAA8AAAAAAAAAAAAAAAAAFQUAAGRycy9kb3ducmV2LnhtbFBLBQYAAAAABAAE&#10;APMAAAAiBgAAAAA=&#10;" filled="f" stroked="f">
            <v:textbox>
              <w:txbxContent>
                <w:p w:rsidR="00E22855" w:rsidRPr="006608EA" w:rsidRDefault="00E22855" w:rsidP="00F24E00">
                  <w:pPr>
                    <w:jc w:val="center"/>
                    <w:rPr>
                      <w:rFonts w:ascii="Sylfaen" w:hAnsi="Sylfaen"/>
                      <w:b/>
                      <w:color w:val="1F497D"/>
                      <w:sz w:val="20"/>
                      <w:szCs w:val="20"/>
                    </w:rPr>
                  </w:pPr>
                  <w:r w:rsidRPr="006608EA">
                    <w:rPr>
                      <w:rFonts w:ascii="Sylfaen" w:hAnsi="Sylfaen"/>
                      <w:b/>
                      <w:color w:val="1F497D"/>
                      <w:sz w:val="20"/>
                      <w:szCs w:val="20"/>
                    </w:rPr>
                    <w:t>Կենտրանացված տեղեկատվական կառավարման համակարգ</w:t>
                  </w:r>
                </w:p>
              </w:txbxContent>
            </v:textbox>
          </v:shape>
        </w:pict>
      </w:r>
      <w:r>
        <w:rPr>
          <w:noProof/>
        </w:rPr>
        <w:pict>
          <v:shape id="Text Box 107" o:spid="_x0000_s1069" type="#_x0000_t202" style="position:absolute;left:0;text-align:left;margin-left:123.15pt;margin-top:106.25pt;width:81.1pt;height:25.9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uuAIAAJAFAAAOAAAAZHJzL2Uyb0RvYy54bWysVElv3CAUvlfqf0DcGy+Z1YonSmaSqlK6&#10;SEnVM4OxjYqBAjN28uv7AM/UaXuq6gMCv+1731uurodOoCMzlitZ4uwixYhJqioumxJ/fbp/t8LI&#10;OiIrIpRkJX5mFl9v3r656nXBctUqUTGDwIm0Ra9L3DqniySxtGUdsRdKMwnCWpmOOHiaJqkM6cF7&#10;J5I8TRdJr0yljaLMWvi7i0K8Cf7rmlH3ua4tc0iUGLC5cJpw7v2ZbK5I0RiiW05HGOQfUHSESwh6&#10;drUjjqCD4X+46jg1yqraXVDVJaquOWUhB8gmS3/L5rElmoVcgByrzzTZ/+eWfjp+MYhXJc6BHkk6&#10;qNETGxy6VQPK0qUnqNe2AL1HDZpuAAEUOiRr9YOi3y2SatsS2bAbY1TfMlIBwMxbJhPT6Md6J/v+&#10;o6ogEDk4FRwNtek8e8AHAu+A5PlcHA+G+pBpvl4vQURBdpmv1pehegkpTtbaWPeeqQ75S4kNFD94&#10;J8cH6zwaUpxUxlJV91wIZJT7xl0b2PZhg9CCTbwgrSCf+NuaZr8VBh0J9NN9+EKeUHg71c5S/0WS&#10;pia3i93ubjUxAUzNKZTgEgGNJZ7PojmylAgGtYlkhu4KkH0oIVEPknx5iqMEPwtf4Vzn291uOwa1&#10;U7WOO5g+wbsSr2LIMA++hHeyCndHuIh3gCqkj8zCXI38qAO4eGyrHlXcsw49s1xcYnjBlGWr9ZgJ&#10;EQ3sB+oM/ivdr/Dm6Xy1WMbSCd2SyPbcezolETkNJT0DCK8JttB8vt9i57lhP4RGz85NvVfVM7Qj&#10;1N/X168xuLTKvGDUw0oosf1xIIZhJD5IaIF1NpuBmguP2XyZw8NMJfuphEgKrkrsMBTVX7cu7p2D&#10;NrxpPVUhRaluYAxqHjrUz0tENQ4PjH3Ia1xRfq9M30Hr1yLd/AQAAP//AwBQSwMEFAAGAAgAAAAh&#10;APtbuG3hAAAACwEAAA8AAABkcnMvZG93bnJldi54bWxMj8FOwzAQRO9I/IO1SNyo0ySkJY1TISS4&#10;cIG2KlfH3iZRYzuKnTTw9SyncpvdGc2+Lbaz6diEg2+dFbBcRMDQKqdbWws47F8f1sB8kFbLzlkU&#10;8I0etuXtTSFz7S72E6ddqBmVWJ9LAU0Ifc65Vw0a6ReuR0veyQ1GBhqHmutBXqjcdDyOoowb2Vq6&#10;0MgeXxpU591oBBzN23R6ev9ZjYf90X8kaqW+VCXE/d38vAEWcA7XMPzhEzqUxFS50WrPOgFxmiUU&#10;JbGMH4FRIo3WJCraZGkCvCz4/x/KXwAAAP//AwBQSwECLQAUAAYACAAAACEAtoM4kv4AAADhAQAA&#10;EwAAAAAAAAAAAAAAAAAAAAAAW0NvbnRlbnRfVHlwZXNdLnhtbFBLAQItABQABgAIAAAAIQA4/SH/&#10;1gAAAJQBAAALAAAAAAAAAAAAAAAAAC8BAABfcmVscy8ucmVsc1BLAQItABQABgAIAAAAIQDSbSou&#10;uAIAAJAFAAAOAAAAAAAAAAAAAAAAAC4CAABkcnMvZTJvRG9jLnhtbFBLAQItABQABgAIAAAAIQD7&#10;W7ht4QAAAAsBAAAPAAAAAAAAAAAAAAAAABIFAABkcnMvZG93bnJldi54bWxQSwUGAAAAAAQABADz&#10;AAAAIAYAAAAA&#10;" strokecolor="#92cddc" strokeweight="1pt">
            <v:fill color2="#b6dde8" focus="100%" type="gradient"/>
            <v:shadow on="t" color="#205867" opacity=".5" offset="6pt,-6pt"/>
            <v:textbox>
              <w:txbxContent>
                <w:p w:rsidR="00E22855" w:rsidRDefault="00E22855" w:rsidP="00F24E00">
                  <w:pPr>
                    <w:jc w:val="center"/>
                    <w:rPr>
                      <w:rFonts w:ascii="Sylfaen" w:hAnsi="Sylfaen"/>
                      <w:sz w:val="14"/>
                      <w:szCs w:val="14"/>
                    </w:rPr>
                  </w:pPr>
                  <w:r>
                    <w:rPr>
                      <w:rFonts w:ascii="Sylfaen" w:hAnsi="Sylfaen"/>
                      <w:sz w:val="14"/>
                      <w:szCs w:val="14"/>
                    </w:rPr>
                    <w:t>Տեսչական</w:t>
                  </w:r>
                </w:p>
                <w:p w:rsidR="00E22855" w:rsidRPr="00960A57" w:rsidRDefault="00E22855" w:rsidP="00F24E00">
                  <w:pPr>
                    <w:jc w:val="center"/>
                    <w:rPr>
                      <w:rFonts w:ascii="Sylfaen" w:hAnsi="Sylfaen"/>
                      <w:sz w:val="14"/>
                      <w:szCs w:val="14"/>
                    </w:rPr>
                  </w:pPr>
                  <w:proofErr w:type="gramStart"/>
                  <w:r>
                    <w:rPr>
                      <w:rFonts w:ascii="Sylfaen" w:hAnsi="Sylfaen"/>
                      <w:sz w:val="14"/>
                      <w:szCs w:val="14"/>
                    </w:rPr>
                    <w:t>ստուգումներ</w:t>
                  </w:r>
                  <w:proofErr w:type="gramEnd"/>
                </w:p>
              </w:txbxContent>
            </v:textbox>
          </v:shape>
        </w:pict>
      </w:r>
      <w:r>
        <w:rPr>
          <w:noProof/>
        </w:rPr>
        <w:pict>
          <v:shape id="Text Box 105" o:spid="_x0000_s1070" type="#_x0000_t202" style="position:absolute;left:0;text-align:left;margin-left:328.65pt;margin-top:35.65pt;width:74.3pt;height:29.95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ouwIAAMM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F2CkaAd1OiR7Q26k3sUBlOboKHXKfg99OBp9mAAZxes7u9l+V0jIZcNFRt2q5QcGkYrIBjam/7F&#10;1RFHW5D18ElW8BDdGumA9rXqbPYgHwjQoVBPp+JYMiUcJmQyC8FSgmkSB5OZ4+bT9Hi5V9p8YLJD&#10;dpFhBbV34HR3r40lQ9Oji31LyIK3rat/K14cgON4Ak/DVWuzJFw5n5MgWcWrmHgkmq08EuS5d1ss&#10;iTcrwvk0n+TLZR7+su+GJG14VTFhnzlKKyR/VrqDyEdRnMSlZcsrC2cpabVZL1uFdhSkXbjPpRws&#10;Zzf/JQ2XBIjlVUhhRIK7KPGKWTz3SEGmXjIPYi8Ik7tkFpCE5MXLkO65YP8eEhqgqtNoOmrpTPpV&#10;bIH73sZG044bGB4t7zIcn5xoahW4EpUrraG8HdcXqbD0z6mAch8L7fRqJTqK1ezX+7E34mMfrGX1&#10;BApWEhQGYoTJB4tGqp8YDTBFMqx/bKliGLUfBXRBEhJix47bkOk8go26tKwvLVSUAJVhg9G4XJpx&#10;VG17xTcNvDT2nZC30Dk1d6q2LTayOvQbTAoX3GGq2VF0uXde59m7+A0AAP//AwBQSwMEFAAGAAgA&#10;AAAhADWfINzfAAAACgEAAA8AAABkcnMvZG93bnJldi54bWxMj01PwzAMhu9I+w+RkbixpBvdR2k6&#10;IRBX0DZA4pY1XlutcaomW8u/x5zYybL86PXz5pvRteKCfWg8aUimCgRS6W1DlYaP/ev9CkSIhqxp&#10;PaGGHwywKSY3ucmsH2iLl12sBIdQyIyGOsYukzKUNToTpr5D4tvR985EXvtK2t4MHO5aOVNqIZ1p&#10;iD/UpsPnGsvT7uw0fL4dv78e1Hv14tJu8KOS5NZS67vb8ekRRMQx/sPwp8/qULDTwZ/JBtFqWKTL&#10;OaMalglPBlYqXYM4MDlPZiCLXF5XKH4BAAD//wMAUEsBAi0AFAAGAAgAAAAhALaDOJL+AAAA4QEA&#10;ABMAAAAAAAAAAAAAAAAAAAAAAFtDb250ZW50X1R5cGVzXS54bWxQSwECLQAUAAYACAAAACEAOP0h&#10;/9YAAACUAQAACwAAAAAAAAAAAAAAAAAvAQAAX3JlbHMvLnJlbHNQSwECLQAUAAYACAAAACEAhfxB&#10;aLsCAADDBQAADgAAAAAAAAAAAAAAAAAuAgAAZHJzL2Uyb0RvYy54bWxQSwECLQAUAAYACAAAACEA&#10;NZ8g3N8AAAAKAQAADwAAAAAAAAAAAAAAAAAVBQAAZHJzL2Rvd25yZXYueG1sUEsFBgAAAAAEAAQA&#10;8wAAACEGAAAAAA==&#10;" filled="f" stroked="f">
            <v:textbox>
              <w:txbxContent>
                <w:p w:rsidR="00E22855" w:rsidRPr="00BF38D7" w:rsidRDefault="00E22855" w:rsidP="00F24E00">
                  <w:pPr>
                    <w:jc w:val="center"/>
                    <w:rPr>
                      <w:rFonts w:ascii="Sylfaen" w:hAnsi="Sylfaen"/>
                      <w:sz w:val="16"/>
                      <w:szCs w:val="16"/>
                    </w:rPr>
                  </w:pPr>
                  <w:r>
                    <w:rPr>
                      <w:rFonts w:ascii="Sylfaen" w:hAnsi="Sylfaen"/>
                      <w:sz w:val="16"/>
                      <w:szCs w:val="16"/>
                    </w:rPr>
                    <w:t xml:space="preserve"> </w:t>
                  </w:r>
                  <w:r w:rsidRPr="00BF38D7">
                    <w:rPr>
                      <w:rFonts w:ascii="Sylfaen" w:hAnsi="Sylfaen"/>
                      <w:sz w:val="16"/>
                      <w:szCs w:val="16"/>
                    </w:rPr>
                    <w:t>Այլ աղբյուրներ</w:t>
                  </w:r>
                </w:p>
              </w:txbxContent>
            </v:textbox>
          </v:shape>
        </w:pict>
      </w:r>
      <w:r>
        <w:rPr>
          <w:noProof/>
        </w:rPr>
        <w:pict>
          <v:shape id="AutoShape 101" o:spid="_x0000_s1071" type="#_x0000_t32" style="position:absolute;left:0;text-align:left;margin-left:368pt;margin-top:61.15pt;width:.05pt;height:34.2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wgOAIAAGEEAAAOAAAAZHJzL2Uyb0RvYy54bWysVNuO2yAQfa/Uf0C8Z20nTppYcVYrO+nL&#10;thtptx9AANuoGBCQOFHVf+9ALm3al6qqLJEBZs7MnDlk+XjsJTpw64RWJc4eUoy4opoJ1Zb4y9tm&#10;NMfIeaIYkVrxEp+4w4+r9++Wgyn4WHdaMm4RgChXDKbEnfemSBJHO94T96ANV3DZaNsTD1vbJsyS&#10;AdB7mYzTdJYM2jJjNeXOwWl9vsSriN80nPqXpnHcI1liqM3H1cZ1F9ZktSRFa4npBL2UQf6hip4I&#10;BUlvUDXxBO2t+AOqF9Rqpxv/QHWf6KYRlMceoJss/a2b144YHnsBcpy50eT+Hyz9fNhaJBjMDial&#10;SA8zetp7HVOjLM0CQ4NxBThWamtDj/SoXs2zpl8dUrrqiGp5dH87GYiOEcldSNg4A3l2wyfNwIdA&#10;hkjXsbF9gAQi0DFO5XSbCj96ROFwNpliROE8n8AXR5aQ4hpprPMfue5RMErsvCWi7XyllYLha5vF&#10;POTw7Dx0AoHXgJBW6Y2QMmpAKjSUeDEdT2OA01KwcBncnG13lbToQEBF8zR8gRYAu3Ozeq9YBOs4&#10;YeuL7YmQYCMf2fFWAF+S45Ct5wwjyeHhBOuMKFXICL1DwRfrLKRvi3Sxnq/n+Sgfz9ajPK3r0dOm&#10;ykezTfZhWk/qqqqz76H4LC86wRhXof6rqLP870RzeV5nOd5kfSMquUePJECx199YdBx+mPdZOTvN&#10;Tlsbugs6AB1H58ubCw/l1330+vnPsPoBAAD//wMAUEsDBBQABgAIAAAAIQBoBF4A3QAAAAsBAAAP&#10;AAAAZHJzL2Rvd25yZXYueG1sTI/NTsMwEITvSLyDtUjcqN00akoap6oqwYkLBeXsxIsT1T9R7LTh&#10;7VlOcNyZ0ew31WFxll1xikPwEtYrAQx9F/TgjYTPj5enHbCYlNfKBo8SvjHCob6/q1Spw82/4/Wc&#10;DKMSH0sloU9pLDmPXY9OxVUY0ZP3FSanEp2T4XpSNyp3lmdCbLlTg6cPvRrx1GN3Oc9Ows4aYU6v&#10;mB+bQue8ydu3Zi6kfHxYjntgCZf0F4ZffEKHmpjaMHsdmZVQbLa0JZGRZRtglCBlDawl5VkUwOuK&#10;/99Q/wAAAP//AwBQSwECLQAUAAYACAAAACEAtoM4kv4AAADhAQAAEwAAAAAAAAAAAAAAAAAAAAAA&#10;W0NvbnRlbnRfVHlwZXNdLnhtbFBLAQItABQABgAIAAAAIQA4/SH/1gAAAJQBAAALAAAAAAAAAAAA&#10;AAAAAC8BAABfcmVscy8ucmVsc1BLAQItABQABgAIAAAAIQBvf5wgOAIAAGEEAAAOAAAAAAAAAAAA&#10;AAAAAC4CAABkcnMvZTJvRG9jLnhtbFBLAQItABQABgAIAAAAIQBoBF4A3QAAAAsBAAAPAAAAAAAA&#10;AAAAAAAAAJIEAABkcnMvZG93bnJldi54bWxQSwUGAAAAAAQABADzAAAAnAUAAAAA&#10;" strokecolor="gray">
            <v:stroke endarrow="block"/>
          </v:shape>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7" o:spid="_x0000_s1072" type="#_x0000_t22" style="position:absolute;left:0;text-align:left;margin-left:335.25pt;margin-top:26.6pt;width:63pt;height:34.5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GRuQIAAMEFAAAOAAAAZHJzL2Uyb0RvYy54bWysVN9v0zAQfkfif7D8zpJmXZtWS6fRbghp&#10;wKSBeL7aTmJw7GC7Tctfz9lJS8fKC+LFsn133/347u76ZtcoshXWSaMLOrpIKRGaGS51VdAvn+/f&#10;5JQ4D5qDMloUdC8cvVm8fnXdtXORmdooLixBEO3mXVvQ2vt2niSO1aIBd2FaoVFYGtuAx6etEm6h&#10;Q/RGJVmaTpLOWN5aw4Rz+LvqhXQR8ctSMP+pLJ3wRBUUY/PxtPFchzNZXMO8stDWkg1hwD9E0YDU&#10;6PQItQIPZGPlC6hGMmucKf0FM01iylIyEXPAbEbpH9k81dCKmAsWx7XHMrn/B8s+bh8tkRy5m1Ki&#10;oUGObjfeRNdkNg0F6lo3R72n9tGGFF37YNh3R7RZ1qArcWut6WoBHMMaBf3kmUF4ODQl6+6D4QgP&#10;CB9rtSttEwCxCmQXKdkfKRE7Txh+5imWBYljKBpf5tP8KnqA+cG4tc6/E6Yh4VJQBj0PsH1wPhLC&#10;h6yAf6OkbBTSuwVFsqsUcUO0MB+U8XZAG6jk91IpYo3/Kn0dSxICjEJ3wHekNZh5/+1stV4qS9BD&#10;QZfZajJ7O/ioXG/WawfnZyzubu9Hq9VZC6zCWZMXTjCL6hCckpogRchLPuvtiWOgRKD74MVCzDJE&#10;pzTpUJJND7EZJY/Cv6fmTtWs2Wgepyq0xN1w9yBVf8fwlA7ORJzOoYpm44V9qnlHuAw0ZvnlDDcH&#10;lziql3k6SbETCagKdwzzlp6l5FmA47vJKMsjVaDaGnpG+rL3pA/qsQGO7uPrJLLYyqF7+ylYG77H&#10;TsaGCISHvYeX2tiflHS4QwrqfmzACkrUe409MRuNx2HpxMf4aprhw55K1qcS0AyhCuox03hd+n5R&#10;bVorqxo9jWI+2oQBLaU/jFof1TB3uCdiEsNOC4vo9B21fm/exS8AAAD//wMAUEsDBBQABgAIAAAA&#10;IQAQE2tz3QAAAAoBAAAPAAAAZHJzL2Rvd25yZXYueG1sTI/LTsMwEEX3SPyDNUjsqNNUTUiIU7WR&#10;+gEUJMTOjQcnqh+R7bTh7xlWsJyZozvnNrvFGnbFEEfvBKxXGTB0vVej0wLe345Pz8Bikk5J4x0K&#10;+MYIu/b+rpG18jf3itdT0oxCXKylgCGlqeY89gNaGVd+Qke3Lx+sTDQGzVWQNwq3hudZVnArR0cf&#10;BjlhN2B/Oc1WQFeNweij0XN3iNpWpfr8CEmIx4dl/wIs4ZL+YPjVJ3VoyensZ6ciMwKKMtsSKmC7&#10;yYERUFYFLc5E5vkGeNvw/xXaHwAAAP//AwBQSwECLQAUAAYACAAAACEAtoM4kv4AAADhAQAAEwAA&#10;AAAAAAAAAAAAAAAAAAAAW0NvbnRlbnRfVHlwZXNdLnhtbFBLAQItABQABgAIAAAAIQA4/SH/1gAA&#10;AJQBAAALAAAAAAAAAAAAAAAAAC8BAABfcmVscy8ucmVsc1BLAQItABQABgAIAAAAIQD3veGRuQIA&#10;AMEFAAAOAAAAAAAAAAAAAAAAAC4CAABkcnMvZTJvRG9jLnhtbFBLAQItABQABgAIAAAAIQAQE2tz&#10;3QAAAAoBAAAPAAAAAAAAAAAAAAAAABMFAABkcnMvZG93bnJldi54bWxQSwUGAAAAAAQABADzAAAA&#10;HQYAAAAA&#10;" fillcolor="#c2d69b" strokecolor="#c2d69b" strokeweight="1pt">
            <v:fill color2="#eaf1dd" angle="135" focus="50%" type="gradient"/>
            <v:shadow on="t" color="#4e6128" opacity=".5" offset="1pt"/>
          </v:shape>
        </w:pict>
      </w:r>
      <w:r>
        <w:rPr>
          <w:noProof/>
        </w:rPr>
        <w:pict>
          <v:shape id="AutoShape 100" o:spid="_x0000_s1073" type="#_x0000_t32" style="position:absolute;left:0;text-align:left;margin-left:262.7pt;margin-top:61.15pt;width:0;height:34.2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OYNgIAAF8EAAAOAAAAZHJzL2Uyb0RvYy54bWysVG1v2yAQ/j5p/wHxPbWdullq1akqO9mX&#10;bovU7gcQwDEa5hDQONG0/76DvKzdvkzThIQPuJfnnrvz3f1+0GQnnVdgalpc5ZRIw0Eos63p1+fV&#10;ZE6JD8wIpsHImh6kp/eL9+/uRlvJKfSghXQEnRhfjbamfQi2yjLPezkwfwVWGnzswA0s4NFtM+HY&#10;iN4HnU3zfJaN4IR1wKX3eNseH+ki+e86ycOXrvMyEF1TxBbS7tK+iXu2uGPV1jHbK36Cwf4BxcCU&#10;waAXVy0LjLw49YerQXEHHrpwxWHIoOsUlykHzKbIf8vmqWdWplyQHG8vNPn/55Z/3q0dUQJrN6PE&#10;sAFr9PASIIUmRZ4YGq2vULExaxdz5HvzZB+Bf/PEQNMzs5VJ/flg0bqInGZvTOLBW4yzGT+BQB2G&#10;ERJd+84N0SUSQfapKodLVeQ+EH685HhbXuNKcDJWne2s8+GjhIFEoaY+OKa2fWjAGCw9uCJFYbtH&#10;HyIqVp0NYlADK6V16gBtyFjT25vpTTLwoJWIj1HNu+2m0Y7sGPbQPI8rpYgvr9UcvBiRnPWSieVJ&#10;DkxplElI3ASnkC0taYw2SEGJljg2UTrC0yZGxMwR8Ek6ttH32/x2OV/Oy0k5nS0nZd62k4dVU05m&#10;q+LDTXvdNk1b/Ijgi7LqlRDSRPznli7Kv2uZ03Adm/HS1BeisrfeE6MI9vxNoFPpY7XjDPpqA+Kw&#10;djG7eMIuTsqniYtj8vqctH79FxY/AQAA//8DAFBLAwQUAAYACAAAACEA3pU35NwAAAALAQAADwAA&#10;AGRycy9kb3ducmV2LnhtbEyPzU7DMBCE70i8g7VI3KhNSElJ41RVJThxoaCcnXhxovonip02vD2L&#10;OMBxZz7NzlS7xVl2xikOwUu4Xwlg6LugB28kfLw/322AxaS8VjZ4lPCFEXb19VWlSh0u/g3Px2QY&#10;hfhYKgl9SmPJeex6dCquwoievM8wOZXonAzXk7pQuLM8E+KROzV4+tCrEQ89dqfj7CRsrBHm8IL5&#10;vil0zpu8fW3mQsrbm2W/BZZwSX8w/NSn6lBTpzbMXkdmJayzdU4oGVn2AIyIX6Ul5UkUwOuK/99Q&#10;fwMAAP//AwBQSwECLQAUAAYACAAAACEAtoM4kv4AAADhAQAAEwAAAAAAAAAAAAAAAAAAAAAAW0Nv&#10;bnRlbnRfVHlwZXNdLnhtbFBLAQItABQABgAIAAAAIQA4/SH/1gAAAJQBAAALAAAAAAAAAAAAAAAA&#10;AC8BAABfcmVscy8ucmVsc1BLAQItABQABgAIAAAAIQCM9IOYNgIAAF8EAAAOAAAAAAAAAAAAAAAA&#10;AC4CAABkcnMvZTJvRG9jLnhtbFBLAQItABQABgAIAAAAIQDelTfk3AAAAAsBAAAPAAAAAAAAAAAA&#10;AAAAAJAEAABkcnMvZG93bnJldi54bWxQSwUGAAAAAAQABADzAAAAmQUAAAAA&#10;" strokecolor="gray">
            <v:stroke endarrow="block"/>
          </v:shape>
        </w:pict>
      </w:r>
      <w:r>
        <w:rPr>
          <w:noProof/>
        </w:rPr>
        <w:pict>
          <v:shape id="AutoShape 102" o:spid="_x0000_s1074" type="#_x0000_t32" style="position:absolute;left:0;text-align:left;margin-left:278.2pt;margin-top:61.15pt;width:0;height:34.2pt;flip:y;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vXOwIAAGkEAAAOAAAAZHJzL2Uyb0RvYy54bWysVFFv2yAQfp+0/4B4T2ynTpdYcarKTvbS&#10;bZHa7Z0AttEwICBxomn/fQdO03Z7mabJEjng7rvv7j6yujv1Eh25dUKrEmfTFCOuqGZCtSX++rSd&#10;LDBynihGpFa8xGfu8N36/bvVYAo+052WjFsEIMoVgylx570pksTRjvfETbXhCi4bbXviYWvbhFky&#10;AHovk1ma3iaDtsxYTblzcFqPl3gd8ZuGU/+laRz3SJYYuPm42rjuw5qsV6RoLTGdoBca5B9Y9EQo&#10;SHqFqokn6GDFH1C9oFY73fgp1X2im0ZQHmuAarL0t2oeO2J4rAWa48y1Te7/wdLPx51FgsHs5hgp&#10;0sOM7g9ex9QoS2ehQ4NxBThWamdDjfSkHs2Dpt8dUrrqiGp5dH86G4jOQkTyJiRsnIE8++GTZuBD&#10;IENs16mxPWqkMN9CYACHlqBTnM/5Oh9+8oiOhxRO8xv44ugSUgSEEGes8x+57lEwSuy8JaLtfKWV&#10;AhFoO6KT44Pzgd9LQAhWeiukjFqQCg0lXs5n80jHaSlYuAxuzrb7Slp0JKCmRRq+WCzcvHaz+qBY&#10;BOs4YZuL7YmQYCMfu+StgL5JjkO2njOMJIcHFKyRnlQhI1QOhC/WKKgfy3S5WWwW+SSf3W4meVrX&#10;k/ttlU9ut9mHeX1TV1Wd/Qzks7zoBGNcBf7P4s7yvxPP5ZmNsrzK+9qo5C167CiQff6NpKMIwtxH&#10;Be01O+9sqC7oAfQcnS9vLzyY1/vo9fIPsf4FAAD//wMAUEsDBBQABgAIAAAAIQBH+6uX3QAAAAsB&#10;AAAPAAAAZHJzL2Rvd25yZXYueG1sTI/BTsMwEETvSPyDtUjcqNNASwlxqkKh4krpB2zjbRKI11Hs&#10;NoGvZxEHOO7M0+xMvhxdq07Uh8azgekkAUVcettwZWD39ny1ABUissXWMxn4pADL4vwsx8z6gV/p&#10;tI2VkhAOGRqoY+wyrUNZk8Mw8R2xeAffO4xy9pW2PQ4S7lqdJslcO2xYPtTY0WNN5cf26Ay8PJXr&#10;B4/vdkPV7uCmOKy/FitjLi/G1T2oSGP8g+GnvlSHQjrt/ZFtUK2B2Wx+I6gYaXoNSohfZS/KXXIL&#10;usj1/w3FNwAAAP//AwBQSwECLQAUAAYACAAAACEAtoM4kv4AAADhAQAAEwAAAAAAAAAAAAAAAAAA&#10;AAAAW0NvbnRlbnRfVHlwZXNdLnhtbFBLAQItABQABgAIAAAAIQA4/SH/1gAAAJQBAAALAAAAAAAA&#10;AAAAAAAAAC8BAABfcmVscy8ucmVsc1BLAQItABQABgAIAAAAIQC7rCvXOwIAAGkEAAAOAAAAAAAA&#10;AAAAAAAAAC4CAABkcnMvZTJvRG9jLnhtbFBLAQItABQABgAIAAAAIQBH+6uX3QAAAAsBAAAPAAAA&#10;AAAAAAAAAAAAAJUEAABkcnMvZG93bnJldi54bWxQSwUGAAAAAAQABADzAAAAnwUAAAAA&#10;" strokecolor="gray">
            <v:stroke endarrow="block"/>
          </v:shape>
        </w:pict>
      </w:r>
      <w:r>
        <w:rPr>
          <w:noProof/>
        </w:rPr>
        <w:pict>
          <v:shape id="AutoShape 96" o:spid="_x0000_s1075" type="#_x0000_t22" style="position:absolute;left:0;text-align:left;margin-left:238.5pt;margin-top:26.6pt;width:61.55pt;height:34.5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kEugIAAMEFAAAOAAAAZHJzL2Uyb0RvYy54bWysVN1v0zAQf0fif7D8zvKxrk2rpdNoN4Q0&#10;YNJAPLu2kxgc29hu0/LXc3aS0rHygniJzrm733387u76Zt9KtOPWCa1KnF2kGHFFNROqLvGXz/dv&#10;CoycJ4oRqRUv8YE7fLN8/eq6Mwue60ZLxi0CEOUWnSlx471ZJImjDW+Ju9CGK1BW2rbEw9PWCbOk&#10;A/RWJnmaTpNOW2asptw5+LvulXgZ8auKU/+pqhz3SJYYcvPxa+N3E77J8posaktMI+iQBvmHLFoi&#10;FAQ9Qq2JJ2hrxQuoVlCrna78BdVtoqtKUB5rgGqy9I9qnhpieKwFmuPMsU3u/8HSj7tHiwQD7iYY&#10;KdICR7dbr2NoNJ+GBnXGLcDuyTzaUKIzD5p+d0jpVUNUzW+t1V3DCYO0smCfPHMIDweuaNN90Azg&#10;CcDHXu0r2wZA6ALaR0oOR0r43iMKP2dFNi2uMKKgmlwWM5BDBLIYnY11/h3XLQpCiSnpeSC7B+cj&#10;IWyoirBvGFWtBHp3RKL8Kk0j/YA1GIM0og1UsnshJbLafxW+iS0JCUalG/EdMhoq7387W29W0iKI&#10;UOJVvp7O3w751q53661D8DMed7f32Xp91iMLHmdcXgSBKuoxOSkUAoqAl2Le+yNHieSB7jGKJbHK&#10;kJ1UqANNPhsDaSmOyr+X5k7NrN4qFrcqjMTdIHsiZC9DelKFYDxu59BFvfXcPjWsQ0wEGvPicg6X&#10;gwlY1csinabzGUZE1nBjqLf4LCXPEpzcTbO8iFQRaRrSM9K3vR+gwTwO0zF8fJ1kFkc5TG+/BRvN&#10;DjDJMBCB8HD3QGi0/YlRBzekxO7HlliOkXyvYCbm2WQSjk58TK5mOTzsqWZzqiGKAlSJPVQaxZXv&#10;D9XWWFE3ECmL9SgdFrQSfly1Pqth7+BOxCKGmxYO0ek7Wv2+vMtfAAAA//8DAFBLAwQUAAYACAAA&#10;ACEAmrwfcd0AAAAKAQAADwAAAGRycy9kb3ducmV2LnhtbEyPy07DMBBF90j8gzVI7KjdFBqaxqkg&#10;Uj+AFgmxc+OpE+FHZDtt+HuGFSxHc3TvufVudpZdMKYheAnLhQCGvgt68EbC+3H/8AwsZeW1ssGj&#10;hG9MsGtub2pV6XD1b3g5ZMMoxKdKSehzHivOU9ejU2kRRvT0O4foVKYzGq6julK4s7wQYs2dGjw1&#10;9GrEtsfu6zA5Ce1miNbsrZna12TcptSfHzFLeX83v2yBZZzzHwy/+qQODTmdwuR1YlbCY1nSlizh&#10;aVUAI2AtxBLYiciiWAFvav5/QvMDAAD//wMAUEsBAi0AFAAGAAgAAAAhALaDOJL+AAAA4QEAABMA&#10;AAAAAAAAAAAAAAAAAAAAAFtDb250ZW50X1R5cGVzXS54bWxQSwECLQAUAAYACAAAACEAOP0h/9YA&#10;AACUAQAACwAAAAAAAAAAAAAAAAAvAQAAX3JlbHMvLnJlbHNQSwECLQAUAAYACAAAACEACa5ZBLoC&#10;AADBBQAADgAAAAAAAAAAAAAAAAAuAgAAZHJzL2Uyb0RvYy54bWxQSwECLQAUAAYACAAAACEAmrwf&#10;cd0AAAAKAQAADwAAAAAAAAAAAAAAAAAUBQAAZHJzL2Rvd25yZXYueG1sUEsFBgAAAAAEAAQA8wAA&#10;AB4GAAAAAA==&#10;" fillcolor="#c2d69b" strokecolor="#c2d69b" strokeweight="1pt">
            <v:fill color2="#eaf1dd" angle="135" focus="50%" type="gradient"/>
            <v:shadow on="t" color="#4e6128" opacity=".5" offset="1pt"/>
          </v:shape>
        </w:pict>
      </w:r>
      <w:r>
        <w:rPr>
          <w:noProof/>
        </w:rPr>
        <w:pict>
          <v:shape id="Text Box 104" o:spid="_x0000_s1076" type="#_x0000_t202" style="position:absolute;left:0;text-align:left;margin-left:136.75pt;margin-top:31.05pt;width:70.9pt;height:34.5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bO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FAbEFmjodQp+Dz14mj0YwNmR1f29LL9qJOSyoWLDbpWSQ8NoBQmG9qZ/&#10;dnXE0RZkPXyQFQSiWyMd0L5Wna0e1AMBOjTq6dQcm0wJh0kQkAlYSjCRSTyPpy4CTY+Xe6XNOyY7&#10;ZBcZVtB7B05399rYZGh6dLGxhCx427r+t+LiABzHEwgNV63NJuHa+SMJklW8iolHotnKI0Gee7fF&#10;knizIpxP80m+XObhTxs3JGnDq4oJG+YorZD8WesOIh9FcRKXli2vLJxNSavNetkqtKMg7cJ9h4Kc&#10;ufmXabgiAJcXlMKIBHdR4hWzeO6Rgky9ZB7EXhAmd8ksIAnJi0tK91ywf6eEBujqNJqOWvott8B9&#10;r7nRtOMGhkfLuwzHJyeaWgWuROVaayhvx/VZKWz6z6WAdh8b7fRqJTqK1ezX+/FtJDa8FfNaVk+g&#10;YCVBYSBGmHywaKT6jtEAUyTD+tuWKoZR+17AK0hCQuzYcRsynUewUeeW9bmFihKgMmwwGpdLM46q&#10;ba/4poFI47sT8hZeTs2dqp+zOrw3mBSO3GGq2VF0vndez7N38QsAAP//AwBQSwMEFAAGAAgAAAAh&#10;AA+YIATeAAAACgEAAA8AAABkcnMvZG93bnJldi54bWxMj8FOwzAQRO9I/IO1SNyonaQpEOJUCMQV&#10;1EIrcXPjbRIRr6PYbcLfs5zguJqnmbflena9OOMYOk8akoUCgVR721Gj4eP95eYORIiGrOk9oYZv&#10;DLCuLi9KU1g/0QbP29gILqFQGA1tjEMhZahbdCYs/IDE2dGPzkQ+x0ba0Uxc7nqZKrWSznTEC60Z&#10;8KnF+mt7chp2r8fP/VK9Nc8uHyY/K0nuXmp9fTU/PoCIOMc/GH71WR0qdjr4E9kgeg3pbZYzqmGV&#10;JiAYWCZ5BuLAZJakIKtS/n+h+gEAAP//AwBQSwECLQAUAAYACAAAACEAtoM4kv4AAADhAQAAEwAA&#10;AAAAAAAAAAAAAAAAAAAAW0NvbnRlbnRfVHlwZXNdLnhtbFBLAQItABQABgAIAAAAIQA4/SH/1gAA&#10;AJQBAAALAAAAAAAAAAAAAAAAAC8BAABfcmVscy8ucmVsc1BLAQItABQABgAIAAAAIQAhSmbOuAIA&#10;AMMFAAAOAAAAAAAAAAAAAAAAAC4CAABkcnMvZTJvRG9jLnhtbFBLAQItABQABgAIAAAAIQAPmCAE&#10;3gAAAAoBAAAPAAAAAAAAAAAAAAAAABIFAABkcnMvZG93bnJldi54bWxQSwUGAAAAAAQABADzAAAA&#10;HQYAAAAA&#10;" filled="f" stroked="f">
            <v:textbox>
              <w:txbxContent>
                <w:p w:rsidR="00E22855" w:rsidRPr="00BF38D7" w:rsidRDefault="00E22855" w:rsidP="00F24E00">
                  <w:pPr>
                    <w:jc w:val="center"/>
                    <w:rPr>
                      <w:rFonts w:ascii="Sylfaen" w:hAnsi="Sylfaen"/>
                      <w:sz w:val="16"/>
                      <w:szCs w:val="16"/>
                    </w:rPr>
                  </w:pPr>
                  <w:r w:rsidRPr="00BF38D7">
                    <w:rPr>
                      <w:rFonts w:ascii="Sylfaen" w:hAnsi="Sylfaen"/>
                      <w:sz w:val="16"/>
                      <w:szCs w:val="16"/>
                    </w:rPr>
                    <w:t>Պետական</w:t>
                  </w:r>
                </w:p>
                <w:p w:rsidR="00E22855" w:rsidRPr="00BF38D7" w:rsidRDefault="00E22855" w:rsidP="00F24E00">
                  <w:pPr>
                    <w:jc w:val="center"/>
                    <w:rPr>
                      <w:rFonts w:ascii="Sylfaen" w:hAnsi="Sylfaen"/>
                      <w:sz w:val="16"/>
                      <w:szCs w:val="16"/>
                    </w:rPr>
                  </w:pPr>
                  <w:proofErr w:type="gramStart"/>
                  <w:r w:rsidRPr="00BF38D7">
                    <w:rPr>
                      <w:rFonts w:ascii="Sylfaen" w:hAnsi="Sylfaen"/>
                      <w:sz w:val="16"/>
                      <w:szCs w:val="16"/>
                    </w:rPr>
                    <w:t>ռեգիստր</w:t>
                  </w:r>
                  <w:proofErr w:type="gramEnd"/>
                </w:p>
              </w:txbxContent>
            </v:textbox>
          </v:shape>
        </w:pict>
      </w:r>
      <w:r>
        <w:rPr>
          <w:noProof/>
        </w:rPr>
        <w:pict>
          <v:shape id="AutoShape 95" o:spid="_x0000_s1077" type="#_x0000_t22" style="position:absolute;left:0;text-align:left;margin-left:139.95pt;margin-top:26.6pt;width:64.3pt;height:34.5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16vAIAAMEFAAAOAAAAZHJzL2Uyb0RvYy54bWysVEtvEzEQviPxHyzf6T6aJpuom6okLUIq&#10;UKkgzo7t3TV4bWM72YRfz9i7G1IaLoiLNfZ4Ht98M3N9s28l2nHrhFYlzi5SjLiimglVl/jL5/s3&#10;BUbOE8WI1IqX+MAdvlm+fnXdmQXPdaMl4xaBE+UWnSlx471ZJImjDW+Ju9CGK1BW2rbEw9XWCbOk&#10;A++tTPI0nSadtsxYTblz8LrulXgZ/VcVp/5TVTnukSwx5ObjaeO5CWeyvCaL2hLTCDqkQf4hi5YI&#10;BUGPrtbEE7S14oWrVlCrna78BdVtoqtKUB4xAJos/QPNU0MMj1igOM4cy+T+n1v6cfdokWDAXY6R&#10;Ii1wdLv1OoZG86tQoM64Bfx7Mo82QHTmQdPvDim9aoiq+a21ums4YZBWFv4nzwzCxYEp2nQfNAP3&#10;BNzHWu0r2waHUAW0j5QcjpTwvUcUHotsOs2AOAqqyWUxK2JGCVmMxsY6/47rFgWhxJT0PJDdg/OR&#10;EDagIuwbRlUrgd4dkSi/StNIP/gaPoM0ehuoZPdCSmS1/yp8E0sSEoxKN/p3yGhA3j87W29W0iKI&#10;UOJVvp7O38aKQGO43qz/HYKfsbi7vc/W67MWWbA4Y/IiCKCox+SkUAgoAl6KeW+PHCWSB7rHKJZE&#10;lCE7qVAXGmE2BtJSHJV/h+ZOv1m9VSxOVWiJu0H2RMhehvSkCsF4nM6hinrruX1qWIeYCDTmxeUc&#10;NgcTMKqXRTpN5zOMiKxhx1Bv8VlKniU4uZtmeRGpItI0pGekL3toUWjjnqooH8PH20lmsZVD9/ZT&#10;sNHsAJ0MDREID3sPhEbbnxh1sENK7H5sieUYyfcKemKeTSZh6cTL5GqWw8WeajanGqIouCqxB6RR&#10;XPl+UW2NFXUDkbKIR+kwoJXw46j1WQ1zB3sighh2WlhEp/f46/fmXf4CAAD//wMAUEsDBBQABgAI&#10;AAAAIQD8wGVl3QAAAAoBAAAPAAAAZHJzL2Rvd25yZXYueG1sTI/LTsMwEEX3SPyDNUjsqINLaZPG&#10;qSBSP4AWCbFz46kT4UdkO234e4YVLEf36N4z9W52ll0wpiF4CY+LAhj6LujBGwnvx/3DBljKymtl&#10;g0cJ35hg19ze1KrS4erf8HLIhlGJT5WS0Oc8Vpynrken0iKM6Ck7h+hUpjMarqO6UrmzXBTFM3dq&#10;8LTQqxHbHruvw+QktOUQrdlbM7WvybhyrT8/Ypby/m5+2QLLOOc/GH71SR0acjqFyevErASxLktC&#10;JayWAhgBT8VmBexEpBBL4E3N/7/Q/AAAAP//AwBQSwECLQAUAAYACAAAACEAtoM4kv4AAADhAQAA&#10;EwAAAAAAAAAAAAAAAAAAAAAAW0NvbnRlbnRfVHlwZXNdLnhtbFBLAQItABQABgAIAAAAIQA4/SH/&#10;1gAAAJQBAAALAAAAAAAAAAAAAAAAAC8BAABfcmVscy8ucmVsc1BLAQItABQABgAIAAAAIQACVW16&#10;vAIAAMEFAAAOAAAAAAAAAAAAAAAAAC4CAABkcnMvZTJvRG9jLnhtbFBLAQItABQABgAIAAAAIQD8&#10;wGVl3QAAAAoBAAAPAAAAAAAAAAAAAAAAABYFAABkcnMvZG93bnJldi54bWxQSwUGAAAAAAQABADz&#10;AAAAIAYAAAAA&#10;" fillcolor="#c2d69b" strokecolor="#c2d69b" strokeweight="1pt">
            <v:fill color2="#eaf1dd" angle="135" focus="50%" type="gradient"/>
            <v:shadow on="t" color="#4e6128" opacity=".5" offset="1pt"/>
          </v:shape>
        </w:pict>
      </w:r>
      <w:r>
        <w:rPr>
          <w:noProof/>
        </w:rPr>
        <w:pict>
          <v:shape id="AutoShape 99" o:spid="_x0000_s1078" type="#_x0000_t32" style="position:absolute;left:0;text-align:left;margin-left:171.65pt;margin-top:61.15pt;width:.05pt;height:34.2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uAOAIAAGAEAAAOAAAAZHJzL2Uyb0RvYy54bWysVNuO2yAQfa/Uf0C8J7YTJ02sOKuVnfRl&#10;20ba7QcQwDYqBgQkTlT13zuQS3fbl6qqLJEB5nLmzCGrh1Mv0ZFbJ7QqcTZOMeKKaiZUW+KvL9vR&#10;AiPniWJEasVLfOYOP6zfv1sNpuAT3WnJuEWQRLliMCXuvDdFkjja8Z64sTZcwWWjbU88bG2bMEsG&#10;yN7LZJKm82TQlhmrKXcOTuvLJV7H/E3Dqf/SNI57JEsM2HxcbVz3YU3WK1K0lphO0CsM8g8oeiIU&#10;FL2nqokn6GDFH6l6Qa12uvFjqvtEN42gPPYA3WTpb908d8Tw2AuQ48ydJvf/0tLPx51FgsHsMowU&#10;6WFGjwevY2m0XAaCBuMK8KvUzoYW6Uk9mydNvzmkdNUR1fLo/XI2EJyFiORNSNg4A2X2wyfNwIdA&#10;gcjWqbF9SAk8oFMcyvk+FH7yiMLhfDrDiMJ5PoUvTiwhxS3SWOc/ct2jYJTYeUtE2/lKKwWz1zaL&#10;dcjxyfmAixS3gFBW6a2QMkpAKjSUeDmbzGKA01KwcBncnG33lbToSEBEizR8sUm4ee1m9UGxmKzj&#10;hG2utidCgo18ZMdbAXxJjkO1njOMJId3E6wLPKlCRegdAF+ti46+L9PlZrFZ5KN8Mt+M8rSuR4/b&#10;Kh/Nt9mHWT2tq6rOfgTwWV50gjGuAv6bprP87zRzfV0XNd5VfScqeZs9Mgpgb78RdBx+mPdFOXvN&#10;zjsbugs6ABlH5+uTC+/k9T56/fpjWP8EAAD//wMAUEsDBBQABgAIAAAAIQAWALjK3AAAAAsBAAAP&#10;AAAAZHJzL2Rvd25yZXYueG1sTI/NTsMwEITvSLyDtUjcqE0SkZLGqapKcOJCQTk78eJE9U8UO214&#10;e5YT3HZnRrPf1vvVWXbBOY7BS3jcCGDo+6BHbyR8frw8bIHFpLxWNniU8I0R9s3tTa0qHa7+HS+n&#10;ZBiV+FgpCUNKU8V57Ad0Km7ChJ68rzA7lWidDdezulK5szwT4ok7NXq6MKgJjwP259PiJGytEeb4&#10;isWhLXXB26J7a5dSyvu79bADlnBNf2H4xSd0aIipC4vXkVkJeZHnFCUjy2igBCkFsI6UZ1ECb2r+&#10;/4fmBwAA//8DAFBLAQItABQABgAIAAAAIQC2gziS/gAAAOEBAAATAAAAAAAAAAAAAAAAAAAAAABb&#10;Q29udGVudF9UeXBlc10ueG1sUEsBAi0AFAAGAAgAAAAhADj9If/WAAAAlAEAAAsAAAAAAAAAAAAA&#10;AAAALwEAAF9yZWxzLy5yZWxzUEsBAi0AFAAGAAgAAAAhAM5OK4A4AgAAYAQAAA4AAAAAAAAAAAAA&#10;AAAALgIAAGRycy9lMm9Eb2MueG1sUEsBAi0AFAAGAAgAAAAhABYAuMrcAAAACwEAAA8AAAAAAAAA&#10;AAAAAAAAkgQAAGRycy9kb3ducmV2LnhtbFBLBQYAAAAABAAEAPMAAACbBQAAAAA=&#10;" strokecolor="gray">
            <v:stroke endarrow="block"/>
          </v:shape>
        </w:pict>
      </w:r>
      <w:r>
        <w:rPr>
          <w:noProof/>
        </w:rPr>
        <w:pict>
          <v:shape id="Text Box 113" o:spid="_x0000_s1079" type="#_x0000_t202" style="position:absolute;left:0;text-align:left;margin-left:417pt;margin-top:103.25pt;width:69.45pt;height:99.65pt;z-index:5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R3tQIAAMIFAAAOAAAAZHJzL2Uyb0RvYy54bWysVG1vmzAQ/j5p/8Hyd8rLTAKopGpDmCZ1&#10;L1K7H+CACdbARrYb6Kb9951NkqatJk3b+IBs3/m55+4e3+XV1Hdoz5TmUuQ4vAgwYqKSNRe7HH+9&#10;L70EI22oqGknBcvxI9P4avX2zeU4ZCySrexqphCACJ2NQ45bY4bM93XVsp7qCzkwAcZGqp4a2Kqd&#10;Xys6Anrf+VEQLPxRqnpQsmJaw2kxG/HK4TcNq8znptHMoC7HwM24v3L/rf37q0ua7RQdWl4daNC/&#10;YNFTLiDoCaqghqIHxV9B9bxSUsvGXFSy92XT8Iq5HCCbMHiRzV1LB+ZygeLo4VQm/f9gq0/7Lwrx&#10;GnoH5RG0hx7ds8mgGzmhMHxnCzQOOgO/uwE8zQQGcHbJ6uFWVt80EnLdUrFj10rJsWW0BoKhvemf&#10;XZ1xtAXZjh9lDYHog5EOaGpUb6sH9UCADkweT82xZCo4TBKoUIxRBaYwWsTwuRA0O94elDbvmeyR&#10;XeRYQfMdOt3famPZ0OzoYoMJWfKucwLoxLMDcJxPIDZctTbLwvXzRxqkm2STEI9Ei41HgqLwrss1&#10;8RZluIyLd8V6XYQ/bdyQZC2vayZsmKO2QvJnvTuofFbFSV1adry2cJaSVrvtulNoT0HbpfsOBTlz&#10;85/TcEWAXF6kFEYkuIlSr1wkS4+UJPbSZZB4QZjepIuApKQon6d0ywX795TQmOM0juJZTL/NLXDf&#10;69xo1nMD06PjPcjj5EQzK8GNqF1rDeXdvD4rhaX/VApo97HRTrBWo7NazbSd3OOI3KSwat7K+hEk&#10;rCQoDHQKow8WrVTfMRphjORYwJzDqPsg4BGkISF26rgNiZcAg9S5ZXtuoaICoBwbjObl2syT6mFQ&#10;fNdCnOOzu4aHU3Kn6SdOh+cGg8KldhhqdhKd753X0+hd/QIAAP//AwBQSwMEFAAGAAgAAAAhAH+k&#10;jrzfAAAACwEAAA8AAABkcnMvZG93bnJldi54bWxMj0FOwzAQRfdI3MEaJHbUbkhKEuJUqMCaUnoA&#10;N57GIbEdxW4bOD3DCpaj+Xr//Wo924GdcQqddxKWCwEMXeN151oJ+4/XuxxYiMppNXiHEr4wwLq+&#10;vqpUqf3FveN5F1tGEBdKJcHEOJach8agVWHhR3T0O/rJqkjn1HI9qQvB7cATIVbcqs5Rg1Ejbgw2&#10;/e5kJeTCvvV9kWyDTb+Xmdk8+5fxU8rbm/npEVjEOf6F4Vef1KEmp4M/OR3YQIz7lLZECYlYZcAo&#10;UTwkBbCDhFRkOfC64v831D8AAAD//wMAUEsBAi0AFAAGAAgAAAAhALaDOJL+AAAA4QEAABMAAAAA&#10;AAAAAAAAAAAAAAAAAFtDb250ZW50X1R5cGVzXS54bWxQSwECLQAUAAYACAAAACEAOP0h/9YAAACU&#10;AQAACwAAAAAAAAAAAAAAAAAvAQAAX3JlbHMvLnJlbHNQSwECLQAUAAYACAAAACEAlaIUd7UCAADC&#10;BQAADgAAAAAAAAAAAAAAAAAuAgAAZHJzL2Uyb0RvYy54bWxQSwECLQAUAAYACAAAACEAf6SOvN8A&#10;AAALAQAADwAAAAAAAAAAAAAAAAAPBQAAZHJzL2Rvd25yZXYueG1sUEsFBgAAAAAEAAQA8wAAABsG&#10;AAAAAA==&#10;" filled="f" stroked="f">
            <v:textbox style="mso-fit-shape-to-text:t">
              <w:txbxContent>
                <w:p w:rsidR="00E22855" w:rsidRPr="007F2065" w:rsidRDefault="00C600D1" w:rsidP="00F24E00">
                  <w:pPr>
                    <w:jc w:val="center"/>
                    <w:rPr>
                      <w:rFonts w:ascii="Helvetica" w:hAnsi="Helvetica"/>
                      <w:sz w:val="16"/>
                      <w:szCs w:val="16"/>
                    </w:rPr>
                  </w:pPr>
                  <w:r>
                    <w:rPr>
                      <w:rFonts w:ascii="Helvetica" w:hAnsi="Helvetic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13483" o:spid="_x0000_i1025" type="#_x0000_t75" alt="user,business man,man,account,male,person,people,profile,human,member" style="width:36.85pt;height:36.85pt;visibility:visible">
                        <v:imagedata r:id="rId8" o:title=""/>
                      </v:shape>
                    </w:pict>
                  </w:r>
                </w:p>
                <w:p w:rsidR="00E22855" w:rsidRPr="007F2065" w:rsidRDefault="00E22855" w:rsidP="00F24E00">
                  <w:pPr>
                    <w:jc w:val="center"/>
                    <w:rPr>
                      <w:rFonts w:ascii="Sylfaen" w:hAnsi="Sylfaen"/>
                      <w:sz w:val="16"/>
                      <w:szCs w:val="16"/>
                    </w:rPr>
                  </w:pPr>
                  <w:r w:rsidRPr="007F2065">
                    <w:rPr>
                      <w:rFonts w:ascii="Sylfaen" w:hAnsi="Sylfaen"/>
                      <w:sz w:val="16"/>
                      <w:szCs w:val="16"/>
                    </w:rPr>
                    <w:t>Տնտեսավարող</w:t>
                  </w:r>
                </w:p>
                <w:p w:rsidR="00E22855" w:rsidRPr="007F2065" w:rsidRDefault="00E22855" w:rsidP="00F24E00">
                  <w:pPr>
                    <w:jc w:val="center"/>
                    <w:rPr>
                      <w:rFonts w:ascii="Sylfaen" w:hAnsi="Sylfaen"/>
                      <w:sz w:val="16"/>
                      <w:szCs w:val="16"/>
                    </w:rPr>
                  </w:pPr>
                  <w:proofErr w:type="gramStart"/>
                  <w:r w:rsidRPr="007F2065">
                    <w:rPr>
                      <w:rFonts w:ascii="Sylfaen" w:hAnsi="Sylfaen"/>
                      <w:sz w:val="16"/>
                      <w:szCs w:val="16"/>
                    </w:rPr>
                    <w:t>սուբյեկտ</w:t>
                  </w:r>
                  <w:r>
                    <w:rPr>
                      <w:rFonts w:ascii="Sylfaen" w:hAnsi="Sylfaen"/>
                      <w:sz w:val="16"/>
                      <w:szCs w:val="16"/>
                    </w:rPr>
                    <w:t>ներ</w:t>
                  </w:r>
                  <w:proofErr w:type="gramEnd"/>
                </w:p>
              </w:txbxContent>
            </v:textbox>
          </v:shape>
        </w:pict>
      </w:r>
      <w:r>
        <w:rPr>
          <w:noProof/>
        </w:rPr>
        <w:pict>
          <v:shape id="AutoShape 116" o:spid="_x0000_s1080" type="#_x0000_t32" style="position:absolute;left:0;text-align:left;margin-left:95.6pt;margin-top:142.55pt;width:13.3pt;height:0;flip:x;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7KOgIAAGgEAAAOAAAAZHJzL2Uyb0RvYy54bWysVMGO2jAQvVfqP1i+QxIKFCLCapVAe9hu&#10;kXb7AcZ2EquObdmGgKr+e8cOsLvtpaqagzOOZ968mXnO6u7USXTk1gmtCpyNU4y4opoJ1RT42/N2&#10;tMDIeaIYkVrxAp+5w3fr9+9Wvcn5RLdaMm4RgCiX96bArfcmTxJHW94RN9aGKziste2Ih61tEmZJ&#10;D+idTCZpOk96bZmxmnLn4Gs1HOJ1xK9rTv3XunbcI1lg4ObjauO6D2uyXpG8scS0gl5okH9g0RGh&#10;IOkNqiKeoIMVf0B1glrtdO3HVHeJrmtBeawBqsnS36p5aonhsRZojjO3Nrn/B0sfjzuLBCvwEiNF&#10;OhjR/cHrmBll2Tw0qDcuB79S7WwokZ7Uk3nQ9LtDSpctUQ2P7s9nA9FZiEjehISNM5Bm33/RDHwI&#10;ZIjdOtW2Q7UU5nMIDODQEXSK4znfxsNPHlH4mM0XywyGSK9HCckDQogz1vlPXHcoGAV23hLRtL7U&#10;SoEGtB3QyfHB+cDvJSAEK70VUkYpSIV66MVsMot0nJaChcPg5myzL6VFRxLEFJ9YLJy8drP6oFgE&#10;azlhm4vtiZBgIx+75K2AvkmOQ7aOM4wkh/sTrIGeVCEjVA6EL9agpx/LdLlZbBbT0XQy34ymaVWN&#10;7rfldDTfZh9n1YeqLKvsZyCfTfNWMMZV4H/Vdjb9O+1cbtmgypu6b41K3qLHjgLZ6zuSjiIIcx8U&#10;tNfsvLOhuqAHkHN0vly9cF9e76PXyw9i/QsAAP//AwBQSwMEFAAGAAgAAAAhAB0HMn/eAAAACwEA&#10;AA8AAABkcnMvZG93bnJldi54bWxMj0FLw0AQhe+C/2EZwYvYTRaqMWZTRK2epBjrfZsdk9DsbMhu&#10;2+TfO4Kgx/fm4817xWpyvTjiGDpPGtJFAgKp9rajRsP2Y32dgQjRkDW9J9QwY4BVeX5WmNz6E73j&#10;sYqN4BAKudHQxjjkUoa6RWfCwg9IfPvyozOR5dhIO5oTh7teqiS5kc50xB9aM+Bji/W+OjgNT9Vm&#10;uf682k5qrl/fqpdsv6H5WevLi+nhHkTEKf7B8FOfq0PJnXb+QDaInvVdqhjVoLJlCoIJld7ymN2v&#10;I8tC/t9QfgMAAP//AwBQSwECLQAUAAYACAAAACEAtoM4kv4AAADhAQAAEwAAAAAAAAAAAAAAAAAA&#10;AAAAW0NvbnRlbnRfVHlwZXNdLnhtbFBLAQItABQABgAIAAAAIQA4/SH/1gAAAJQBAAALAAAAAAAA&#10;AAAAAAAAAC8BAABfcmVscy8ucmVsc1BLAQItABQABgAIAAAAIQDuIG7KOgIAAGgEAAAOAAAAAAAA&#10;AAAAAAAAAC4CAABkcnMvZTJvRG9jLnhtbFBLAQItABQABgAIAAAAIQAdBzJ/3gAAAAsBAAAPAAAA&#10;AAAAAAAAAAAAAJQEAABkcnMvZG93bnJldi54bWxQSwUGAAAAAAQABADzAAAAnwUAAAAA&#10;">
            <v:stroke endarrow="block"/>
          </v:shape>
        </w:pict>
      </w:r>
      <w:r>
        <w:rPr>
          <w:noProof/>
        </w:rPr>
        <w:pict>
          <v:shape id="AutoShape 115" o:spid="_x0000_s1081" type="#_x0000_t32" style="position:absolute;left:0;text-align:left;margin-left:95.6pt;margin-top:132.15pt;width:13.3pt;height:0;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f0NAIAAF4EAAAOAAAAZHJzL2Uyb0RvYy54bWysVM2O2yAQvlfqOyDuWZs0SRMrzmplJ71s&#10;u5F2+wAEsI2KAQGJE1V99w7kp7vtparqAx48f9/MfOPl/bFX6CCcl0aXmNzlGAnNDJe6LfHXl81o&#10;jpEPVHOqjBYlPgmP71fv3y0HW4ix6YziwiEIon0x2BJ3IdgiyzzrRE/9nbFCg7IxrqcBrq7NuKMD&#10;RO9VNs7zWTYYx60zTHgPX+uzEq9S/KYRLDw1jRcBqRIDtpBOl85dPLPVkhato7aT7AKD/gOKnkoN&#10;SW+hahoo2jv5R6heMme8acIdM31mmkYykWqAakj+WzXPHbUi1QLN8fbWJv//wrIvh61DkpcYBqVp&#10;DyN62AeTMiNCprFBg/UF2FV662KJ7Kif7aNh3zzSpuqobkUyfzlZ8CbRI3vjEi/eQprd8NlwsKGQ&#10;IXXr2Lg+hoQ+oGMayuk2FHEMiMFHMpsvCIyOXVUZLa5+1vnwSZgeRaHEPjgq2y5URmuYvHEkZaGH&#10;Rx8iKlpcHWJSbTZSqUQApdFQ4sV0PE0O3ijJozKaedfuKuXQgUYKpSeVCJrXZs7sNU/BOkH5+iIH&#10;KhXIKKTeBCehW0rgmK0XHCMlYGuidIandMwIlQPgi3Rm0fdFvljP1/PJaDKerUeTvK5HD5tqMppt&#10;yMdp/aGuqpr8iODJpOgk50JH/FdGk8nfMeayW2cu3jh9a1T2NnrqKIC9vhPoNPo47TNvdoafti5W&#10;F1kAJE7Gl4WLW/L6nqx+/RZWPwEAAP//AwBQSwMEFAAGAAgAAAAhAIyEzqTgAAAACwEAAA8AAABk&#10;cnMvZG93bnJldi54bWxMj0FLw0AQhe+C/2EZwZvdJEq0MZuiFjGXCrYiHrfZMRvMzobstk399Y4g&#10;6PG9+XjzXrmYXC/2OIbOk4J0loBAarzpqFXwunm8uAERoiaje0+o4IgBFtXpSakL4w/0gvt1bAWH&#10;UCi0AhvjUEgZGotOh5kfkPj24UenI8uxlWbUBw53vcySJJdOd8QfrB7wwWLzud45BXH5frT5W3M/&#10;7543T6u8+6rreqnU+dl0dwsi4hT/YPipz9Wh4k5bvyMTRM96nmaMKsjyq0sQTGTpNY/Z/jqyKuX/&#10;DdU3AAAA//8DAFBLAQItABQABgAIAAAAIQC2gziS/gAAAOEBAAATAAAAAAAAAAAAAAAAAAAAAABb&#10;Q29udGVudF9UeXBlc10ueG1sUEsBAi0AFAAGAAgAAAAhADj9If/WAAAAlAEAAAsAAAAAAAAAAAAA&#10;AAAALwEAAF9yZWxzLy5yZWxzUEsBAi0AFAAGAAgAAAAhAK9N9/Q0AgAAXgQAAA4AAAAAAAAAAAAA&#10;AAAALgIAAGRycy9lMm9Eb2MueG1sUEsBAi0AFAAGAAgAAAAhAIyEzqTgAAAACwEAAA8AAAAAAAAA&#10;AAAAAAAAjgQAAGRycy9kb3ducmV2LnhtbFBLBQYAAAAABAAEAPMAAACbBQAAAAA=&#10;">
            <v:stroke endarrow="block"/>
          </v:shape>
        </w:pict>
      </w:r>
      <w:r>
        <w:rPr>
          <w:noProof/>
        </w:rPr>
        <w:pict>
          <v:shape id="Text Box 114" o:spid="_x0000_s1082" type="#_x0000_t202" style="position:absolute;left:0;text-align:left;margin-left:31.1pt;margin-top:112.4pt;width:77.8pt;height:87.9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ABugIAAMMFAAAOAAAAZHJzL2Uyb0RvYy54bWysVNtunDAQfa/Uf7D8TsCEZQGFrZJlqSql&#10;FynpB3jBLFbBprZ32bTqv3ds9pbkpWrLA7I94zOXczw37/Z9h3ZMaS5FjslVgBETlay52OT462Pp&#10;JRhpQ0VNOylYjp+Yxu8Wb9/cjEPGQtnKrmYKAYjQ2TjkuDVmyHxfVy3rqb6SAxNgbKTqqYGt2vi1&#10;oiOg950fBkHsj1LVg5IV0xpOi8mIFw6/aVhlPjeNZgZ1OYbcjPsr91/bv7+4odlG0aHl1SEN+hdZ&#10;9JQLCHqCKqihaKv4K6ieV0pq2ZirSva+bBpeMVcDVEOCF9U8tHRgrhZojh5ObdL/D7b6tPuiEK9z&#10;PMdI0B4oemR7g+7kHhES2f6Mg87A7WEAR7MHA/DsatXDvay+aSTksqViw26VkmPLaA35EXvTv7g6&#10;4WgLsh4/yhoC0a2RDmjfqN42D9qBAB14ejpxY5Op4DBNkiAGSwUmQkh8fe3I82l2vD0obd4z2SO7&#10;yLEC7h063d1rY7Oh2dHFBhOy5F3n+O/EswNwnE4gNly1NpuFo/NnGqSrZJVEXhTGKy8KisK7LZeR&#10;F5dkPiuui+WyIL9sXBJlLa9rJmyYo7RI9GfUHUQ+ieIkLi07Xls4m5JWm/WyU2hHQdql+1zPwXJ2&#10;85+n4ZoAtbwoiYRRcBemXhkncy8qo5mXzoPEC0h6l8ZBlEZF+bykey7Yv5eERqB1Fs4mMZ2TflFb&#10;4L7XtdGs5waGR8f7HCcnJ5pZCa5E7ag1lHfT+qIVNv1zK4DuI9FOsFajk1rNfr13byN0crZqXsv6&#10;CSSsJCgM1AiTDxatVD8wGmGK5Fh/31LFMOo+CHgGKYkiO3bcJprNQ9ioS8v60kJFBVA5NhhNy6WZ&#10;RtV2UHzTQqTp4Ql5C0+n4U7V56wODw4mhSvuMNXsKLrcO6/z7F38BgAA//8DAFBLAwQUAAYACAAA&#10;ACEAM2YKZNwAAAAKAQAADwAAAGRycy9kb3ducmV2LnhtbEyPTU/DMAyG70j8h8hI3Fi6qAwodScE&#10;4gpiwKTdssZrKxqnarK1/HvMCW5+5UfvR7mefa9ONMYuMMJykYEiroPruEH4eH++ugUVk2Vn+8CE&#10;8E0R1tX5WWkLFyZ+o9MmNUpMOBYWoU1pKLSOdUvexkUYiOV3CKO3SeTYaDfaScx9r02WrbS3HUtC&#10;awd6bKn+2hw9wufLYbfNs9fmyV8PU5gzzf5OI15ezA/3oBLN6Q+G3/pSHSrptA9HdlH1CCtjhEQw&#10;JpcJApjljRx7hFxyQVel/j+h+gEAAP//AwBQSwECLQAUAAYACAAAACEAtoM4kv4AAADhAQAAEwAA&#10;AAAAAAAAAAAAAAAAAAAAW0NvbnRlbnRfVHlwZXNdLnhtbFBLAQItABQABgAIAAAAIQA4/SH/1gAA&#10;AJQBAAALAAAAAAAAAAAAAAAAAC8BAABfcmVscy8ucmVsc1BLAQItABQABgAIAAAAIQAILzABugIA&#10;AMMFAAAOAAAAAAAAAAAAAAAAAC4CAABkcnMvZTJvRG9jLnhtbFBLAQItABQABgAIAAAAIQAzZgpk&#10;3AAAAAoBAAAPAAAAAAAAAAAAAAAAABQFAABkcnMvZG93bnJldi54bWxQSwUGAAAAAAQABADzAAAA&#10;HQYAAAAA&#10;" filled="f" stroked="f">
            <v:textbox>
              <w:txbxContent>
                <w:p w:rsidR="00E22855" w:rsidRDefault="00C600D1" w:rsidP="00F24E00">
                  <w:pPr>
                    <w:rPr>
                      <w:rFonts w:ascii="Helvetica" w:hAnsi="Helvetica"/>
                      <w:color w:val="3B5998"/>
                      <w:sz w:val="14"/>
                      <w:szCs w:val="14"/>
                    </w:rPr>
                  </w:pPr>
                  <w:r>
                    <w:rPr>
                      <w:rFonts w:ascii="Helvetica" w:hAnsi="Helvetica"/>
                      <w:noProof/>
                      <w:color w:val="3B5998"/>
                      <w:sz w:val="14"/>
                      <w:szCs w:val="14"/>
                    </w:rPr>
                    <w:pict>
                      <v:shape id="Рисунок 2" o:spid="_x0000_i1026" type="#_x0000_t75" alt="user,male,member,profile,person,people,human,man,account" style="width:26.8pt;height:26.8pt;visibility:visible">
                        <v:imagedata r:id="rId9" o:title=""/>
                      </v:shape>
                    </w:pict>
                  </w:r>
                  <w:r>
                    <w:rPr>
                      <w:rFonts w:ascii="Helvetica" w:hAnsi="Helvetica"/>
                      <w:noProof/>
                      <w:color w:val="3B5998"/>
                      <w:sz w:val="14"/>
                      <w:szCs w:val="14"/>
                    </w:rPr>
                    <w:pict>
                      <v:shape id="image_157608" o:spid="_x0000_i1027" type="#_x0000_t75" alt="user,employee,man,account,male,person,people,profile,human,member" style="width:26.8pt;height:26.8pt;visibility:visible">
                        <v:imagedata r:id="rId10" o:title=""/>
                      </v:shape>
                    </w:pict>
                  </w:r>
                </w:p>
                <w:p w:rsidR="00E22855" w:rsidRPr="00487E8A" w:rsidRDefault="00E22855" w:rsidP="00F24E00">
                  <w:pPr>
                    <w:spacing w:before="120"/>
                    <w:rPr>
                      <w:rFonts w:ascii="Sylfaen" w:hAnsi="Sylfaen"/>
                      <w:sz w:val="16"/>
                      <w:szCs w:val="16"/>
                    </w:rPr>
                  </w:pPr>
                  <w:r>
                    <w:rPr>
                      <w:rFonts w:ascii="Sylfaen" w:hAnsi="Sylfaen"/>
                      <w:sz w:val="16"/>
                      <w:szCs w:val="16"/>
                    </w:rPr>
                    <w:t xml:space="preserve"> </w:t>
                  </w:r>
                  <w:r w:rsidRPr="00487E8A">
                    <w:rPr>
                      <w:rFonts w:ascii="Sylfaen" w:hAnsi="Sylfaen"/>
                      <w:sz w:val="16"/>
                      <w:szCs w:val="16"/>
                    </w:rPr>
                    <w:t>Տեսչություններ</w:t>
                  </w:r>
                </w:p>
              </w:txbxContent>
            </v:textbox>
          </v:shape>
        </w:pict>
      </w:r>
      <w:r>
        <w:rPr>
          <w:noProof/>
        </w:rPr>
        <w:pict>
          <v:roundrect id="AutoShape 98" o:spid="_x0000_s1083" style="position:absolute;left:0;text-align:left;margin-left:111.15pt;margin-top:95.35pt;width:305.85pt;height:100.15pt;z-index: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wZswIAAKYFAAAOAAAAZHJzL2Uyb0RvYy54bWysVN1v0zAQf0fif7D8zvKxNk2jpdNIGUIa&#10;MDEQz67tJAbHDrbbdPz1nJ20tGy8IPIQ+Xy+33387u7qet9JtOPGCq1KnFzEGHFFNROqKfGXz7ev&#10;coysI4oRqRUv8SO3+Hr18sXV0Bc81a2WjBsEIMoWQ1/i1rm+iCJLW94Re6F7rkBZa9MRB6JpImbI&#10;AOidjNI4zqJBG9YbTbm1cLselXgV8OuaU/exri13SJYYYnPhb8J/4//R6ooUjSF9K+gUBvmHKDoi&#10;FDg9Qq2JI2hrxBOoTlCjra7dBdVdpOtaUB5ygGyS+I9sHlrS85ALFMf2xzLZ/wdLP+zuDRKsxBlG&#10;inRA0c3W6eAZLXNfn6G3BTx76O+Nz9D2d5p+t0jpqiWq4TfG6KHlhEFUiX8fnRl4wYIp2gzvNQN4&#10;AvChVPvadB4QioD2gZHHIyN87xCFy8s8n6XLOUYUdEm6SJbxPPggxcG8N9a95bpD/lBio7eKfQLe&#10;gw+yu7Mu8MKm7Aj7hlHdSWB5RyRKsixbTIjT44gUB8yJUXYrpERGu6/CtaE0PtCgtAd8i3oNFRiv&#10;rWk2lTQIPJR4mVbrdTX5aOxoNr6ex/AFoDOL2eubqsqetUi8xTMmT5xAFs0hOCkUAqpKPJ+N5shS&#10;IjmQPhIW2jYk6YOTCg2h2Ac/Woqj8u9x2tNngYUwW74z3igWzo4IOZ4hOqm8Mx5mdCqi3jpuHlo2&#10;ICY8l2l+CS0IAgzsZR5n8XKBEZENbBrqDH6WkbMA03ieH+k9okOLnjkODet7dOz1jWaP0K9At6fT&#10;Lzc4tNr8xGiARVFi+2NLDMdIvlPA+DKZzfxmCcJsvkhBMKeazamGKApQJXaQSDhWbtxG296IpgVP&#10;SegHpf0Y1sIdBmqMapouWAYhiWlx+W1zKodXv9fr6hcAAAD//wMAUEsDBBQABgAIAAAAIQC7N4su&#10;4wAAAAsBAAAPAAAAZHJzL2Rvd25yZXYueG1sTI/LTsMwEEX3SPyDNUhsELWbQGlDnKogsUCw6QOp&#10;7Jx4iENjO4qdNvD1DCtYju7RnXPz5WhbdsQ+NN5JmE4EMHSV142rJey2T9dzYCEqp1XrHUr4wgDL&#10;4vwsV5n2J7fG4ybWjEpcyJQEE2OXcR4qg1aFie/QUfbhe6sinX3Nda9OVG5bnggx41Y1jj4Y1eGj&#10;weqwGayE19Lv32YvD5/qe/9shvfD1e16hVJeXoyre2ARx/gHw68+qUNBTqUfnA6slZAkSUooBQtx&#10;B4yIeXpD60oJ6WIqgBc5/7+h+AEAAP//AwBQSwECLQAUAAYACAAAACEAtoM4kv4AAADhAQAAEwAA&#10;AAAAAAAAAAAAAAAAAAAAW0NvbnRlbnRfVHlwZXNdLnhtbFBLAQItABQABgAIAAAAIQA4/SH/1gAA&#10;AJQBAAALAAAAAAAAAAAAAAAAAC8BAABfcmVscy8ucmVsc1BLAQItABQABgAIAAAAIQBUWZwZswIA&#10;AKYFAAAOAAAAAAAAAAAAAAAAAC4CAABkcnMvZTJvRG9jLnhtbFBLAQItABQABgAIAAAAIQC7N4su&#10;4wAAAAsBAAAPAAAAAAAAAAAAAAAAAA0FAABkcnMvZG93bnJldi54bWxQSwUGAAAAAAQABADzAAAA&#10;HQYAAAAA&#10;" fillcolor="#92cddc" strokecolor="#4bacc6" strokeweight="1pt">
            <v:fill color2="#4bacc6" focus="50%" type="gradient"/>
            <v:shadow on="t" color="#205867" offset="1pt"/>
          </v:roundrect>
        </w:pict>
      </w:r>
      <w:r>
        <w:rPr>
          <w:noProof/>
        </w:rPr>
        <w:pict>
          <v:shape id="Text Box 112" o:spid="_x0000_s1084" type="#_x0000_t202" style="position:absolute;left:0;text-align:left;margin-left:323.85pt;margin-top:144.15pt;width:74.4pt;height:25.9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o8ugIAAI4FAAAOAAAAZHJzL2Uyb0RvYy54bWysVNtu3CAQfa/Uf0C8N75kL14r3ijZTapK&#10;6UVKqj6zGNuoGCiw602+vgN4t07bp6p+sICBMzPnzMzV9bEX6MCM5UpWOLtIMWKSqprLtsJfn+7f&#10;FRhZR2RNhJKsws/M4uv12zdXgy5ZrjolamYQgEhbDrrCnXO6TBJLO9YTe6E0k2BslOmJg61pk9qQ&#10;AdB7keRpukgGZWptFGXWwuk2GvE64DcNo+5z01jmkKgwxObC34T/zv+T9RUpW0N0x+kYBvmHKHrC&#10;JTg9Q22JI2hv+B9QPadGWdW4C6r6RDUNpyzkANlk6W/ZPHZEs5ALkGP1mSb7/2Dpp8MXg3hd4TlG&#10;kvQg0RM7OnSrjijLcs/PoG0J1x41XHRHMIDOIVerHxT9bpFUm47Ilt0Yo4aOkRriy/zLZPI04lgP&#10;shs+qhockb1TAejYmN6TB3QgQAedns/a+GAoHK5ms6IACwXTZV6sLoN2CSlPj7Wx7j1TPfKLChuQ&#10;PoCTw4N1PhhSnq6MQtX3XAhklPvGXRe49l6D0cKbuEBaQTrx2Jp2txEGHQhU0334Qpogu53ezlL/&#10;RY6mT24X2+1dMXkCMbUnV4JLBCyCELP4HFlKBANlIpehtkLI3pWQaABLvjz5UYKfja/iXOWb7XYz&#10;OrXTaz130HuC9xUuosvQDV7BO1mHtSNcxDWEKqT3zEJXjfyoPUA8dvWAau5Zz9LlcnGJYQc9lhWr&#10;MRMiWpgO1Bn8V7pfxZun82KxjNIJ3ZHI9twjnZKInAZJzwGE3SS2UHu+3GLhuePuGMo8P9f0TtXP&#10;UI2gv9fXDzFYdMq8YDTAQKiw/bEnhmEkPkgogVU2m/kJEjaz+TKHjZladlMLkRSgKuwwiOqXGxen&#10;zl4b3naeqpCiVDfQBQ0PFerbJUY19g40fchrHFB+qkz34davMbr+CQAA//8DAFBLAwQUAAYACAAA&#10;ACEAufLCBeIAAAALAQAADwAAAGRycy9kb3ducmV2LnhtbEyPwU7DMBBE70j8g7VI3KjTpsRpiFMh&#10;JLj0Am1Vro6zTSLidRQ7aejXY05wXM3TzNt8O5uOTTi41pKE5SIChqRt1VIt4Xh4fUiBOa+oUp0l&#10;lPCNDrbF7U2usspe6AOnva9ZKCGXKQmN933GudMNGuUWtkcK2dkORvlwDjWvBnUJ5abjqyhKuFEt&#10;hYVG9fjSoP7aj0bCybxN583uKsbj4eTeYy30py6lvL+bn5+AeZz9Hwy/+kEdiuBU2pEqxzoJyVqI&#10;gEpYpWkMLBBikzwCKyXE62gJvMj5/x+KHwAAAP//AwBQSwECLQAUAAYACAAAACEAtoM4kv4AAADh&#10;AQAAEwAAAAAAAAAAAAAAAAAAAAAAW0NvbnRlbnRfVHlwZXNdLnhtbFBLAQItABQABgAIAAAAIQA4&#10;/SH/1gAAAJQBAAALAAAAAAAAAAAAAAAAAC8BAABfcmVscy8ucmVsc1BLAQItABQABgAIAAAAIQCf&#10;SUo8ugIAAI4FAAAOAAAAAAAAAAAAAAAAAC4CAABkcnMvZTJvRG9jLnhtbFBLAQItABQABgAIAAAA&#10;IQC58sIF4gAAAAsBAAAPAAAAAAAAAAAAAAAAABQFAABkcnMvZG93bnJldi54bWxQSwUGAAAAAAQA&#10;BADzAAAAIwYAAAAA&#10;" strokecolor="#92cddc" strokeweight="1pt">
            <v:fill color2="#b6dde8" focus="100%" type="gradient"/>
            <v:shadow on="t" color="#205867" opacity=".5" offset="6pt,-6pt"/>
            <v:textbox>
              <w:txbxContent>
                <w:p w:rsidR="00E22855" w:rsidRDefault="00E22855" w:rsidP="00F24E00">
                  <w:pPr>
                    <w:jc w:val="center"/>
                    <w:rPr>
                      <w:rFonts w:ascii="Sylfaen" w:hAnsi="Sylfaen"/>
                      <w:sz w:val="14"/>
                      <w:szCs w:val="14"/>
                    </w:rPr>
                  </w:pPr>
                  <w:r w:rsidRPr="00CA1EF0">
                    <w:rPr>
                      <w:rFonts w:ascii="Sylfaen" w:hAnsi="Sylfaen"/>
                      <w:sz w:val="14"/>
                      <w:szCs w:val="14"/>
                    </w:rPr>
                    <w:t>Օգնություն</w:t>
                  </w:r>
                  <w:r>
                    <w:rPr>
                      <w:rFonts w:ascii="Sylfaen" w:hAnsi="Sylfaen"/>
                      <w:sz w:val="14"/>
                      <w:szCs w:val="14"/>
                    </w:rPr>
                    <w:t>,</w:t>
                  </w:r>
                </w:p>
                <w:p w:rsidR="00E22855" w:rsidRPr="00CA1EF0" w:rsidRDefault="00E22855" w:rsidP="00F24E00">
                  <w:pPr>
                    <w:jc w:val="center"/>
                    <w:rPr>
                      <w:rFonts w:ascii="Sylfaen" w:hAnsi="Sylfaen"/>
                      <w:sz w:val="14"/>
                      <w:szCs w:val="14"/>
                    </w:rPr>
                  </w:pPr>
                  <w:proofErr w:type="gramStart"/>
                  <w:r>
                    <w:rPr>
                      <w:rFonts w:ascii="Sylfaen" w:hAnsi="Sylfaen"/>
                      <w:sz w:val="14"/>
                      <w:szCs w:val="14"/>
                    </w:rPr>
                    <w:t>ձեռնարկներ</w:t>
                  </w:r>
                  <w:proofErr w:type="gramEnd"/>
                </w:p>
              </w:txbxContent>
            </v:textbox>
          </v:shape>
        </w:pict>
      </w:r>
      <w:r>
        <w:rPr>
          <w:noProof/>
        </w:rPr>
        <w:pict>
          <v:shape id="Text Box 108" o:spid="_x0000_s1085" type="#_x0000_t202" style="position:absolute;left:0;text-align:left;margin-left:323.85pt;margin-top:106.25pt;width:74.4pt;height:25.9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vrvgIAAI4FAAAOAAAAZHJzL2Uyb0RvYy54bWysVE1v2zAMvQ/YfxB0X/0RJ3GCOkWbtMOA&#10;7gNIh50VWY6FyZImKbG7Xz9KSlJ322mYD7Zkio+PjxSvb4ZOoCMzlitZ4ewqxYhJqmou9xX++vTw&#10;rsTIOiJrIpRkFX5mFt+s3r657vWS5apVomYGAYi0y15XuHVOL5PE0pZ1xF4pzSQYG2U64mBr9klt&#10;SA/onUjyNJ0lvTK1Nooya+HvJhrxKuA3DaPuc9NY5pCoMHBz4W3Ce+ffyeqaLPeG6JbTEw3yDyw6&#10;wiUEvUBtiCPoYPgfUB2nRlnVuCuqukQ1Dacs5ADZZOlv2WxbolnIBcSx+iKT/X+w9NPxi0G8rnCB&#10;kSQdlOiJDQ7dqQFlaen16bVdwrGthoNuAAPUOeRq9aOi3y2Sat0SuWe3xqi+ZaQGfpn3TEauEcd6&#10;kF3/UdUQiBycCkBDYzovHsiBAB3q9HypjSdD4eeiKMoSLBRMk7xcTELtErI8O2tj3XumOuQXFTZQ&#10;+gBOjo/WeTJkeT5yKlT9wIVARrlv3LVBax81GC34xAXSCtKJv63Z79bCoCOBbnoIT0gTym7Hp7PU&#10;P1GjscvdbLO5D5oCGe8SPqdQgksEKlZ4WkR3ZCkRDCoTtQy9FSj7UEKiHiz5/BxHCX4xvuK5yNeb&#10;zfrE046PddzB3RO8q3AZQ4bb4Ct4L+uwdoSLuAaqQvrILNyqE2l1AIhtW/eo5l71LJ3PZxMMO7hj&#10;Wbk4ZULEHqYDdQb/Ve5XfPN0Ws7msXRCtySqPfVI5ySipkG+C4GwG3ELvefbLTaeG3ZDaPN84lF8&#10;Y+5U/QzdCPX39fVDDBatMj8x6mEgVNj+OBDDMBIfJLTAIisKP0HCppjOc9iYsWU3thBJAarCDkNR&#10;/XLt4tQ5aMP3rZcqpCjVLdyChocOfWEF2fgNXPrYJHFA+aky3odTL2N09QsAAP//AwBQSwMEFAAG&#10;AAgAAAAhAF1f5ljgAAAACwEAAA8AAABkcnMvZG93bnJldi54bWxMjz1PwzAQhnck/oN1SGzUaVpi&#10;GuJUCAkWFmirsjq2m0TE5yh20sCv55jKdh+P3nuu2M6uY5MdQutRwnKRALOovWmxlnDYv9w9AAtR&#10;oVGdRyvh2wbYltdXhcqNP+OHnXaxZhSCIVcSmhj7nPOgG+tUWPjeIu1OfnAqUjvU3AzqTOGu42mS&#10;ZNypFulCo3r73Fj9tRudhKN7nU6btx8xHvbH8L7SQn/qSsrbm/npEVi0c7zA8KdP6lCSU+VHNIF1&#10;ErK1EIRKSJfpPTAixCajoqJJtl4BLwv+/4fyFwAA//8DAFBLAQItABQABgAIAAAAIQC2gziS/gAA&#10;AOEBAAATAAAAAAAAAAAAAAAAAAAAAABbQ29udGVudF9UeXBlc10ueG1sUEsBAi0AFAAGAAgAAAAh&#10;ADj9If/WAAAAlAEAAAsAAAAAAAAAAAAAAAAALwEAAF9yZWxzLy5yZWxzUEsBAi0AFAAGAAgAAAAh&#10;AJAGG+u+AgAAjgUAAA4AAAAAAAAAAAAAAAAALgIAAGRycy9lMm9Eb2MueG1sUEsBAi0AFAAGAAgA&#10;AAAhAF1f5ljgAAAACwEAAA8AAAAAAAAAAAAAAAAAGAUAAGRycy9kb3ducmV2LnhtbFBLBQYAAAAA&#10;BAAEAPMAAAAlBgAAAAA=&#10;" strokecolor="#92cddc" strokeweight="1pt">
            <v:fill color2="#b6dde8" focus="100%" type="gradient"/>
            <v:shadow on="t" color="#205867" opacity=".5" offset="6pt,-6pt"/>
            <v:textbox>
              <w:txbxContent>
                <w:p w:rsidR="00E22855" w:rsidRPr="00960A57" w:rsidRDefault="00E22855" w:rsidP="00F24E00">
                  <w:pPr>
                    <w:jc w:val="center"/>
                    <w:rPr>
                      <w:rFonts w:ascii="Sylfaen" w:hAnsi="Sylfaen"/>
                      <w:sz w:val="14"/>
                      <w:szCs w:val="14"/>
                    </w:rPr>
                  </w:pPr>
                  <w:r>
                    <w:rPr>
                      <w:rFonts w:ascii="Sylfaen" w:hAnsi="Sylfaen"/>
                      <w:sz w:val="14"/>
                      <w:szCs w:val="14"/>
                    </w:rPr>
                    <w:t>Առցանց ծառայություններ</w:t>
                  </w:r>
                  <w:r w:rsidRPr="00960A57">
                    <w:rPr>
                      <w:rFonts w:ascii="Sylfaen" w:hAnsi="Sylfaen"/>
                      <w:sz w:val="14"/>
                      <w:szCs w:val="14"/>
                    </w:rPr>
                    <w:t>Տեսչությունների կառավում</w:t>
                  </w:r>
                </w:p>
              </w:txbxContent>
            </v:textbox>
          </v:shape>
        </w:pict>
      </w:r>
      <w:r w:rsidR="00E22855" w:rsidRPr="007532E7">
        <w:rPr>
          <w:rFonts w:ascii="GHEA Grapalat" w:hAnsi="GHEA Grapalat"/>
          <w:sz w:val="24"/>
          <w:szCs w:val="24"/>
          <w:lang w:val="hy-AM" w:eastAsia="ru-RU"/>
        </w:rPr>
        <w:br w:type="page"/>
      </w:r>
      <w:r w:rsidR="00E22855" w:rsidRPr="007532E7">
        <w:rPr>
          <w:rFonts w:ascii="GHEA Grapalat" w:hAnsi="GHEA Grapalat"/>
          <w:sz w:val="24"/>
          <w:szCs w:val="24"/>
          <w:lang w:val="hy-AM" w:eastAsia="ru-RU"/>
        </w:rPr>
        <w:lastRenderedPageBreak/>
        <w:t xml:space="preserve">թարմացվող տեղեկատվություն, </w:t>
      </w:r>
      <w:r w:rsidR="00E22855" w:rsidRPr="007532E7">
        <w:rPr>
          <w:rFonts w:ascii="GHEA Grapalat" w:hAnsi="GHEA Grapalat" w:cs="Sylfaen"/>
          <w:sz w:val="24"/>
          <w:szCs w:val="24"/>
          <w:lang w:val="hy-AM" w:eastAsia="ru-RU"/>
        </w:rPr>
        <w:t>ինչպես</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նաև</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այնպիսի</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տեղեկություններ</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որոնք</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տեսչությունները պահանջում</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են</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միմյանցից</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իրենց</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սեփական</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տեսչական</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գործառույթներն</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արդյունավետ</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իրականացնելու</w:t>
      </w:r>
      <w:r w:rsidR="00E22855" w:rsidRPr="007532E7">
        <w:rPr>
          <w:rFonts w:ascii="GHEA Grapalat" w:hAnsi="GHEA Grapalat"/>
          <w:sz w:val="24"/>
          <w:szCs w:val="24"/>
          <w:lang w:val="hy-AM" w:eastAsia="ru-RU"/>
        </w:rPr>
        <w:t xml:space="preserve"> </w:t>
      </w:r>
      <w:r w:rsidR="00E22855" w:rsidRPr="007532E7">
        <w:rPr>
          <w:rFonts w:ascii="GHEA Grapalat" w:hAnsi="GHEA Grapalat" w:cs="Sylfaen"/>
          <w:sz w:val="24"/>
          <w:szCs w:val="24"/>
          <w:lang w:val="hy-AM" w:eastAsia="ru-RU"/>
        </w:rPr>
        <w:t>համար</w:t>
      </w:r>
      <w:r w:rsidR="00E22855" w:rsidRPr="007532E7">
        <w:rPr>
          <w:rFonts w:ascii="GHEA Grapalat" w:hAnsi="GHEA Grapalat"/>
          <w:sz w:val="24"/>
          <w:szCs w:val="24"/>
          <w:lang w:val="hy-AM" w:eastAsia="ru-RU"/>
        </w:rPr>
        <w:t>: Տեղեկատվական համակարգը հնարավորություն կտա տեսչություններին իրականացնելու տնտեսավարող սուբյեկտների ռիսկայնության գնահատում:</w:t>
      </w:r>
    </w:p>
    <w:p w:rsidR="00E22855" w:rsidRPr="007532E7" w:rsidRDefault="00E22855" w:rsidP="00F24E00">
      <w:pPr>
        <w:widowControl w:val="0"/>
        <w:overflowPunct w:val="0"/>
        <w:autoSpaceDE w:val="0"/>
        <w:autoSpaceDN w:val="0"/>
        <w:adjustRightInd w:val="0"/>
        <w:spacing w:after="120" w:line="264" w:lineRule="auto"/>
        <w:jc w:val="both"/>
        <w:rPr>
          <w:rFonts w:ascii="GHEA Grapalat" w:hAnsi="GHEA Grapalat" w:cs="Sylfaen"/>
          <w:sz w:val="24"/>
          <w:szCs w:val="24"/>
          <w:lang w:val="hy-AM" w:eastAsia="ru-RU"/>
        </w:rPr>
      </w:pPr>
      <w:r w:rsidRPr="007532E7">
        <w:rPr>
          <w:rFonts w:ascii="GHEA Grapalat" w:hAnsi="GHEA Grapalat"/>
          <w:sz w:val="24"/>
          <w:szCs w:val="24"/>
          <w:lang w:val="hy-AM" w:eastAsia="ru-RU"/>
        </w:rPr>
        <w:t xml:space="preserve">Կենտրոնացված տեղեկատվական համակարգից բացի </w:t>
      </w:r>
      <w:r w:rsidRPr="007532E7">
        <w:rPr>
          <w:rFonts w:ascii="GHEA Grapalat" w:hAnsi="GHEA Grapalat" w:cs="Sylfaen"/>
          <w:sz w:val="24"/>
          <w:szCs w:val="24"/>
          <w:lang w:val="hy-AM" w:eastAsia="ru-RU"/>
        </w:rPr>
        <w:t>առաջարկվում</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է,</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յուրաքանչյուր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տեսչություն</w:t>
      </w:r>
      <w:r w:rsidRPr="007532E7">
        <w:rPr>
          <w:rFonts w:ascii="GHEA Grapalat" w:hAnsi="GHEA Grapalat"/>
          <w:sz w:val="24"/>
          <w:szCs w:val="24"/>
          <w:lang w:val="hy-AM" w:eastAsia="ru-RU"/>
        </w:rPr>
        <w:t xml:space="preserve"> մշակի, ներդնի և </w:t>
      </w:r>
      <w:r w:rsidRPr="007532E7">
        <w:rPr>
          <w:rFonts w:ascii="GHEA Grapalat" w:hAnsi="GHEA Grapalat" w:cs="Sylfaen"/>
          <w:sz w:val="24"/>
          <w:szCs w:val="24"/>
          <w:lang w:val="hy-AM" w:eastAsia="ru-RU"/>
        </w:rPr>
        <w:t>վարի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նաև</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սեփական էլեկտրոնային տվյալների</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բազան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որտեղ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կներառվեն</w:t>
      </w:r>
      <w:r w:rsidRPr="007532E7">
        <w:rPr>
          <w:rFonts w:ascii="GHEA Grapalat" w:hAnsi="GHEA Grapalat"/>
          <w:sz w:val="24"/>
          <w:szCs w:val="24"/>
          <w:lang w:val="hy-AM" w:eastAsia="ru-RU"/>
        </w:rPr>
        <w:t xml:space="preserve"> բ</w:t>
      </w:r>
      <w:r w:rsidRPr="007532E7">
        <w:rPr>
          <w:rFonts w:ascii="GHEA Grapalat" w:hAnsi="GHEA Grapalat" w:cs="Sylfaen"/>
          <w:sz w:val="24"/>
          <w:szCs w:val="24"/>
          <w:lang w:val="hy-AM" w:eastAsia="ru-RU"/>
        </w:rPr>
        <w:t>ացառապես</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տվյալ</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տեսչության գործառնական գործառույթներին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առնչվող</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տեղեկություններ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ինտեգրելով</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այն կենտրոնացված տեղեկատվական համա</w:t>
      </w:r>
      <w:r w:rsidRPr="007532E7">
        <w:rPr>
          <w:rFonts w:ascii="GHEA Grapalat" w:hAnsi="GHEA Grapalat" w:cs="Sylfaen"/>
          <w:sz w:val="24"/>
          <w:szCs w:val="24"/>
          <w:lang w:val="hy-AM" w:eastAsia="ru-RU"/>
        </w:rPr>
        <w:softHyphen/>
        <w:t>կարգին,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որպեսզի ապահովվի համատեղ օգտագործման</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համար</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նախատես</w:t>
      </w:r>
      <w:r w:rsidRPr="007532E7">
        <w:rPr>
          <w:rFonts w:ascii="GHEA Grapalat" w:hAnsi="GHEA Grapalat" w:cs="Sylfaen"/>
          <w:sz w:val="24"/>
          <w:szCs w:val="24"/>
          <w:lang w:val="hy-AM" w:eastAsia="ru-RU"/>
        </w:rPr>
        <w:softHyphen/>
        <w:t>ված տեղեկատվության պատշաճ</w:t>
      </w:r>
      <w:r w:rsidRPr="007532E7">
        <w:rPr>
          <w:rFonts w:ascii="GHEA Grapalat" w:hAnsi="GHEA Grapalat"/>
          <w:sz w:val="24"/>
          <w:szCs w:val="24"/>
          <w:lang w:val="hy-AM" w:eastAsia="ru-RU"/>
        </w:rPr>
        <w:t xml:space="preserve"> </w:t>
      </w:r>
      <w:r w:rsidRPr="007532E7">
        <w:rPr>
          <w:rFonts w:ascii="GHEA Grapalat" w:hAnsi="GHEA Grapalat" w:cs="Sylfaen"/>
          <w:sz w:val="24"/>
          <w:szCs w:val="24"/>
          <w:lang w:val="hy-AM" w:eastAsia="ru-RU"/>
        </w:rPr>
        <w:t>փոխանակումը</w:t>
      </w:r>
      <w:r w:rsidRPr="007532E7">
        <w:rPr>
          <w:rFonts w:ascii="GHEA Grapalat" w:hAnsi="GHEA Grapalat"/>
          <w:sz w:val="24"/>
          <w:szCs w:val="24"/>
          <w:lang w:val="hy-AM" w:eastAsia="ru-RU"/>
        </w:rPr>
        <w:t>: Նոր կենտրոնացված տեղակատվական համակարգը կներառի այնպիսի մոդուլներ, ինչպիսիք են տեսչական աշխատանքների պահանջները,</w:t>
      </w:r>
      <w:r w:rsidRPr="007532E7">
        <w:rPr>
          <w:rFonts w:ascii="GHEA Grapalat" w:hAnsi="GHEA Grapalat" w:cs="Sylfaen"/>
          <w:sz w:val="24"/>
          <w:szCs w:val="24"/>
          <w:lang w:val="hy-AM" w:eastAsia="ru-RU"/>
        </w:rPr>
        <w:t xml:space="preserve"> ստուգում</w:t>
      </w:r>
      <w:r w:rsidRPr="007532E7">
        <w:rPr>
          <w:rFonts w:ascii="GHEA Grapalat" w:hAnsi="GHEA Grapalat" w:cs="Sylfaen"/>
          <w:sz w:val="24"/>
          <w:szCs w:val="24"/>
          <w:lang w:val="hy-AM" w:eastAsia="ru-RU"/>
        </w:rPr>
        <w:softHyphen/>
        <w:t>ների նախապատրաս</w:t>
      </w:r>
      <w:r w:rsidRPr="007532E7">
        <w:rPr>
          <w:rFonts w:ascii="GHEA Grapalat" w:hAnsi="GHEA Grapalat" w:cs="Sylfaen"/>
          <w:sz w:val="24"/>
          <w:szCs w:val="24"/>
          <w:lang w:val="hy-AM" w:eastAsia="ru-RU"/>
        </w:rPr>
        <w:softHyphen/>
        <w:t>տումը, ստուգ</w:t>
      </w:r>
      <w:r w:rsidRPr="007532E7">
        <w:rPr>
          <w:rFonts w:ascii="GHEA Grapalat" w:hAnsi="GHEA Grapalat" w:cs="Sylfaen"/>
          <w:sz w:val="24"/>
          <w:szCs w:val="24"/>
          <w:lang w:val="hy-AM" w:eastAsia="ru-RU"/>
        </w:rPr>
        <w:softHyphen/>
        <w:t>վող օբյեկտները (տեղեկատվություն տնտե</w:t>
      </w:r>
      <w:r w:rsidRPr="007532E7">
        <w:rPr>
          <w:rFonts w:ascii="GHEA Grapalat" w:hAnsi="GHEA Grapalat" w:cs="Sylfaen"/>
          <w:sz w:val="24"/>
          <w:szCs w:val="24"/>
          <w:lang w:val="hy-AM" w:eastAsia="ru-RU"/>
        </w:rPr>
        <w:softHyphen/>
        <w:t>սավարող սուբյետների մասին), ստուգումների պլանավորումը (ստուգում</w:t>
      </w:r>
      <w:r w:rsidRPr="007532E7">
        <w:rPr>
          <w:rFonts w:ascii="GHEA Grapalat" w:hAnsi="GHEA Grapalat" w:cs="Sylfaen"/>
          <w:sz w:val="24"/>
          <w:szCs w:val="24"/>
          <w:lang w:val="hy-AM" w:eastAsia="ru-RU"/>
        </w:rPr>
        <w:softHyphen/>
        <w:t>ների պլանը և ժամանակացույցը), ստուգումների անցկացումը, տվյալների փոխանա</w:t>
      </w:r>
      <w:r w:rsidRPr="007532E7">
        <w:rPr>
          <w:rFonts w:ascii="GHEA Grapalat" w:hAnsi="GHEA Grapalat" w:cs="Sylfaen"/>
          <w:sz w:val="24"/>
          <w:szCs w:val="24"/>
          <w:lang w:val="hy-AM" w:eastAsia="ru-RU"/>
        </w:rPr>
        <w:softHyphen/>
        <w:t>կումը, վիճակագրական հաշվետվությունները և այլն:</w:t>
      </w:r>
    </w:p>
    <w:p w:rsidR="00E22855" w:rsidRPr="007532E7" w:rsidRDefault="00E22855" w:rsidP="00F24E00">
      <w:pPr>
        <w:widowControl w:val="0"/>
        <w:overflowPunct w:val="0"/>
        <w:autoSpaceDE w:val="0"/>
        <w:autoSpaceDN w:val="0"/>
        <w:adjustRightInd w:val="0"/>
        <w:spacing w:after="0" w:line="264" w:lineRule="auto"/>
        <w:ind w:left="644"/>
        <w:jc w:val="both"/>
        <w:rPr>
          <w:rFonts w:ascii="GHEA Grapalat" w:hAnsi="GHEA Grapalat" w:cs="Sylfaen"/>
          <w:sz w:val="24"/>
          <w:szCs w:val="24"/>
          <w:lang w:val="hy-AM" w:eastAsia="ru-RU"/>
        </w:rPr>
      </w:pPr>
    </w:p>
    <w:p w:rsidR="00E22855" w:rsidRPr="007532E7" w:rsidRDefault="00E22855" w:rsidP="00F24E00">
      <w:pPr>
        <w:spacing w:after="120" w:line="264" w:lineRule="auto"/>
        <w:ind w:firstLine="644"/>
        <w:jc w:val="both"/>
        <w:rPr>
          <w:rFonts w:ascii="GHEA Grapalat" w:hAnsi="GHEA Grapalat"/>
          <w:b/>
          <w:sz w:val="24"/>
          <w:szCs w:val="24"/>
          <w:lang w:val="hy-AM" w:eastAsia="ru-RU"/>
        </w:rPr>
      </w:pPr>
      <w:r w:rsidRPr="007532E7">
        <w:rPr>
          <w:rFonts w:ascii="GHEA Grapalat" w:hAnsi="GHEA Grapalat"/>
          <w:b/>
          <w:sz w:val="24"/>
          <w:szCs w:val="24"/>
          <w:lang w:val="hy-AM" w:eastAsia="ru-RU"/>
        </w:rPr>
        <w:t>IX. Օպտիմալացման ծրագրի իրականացումը</w:t>
      </w:r>
    </w:p>
    <w:p w:rsidR="00E22855" w:rsidRPr="007532E7" w:rsidRDefault="00E22855" w:rsidP="00F24E00">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t xml:space="preserve">41. </w:t>
      </w:r>
      <w:r w:rsidRPr="007532E7">
        <w:rPr>
          <w:rFonts w:ascii="GHEA Grapalat" w:hAnsi="GHEA Grapalat" w:cs="Sylfaen"/>
          <w:sz w:val="24"/>
          <w:szCs w:val="24"/>
          <w:lang w:val="hy-AM" w:eastAsia="ru-RU"/>
        </w:rPr>
        <w:t>Օպտիմալացման</w:t>
      </w:r>
      <w:r w:rsidRPr="007532E7">
        <w:rPr>
          <w:rFonts w:ascii="GHEA Grapalat" w:hAnsi="GHEA Grapalat"/>
          <w:sz w:val="24"/>
          <w:szCs w:val="24"/>
          <w:lang w:val="hy-AM" w:eastAsia="ru-RU"/>
        </w:rPr>
        <w:t xml:space="preserve"> ծրագիրը վերաբերում է ստուգում իրականացնող բոլոր այն մարմիններին (տեսչություններին), որոնք գործում են նախարարությունների</w:t>
      </w:r>
      <w:r w:rsidRPr="007532E7">
        <w:rPr>
          <w:rFonts w:ascii="GHEA Grapalat" w:hAnsi="GHEA Grapalat"/>
          <w:sz w:val="24"/>
          <w:szCs w:val="24"/>
          <w:lang w:eastAsia="ru-RU"/>
        </w:rPr>
        <w:t xml:space="preserve"> կառավարման ոլորտներում և</w:t>
      </w:r>
      <w:r w:rsidRPr="007532E7">
        <w:rPr>
          <w:rFonts w:ascii="GHEA Grapalat" w:hAnsi="GHEA Grapalat"/>
          <w:sz w:val="24"/>
          <w:szCs w:val="24"/>
          <w:lang w:val="hy-AM" w:eastAsia="ru-RU"/>
        </w:rPr>
        <w:t xml:space="preserve"> աշխա</w:t>
      </w:r>
      <w:r w:rsidRPr="007532E7">
        <w:rPr>
          <w:rFonts w:ascii="GHEA Grapalat" w:hAnsi="GHEA Grapalat"/>
          <w:sz w:val="24"/>
          <w:szCs w:val="24"/>
          <w:lang w:val="hy-AM" w:eastAsia="ru-RU"/>
        </w:rPr>
        <w:softHyphen/>
        <w:t>տակազմեր</w:t>
      </w:r>
      <w:r w:rsidRPr="007532E7">
        <w:rPr>
          <w:rFonts w:ascii="GHEA Grapalat" w:hAnsi="GHEA Grapalat"/>
          <w:sz w:val="24"/>
          <w:szCs w:val="24"/>
          <w:lang w:eastAsia="ru-RU"/>
        </w:rPr>
        <w:t xml:space="preserve">ում: </w:t>
      </w:r>
      <w:r w:rsidRPr="007532E7">
        <w:rPr>
          <w:rFonts w:ascii="GHEA Grapalat" w:hAnsi="GHEA Grapalat"/>
          <w:sz w:val="24"/>
          <w:szCs w:val="24"/>
          <w:lang w:val="hy-AM" w:eastAsia="ru-RU"/>
        </w:rPr>
        <w:t>Ուսումնա</w:t>
      </w:r>
      <w:r w:rsidRPr="007532E7">
        <w:rPr>
          <w:rFonts w:ascii="GHEA Grapalat" w:hAnsi="GHEA Grapalat"/>
          <w:sz w:val="24"/>
          <w:szCs w:val="24"/>
          <w:lang w:val="hy-AM" w:eastAsia="ru-RU"/>
        </w:rPr>
        <w:softHyphen/>
        <w:t>սիրությունների արդյունքների հիման վրա կմշակվի և կհաստատվի ըստ ոլորտների տեսչությունների միավորման սխեմա:</w:t>
      </w:r>
    </w:p>
    <w:p w:rsidR="00E22855" w:rsidRPr="007532E7" w:rsidRDefault="00E22855" w:rsidP="00D25087">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t>42. Օպտիմալացման ծրագրի իրականացման համար կմշակվի ծրագրի իրականացման գործողությունների ծրագիր՝ պատասխանատու կատարողներով և ժամանակացույցով: Կգնահատվեն իրականացման համար անհրաժեշտ ռեսուրսները և դոնոր կազմակերպությունների հնարավոր աջակցության ներգրավումը: Քարտուղարությունը գործողությունների ծրագրի կատարման ընթացքի մասին յուրաքանչյուր ամիս կներկայացնի հաշվետվություն խորհրդին:</w:t>
      </w:r>
      <w:r w:rsidRPr="007532E7" w:rsidDel="00F72884">
        <w:rPr>
          <w:rFonts w:ascii="GHEA Grapalat" w:hAnsi="GHEA Grapalat"/>
          <w:sz w:val="24"/>
          <w:szCs w:val="24"/>
          <w:lang w:val="hy-AM" w:eastAsia="ru-RU"/>
        </w:rPr>
        <w:t xml:space="preserve"> </w:t>
      </w:r>
      <w:r w:rsidRPr="007532E7">
        <w:rPr>
          <w:rFonts w:ascii="GHEA Grapalat" w:hAnsi="GHEA Grapalat"/>
          <w:sz w:val="24"/>
          <w:szCs w:val="24"/>
          <w:lang w:val="hy-AM" w:eastAsia="ru-RU"/>
        </w:rPr>
        <w:t xml:space="preserve"> Քարտուղարության կողմից կմշակվի և խորհրդի կողմից կհաստատվի օպտիմալացման ծրագրի իրականացման մոնիթորինգի և գնահատման պլան` չափորոշիչներով, որի հիման վրա քարտուղարությունը կիրականացնի մոնիթորինգ և տարեկան գնահատում: Մոնիթորինգի ընթացքում բացահայտված խնդիրները քարտուղարու</w:t>
      </w:r>
      <w:r w:rsidRPr="007532E7">
        <w:rPr>
          <w:rFonts w:ascii="GHEA Grapalat" w:hAnsi="GHEA Grapalat"/>
          <w:sz w:val="24"/>
          <w:szCs w:val="24"/>
          <w:lang w:val="hy-AM" w:eastAsia="ru-RU"/>
        </w:rPr>
        <w:softHyphen/>
        <w:t>թյունը պարբերաբար կներկայացնի Խորհրդի քննարկմանը` համապա</w:t>
      </w:r>
      <w:r w:rsidRPr="007532E7">
        <w:rPr>
          <w:rFonts w:ascii="GHEA Grapalat" w:hAnsi="GHEA Grapalat"/>
          <w:sz w:val="24"/>
          <w:szCs w:val="24"/>
          <w:lang w:val="hy-AM" w:eastAsia="ru-RU"/>
        </w:rPr>
        <w:softHyphen/>
        <w:t>տասխան լուծումների միջոցով դրանք կանխարգելելու կամ ուղղելու նպատակով: Քարտուղա</w:t>
      </w:r>
      <w:r w:rsidRPr="007532E7">
        <w:rPr>
          <w:rFonts w:ascii="GHEA Grapalat" w:hAnsi="GHEA Grapalat"/>
          <w:sz w:val="24"/>
          <w:szCs w:val="24"/>
          <w:lang w:val="hy-AM" w:eastAsia="ru-RU"/>
        </w:rPr>
        <w:softHyphen/>
        <w:t>րությունը մշակի տարեկան գնահատման արդյունքների հաշվետվություն, որը կներառի նաև քաղված դասերի վերլուծություն և առաջարկություններ բարեփո</w:t>
      </w:r>
      <w:r w:rsidRPr="007532E7">
        <w:rPr>
          <w:rFonts w:ascii="GHEA Grapalat" w:hAnsi="GHEA Grapalat"/>
          <w:sz w:val="24"/>
          <w:szCs w:val="24"/>
          <w:lang w:val="hy-AM" w:eastAsia="ru-RU"/>
        </w:rPr>
        <w:softHyphen/>
        <w:t>խումների և օպտիմալացման ծրագրի հաջորդ փուլի արդյունավետության բարձրացման համար:</w:t>
      </w:r>
    </w:p>
    <w:p w:rsidR="00E22855" w:rsidRPr="007532E7" w:rsidRDefault="00E22855" w:rsidP="000F43B2">
      <w:pPr>
        <w:spacing w:after="120" w:line="264" w:lineRule="auto"/>
        <w:ind w:firstLine="644"/>
        <w:jc w:val="both"/>
        <w:rPr>
          <w:rFonts w:ascii="GHEA Grapalat" w:hAnsi="GHEA Grapalat"/>
          <w:sz w:val="24"/>
          <w:szCs w:val="24"/>
          <w:lang w:val="hy-AM" w:eastAsia="ru-RU"/>
        </w:rPr>
      </w:pPr>
      <w:r w:rsidRPr="007532E7">
        <w:rPr>
          <w:rFonts w:ascii="GHEA Grapalat" w:hAnsi="GHEA Grapalat"/>
          <w:sz w:val="24"/>
          <w:szCs w:val="24"/>
          <w:lang w:val="hy-AM" w:eastAsia="ru-RU"/>
        </w:rPr>
        <w:lastRenderedPageBreak/>
        <w:t>43. Առաջին երկու փուլերում կիրականացվեն մեկական մարմինների ձևավորում, որոնց ընթացքում ձեռք բերված փորձի և քաղված դասերի հիման վրա հաջորդ փուլերում հնարավոր կլինի ապահովել մի քանի մարմինների միաժամանակ ձևավորումը:</w:t>
      </w:r>
      <w:bookmarkStart w:id="2" w:name="_GoBack"/>
      <w:bookmarkEnd w:id="2"/>
    </w:p>
    <w:sectPr w:rsidR="00E22855" w:rsidRPr="007532E7" w:rsidSect="00F24E00">
      <w:footerReference w:type="default" r:id="rId11"/>
      <w:footerReference w:type="first" r:id="rId12"/>
      <w:pgSz w:w="16840" w:h="11907" w:orient="landscape" w:code="9"/>
      <w:pgMar w:top="562" w:right="1138" w:bottom="1138"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D1" w:rsidRDefault="00C600D1">
      <w:pPr>
        <w:spacing w:after="0" w:line="240" w:lineRule="auto"/>
      </w:pPr>
      <w:r>
        <w:separator/>
      </w:r>
    </w:p>
  </w:endnote>
  <w:endnote w:type="continuationSeparator" w:id="0">
    <w:p w:rsidR="00C600D1" w:rsidRDefault="00C6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Roman">
    <w:altName w:val="Times New Roman"/>
    <w:panose1 w:val="00000000000000000000"/>
    <w:charset w:val="00"/>
    <w:family w:val="roman"/>
    <w:notTrueType/>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55" w:rsidRDefault="00E22855">
    <w:pPr>
      <w:pStyle w:val="Footer"/>
    </w:pPr>
  </w:p>
  <w:p w:rsidR="00E22855" w:rsidRDefault="00E22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55" w:rsidRPr="00453C9B" w:rsidRDefault="00E22855">
    <w:pPr>
      <w:pStyle w:val="Footer"/>
      <w:rPr>
        <w:rFonts w:ascii="GHEA Grapalat" w:hAnsi="GHEA Grapal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D1" w:rsidRDefault="00C600D1">
      <w:pPr>
        <w:spacing w:after="0" w:line="240" w:lineRule="auto"/>
      </w:pPr>
      <w:r>
        <w:separator/>
      </w:r>
    </w:p>
  </w:footnote>
  <w:footnote w:type="continuationSeparator" w:id="0">
    <w:p w:rsidR="00C600D1" w:rsidRDefault="00C60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3C2"/>
    <w:multiLevelType w:val="hybridMultilevel"/>
    <w:tmpl w:val="D49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D7D2F"/>
    <w:multiLevelType w:val="hybridMultilevel"/>
    <w:tmpl w:val="A7A4D2F2"/>
    <w:lvl w:ilvl="0" w:tplc="041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0A5547"/>
    <w:multiLevelType w:val="hybridMultilevel"/>
    <w:tmpl w:val="B606970C"/>
    <w:lvl w:ilvl="0" w:tplc="8E827794">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3">
    <w:nsid w:val="0C9B3B5C"/>
    <w:multiLevelType w:val="hybridMultilevel"/>
    <w:tmpl w:val="4F28077E"/>
    <w:lvl w:ilvl="0" w:tplc="D8526E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CF6E38"/>
    <w:multiLevelType w:val="hybridMultilevel"/>
    <w:tmpl w:val="763E8B56"/>
    <w:lvl w:ilvl="0" w:tplc="041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F94425"/>
    <w:multiLevelType w:val="hybridMultilevel"/>
    <w:tmpl w:val="E7C283BE"/>
    <w:lvl w:ilvl="0" w:tplc="A28E93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7917E3"/>
    <w:multiLevelType w:val="hybridMultilevel"/>
    <w:tmpl w:val="185E282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E543AB8"/>
    <w:multiLevelType w:val="hybridMultilevel"/>
    <w:tmpl w:val="CB32BAF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31643C"/>
    <w:multiLevelType w:val="hybridMultilevel"/>
    <w:tmpl w:val="1FD46002"/>
    <w:lvl w:ilvl="0" w:tplc="2794CAB0">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C734D3"/>
    <w:multiLevelType w:val="hybridMultilevel"/>
    <w:tmpl w:val="752210DC"/>
    <w:lvl w:ilvl="0" w:tplc="040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3C4230"/>
    <w:multiLevelType w:val="hybridMultilevel"/>
    <w:tmpl w:val="8E2C938A"/>
    <w:lvl w:ilvl="0" w:tplc="8F0A1D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B918BB"/>
    <w:multiLevelType w:val="hybridMultilevel"/>
    <w:tmpl w:val="9160B656"/>
    <w:lvl w:ilvl="0" w:tplc="0409000F">
      <w:start w:val="1"/>
      <w:numFmt w:val="decimal"/>
      <w:lvlText w:val="%1."/>
      <w:lvlJc w:val="left"/>
      <w:pPr>
        <w:ind w:left="1004" w:hanging="360"/>
      </w:pPr>
      <w:rPr>
        <w:rFonts w:cs="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1353EE3"/>
    <w:multiLevelType w:val="hybridMultilevel"/>
    <w:tmpl w:val="91B6883C"/>
    <w:lvl w:ilvl="0" w:tplc="041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F87AAD"/>
    <w:multiLevelType w:val="hybridMultilevel"/>
    <w:tmpl w:val="E96C749C"/>
    <w:lvl w:ilvl="0" w:tplc="8F0A1D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B118B5"/>
    <w:multiLevelType w:val="hybridMultilevel"/>
    <w:tmpl w:val="772067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6750790"/>
    <w:multiLevelType w:val="hybridMultilevel"/>
    <w:tmpl w:val="B704AF36"/>
    <w:lvl w:ilvl="0" w:tplc="041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C1078"/>
    <w:multiLevelType w:val="hybridMultilevel"/>
    <w:tmpl w:val="0F4E7FC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9F3528"/>
    <w:multiLevelType w:val="hybridMultilevel"/>
    <w:tmpl w:val="00E47EDE"/>
    <w:lvl w:ilvl="0" w:tplc="2794CAB0">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2D4768"/>
    <w:multiLevelType w:val="hybridMultilevel"/>
    <w:tmpl w:val="369A3D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6B0FCA"/>
    <w:multiLevelType w:val="hybridMultilevel"/>
    <w:tmpl w:val="BF6664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1705703"/>
    <w:multiLevelType w:val="hybridMultilevel"/>
    <w:tmpl w:val="88B8804A"/>
    <w:lvl w:ilvl="0" w:tplc="C256D47A">
      <w:start w:val="1"/>
      <w:numFmt w:val="bullet"/>
      <w:lvlText w:val="-"/>
      <w:lvlJc w:val="left"/>
      <w:pPr>
        <w:ind w:left="1080" w:hanging="360"/>
      </w:pPr>
      <w:rPr>
        <w:rFonts w:ascii="Times New Roman" w:hAnsi="Times New Roman" w:hint="default"/>
        <w:color w:val="auto"/>
      </w:rPr>
    </w:lvl>
    <w:lvl w:ilvl="1" w:tplc="04090003">
      <w:start w:val="1"/>
      <w:numFmt w:val="bullet"/>
      <w:lvlText w:val="o"/>
      <w:lvlJc w:val="left"/>
      <w:pPr>
        <w:ind w:left="1800" w:hanging="360"/>
      </w:pPr>
      <w:rPr>
        <w:rFonts w:ascii="Courier New" w:hAnsi="Courier New" w:hint="default"/>
      </w:rPr>
    </w:lvl>
    <w:lvl w:ilvl="2" w:tplc="350A27AC">
      <w:start w:val="1"/>
      <w:numFmt w:val="bullet"/>
      <w:lvlText w:val="-"/>
      <w:lvlJc w:val="left"/>
      <w:pPr>
        <w:ind w:left="2520" w:hanging="36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3060EA"/>
    <w:multiLevelType w:val="hybridMultilevel"/>
    <w:tmpl w:val="C3C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F02D3"/>
    <w:multiLevelType w:val="hybridMultilevel"/>
    <w:tmpl w:val="23723D96"/>
    <w:lvl w:ilvl="0" w:tplc="930A610A">
      <w:start w:val="1"/>
      <w:numFmt w:val="decimal"/>
      <w:lvlText w:val="%1."/>
      <w:lvlJc w:val="left"/>
      <w:pPr>
        <w:ind w:left="960" w:hanging="6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B295707"/>
    <w:multiLevelType w:val="hybridMultilevel"/>
    <w:tmpl w:val="63622494"/>
    <w:lvl w:ilvl="0" w:tplc="350A27AC">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350A27AC">
      <w:start w:val="1"/>
      <w:numFmt w:val="bullet"/>
      <w:lvlText w:val="-"/>
      <w:lvlJc w:val="left"/>
      <w:pPr>
        <w:ind w:left="2520" w:hanging="36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9C4929"/>
    <w:multiLevelType w:val="hybridMultilevel"/>
    <w:tmpl w:val="67A212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8A3790"/>
    <w:multiLevelType w:val="hybridMultilevel"/>
    <w:tmpl w:val="978C40F4"/>
    <w:lvl w:ilvl="0" w:tplc="8E8277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736E1621"/>
    <w:multiLevelType w:val="hybridMultilevel"/>
    <w:tmpl w:val="6B24B79E"/>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79D13B6"/>
    <w:multiLevelType w:val="hybridMultilevel"/>
    <w:tmpl w:val="B9A8F7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0A2E91"/>
    <w:multiLevelType w:val="hybridMultilevel"/>
    <w:tmpl w:val="8416D4E8"/>
    <w:lvl w:ilvl="0" w:tplc="3E72F74C">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961A0C7E">
      <w:numFmt w:val="bullet"/>
      <w:lvlText w:val="-"/>
      <w:lvlJc w:val="left"/>
      <w:pPr>
        <w:ind w:left="2264" w:hanging="360"/>
      </w:pPr>
      <w:rPr>
        <w:rFonts w:ascii="Sylfaen" w:eastAsia="Times New Roman" w:hAnsi="Sylfaen" w:hint="default"/>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3"/>
  </w:num>
  <w:num w:numId="2">
    <w:abstractNumId w:val="25"/>
  </w:num>
  <w:num w:numId="3">
    <w:abstractNumId w:val="5"/>
  </w:num>
  <w:num w:numId="4">
    <w:abstractNumId w:val="27"/>
  </w:num>
  <w:num w:numId="5">
    <w:abstractNumId w:val="28"/>
  </w:num>
  <w:num w:numId="6">
    <w:abstractNumId w:val="9"/>
  </w:num>
  <w:num w:numId="7">
    <w:abstractNumId w:val="21"/>
  </w:num>
  <w:num w:numId="8">
    <w:abstractNumId w:val="0"/>
  </w:num>
  <w:num w:numId="9">
    <w:abstractNumId w:val="23"/>
  </w:num>
  <w:num w:numId="10">
    <w:abstractNumId w:val="11"/>
  </w:num>
  <w:num w:numId="11">
    <w:abstractNumId w:val="2"/>
  </w:num>
  <w:num w:numId="12">
    <w:abstractNumId w:val="20"/>
  </w:num>
  <w:num w:numId="13">
    <w:abstractNumId w:val="22"/>
  </w:num>
  <w:num w:numId="14">
    <w:abstractNumId w:val="14"/>
  </w:num>
  <w:num w:numId="15">
    <w:abstractNumId w:val="26"/>
  </w:num>
  <w:num w:numId="16">
    <w:abstractNumId w:val="4"/>
  </w:num>
  <w:num w:numId="17">
    <w:abstractNumId w:val="15"/>
  </w:num>
  <w:num w:numId="18">
    <w:abstractNumId w:val="19"/>
  </w:num>
  <w:num w:numId="19">
    <w:abstractNumId w:val="18"/>
  </w:num>
  <w:num w:numId="20">
    <w:abstractNumId w:val="24"/>
  </w:num>
  <w:num w:numId="21">
    <w:abstractNumId w:val="6"/>
  </w:num>
  <w:num w:numId="22">
    <w:abstractNumId w:val="1"/>
  </w:num>
  <w:num w:numId="23">
    <w:abstractNumId w:val="10"/>
  </w:num>
  <w:num w:numId="24">
    <w:abstractNumId w:val="16"/>
  </w:num>
  <w:num w:numId="25">
    <w:abstractNumId w:val="7"/>
  </w:num>
  <w:num w:numId="26">
    <w:abstractNumId w:val="13"/>
  </w:num>
  <w:num w:numId="27">
    <w:abstractNumId w:val="8"/>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B74"/>
    <w:rsid w:val="00005CDC"/>
    <w:rsid w:val="00042FE4"/>
    <w:rsid w:val="00055BDA"/>
    <w:rsid w:val="00063D52"/>
    <w:rsid w:val="0006734A"/>
    <w:rsid w:val="000A649A"/>
    <w:rsid w:val="000D1F8C"/>
    <w:rsid w:val="000D5356"/>
    <w:rsid w:val="000F43B2"/>
    <w:rsid w:val="00162D63"/>
    <w:rsid w:val="001910B9"/>
    <w:rsid w:val="001D4E74"/>
    <w:rsid w:val="001E701E"/>
    <w:rsid w:val="00212F4A"/>
    <w:rsid w:val="00224B1B"/>
    <w:rsid w:val="00227686"/>
    <w:rsid w:val="0029715B"/>
    <w:rsid w:val="002C7820"/>
    <w:rsid w:val="00313193"/>
    <w:rsid w:val="00351B74"/>
    <w:rsid w:val="0036394E"/>
    <w:rsid w:val="003839AC"/>
    <w:rsid w:val="003A3FBF"/>
    <w:rsid w:val="003C306D"/>
    <w:rsid w:val="003E2CF4"/>
    <w:rsid w:val="00410B12"/>
    <w:rsid w:val="00423F10"/>
    <w:rsid w:val="00453C9B"/>
    <w:rsid w:val="00487E8A"/>
    <w:rsid w:val="004B1CC6"/>
    <w:rsid w:val="0050468A"/>
    <w:rsid w:val="00511726"/>
    <w:rsid w:val="0055770C"/>
    <w:rsid w:val="00563969"/>
    <w:rsid w:val="00590AAC"/>
    <w:rsid w:val="005A51B9"/>
    <w:rsid w:val="0061499F"/>
    <w:rsid w:val="00653613"/>
    <w:rsid w:val="006608EA"/>
    <w:rsid w:val="00662774"/>
    <w:rsid w:val="00675959"/>
    <w:rsid w:val="006B4F00"/>
    <w:rsid w:val="00733C63"/>
    <w:rsid w:val="007532E7"/>
    <w:rsid w:val="007B77F4"/>
    <w:rsid w:val="007E3CC6"/>
    <w:rsid w:val="007F2065"/>
    <w:rsid w:val="007F6F8B"/>
    <w:rsid w:val="0084209B"/>
    <w:rsid w:val="008959C6"/>
    <w:rsid w:val="008D2A25"/>
    <w:rsid w:val="0090107F"/>
    <w:rsid w:val="0090757E"/>
    <w:rsid w:val="00926B84"/>
    <w:rsid w:val="009550F4"/>
    <w:rsid w:val="00960A57"/>
    <w:rsid w:val="00962D56"/>
    <w:rsid w:val="0096497E"/>
    <w:rsid w:val="00972FF7"/>
    <w:rsid w:val="00973376"/>
    <w:rsid w:val="009A700E"/>
    <w:rsid w:val="009C0B69"/>
    <w:rsid w:val="009F7433"/>
    <w:rsid w:val="00A47F8A"/>
    <w:rsid w:val="00A52C86"/>
    <w:rsid w:val="00A56063"/>
    <w:rsid w:val="00A65FC2"/>
    <w:rsid w:val="00A97EA2"/>
    <w:rsid w:val="00B6332C"/>
    <w:rsid w:val="00B65A7A"/>
    <w:rsid w:val="00B73567"/>
    <w:rsid w:val="00BA0FC0"/>
    <w:rsid w:val="00BB5FFF"/>
    <w:rsid w:val="00BE1523"/>
    <w:rsid w:val="00BF38D7"/>
    <w:rsid w:val="00C26DC3"/>
    <w:rsid w:val="00C416B6"/>
    <w:rsid w:val="00C4430B"/>
    <w:rsid w:val="00C600D1"/>
    <w:rsid w:val="00CA1EF0"/>
    <w:rsid w:val="00CF7DC8"/>
    <w:rsid w:val="00D051B8"/>
    <w:rsid w:val="00D13E07"/>
    <w:rsid w:val="00D25087"/>
    <w:rsid w:val="00D66618"/>
    <w:rsid w:val="00E22855"/>
    <w:rsid w:val="00E42707"/>
    <w:rsid w:val="00E67976"/>
    <w:rsid w:val="00EB71E6"/>
    <w:rsid w:val="00EC5563"/>
    <w:rsid w:val="00ED7ED8"/>
    <w:rsid w:val="00F13FA1"/>
    <w:rsid w:val="00F14D8B"/>
    <w:rsid w:val="00F24E00"/>
    <w:rsid w:val="00F54CED"/>
    <w:rsid w:val="00F72884"/>
    <w:rsid w:val="00F853E3"/>
    <w:rsid w:val="00F9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rules v:ext="edit">
        <o:r id="V:Rule1" type="connector" idref="#AutoShape 69"/>
        <o:r id="V:Rule2" type="connector" idref="#AutoShape 67"/>
        <o:r id="V:Rule3" type="connector" idref="#AutoShape 73"/>
        <o:r id="V:Rule4" type="connector" idref="#AutoShape 75"/>
        <o:r id="V:Rule5" type="connector" idref="#AutoShape 74"/>
        <o:r id="V:Rule6" type="connector" idref="#AutoShape 76"/>
        <o:r id="V:Rule7" type="connector" idref="#AutoShape 70"/>
        <o:r id="V:Rule8" type="connector" idref="#AutoShape 68"/>
        <o:r id="V:Rule9" type="connector" idref="#AutoShape 93"/>
        <o:r id="V:Rule10" type="connector" idref="#AutoShape 121"/>
        <o:r id="V:Rule11" type="connector" idref="#AutoShape 120"/>
        <o:r id="V:Rule12" type="connector" idref="#AutoShape 91"/>
        <o:r id="V:Rule13" type="connector" idref="#AutoShape 77"/>
        <o:r id="V:Rule14" type="connector" idref="#AutoShape 86"/>
        <o:r id="V:Rule15" type="connector" idref="#AutoShape 85"/>
        <o:r id="V:Rule16" type="connector" idref="#AutoShape 72"/>
        <o:r id="V:Rule17" type="connector" idref="#AutoShape 71"/>
        <o:r id="V:Rule18" type="connector" idref="#AutoShape 122"/>
        <o:r id="V:Rule19" type="connector" idref="#AutoShape 90"/>
        <o:r id="V:Rule20" type="connector" idref="#AutoShape 89"/>
        <o:r id="V:Rule21" type="connector" idref="#AutoShape 88"/>
        <o:r id="V:Rule22" type="connector" idref="#AutoShape 87"/>
        <o:r id="V:Rule23" type="connector" idref="#AutoShape 118"/>
        <o:r id="V:Rule24" type="connector" idref="#AutoShape 101"/>
        <o:r id="V:Rule25" type="connector" idref="#AutoShape 100"/>
        <o:r id="V:Rule26" type="connector" idref="#AutoShape 102"/>
        <o:r id="V:Rule27" type="connector" idref="#AutoShape 99"/>
        <o:r id="V:Rule28" type="connector" idref="#AutoShape 116"/>
        <o:r id="V:Rule29" type="connector" idref="#AutoShape 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ED"/>
    <w:pPr>
      <w:spacing w:after="200" w:line="276" w:lineRule="auto"/>
    </w:pPr>
    <w:rPr>
      <w:sz w:val="22"/>
      <w:szCs w:val="22"/>
    </w:rPr>
  </w:style>
  <w:style w:type="paragraph" w:styleId="Heading1">
    <w:name w:val="heading 1"/>
    <w:basedOn w:val="Normal"/>
    <w:next w:val="Normal"/>
    <w:link w:val="Heading1Char"/>
    <w:uiPriority w:val="99"/>
    <w:qFormat/>
    <w:rsid w:val="0050468A"/>
    <w:pPr>
      <w:keepNext/>
      <w:spacing w:after="0" w:line="240" w:lineRule="auto"/>
      <w:jc w:val="center"/>
      <w:outlineLvl w:val="0"/>
    </w:pPr>
    <w:rPr>
      <w:rFonts w:ascii="Times Armenian" w:eastAsia="Times New Roman" w:hAnsi="Times Armenian"/>
      <w:sz w:val="24"/>
      <w:szCs w:val="20"/>
    </w:rPr>
  </w:style>
  <w:style w:type="paragraph" w:styleId="Heading5">
    <w:name w:val="heading 5"/>
    <w:basedOn w:val="Normal"/>
    <w:next w:val="Normal"/>
    <w:link w:val="Heading5Char"/>
    <w:uiPriority w:val="99"/>
    <w:qFormat/>
    <w:rsid w:val="0050468A"/>
    <w:pPr>
      <w:keepNext/>
      <w:spacing w:after="0" w:line="240" w:lineRule="auto"/>
      <w:jc w:val="center"/>
      <w:outlineLvl w:val="4"/>
    </w:pPr>
    <w:rPr>
      <w:rFonts w:ascii="Russian Antiqua" w:eastAsia="Times New Roman" w:hAnsi="Russian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0468A"/>
    <w:rPr>
      <w:rFonts w:ascii="Times Armenian" w:hAnsi="Times Armenian" w:cs="Times New Roman"/>
      <w:sz w:val="24"/>
    </w:rPr>
  </w:style>
  <w:style w:type="character" w:customStyle="1" w:styleId="Heading5Char">
    <w:name w:val="Heading 5 Char"/>
    <w:link w:val="Heading5"/>
    <w:uiPriority w:val="99"/>
    <w:locked/>
    <w:rsid w:val="0050468A"/>
    <w:rPr>
      <w:rFonts w:ascii="Russian Antiqua" w:hAnsi="Russian Antiqua" w:cs="Times New Roman"/>
      <w:b/>
      <w:sz w:val="22"/>
    </w:rPr>
  </w:style>
  <w:style w:type="paragraph" w:styleId="Footer">
    <w:name w:val="footer"/>
    <w:basedOn w:val="Normal"/>
    <w:link w:val="FooterChar"/>
    <w:uiPriority w:val="99"/>
    <w:rsid w:val="0050468A"/>
    <w:pPr>
      <w:tabs>
        <w:tab w:val="center" w:pos="4677"/>
        <w:tab w:val="right" w:pos="9355"/>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locked/>
    <w:rsid w:val="0050468A"/>
    <w:rPr>
      <w:rFonts w:ascii="Times New Roman" w:hAnsi="Times New Roman" w:cs="Times New Roman"/>
    </w:rPr>
  </w:style>
  <w:style w:type="character" w:styleId="Hyperlink">
    <w:name w:val="Hyperlink"/>
    <w:uiPriority w:val="99"/>
    <w:semiHidden/>
    <w:rsid w:val="0050468A"/>
    <w:rPr>
      <w:rFonts w:cs="Times New Roman"/>
      <w:color w:val="0000FF"/>
      <w:u w:val="single"/>
    </w:rPr>
  </w:style>
  <w:style w:type="character" w:customStyle="1" w:styleId="apple-converted-space">
    <w:name w:val="apple-converted-space"/>
    <w:uiPriority w:val="99"/>
    <w:rsid w:val="0050468A"/>
  </w:style>
  <w:style w:type="paragraph" w:styleId="NormalWeb">
    <w:name w:val="Normal (Web)"/>
    <w:basedOn w:val="Normal"/>
    <w:uiPriority w:val="99"/>
    <w:rsid w:val="0050468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99"/>
    <w:qFormat/>
    <w:rsid w:val="0050468A"/>
    <w:rPr>
      <w:rFonts w:cs="Times New Roman"/>
      <w:b/>
    </w:rPr>
  </w:style>
  <w:style w:type="paragraph" w:styleId="FootnoteText">
    <w:name w:val="footnote text"/>
    <w:basedOn w:val="Normal"/>
    <w:link w:val="FootnoteTextChar"/>
    <w:uiPriority w:val="99"/>
    <w:semiHidden/>
    <w:rsid w:val="0050468A"/>
    <w:pPr>
      <w:spacing w:after="0" w:line="240" w:lineRule="auto"/>
    </w:pPr>
    <w:rPr>
      <w:sz w:val="20"/>
      <w:szCs w:val="20"/>
    </w:rPr>
  </w:style>
  <w:style w:type="character" w:customStyle="1" w:styleId="FootnoteTextChar">
    <w:name w:val="Footnote Text Char"/>
    <w:link w:val="FootnoteText"/>
    <w:uiPriority w:val="99"/>
    <w:semiHidden/>
    <w:locked/>
    <w:rsid w:val="0050468A"/>
    <w:rPr>
      <w:rFonts w:cs="Times New Roman"/>
    </w:rPr>
  </w:style>
  <w:style w:type="character" w:styleId="FootnoteReference">
    <w:name w:val="footnote reference"/>
    <w:uiPriority w:val="99"/>
    <w:semiHidden/>
    <w:rsid w:val="0050468A"/>
    <w:rPr>
      <w:rFonts w:cs="Times New Roman"/>
      <w:vertAlign w:val="superscript"/>
    </w:rPr>
  </w:style>
  <w:style w:type="paragraph" w:styleId="ListParagraph">
    <w:name w:val="List Paragraph"/>
    <w:basedOn w:val="Normal"/>
    <w:uiPriority w:val="99"/>
    <w:qFormat/>
    <w:rsid w:val="0050468A"/>
    <w:pPr>
      <w:spacing w:line="240" w:lineRule="auto"/>
      <w:ind w:left="720"/>
      <w:contextualSpacing/>
    </w:pPr>
    <w:rPr>
      <w:rFonts w:ascii="Cambria" w:hAnsi="Cambria"/>
      <w:sz w:val="24"/>
      <w:szCs w:val="24"/>
    </w:rPr>
  </w:style>
  <w:style w:type="paragraph" w:styleId="Header">
    <w:name w:val="header"/>
    <w:basedOn w:val="Normal"/>
    <w:link w:val="HeaderChar"/>
    <w:uiPriority w:val="99"/>
    <w:rsid w:val="0050468A"/>
    <w:pPr>
      <w:tabs>
        <w:tab w:val="center" w:pos="4677"/>
        <w:tab w:val="right" w:pos="9355"/>
      </w:tabs>
    </w:pPr>
  </w:style>
  <w:style w:type="character" w:customStyle="1" w:styleId="HeaderChar">
    <w:name w:val="Header Char"/>
    <w:link w:val="Header"/>
    <w:uiPriority w:val="99"/>
    <w:locked/>
    <w:rsid w:val="0050468A"/>
    <w:rPr>
      <w:rFonts w:cs="Times New Roman"/>
      <w:sz w:val="22"/>
    </w:rPr>
  </w:style>
  <w:style w:type="paragraph" w:styleId="BalloonText">
    <w:name w:val="Balloon Text"/>
    <w:basedOn w:val="Normal"/>
    <w:link w:val="BalloonTextChar"/>
    <w:uiPriority w:val="99"/>
    <w:semiHidden/>
    <w:rsid w:val="0050468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50468A"/>
    <w:rPr>
      <w:rFonts w:ascii="Tahoma" w:hAnsi="Tahoma" w:cs="Times New Roman"/>
      <w:sz w:val="16"/>
    </w:rPr>
  </w:style>
  <w:style w:type="character" w:styleId="CommentReference">
    <w:name w:val="annotation reference"/>
    <w:uiPriority w:val="99"/>
    <w:semiHidden/>
    <w:rsid w:val="0050468A"/>
    <w:rPr>
      <w:rFonts w:cs="Times New Roman"/>
      <w:sz w:val="16"/>
    </w:rPr>
  </w:style>
  <w:style w:type="paragraph" w:styleId="CommentText">
    <w:name w:val="annotation text"/>
    <w:basedOn w:val="Normal"/>
    <w:link w:val="CommentTextChar"/>
    <w:uiPriority w:val="99"/>
    <w:semiHidden/>
    <w:rsid w:val="0050468A"/>
    <w:rPr>
      <w:sz w:val="20"/>
      <w:szCs w:val="20"/>
    </w:rPr>
  </w:style>
  <w:style w:type="character" w:customStyle="1" w:styleId="CommentTextChar">
    <w:name w:val="Comment Text Char"/>
    <w:link w:val="CommentText"/>
    <w:uiPriority w:val="99"/>
    <w:semiHidden/>
    <w:locked/>
    <w:rsid w:val="0050468A"/>
    <w:rPr>
      <w:rFonts w:cs="Times New Roman"/>
    </w:rPr>
  </w:style>
  <w:style w:type="paragraph" w:styleId="CommentSubject">
    <w:name w:val="annotation subject"/>
    <w:basedOn w:val="CommentText"/>
    <w:next w:val="CommentText"/>
    <w:link w:val="CommentSubjectChar"/>
    <w:uiPriority w:val="99"/>
    <w:semiHidden/>
    <w:rsid w:val="0050468A"/>
    <w:rPr>
      <w:b/>
      <w:bCs/>
    </w:rPr>
  </w:style>
  <w:style w:type="character" w:customStyle="1" w:styleId="CommentSubjectChar">
    <w:name w:val="Comment Subject Char"/>
    <w:link w:val="CommentSubject"/>
    <w:uiPriority w:val="99"/>
    <w:semiHidden/>
    <w:locked/>
    <w:rsid w:val="0050468A"/>
    <w:rPr>
      <w:rFonts w:cs="Times New Roman"/>
      <w:b/>
    </w:rPr>
  </w:style>
  <w:style w:type="paragraph" w:customStyle="1" w:styleId="Default">
    <w:name w:val="Default"/>
    <w:uiPriority w:val="99"/>
    <w:rsid w:val="0050468A"/>
    <w:pPr>
      <w:autoSpaceDE w:val="0"/>
      <w:autoSpaceDN w:val="0"/>
      <w:adjustRightInd w:val="0"/>
    </w:pPr>
    <w:rPr>
      <w:rFonts w:ascii="Sylfaen" w:hAnsi="Sylfaen" w:cs="Sylfaen"/>
      <w:color w:val="000000"/>
      <w:sz w:val="24"/>
      <w:szCs w:val="24"/>
    </w:rPr>
  </w:style>
  <w:style w:type="paragraph" w:styleId="Revision">
    <w:name w:val="Revision"/>
    <w:hidden/>
    <w:uiPriority w:val="99"/>
    <w:semiHidden/>
    <w:rsid w:val="0050468A"/>
    <w:rPr>
      <w:sz w:val="22"/>
      <w:szCs w:val="22"/>
    </w:rPr>
  </w:style>
  <w:style w:type="table" w:styleId="TableGrid">
    <w:name w:val="Table Grid"/>
    <w:basedOn w:val="TableNormal"/>
    <w:uiPriority w:val="99"/>
    <w:rsid w:val="00504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0468A"/>
    <w:rPr>
      <w:sz w:val="22"/>
      <w:szCs w:val="22"/>
    </w:rPr>
  </w:style>
  <w:style w:type="table" w:customStyle="1" w:styleId="TableGrid1">
    <w:name w:val="Table Grid1"/>
    <w:uiPriority w:val="99"/>
    <w:rsid w:val="0050468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24E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F24E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Без интервала"/>
    <w:uiPriority w:val="99"/>
    <w:rsid w:val="007E3CC6"/>
    <w:rPr>
      <w:rFonts w:eastAsia="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5614</Words>
  <Characters>32006</Characters>
  <Application>Microsoft Office Word</Application>
  <DocSecurity>0</DocSecurity>
  <Lines>266</Lines>
  <Paragraphs>75</Paragraphs>
  <ScaleCrop>false</ScaleCrop>
  <Company>SPecialiST RePack</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Հավելված N 1</dc:title>
  <dc:subject/>
  <dc:creator>Artur Asoyan</dc:creator>
  <cp:keywords/>
  <dc:description/>
  <cp:lastModifiedBy>Alita Adamyan</cp:lastModifiedBy>
  <cp:revision>5</cp:revision>
  <cp:lastPrinted>2014-10-10T07:39:00Z</cp:lastPrinted>
  <dcterms:created xsi:type="dcterms:W3CDTF">2014-10-10T07:34:00Z</dcterms:created>
  <dcterms:modified xsi:type="dcterms:W3CDTF">2015-07-09T08:27:00Z</dcterms:modified>
</cp:coreProperties>
</file>