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39" w:rsidRPr="00474153" w:rsidRDefault="00B124F8" w:rsidP="00474153">
      <w:pPr>
        <w:pStyle w:val="Bodytext20"/>
        <w:shd w:val="clear" w:color="auto" w:fill="auto"/>
        <w:spacing w:before="0" w:after="120" w:line="240" w:lineRule="auto"/>
        <w:ind w:left="4536" w:right="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74153">
        <w:rPr>
          <w:rFonts w:ascii="Sylfaen" w:hAnsi="Sylfaen"/>
          <w:sz w:val="24"/>
          <w:szCs w:val="24"/>
        </w:rPr>
        <w:t>ПРИЛОЖЕНИЕ</w:t>
      </w:r>
    </w:p>
    <w:p w:rsidR="00474153" w:rsidRPr="00474153" w:rsidRDefault="00B124F8" w:rsidP="00474153">
      <w:pPr>
        <w:pStyle w:val="Bodytext20"/>
        <w:shd w:val="clear" w:color="auto" w:fill="auto"/>
        <w:spacing w:before="0" w:after="0" w:line="240" w:lineRule="auto"/>
        <w:ind w:left="4536" w:right="40"/>
        <w:jc w:val="center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 Рекомендации Коллегии</w:t>
      </w:r>
      <w:r w:rsidR="00474153" w:rsidRP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42039" w:rsidRPr="00474153" w:rsidRDefault="00B124F8" w:rsidP="00474153">
      <w:pPr>
        <w:pStyle w:val="Bodytext20"/>
        <w:shd w:val="clear" w:color="auto" w:fill="auto"/>
        <w:spacing w:before="0" w:after="120" w:line="240" w:lineRule="auto"/>
        <w:ind w:left="4536" w:right="40"/>
        <w:jc w:val="center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от 6 октября 2015 г. № 24</w:t>
      </w:r>
    </w:p>
    <w:p w:rsidR="00474153" w:rsidRPr="00474153" w:rsidRDefault="00474153" w:rsidP="00474153">
      <w:pPr>
        <w:pStyle w:val="Bodytext20"/>
        <w:shd w:val="clear" w:color="auto" w:fill="auto"/>
        <w:spacing w:before="0" w:after="120" w:line="240" w:lineRule="auto"/>
        <w:ind w:left="4536" w:right="40"/>
        <w:jc w:val="center"/>
        <w:rPr>
          <w:rFonts w:ascii="Sylfaen" w:hAnsi="Sylfaen"/>
          <w:sz w:val="24"/>
          <w:szCs w:val="24"/>
        </w:rPr>
      </w:pPr>
    </w:p>
    <w:p w:rsidR="00242039" w:rsidRPr="00474153" w:rsidRDefault="00B124F8" w:rsidP="00474153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47415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МЕТОДИКА</w:t>
      </w:r>
    </w:p>
    <w:p w:rsidR="00242039" w:rsidRPr="00474153" w:rsidRDefault="00B124F8" w:rsidP="00474153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определения и согласования норм выхода продуктов переработки</w:t>
      </w:r>
      <w:r w:rsidR="00474153" w:rsidRP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драгоценных металлов и сырьевых товаров,</w:t>
      </w:r>
      <w:r w:rsidR="00474153" w:rsidRP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содержащих драгоценные металлы</w:t>
      </w:r>
    </w:p>
    <w:p w:rsidR="00474153" w:rsidRPr="00474153" w:rsidRDefault="00474153" w:rsidP="00474153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</w:p>
    <w:p w:rsidR="00242039" w:rsidRP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Настоящая Методика предназначена для определения и согласования норм выхода продуктов переработки драгоценных металлов и сырьевых товаров, содержащих драгоценные металлы, включенных в раздел 2.10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 (далее - продукты переработки), при их помещении под таможенные процедуры переработки на таможенной территории, переработки вне таможенной территории и переработки для внутреннего потребления: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а)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субъектами добычи и производства аффинированных драгоценных металлов, юридическими лицами и физическими лицами, зарегистрированными в качестве индивидуальных предпринимателей, которые используют драгоценные металлы и сырьевые товары, содержащие драгоценные металлы, в своей производственной деятельности (далее - заявители);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б)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юридическими лицами и физическими лицами, зарегистрированными в качестве индивидуальных предпринимателей,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которые имеют в соответствии с законодательством государства - члена Евразийского экономического союза (далее соответственно государство-член, Союз) право осуществлять операции с драгоценными металлами и сырьевыми товарами, содержащими драгоценные металлы, в случае, если операцией по переработке является ремонт товаров из драгоценных металлов (в том числе замена составных частей).</w:t>
      </w:r>
    </w:p>
    <w:p w:rsidR="00242039" w:rsidRP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Для целей настоящей Методики под производственной деятельностью понимается совокупность действий работников с применением средств труда, которые необходимы для превращения ресурсов в готовую продукцию, включающая в себя производство и переработку драгоценных металлов и драгоценных камней.</w:t>
      </w:r>
    </w:p>
    <w:p w:rsidR="00242039" w:rsidRP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В целях определения норм выхода продуктов переработки заявителями: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а)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 xml:space="preserve">согласовывается технологическая схема производственного процесса и </w:t>
      </w:r>
      <w:r w:rsidRPr="00474153">
        <w:rPr>
          <w:rFonts w:ascii="Sylfaen" w:hAnsi="Sylfaen"/>
          <w:sz w:val="24"/>
          <w:szCs w:val="24"/>
        </w:rPr>
        <w:lastRenderedPageBreak/>
        <w:t>технические условия изготовления продукции из драгоценных металлов со стороной внешнеторгового договора (контракта) на переработку драгоценных металлов и сырьевых товаров, содержащих драгоценные металлы (далее - договор (контракт));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б)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рассчитывается норма выхода продуктов переработки.</w:t>
      </w:r>
    </w:p>
    <w:p w:rsidR="00242039" w:rsidRP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Для расчета норм выхода продуктов переработки используются следующие документы и сведения: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а) нормативно-техническая и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техническая документация,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установленная законодательством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государства-члена, расчеты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технологических служб заявителя и (или) переработчика, а также иные документы, регламентирующие технологический процесс изготовления продукции;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б)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описание технологического процесса изготовления продукции -технологическая карта (схема) изготовления изделия (группы изделий) по форме согласно приложению № 1, которая содержит перечень операций изготовления изделия (группы изделий) с указанием образующихся безвозвратных потерь по каждой операции (в процентах и граммах к массе драгоценных металлов, использованных на изготовление изделия (группы изделий) (далее - ценности)) и составляется на каждую группу изделий (кольца, цепи, браслеты, каталитические сетки, аффинированные драгоценные металлы и др.) согласно спецификации ввозимых на таможенную территорию Союза и вывозимых с такой территории продуктов переработки, являющейся неотъемлемой частью договора (контракта).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 безвозвратным потерям не относятся отходы ценностей, которые образуются в результате их переработки и могут быть собраны на производстве и использованы (с предварительной обработкой или без нее) в дальнейшем производстве.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Изделия объединяются в группы по маркам сплавов (пробе) и следующим признакам: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принадлежность к определенной группе изделий (кольца, серьги и др.);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подобие конструкции изделия;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единство технологии изготовления;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незначительная разница в массе изделий;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в)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технические характеристики производственной базы переработчика.</w:t>
      </w:r>
    </w:p>
    <w:p w:rsidR="00242039" w:rsidRP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Норма выхода продуктов переработки определяется как количество продуктов переработки, полученных исходя из фактических условий переработки 1 единицы количества ценностей, выраженное в абсолютном или относительном значении (в процентах). При этом количество каждого продукта переработки рассчитывается как произведение количества ценностей и нормы выхода такого продукта переработки.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 xml:space="preserve">Количество потерь ценностей определяется исходя из особенностей </w:t>
      </w:r>
      <w:r w:rsidRPr="00474153">
        <w:rPr>
          <w:rFonts w:ascii="Sylfaen" w:hAnsi="Sylfaen"/>
          <w:sz w:val="24"/>
          <w:szCs w:val="24"/>
        </w:rPr>
        <w:lastRenderedPageBreak/>
        <w:t>технологического процесса изготовления продукции и характеристик производственной базы переработчика.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Значение нормы потерь ценностей по каждой группе изделий определяется как сумма потерь ценностей по каждой операции при изготовлении изделий такой группы.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Значение нормы потерь ценностей при переработке драгоценных металлов и сырьевых товаров, содержащих драгоценные металлы, определяется как отношение суммы потерь по каждой группе изделий (в граммах) к массе использованных на их изготовление ценностей (в процентах).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При определении норм выхода продуктов переработки ценностей учитываются отходы переработки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и остатки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ценностей</w:t>
      </w:r>
      <w:r w:rsidRPr="00474153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в соответствии с условиями договора (контракта).</w:t>
      </w:r>
    </w:p>
    <w:p w:rsidR="00242039" w:rsidRP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Для согласования норм выхода продуктов переработки в орган (организацию), уполномоченный в соответствии с законодательством государства-члена на согласование норм выхода продуктов переработки, представляются следующие документы и сведения: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а)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документы, подтверждающие право заявителя осуществлять операции с драгоценными металлами и сырьевыми товарами, содержащими драгоценные металлы;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б)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копия договора (контракта);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в)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копии документов, подтверждающих наличие у заявителя производственных помещений, находящихся у него на праве собственности или на ином законном основании;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г)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перечень сведений о наличии производственной базы заявителя и объеме продукции, изготовленной на собственном производстве за полугодие, предшествующее полугодию, в котором осуществляется представление документов, по форме согласно приложению № 2;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д) перечень ввозимых на таможенную территорию Союза и вывозимых с такой территории продуктов переработки по форме согласно приложению № 3;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е) перечень ввозимых на таможенную территорию Союза и вывозимых с такой территории товаров на переработку по форме согласно приложению № 4 (в 3 экземплярах).</w:t>
      </w:r>
    </w:p>
    <w:p w:rsidR="00474153" w:rsidRDefault="00474153" w:rsidP="00474153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  <w:sectPr w:rsidR="00474153" w:rsidSect="00FF543B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474153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B124F8" w:rsidRPr="00474153">
        <w:rPr>
          <w:rFonts w:ascii="Sylfaen" w:hAnsi="Sylfaen"/>
          <w:sz w:val="24"/>
          <w:szCs w:val="24"/>
        </w:rPr>
        <w:t>По результатам определения и согласования норм выхода продуктов переработки органом (организацией), уполномоченным в соответствии с законодательством государства-члена на согласование норм выхода продуктов переработки, заявителю направляются перечни, указанные в подпунктах «д» и «е» пункта 6 настоящей Методики, а также письмо с подтверждением, что заявитель использует драгоценные металлы и драгоценные камни в своей производственной деятельности.</w:t>
      </w:r>
    </w:p>
    <w:p w:rsidR="00474153" w:rsidRDefault="00B124F8" w:rsidP="00474153">
      <w:pPr>
        <w:pStyle w:val="Headerorfooter20"/>
        <w:shd w:val="clear" w:color="auto" w:fill="auto"/>
        <w:spacing w:after="120" w:line="240" w:lineRule="auto"/>
        <w:ind w:left="8505" w:right="10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242039" w:rsidRPr="00474153">
        <w:rPr>
          <w:rFonts w:ascii="Sylfaen" w:hAnsi="Sylfaen"/>
          <w:sz w:val="24"/>
          <w:szCs w:val="24"/>
        </w:rPr>
        <w:fldChar w:fldCharType="begin"/>
      </w:r>
      <w:r w:rsidR="00242039" w:rsidRPr="00474153">
        <w:rPr>
          <w:rFonts w:ascii="Sylfaen" w:hAnsi="Sylfaen"/>
          <w:sz w:val="24"/>
          <w:szCs w:val="24"/>
        </w:rPr>
        <w:instrText xml:space="preserve"> PAGE \* MERGEFORMAT </w:instrText>
      </w:r>
      <w:r w:rsidR="00242039" w:rsidRPr="00474153">
        <w:rPr>
          <w:rFonts w:ascii="Sylfaen" w:hAnsi="Sylfaen"/>
          <w:sz w:val="24"/>
          <w:szCs w:val="24"/>
        </w:rPr>
        <w:fldChar w:fldCharType="separate"/>
      </w:r>
      <w:r w:rsidRPr="00474153">
        <w:rPr>
          <w:rFonts w:ascii="Sylfaen" w:hAnsi="Sylfaen"/>
          <w:sz w:val="24"/>
          <w:szCs w:val="24"/>
        </w:rPr>
        <w:t>1</w:t>
      </w:r>
      <w:r w:rsidR="00242039" w:rsidRPr="00474153">
        <w:rPr>
          <w:rFonts w:ascii="Sylfaen" w:hAnsi="Sylfaen"/>
          <w:sz w:val="24"/>
          <w:szCs w:val="24"/>
        </w:rPr>
        <w:fldChar w:fldCharType="end"/>
      </w:r>
    </w:p>
    <w:p w:rsidR="00242039" w:rsidRPr="00474153" w:rsidRDefault="00B124F8" w:rsidP="00474153">
      <w:pPr>
        <w:pStyle w:val="Headerorfooter20"/>
        <w:shd w:val="clear" w:color="auto" w:fill="auto"/>
        <w:spacing w:after="120" w:line="240" w:lineRule="auto"/>
        <w:ind w:left="8505" w:right="10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 Методике определения и согласования норм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выхода продуктов переработки драгоценных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металлов и сырьевых товаров, содержащих</w:t>
      </w:r>
      <w:r w:rsidR="00474153">
        <w:rPr>
          <w:rFonts w:ascii="Sylfaen" w:hAnsi="Sylfaen"/>
          <w:sz w:val="24"/>
          <w:szCs w:val="24"/>
        </w:rPr>
        <w:t xml:space="preserve"> </w:t>
      </w:r>
      <w:r w:rsidRPr="00474153">
        <w:rPr>
          <w:rFonts w:ascii="Sylfaen" w:hAnsi="Sylfaen"/>
          <w:sz w:val="24"/>
          <w:szCs w:val="24"/>
        </w:rPr>
        <w:t>драгоценные металлы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(форма)</w:t>
      </w:r>
    </w:p>
    <w:p w:rsidR="00242039" w:rsidRPr="00474153" w:rsidRDefault="00B124F8" w:rsidP="00474153">
      <w:pPr>
        <w:pStyle w:val="Bodytext30"/>
        <w:shd w:val="clear" w:color="auto" w:fill="auto"/>
        <w:spacing w:after="0" w:line="240" w:lineRule="auto"/>
        <w:ind w:left="23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Технологическая карта (схема)</w:t>
      </w:r>
    </w:p>
    <w:p w:rsidR="00242039" w:rsidRDefault="00B124F8" w:rsidP="00FF543B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изготовления изделия (группы изделий)</w:t>
      </w:r>
    </w:p>
    <w:p w:rsidR="00474153" w:rsidRPr="00474153" w:rsidRDefault="00474153" w:rsidP="00474153">
      <w:pPr>
        <w:pStyle w:val="Bodytext30"/>
        <w:shd w:val="clear" w:color="auto" w:fill="auto"/>
        <w:spacing w:after="0" w:line="240" w:lineRule="auto"/>
        <w:ind w:left="23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———————————————————————————————————</w:t>
      </w:r>
    </w:p>
    <w:p w:rsidR="00242039" w:rsidRDefault="00B124F8" w:rsidP="00474153">
      <w:pPr>
        <w:pStyle w:val="Bodytext30"/>
        <w:shd w:val="clear" w:color="auto" w:fill="auto"/>
        <w:spacing w:line="240" w:lineRule="auto"/>
        <w:ind w:left="23"/>
        <w:rPr>
          <w:rStyle w:val="Bodytext4"/>
          <w:rFonts w:ascii="Sylfaen" w:hAnsi="Sylfaen"/>
          <w:b w:val="0"/>
          <w:bCs w:val="0"/>
          <w:sz w:val="24"/>
          <w:szCs w:val="24"/>
          <w:lang w:val="ru-RU" w:eastAsia="ru-RU" w:bidi="ru-RU"/>
        </w:rPr>
      </w:pPr>
      <w:r w:rsidRPr="00474153">
        <w:rPr>
          <w:rStyle w:val="Bodytext4"/>
          <w:rFonts w:ascii="Sylfaen" w:hAnsi="Sylfaen"/>
          <w:b w:val="0"/>
          <w:bCs w:val="0"/>
          <w:sz w:val="24"/>
          <w:szCs w:val="24"/>
          <w:lang w:val="ru-RU" w:eastAsia="ru-RU" w:bidi="ru-RU"/>
        </w:rPr>
        <w:t>(наименование изделия (группы изделий))</w:t>
      </w:r>
    </w:p>
    <w:p w:rsidR="00474153" w:rsidRPr="00474153" w:rsidRDefault="00474153" w:rsidP="00474153">
      <w:pPr>
        <w:pStyle w:val="Bodytext30"/>
        <w:shd w:val="clear" w:color="auto" w:fill="auto"/>
        <w:spacing w:after="0" w:line="240" w:lineRule="auto"/>
        <w:ind w:left="23"/>
        <w:rPr>
          <w:rFonts w:ascii="Sylfaen" w:hAnsi="Sylfaen"/>
          <w:sz w:val="24"/>
          <w:szCs w:val="24"/>
        </w:rPr>
      </w:pPr>
      <w:r>
        <w:rPr>
          <w:rStyle w:val="Bodytext4"/>
          <w:rFonts w:ascii="Sylfaen" w:hAnsi="Sylfaen"/>
          <w:b w:val="0"/>
          <w:bCs w:val="0"/>
          <w:sz w:val="24"/>
          <w:szCs w:val="24"/>
          <w:lang w:val="ru-RU" w:eastAsia="ru-RU" w:bidi="ru-RU"/>
        </w:rPr>
        <w:t>—————————————————————————————————————</w:t>
      </w:r>
    </w:p>
    <w:p w:rsidR="00242039" w:rsidRDefault="00B124F8" w:rsidP="0047415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ru-RU" w:eastAsia="ru-RU" w:bidi="ru-RU"/>
        </w:rPr>
      </w:pPr>
      <w:r w:rsidRPr="00474153">
        <w:rPr>
          <w:rFonts w:ascii="Sylfaen" w:hAnsi="Sylfaen"/>
          <w:sz w:val="24"/>
          <w:szCs w:val="24"/>
          <w:lang w:val="ru-RU" w:eastAsia="ru-RU" w:bidi="ru-RU"/>
        </w:rPr>
        <w:t>(масса ценностей для переработки (грамм, каратов))</w:t>
      </w:r>
    </w:p>
    <w:p w:rsidR="00474153" w:rsidRPr="00474153" w:rsidRDefault="00474153" w:rsidP="00474153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8"/>
        <w:gridCol w:w="1134"/>
        <w:gridCol w:w="3154"/>
      </w:tblGrid>
      <w:tr w:rsidR="00242039" w:rsidRPr="00474153" w:rsidTr="00FF543B">
        <w:trPr>
          <w:jc w:val="center"/>
        </w:trPr>
        <w:tc>
          <w:tcPr>
            <w:tcW w:w="10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4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Потери</w:t>
            </w:r>
          </w:p>
        </w:tc>
      </w:tr>
      <w:tr w:rsidR="00242039" w:rsidRPr="00474153" w:rsidTr="00FF543B">
        <w:trPr>
          <w:jc w:val="center"/>
        </w:trPr>
        <w:tc>
          <w:tcPr>
            <w:tcW w:w="10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2039" w:rsidRPr="00474153" w:rsidRDefault="00242039" w:rsidP="00FF543B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грамм, каратов</w:t>
            </w:r>
          </w:p>
        </w:tc>
      </w:tr>
      <w:tr w:rsidR="00242039" w:rsidRPr="00474153" w:rsidTr="00FF543B">
        <w:trPr>
          <w:jc w:val="center"/>
        </w:trPr>
        <w:tc>
          <w:tcPr>
            <w:tcW w:w="10148" w:type="dxa"/>
            <w:tcBorders>
              <w:top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1. Литейные работы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242039" w:rsidRPr="00474153" w:rsidRDefault="00242039" w:rsidP="00FF543B">
            <w:pPr>
              <w:spacing w:after="120"/>
            </w:pPr>
          </w:p>
        </w:tc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242039" w:rsidRPr="00474153" w:rsidRDefault="00242039" w:rsidP="00FF543B">
            <w:pPr>
              <w:spacing w:after="120"/>
            </w:pPr>
          </w:p>
        </w:tc>
      </w:tr>
      <w:tr w:rsidR="00242039" w:rsidRPr="00474153" w:rsidTr="00FF543B">
        <w:trPr>
          <w:jc w:val="center"/>
        </w:trPr>
        <w:tc>
          <w:tcPr>
            <w:tcW w:w="10148" w:type="dxa"/>
            <w:shd w:val="clear" w:color="auto" w:fill="FFFFFF"/>
            <w:vAlign w:val="bottom"/>
          </w:tcPr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1)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изготовление модельного блока</w:t>
            </w:r>
          </w:p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2)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обезжиривание модельных блоков в спирте</w:t>
            </w:r>
          </w:p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3)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изготовление литейных форм</w:t>
            </w:r>
          </w:p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4)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обезжиривание модельных блоков в мыльном растворе</w:t>
            </w:r>
          </w:p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5)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вытапливание модельного состава</w:t>
            </w:r>
          </w:p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6)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подготовка форм к заливке</w:t>
            </w:r>
          </w:p>
          <w:p w:rsidR="00242039" w:rsidRPr="00474153" w:rsidRDefault="00474153" w:rsidP="00474153">
            <w:pPr>
              <w:pStyle w:val="Bodytext20"/>
              <w:shd w:val="clear" w:color="auto" w:fill="auto"/>
              <w:spacing w:before="0" w:after="0" w:line="240" w:lineRule="auto"/>
              <w:ind w:left="629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7)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подготовка шихты</w:t>
            </w:r>
          </w:p>
        </w:tc>
        <w:tc>
          <w:tcPr>
            <w:tcW w:w="1134" w:type="dxa"/>
            <w:shd w:val="clear" w:color="auto" w:fill="FFFFFF"/>
          </w:tcPr>
          <w:p w:rsidR="00242039" w:rsidRPr="00474153" w:rsidRDefault="00242039" w:rsidP="00FF543B">
            <w:pPr>
              <w:spacing w:after="120"/>
            </w:pPr>
          </w:p>
        </w:tc>
        <w:tc>
          <w:tcPr>
            <w:tcW w:w="3154" w:type="dxa"/>
            <w:shd w:val="clear" w:color="auto" w:fill="FFFFFF"/>
          </w:tcPr>
          <w:p w:rsidR="00242039" w:rsidRPr="00474153" w:rsidRDefault="00242039" w:rsidP="00FF543B">
            <w:pPr>
              <w:spacing w:after="120"/>
            </w:pPr>
          </w:p>
        </w:tc>
      </w:tr>
    </w:tbl>
    <w:p w:rsidR="00242039" w:rsidRDefault="00242039" w:rsidP="00FF543B">
      <w:pPr>
        <w:spacing w:after="120"/>
        <w:rPr>
          <w:lang w:val="en-US"/>
        </w:rPr>
      </w:pPr>
    </w:p>
    <w:tbl>
      <w:tblPr>
        <w:tblOverlap w:val="never"/>
        <w:tblW w:w="144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8"/>
        <w:gridCol w:w="1134"/>
        <w:gridCol w:w="3154"/>
      </w:tblGrid>
      <w:tr w:rsidR="00444265" w:rsidRPr="00474153" w:rsidTr="00444265">
        <w:trPr>
          <w:jc w:val="center"/>
        </w:trPr>
        <w:tc>
          <w:tcPr>
            <w:tcW w:w="10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265" w:rsidRPr="00474153" w:rsidRDefault="00444265" w:rsidP="00BF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4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265" w:rsidRPr="00474153" w:rsidRDefault="00444265" w:rsidP="00BF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Потери</w:t>
            </w:r>
          </w:p>
        </w:tc>
      </w:tr>
      <w:tr w:rsidR="00444265" w:rsidRPr="00474153" w:rsidTr="00444265">
        <w:trPr>
          <w:jc w:val="center"/>
        </w:trPr>
        <w:tc>
          <w:tcPr>
            <w:tcW w:w="10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265" w:rsidRPr="00474153" w:rsidRDefault="00444265" w:rsidP="00BF3E3C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265" w:rsidRPr="00474153" w:rsidRDefault="00444265" w:rsidP="00BF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%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265" w:rsidRPr="00474153" w:rsidRDefault="00444265" w:rsidP="00BF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грамм, каратов</w:t>
            </w:r>
          </w:p>
        </w:tc>
      </w:tr>
      <w:tr w:rsidR="00444265" w:rsidRPr="00474153" w:rsidTr="00444265">
        <w:trPr>
          <w:jc w:val="center"/>
        </w:trPr>
        <w:tc>
          <w:tcPr>
            <w:tcW w:w="10148" w:type="dxa"/>
            <w:tcBorders>
              <w:top w:val="single" w:sz="4" w:space="0" w:color="auto"/>
            </w:tcBorders>
            <w:shd w:val="clear" w:color="auto" w:fill="FFFFFF"/>
          </w:tcPr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8)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заливка форм</w:t>
            </w:r>
          </w:p>
          <w:p w:rsidR="00444265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jc w:val="left"/>
              <w:rPr>
                <w:rStyle w:val="Bodytext212pt"/>
                <w:rFonts w:ascii="Sylfaen" w:hAnsi="Sylfaen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9)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2pt"/>
                <w:rFonts w:ascii="Sylfaen" w:hAnsi="Sylfaen"/>
              </w:rPr>
              <w:t>выбивка и очистка отливок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204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204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2.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Штамповочные работы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1)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плавка профиля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2) вальцовка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3)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штамповка деталей (резка, вырубка, пробивка, проколка, зачистка поверхности среза, гибка, вытяжка, обжим, отбортовка и др.)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204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204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3.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Монтировочные работы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1)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заготовительные операции (резка проволоки, листового материала)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2) удаление литника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3) гибка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4) фуговка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5) распиловка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6) точечная сварка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7) припасовка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8) раскладка изделий на асбестовом листе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9) нанесение флюса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ind w:left="488"/>
              <w:rPr>
                <w:rStyle w:val="Bodytext212pt"/>
                <w:rFonts w:ascii="Sylfaen" w:hAnsi="Sylfaen"/>
              </w:rPr>
            </w:pPr>
            <w:r w:rsidRPr="00474153">
              <w:rPr>
                <w:rStyle w:val="Bodytext212pt"/>
                <w:rFonts w:ascii="Sylfaen" w:hAnsi="Sylfaen"/>
              </w:rPr>
              <w:t>10) пайка</w:t>
            </w:r>
          </w:p>
          <w:p w:rsidR="00444265" w:rsidRPr="00474153" w:rsidRDefault="00444265" w:rsidP="00444265">
            <w:pPr>
              <w:pStyle w:val="Bodytext20"/>
              <w:shd w:val="clear" w:color="auto" w:fill="auto"/>
              <w:spacing w:before="0" w:after="0" w:line="264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11) отжиг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44265" w:rsidRPr="00474153" w:rsidRDefault="00444265" w:rsidP="00BF3E3C">
            <w:pPr>
              <w:spacing w:after="120"/>
            </w:pPr>
          </w:p>
        </w:tc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444265" w:rsidRPr="00474153" w:rsidRDefault="00444265" w:rsidP="00BF3E3C">
            <w:pPr>
              <w:spacing w:after="120"/>
            </w:pPr>
          </w:p>
        </w:tc>
      </w:tr>
    </w:tbl>
    <w:p w:rsidR="00242039" w:rsidRPr="00474153" w:rsidRDefault="00242039" w:rsidP="00FF543B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6"/>
        <w:gridCol w:w="1123"/>
        <w:gridCol w:w="3172"/>
      </w:tblGrid>
      <w:tr w:rsidR="00242039" w:rsidRPr="00474153" w:rsidTr="00FF543B">
        <w:trPr>
          <w:jc w:val="center"/>
        </w:trPr>
        <w:tc>
          <w:tcPr>
            <w:tcW w:w="101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Потери</w:t>
            </w:r>
          </w:p>
        </w:tc>
      </w:tr>
      <w:tr w:rsidR="00242039" w:rsidRPr="00474153" w:rsidTr="00FF543B">
        <w:trPr>
          <w:jc w:val="center"/>
        </w:trPr>
        <w:tc>
          <w:tcPr>
            <w:tcW w:w="10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2039" w:rsidRPr="00474153" w:rsidRDefault="00242039" w:rsidP="00FF543B">
            <w:pPr>
              <w:spacing w:after="120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%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грамм, каратов</w:t>
            </w:r>
          </w:p>
        </w:tc>
      </w:tr>
      <w:tr w:rsidR="00242039" w:rsidRPr="00474153" w:rsidTr="00FF543B">
        <w:trPr>
          <w:jc w:val="center"/>
        </w:trPr>
        <w:tc>
          <w:tcPr>
            <w:tcW w:w="10156" w:type="dxa"/>
            <w:tcBorders>
              <w:top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444265" w:rsidRDefault="00474153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lastRenderedPageBreak/>
              <w:t>4.</w:t>
            </w:r>
            <w:r w:rsidR="0044426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Полирование ювелирного</w:t>
            </w:r>
            <w:r w:rsidR="00444265">
              <w:rPr>
                <w:rStyle w:val="Bodytext212pt"/>
                <w:rFonts w:ascii="Sylfaen" w:hAnsi="Sylfaen"/>
              </w:rPr>
              <w:t xml:space="preserve"> изделия</w:t>
            </w:r>
          </w:p>
          <w:p w:rsidR="00242039" w:rsidRPr="00474153" w:rsidRDefault="00B124F8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444265" w:rsidRDefault="00474153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5.</w:t>
            </w:r>
            <w:r w:rsidR="0044426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Закр</w:t>
            </w:r>
            <w:r w:rsidR="00444265">
              <w:rPr>
                <w:rStyle w:val="Bodytext212pt"/>
                <w:rFonts w:ascii="Sylfaen" w:hAnsi="Sylfaen"/>
              </w:rPr>
              <w:t>епка ювелирных вставок и камней</w:t>
            </w:r>
          </w:p>
          <w:p w:rsidR="00242039" w:rsidRPr="00474153" w:rsidRDefault="00B124F8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444265" w:rsidRDefault="00474153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6.</w:t>
            </w:r>
            <w:r w:rsidR="0044426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Защитно-декоративное покрытие</w:t>
            </w:r>
            <w:r w:rsidR="00444265">
              <w:rPr>
                <w:rStyle w:val="Bodytext212pt"/>
                <w:rFonts w:ascii="Sylfaen" w:hAnsi="Sylfaen"/>
              </w:rPr>
              <w:t xml:space="preserve"> изделий гальваническим методом</w:t>
            </w:r>
          </w:p>
          <w:p w:rsidR="00242039" w:rsidRPr="00474153" w:rsidRDefault="00B124F8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444265" w:rsidRDefault="00474153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474153">
              <w:rPr>
                <w:rFonts w:ascii="Sylfaen" w:hAnsi="Sylfaen"/>
                <w:sz w:val="24"/>
                <w:szCs w:val="24"/>
              </w:rPr>
              <w:t>7.</w:t>
            </w:r>
            <w:r w:rsidR="0044426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B124F8" w:rsidRPr="00474153">
              <w:rPr>
                <w:rStyle w:val="Bodytext212pt"/>
                <w:rFonts w:ascii="Sylfaen" w:hAnsi="Sylfaen"/>
              </w:rPr>
              <w:t>Нанесен</w:t>
            </w:r>
            <w:r w:rsidR="00444265">
              <w:rPr>
                <w:rStyle w:val="Bodytext212pt"/>
                <w:rFonts w:ascii="Sylfaen" w:hAnsi="Sylfaen"/>
              </w:rPr>
              <w:t>ие полимерных эмалевых покрытий</w:t>
            </w:r>
          </w:p>
          <w:p w:rsidR="00242039" w:rsidRPr="00474153" w:rsidRDefault="00B124F8" w:rsidP="0047415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Итого</w:t>
            </w:r>
          </w:p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Всего по изделию (группе изделий)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242039" w:rsidRPr="00474153" w:rsidRDefault="00242039" w:rsidP="00FF543B">
            <w:pPr>
              <w:spacing w:after="120"/>
            </w:pPr>
          </w:p>
        </w:tc>
        <w:tc>
          <w:tcPr>
            <w:tcW w:w="3172" w:type="dxa"/>
            <w:tcBorders>
              <w:top w:val="single" w:sz="4" w:space="0" w:color="auto"/>
            </w:tcBorders>
            <w:shd w:val="clear" w:color="auto" w:fill="FFFFFF"/>
          </w:tcPr>
          <w:p w:rsidR="00242039" w:rsidRPr="00474153" w:rsidRDefault="00242039" w:rsidP="00FF543B">
            <w:pPr>
              <w:spacing w:after="120"/>
            </w:pPr>
          </w:p>
        </w:tc>
      </w:tr>
    </w:tbl>
    <w:p w:rsidR="00242039" w:rsidRPr="00474153" w:rsidRDefault="00242039" w:rsidP="00FF543B">
      <w:pPr>
        <w:spacing w:after="120"/>
      </w:pPr>
    </w:p>
    <w:tbl>
      <w:tblPr>
        <w:tblOverlap w:val="never"/>
        <w:tblW w:w="14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4"/>
        <w:gridCol w:w="12965"/>
      </w:tblGrid>
      <w:tr w:rsidR="00242039" w:rsidRPr="00474153" w:rsidTr="00BB7C89">
        <w:trPr>
          <w:jc w:val="center"/>
        </w:trPr>
        <w:tc>
          <w:tcPr>
            <w:tcW w:w="1514" w:type="dxa"/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Примечание.</w:t>
            </w:r>
          </w:p>
        </w:tc>
        <w:tc>
          <w:tcPr>
            <w:tcW w:w="12965" w:type="dxa"/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Настоящая форма может содержать любые операции в соответствии с технологическим процессом изготовления изделия (группы изделий) из драгоценных металлов.</w:t>
            </w:r>
          </w:p>
        </w:tc>
      </w:tr>
    </w:tbl>
    <w:p w:rsidR="00444265" w:rsidRDefault="00444265" w:rsidP="00FF543B">
      <w:pPr>
        <w:spacing w:after="120"/>
      </w:pPr>
    </w:p>
    <w:p w:rsidR="00444265" w:rsidRDefault="00444265">
      <w:r>
        <w:br w:type="page"/>
      </w:r>
    </w:p>
    <w:p w:rsidR="00242039" w:rsidRPr="00474153" w:rsidRDefault="00B124F8" w:rsidP="00444265">
      <w:pPr>
        <w:pStyle w:val="Bodytext20"/>
        <w:shd w:val="clear" w:color="auto" w:fill="auto"/>
        <w:spacing w:before="0" w:after="120" w:line="240" w:lineRule="auto"/>
        <w:ind w:left="8505"/>
        <w:jc w:val="center"/>
        <w:rPr>
          <w:rFonts w:ascii="Sylfaen" w:hAnsi="Sylfaen"/>
          <w:sz w:val="24"/>
          <w:szCs w:val="24"/>
        </w:rPr>
      </w:pPr>
      <w:r w:rsidRPr="00474153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242039" w:rsidRPr="00474153">
        <w:rPr>
          <w:rFonts w:ascii="Sylfaen" w:hAnsi="Sylfaen"/>
          <w:sz w:val="24"/>
          <w:szCs w:val="24"/>
        </w:rPr>
        <w:fldChar w:fldCharType="begin"/>
      </w:r>
      <w:r w:rsidR="00242039" w:rsidRPr="00474153">
        <w:rPr>
          <w:rFonts w:ascii="Sylfaen" w:hAnsi="Sylfaen"/>
          <w:sz w:val="24"/>
          <w:szCs w:val="24"/>
        </w:rPr>
        <w:instrText xml:space="preserve"> PAGE \* MERGEFORMAT </w:instrText>
      </w:r>
      <w:r w:rsidR="00242039" w:rsidRPr="00474153">
        <w:rPr>
          <w:rFonts w:ascii="Sylfaen" w:hAnsi="Sylfaen"/>
          <w:sz w:val="24"/>
          <w:szCs w:val="24"/>
        </w:rPr>
        <w:fldChar w:fldCharType="separate"/>
      </w:r>
      <w:r w:rsidRPr="00474153">
        <w:rPr>
          <w:rStyle w:val="Headerorfooter"/>
          <w:rFonts w:ascii="Sylfaen" w:hAnsi="Sylfaen"/>
          <w:sz w:val="24"/>
          <w:szCs w:val="24"/>
        </w:rPr>
        <w:t>2</w:t>
      </w:r>
      <w:r w:rsidR="00242039" w:rsidRPr="00474153">
        <w:rPr>
          <w:rFonts w:ascii="Sylfaen" w:hAnsi="Sylfaen"/>
          <w:sz w:val="24"/>
          <w:szCs w:val="24"/>
        </w:rPr>
        <w:fldChar w:fldCharType="end"/>
      </w:r>
    </w:p>
    <w:p w:rsidR="00242039" w:rsidRPr="00474153" w:rsidRDefault="00B124F8" w:rsidP="00444265">
      <w:pPr>
        <w:pStyle w:val="Bodytext20"/>
        <w:shd w:val="clear" w:color="auto" w:fill="auto"/>
        <w:spacing w:before="0" w:after="120" w:line="240" w:lineRule="auto"/>
        <w:ind w:left="8505" w:right="80"/>
        <w:jc w:val="center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 Методике определения и согласования норм</w:t>
      </w:r>
      <w:r w:rsidR="00444265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выхода продуктов переработки драгоценных</w:t>
      </w:r>
      <w:r w:rsidR="00444265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металлов и сырьевых товаров, содержащих</w:t>
      </w:r>
      <w:r w:rsidR="00444265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драгоценные металлы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(форма)</w:t>
      </w:r>
    </w:p>
    <w:p w:rsidR="00242039" w:rsidRPr="00474153" w:rsidRDefault="00B124F8" w:rsidP="00FF543B">
      <w:pPr>
        <w:pStyle w:val="Bodytext30"/>
        <w:shd w:val="clear" w:color="auto" w:fill="auto"/>
        <w:spacing w:line="240" w:lineRule="auto"/>
        <w:ind w:left="100"/>
        <w:rPr>
          <w:rFonts w:ascii="Sylfaen" w:hAnsi="Sylfaen"/>
          <w:sz w:val="24"/>
          <w:szCs w:val="24"/>
        </w:rPr>
      </w:pPr>
      <w:r w:rsidRPr="0047415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242039" w:rsidRPr="00474153" w:rsidRDefault="00B124F8" w:rsidP="007F39CA">
      <w:pPr>
        <w:pStyle w:val="Bodytext30"/>
        <w:shd w:val="clear" w:color="auto" w:fill="auto"/>
        <w:spacing w:line="240" w:lineRule="auto"/>
        <w:ind w:left="3402" w:right="3514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сведений о наличии производственной базы заявителя и объеме</w:t>
      </w:r>
      <w:r w:rsidR="007F39CA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продукции, изготовленной на собственном производстве</w:t>
      </w:r>
      <w:r w:rsidR="007F39CA">
        <w:rPr>
          <w:rFonts w:ascii="Sylfaen" w:hAnsi="Sylfaen"/>
          <w:sz w:val="24"/>
          <w:szCs w:val="24"/>
          <w:lang w:val="en-US"/>
        </w:rPr>
        <w:br/>
      </w:r>
      <w:r w:rsidRPr="00474153">
        <w:rPr>
          <w:rFonts w:ascii="Sylfaen" w:hAnsi="Sylfaen"/>
          <w:sz w:val="24"/>
          <w:szCs w:val="24"/>
        </w:rPr>
        <w:t>за</w:t>
      </w:r>
      <w:r w:rsidR="00444265">
        <w:rPr>
          <w:rFonts w:ascii="Sylfaen" w:hAnsi="Sylfaen"/>
          <w:sz w:val="24"/>
          <w:szCs w:val="24"/>
          <w:lang w:val="en-US"/>
        </w:rPr>
        <w:t>____</w:t>
      </w:r>
      <w:r w:rsidRPr="00474153">
        <w:rPr>
          <w:rFonts w:ascii="Sylfaen" w:hAnsi="Sylfaen"/>
          <w:sz w:val="24"/>
          <w:szCs w:val="24"/>
        </w:rPr>
        <w:t>полугодие</w:t>
      </w:r>
      <w:r w:rsidR="00444265">
        <w:rPr>
          <w:rFonts w:ascii="Sylfaen" w:hAnsi="Sylfaen"/>
          <w:sz w:val="24"/>
          <w:szCs w:val="24"/>
          <w:lang w:val="en-US"/>
        </w:rPr>
        <w:t>_____</w:t>
      </w:r>
      <w:r w:rsidRPr="00474153">
        <w:rPr>
          <w:rFonts w:ascii="Sylfaen" w:hAnsi="Sylfaen"/>
          <w:sz w:val="24"/>
          <w:szCs w:val="24"/>
        </w:rPr>
        <w:t>г.</w:t>
      </w:r>
    </w:p>
    <w:p w:rsidR="00242039" w:rsidRPr="007F39CA" w:rsidRDefault="00B124F8" w:rsidP="007F39CA">
      <w:pPr>
        <w:pStyle w:val="Bodytext20"/>
        <w:shd w:val="clear" w:color="auto" w:fill="auto"/>
        <w:spacing w:before="0" w:after="0" w:line="240" w:lineRule="auto"/>
        <w:ind w:left="1860"/>
        <w:jc w:val="left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Заявитель</w:t>
      </w:r>
      <w:r w:rsidR="007F39CA">
        <w:rPr>
          <w:rFonts w:ascii="Sylfaen" w:hAnsi="Sylfaen"/>
          <w:sz w:val="24"/>
          <w:szCs w:val="24"/>
          <w:lang w:val="en-US"/>
        </w:rPr>
        <w:t>_______________________________________________________________________</w:t>
      </w:r>
    </w:p>
    <w:p w:rsidR="00242039" w:rsidRDefault="00B124F8" w:rsidP="007F39CA">
      <w:pPr>
        <w:pStyle w:val="Tablecaption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(наименование организации)</w:t>
      </w:r>
    </w:p>
    <w:p w:rsidR="007F39CA" w:rsidRPr="007F39CA" w:rsidRDefault="007F39CA" w:rsidP="007F39CA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2430"/>
        <w:gridCol w:w="2574"/>
        <w:gridCol w:w="1858"/>
        <w:gridCol w:w="2570"/>
        <w:gridCol w:w="2578"/>
      </w:tblGrid>
      <w:tr w:rsidR="00242039" w:rsidRPr="00474153" w:rsidTr="00FF543B">
        <w:trPr>
          <w:jc w:val="center"/>
        </w:trPr>
        <w:tc>
          <w:tcPr>
            <w:tcW w:w="74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Наличие производственной базы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Продукция собственного производства</w:t>
            </w:r>
          </w:p>
        </w:tc>
      </w:tr>
      <w:tr w:rsidR="00242039" w:rsidRPr="00474153" w:rsidTr="00FF543B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производственные площади (м</w:t>
            </w:r>
            <w:r w:rsidRPr="00474153">
              <w:rPr>
                <w:rStyle w:val="Bodytext212pt"/>
                <w:rFonts w:ascii="Sylfaen" w:hAnsi="Sylfaen"/>
                <w:vertAlign w:val="superscript"/>
              </w:rPr>
              <w:t>2</w:t>
            </w:r>
            <w:r w:rsidRPr="00474153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технологическое оборудование (количество и типы станков)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количество человек, работающих на основном производстве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номенклатура</w:t>
            </w:r>
            <w:r w:rsidRPr="0047415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474153">
              <w:rPr>
                <w:rStyle w:val="Bodytext212pt"/>
                <w:rFonts w:ascii="Sylfaen" w:hAnsi="Sylfaen"/>
              </w:rPr>
              <w:t>продукции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произведено на собственном производстве за отчетный период (кг)</w:t>
            </w:r>
            <w:r w:rsidRPr="00474153">
              <w:rPr>
                <w:rStyle w:val="Bodytext212pt"/>
                <w:rFonts w:ascii="Sylfaen" w:hAnsi="Sylfaen"/>
              </w:rPr>
              <w:footnoteReference w:id="1"/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заклеймено (продукция собственного производства) (штук)</w:t>
            </w:r>
          </w:p>
        </w:tc>
      </w:tr>
      <w:tr w:rsidR="00242039" w:rsidRPr="00474153" w:rsidTr="00FF543B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12pt"/>
                <w:rFonts w:ascii="Sylfaen" w:hAnsi="Sylfaen"/>
              </w:rPr>
              <w:t>6</w:t>
            </w:r>
          </w:p>
        </w:tc>
      </w:tr>
    </w:tbl>
    <w:p w:rsidR="00242039" w:rsidRPr="00474153" w:rsidRDefault="00242039" w:rsidP="00FF543B">
      <w:pPr>
        <w:spacing w:after="120"/>
      </w:pP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Руководитель заявителя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(уполномоченный заявитель)</w:t>
      </w:r>
      <w:r w:rsidR="007F39CA">
        <w:rPr>
          <w:rFonts w:ascii="Sylfaen" w:hAnsi="Sylfaen"/>
          <w:sz w:val="24"/>
          <w:szCs w:val="24"/>
          <w:lang w:val="en-US"/>
        </w:rPr>
        <w:t xml:space="preserve">             </w:t>
      </w:r>
      <w:r w:rsidRPr="00474153">
        <w:rPr>
          <w:rFonts w:ascii="Sylfaen" w:hAnsi="Sylfaen"/>
          <w:sz w:val="24"/>
          <w:szCs w:val="24"/>
        </w:rPr>
        <w:t>________________________________</w:t>
      </w:r>
      <w:r w:rsidR="007F39CA">
        <w:rPr>
          <w:rFonts w:ascii="Sylfaen" w:hAnsi="Sylfaen"/>
          <w:sz w:val="24"/>
          <w:szCs w:val="24"/>
          <w:lang w:val="en-US"/>
        </w:rPr>
        <w:t xml:space="preserve">                       </w:t>
      </w:r>
      <w:r w:rsidRPr="00474153">
        <w:rPr>
          <w:rFonts w:ascii="Sylfaen" w:hAnsi="Sylfaen"/>
          <w:sz w:val="24"/>
          <w:szCs w:val="24"/>
        </w:rPr>
        <w:t>___________________________________</w:t>
      </w:r>
    </w:p>
    <w:p w:rsidR="00242039" w:rsidRPr="00474153" w:rsidRDefault="00B124F8" w:rsidP="00FF543B">
      <w:pPr>
        <w:pStyle w:val="Bodytext50"/>
        <w:shd w:val="clear" w:color="auto" w:fill="auto"/>
        <w:spacing w:after="120" w:line="240" w:lineRule="auto"/>
        <w:ind w:left="5600" w:firstLine="0"/>
        <w:jc w:val="both"/>
        <w:rPr>
          <w:rFonts w:ascii="Sylfaen" w:hAnsi="Sylfaen"/>
        </w:rPr>
      </w:pPr>
      <w:r w:rsidRPr="00474153">
        <w:rPr>
          <w:rFonts w:ascii="Sylfaen" w:hAnsi="Sylfaen"/>
        </w:rPr>
        <w:t>(подпись)</w:t>
      </w:r>
      <w:r w:rsidRPr="00474153">
        <w:rPr>
          <w:rFonts w:ascii="Sylfaen" w:hAnsi="Sylfaen"/>
          <w:lang w:val="en-US" w:eastAsia="en-US" w:bidi="en-US"/>
        </w:rPr>
        <w:t xml:space="preserve">                                   </w:t>
      </w:r>
      <w:r w:rsidR="007F39CA">
        <w:rPr>
          <w:rFonts w:ascii="Sylfaen" w:hAnsi="Sylfaen"/>
          <w:lang w:val="en-US" w:eastAsia="en-US" w:bidi="en-US"/>
        </w:rPr>
        <w:t xml:space="preserve">    </w:t>
      </w:r>
      <w:r w:rsidRPr="00474153">
        <w:rPr>
          <w:rFonts w:ascii="Sylfaen" w:hAnsi="Sylfaen"/>
          <w:lang w:val="en-US" w:eastAsia="en-US" w:bidi="en-US"/>
        </w:rPr>
        <w:t xml:space="preserve">                          </w:t>
      </w:r>
      <w:r w:rsidRPr="00474153">
        <w:rPr>
          <w:rFonts w:ascii="Sylfaen" w:hAnsi="Sylfaen"/>
        </w:rPr>
        <w:t>(Ф.И.О.)</w:t>
      </w:r>
    </w:p>
    <w:p w:rsidR="00242039" w:rsidRPr="00474153" w:rsidRDefault="00242039" w:rsidP="00FF543B">
      <w:pPr>
        <w:spacing w:after="120"/>
      </w:pPr>
    </w:p>
    <w:p w:rsidR="00242039" w:rsidRPr="00474153" w:rsidRDefault="00B124F8" w:rsidP="007F39CA">
      <w:pPr>
        <w:pStyle w:val="Bodytext20"/>
        <w:shd w:val="clear" w:color="auto" w:fill="auto"/>
        <w:spacing w:before="0" w:after="120" w:line="240" w:lineRule="auto"/>
        <w:ind w:left="8505"/>
        <w:jc w:val="center"/>
        <w:rPr>
          <w:rFonts w:ascii="Sylfaen" w:hAnsi="Sylfaen"/>
          <w:sz w:val="24"/>
          <w:szCs w:val="24"/>
        </w:rPr>
      </w:pPr>
      <w:r w:rsidRPr="00474153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242039" w:rsidRPr="00474153">
        <w:rPr>
          <w:rFonts w:ascii="Sylfaen" w:hAnsi="Sylfaen"/>
          <w:sz w:val="24"/>
          <w:szCs w:val="24"/>
        </w:rPr>
        <w:fldChar w:fldCharType="begin"/>
      </w:r>
      <w:r w:rsidR="00242039" w:rsidRPr="00474153">
        <w:rPr>
          <w:rFonts w:ascii="Sylfaen" w:hAnsi="Sylfaen"/>
          <w:sz w:val="24"/>
          <w:szCs w:val="24"/>
        </w:rPr>
        <w:instrText xml:space="preserve"> PAGE \* MERGEFORMAT </w:instrText>
      </w:r>
      <w:r w:rsidR="00242039" w:rsidRPr="00474153">
        <w:rPr>
          <w:rFonts w:ascii="Sylfaen" w:hAnsi="Sylfaen"/>
          <w:sz w:val="24"/>
          <w:szCs w:val="24"/>
        </w:rPr>
        <w:fldChar w:fldCharType="separate"/>
      </w:r>
      <w:r w:rsidRPr="00474153">
        <w:rPr>
          <w:rStyle w:val="Headerorfooter"/>
          <w:rFonts w:ascii="Sylfaen" w:hAnsi="Sylfaen"/>
          <w:sz w:val="24"/>
          <w:szCs w:val="24"/>
        </w:rPr>
        <w:t>3</w:t>
      </w:r>
      <w:r w:rsidR="00242039" w:rsidRPr="00474153">
        <w:rPr>
          <w:rFonts w:ascii="Sylfaen" w:hAnsi="Sylfaen"/>
          <w:sz w:val="24"/>
          <w:szCs w:val="24"/>
        </w:rPr>
        <w:fldChar w:fldCharType="end"/>
      </w:r>
    </w:p>
    <w:p w:rsidR="00242039" w:rsidRPr="00474153" w:rsidRDefault="00B124F8" w:rsidP="007F39CA">
      <w:pPr>
        <w:pStyle w:val="Bodytext20"/>
        <w:shd w:val="clear" w:color="auto" w:fill="auto"/>
        <w:spacing w:before="0" w:after="120" w:line="240" w:lineRule="auto"/>
        <w:ind w:left="8505" w:right="-30"/>
        <w:jc w:val="center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 Методике определения и согласования норм</w:t>
      </w:r>
      <w:r w:rsidR="007F39CA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выхода продуктов переработки драгоценных</w:t>
      </w:r>
      <w:r w:rsidR="007F39CA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металлов и сырьевых товаров, содержащих</w:t>
      </w:r>
      <w:r w:rsidR="007F39CA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драгоценные металлы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ind w:right="340"/>
        <w:jc w:val="right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(форма)</w:t>
      </w:r>
    </w:p>
    <w:p w:rsidR="00242039" w:rsidRPr="00474153" w:rsidRDefault="00B124F8" w:rsidP="007F39CA">
      <w:pPr>
        <w:pStyle w:val="Bodytext30"/>
        <w:shd w:val="clear" w:color="auto" w:fill="auto"/>
        <w:spacing w:line="240" w:lineRule="auto"/>
        <w:ind w:left="2268" w:right="963"/>
        <w:rPr>
          <w:rFonts w:ascii="Sylfaen" w:hAnsi="Sylfaen"/>
          <w:sz w:val="24"/>
          <w:szCs w:val="24"/>
        </w:rPr>
      </w:pPr>
      <w:r w:rsidRPr="0047415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242039" w:rsidRPr="00474153" w:rsidRDefault="00B124F8" w:rsidP="007F39CA">
      <w:pPr>
        <w:pStyle w:val="Bodytext30"/>
        <w:shd w:val="clear" w:color="auto" w:fill="auto"/>
        <w:spacing w:line="240" w:lineRule="auto"/>
        <w:ind w:left="2268" w:right="963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ввозимых на таможенную территорию Евразийского экономического союза</w:t>
      </w:r>
      <w:r w:rsidR="007F39CA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и вывозимых с такой территории продуктов переработки драгоценных металлов</w:t>
      </w:r>
      <w:r w:rsidR="007F39CA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и сырьевых товаров, содержащих драгоценные металлы</w:t>
      </w:r>
    </w:p>
    <w:p w:rsidR="00242039" w:rsidRPr="007F39CA" w:rsidRDefault="00B124F8" w:rsidP="007F39CA">
      <w:pPr>
        <w:pStyle w:val="Bodytext20"/>
        <w:shd w:val="clear" w:color="auto" w:fill="auto"/>
        <w:spacing w:before="0" w:after="0" w:line="240" w:lineRule="auto"/>
        <w:ind w:left="2279"/>
        <w:jc w:val="left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Заявитель</w:t>
      </w:r>
      <w:r w:rsidR="007F39CA">
        <w:rPr>
          <w:rFonts w:ascii="Sylfaen" w:hAnsi="Sylfaen"/>
          <w:sz w:val="24"/>
          <w:szCs w:val="24"/>
          <w:lang w:val="en-US"/>
        </w:rPr>
        <w:t>__________________________________________________________________</w:t>
      </w:r>
    </w:p>
    <w:p w:rsidR="00242039" w:rsidRDefault="00B124F8" w:rsidP="007F39CA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(наименование организации)</w:t>
      </w:r>
    </w:p>
    <w:p w:rsidR="007F39CA" w:rsidRPr="007F39CA" w:rsidRDefault="007F39CA" w:rsidP="007F39CA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6"/>
        <w:gridCol w:w="1714"/>
        <w:gridCol w:w="1285"/>
        <w:gridCol w:w="1141"/>
        <w:gridCol w:w="1285"/>
        <w:gridCol w:w="1717"/>
        <w:gridCol w:w="1285"/>
        <w:gridCol w:w="1426"/>
        <w:gridCol w:w="1145"/>
        <w:gridCol w:w="1145"/>
        <w:gridCol w:w="1580"/>
      </w:tblGrid>
      <w:tr w:rsidR="00242039" w:rsidRPr="00474153" w:rsidTr="00FF543B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Наименование продукта переработки по ТН ВЭД ЕАЭС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Сведения о внешнеторговом договоре (контракте) на переработку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Код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продукта переработки по ТН ВЭД ЕАЭС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Единица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измерения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по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ТН ВЭД ЕАЭС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Количество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продукта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переработки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Стоимость продукта переработки (в национальной валюте государства -члена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Евразийского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экономического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союза)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Товарная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продукция*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Отходы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переработки*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Потери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ценностей*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Остатки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ценностей*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Таможенный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орган,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производящий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оформление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продуктов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переработки</w:t>
            </w:r>
            <w:r w:rsidRPr="00474153">
              <w:rPr>
                <w:rStyle w:val="Bodytext29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</w:tr>
      <w:tr w:rsidR="00242039" w:rsidRPr="00474153" w:rsidTr="00FF543B">
        <w:trPr>
          <w:jc w:val="center"/>
        </w:trPr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"/>
                <w:rFonts w:ascii="Sylfaen" w:hAnsi="Sylfaen"/>
                <w:sz w:val="24"/>
                <w:szCs w:val="24"/>
              </w:rPr>
              <w:t>11</w:t>
            </w:r>
          </w:p>
        </w:tc>
      </w:tr>
    </w:tbl>
    <w:p w:rsidR="00242039" w:rsidRPr="00474153" w:rsidRDefault="00242039" w:rsidP="00FF543B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28"/>
        <w:gridCol w:w="4740"/>
      </w:tblGrid>
      <w:tr w:rsidR="00BA4A5B" w:rsidTr="00BB7C89">
        <w:tc>
          <w:tcPr>
            <w:tcW w:w="3652" w:type="dxa"/>
          </w:tcPr>
          <w:p w:rsidR="00BA4A5B" w:rsidRDefault="00BA4A5B" w:rsidP="00BA4A5B">
            <w:pPr>
              <w:spacing w:after="120"/>
              <w:ind w:firstLine="284"/>
              <w:rPr>
                <w:lang w:val="en-US"/>
              </w:rPr>
            </w:pPr>
            <w:r w:rsidRPr="00474153">
              <w:lastRenderedPageBreak/>
              <w:t>Руководитель заявителя</w:t>
            </w:r>
          </w:p>
          <w:p w:rsidR="00BA4A5B" w:rsidRPr="00BA4A5B" w:rsidRDefault="00BA4A5B" w:rsidP="00FF543B">
            <w:pPr>
              <w:spacing w:after="120"/>
              <w:rPr>
                <w:lang w:val="en-US"/>
              </w:rPr>
            </w:pPr>
            <w:r w:rsidRPr="00474153">
              <w:t>(уполномоченный заявитель)</w:t>
            </w:r>
          </w:p>
        </w:tc>
        <w:tc>
          <w:tcPr>
            <w:tcW w:w="5828" w:type="dxa"/>
            <w:vAlign w:val="bottom"/>
          </w:tcPr>
          <w:p w:rsidR="00BA4A5B" w:rsidRDefault="00BA4A5B" w:rsidP="00BA4A5B">
            <w:pPr>
              <w:rPr>
                <w:rStyle w:val="Bodytext295pt0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95pt0"/>
                <w:rFonts w:ascii="Sylfaen" w:eastAsia="Sylfaen" w:hAnsi="Sylfaen"/>
                <w:sz w:val="24"/>
                <w:szCs w:val="24"/>
                <w:lang w:val="en-US"/>
              </w:rPr>
              <w:t>______________        ___________________</w:t>
            </w:r>
          </w:p>
          <w:p w:rsidR="00BA4A5B" w:rsidRDefault="00BA4A5B" w:rsidP="00BA4A5B">
            <w:pPr>
              <w:spacing w:after="120"/>
              <w:ind w:left="176"/>
              <w:rPr>
                <w:lang w:val="en-US"/>
              </w:rPr>
            </w:pPr>
            <w:r w:rsidRPr="00474153">
              <w:rPr>
                <w:rStyle w:val="Bodytext295pt0"/>
                <w:rFonts w:ascii="Sylfaen" w:eastAsia="Sylfaen" w:hAnsi="Sylfaen"/>
                <w:sz w:val="24"/>
                <w:szCs w:val="24"/>
              </w:rPr>
              <w:t>(подпись)</w:t>
            </w:r>
            <w:r>
              <w:rPr>
                <w:rStyle w:val="Bodytext295pt0"/>
                <w:rFonts w:ascii="Sylfaen" w:eastAsia="Sylfaen" w:hAnsi="Sylfaen"/>
                <w:sz w:val="24"/>
                <w:szCs w:val="24"/>
                <w:lang w:val="en-US"/>
              </w:rPr>
              <w:t xml:space="preserve">                          </w:t>
            </w:r>
            <w:r w:rsidRPr="00474153">
              <w:rPr>
                <w:rStyle w:val="Bodytext295pt1"/>
                <w:rFonts w:ascii="Sylfaen" w:eastAsia="Sylfaen" w:hAnsi="Sylfaen"/>
                <w:sz w:val="24"/>
                <w:szCs w:val="24"/>
              </w:rPr>
              <w:t>(ф.и.о.)</w:t>
            </w:r>
            <w:r>
              <w:rPr>
                <w:rStyle w:val="Bodytext295pt1"/>
                <w:rFonts w:ascii="Sylfaen" w:eastAsia="Sylfaen" w:hAnsi="Sylfae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4740" w:type="dxa"/>
          </w:tcPr>
          <w:p w:rsidR="00BA4A5B" w:rsidRDefault="00BA4A5B" w:rsidP="00FF543B">
            <w:pPr>
              <w:spacing w:after="120"/>
              <w:rPr>
                <w:lang w:val="en-US"/>
              </w:rPr>
            </w:pPr>
            <w:r w:rsidRPr="00474153">
              <w:t>Должностное лицо уполномоченного органа (организации) государства - члена Евразийского экономического союза</w:t>
            </w:r>
          </w:p>
        </w:tc>
      </w:tr>
      <w:tr w:rsidR="00BA4A5B" w:rsidTr="00BB7C89">
        <w:tc>
          <w:tcPr>
            <w:tcW w:w="3652" w:type="dxa"/>
          </w:tcPr>
          <w:p w:rsidR="00BA4A5B" w:rsidRDefault="00BA4A5B" w:rsidP="00FF543B">
            <w:pPr>
              <w:spacing w:after="120"/>
              <w:rPr>
                <w:lang w:val="en-US"/>
              </w:rPr>
            </w:pPr>
            <w:r w:rsidRPr="00474153">
              <w:t>Главный бухгалтер</w:t>
            </w:r>
          </w:p>
        </w:tc>
        <w:tc>
          <w:tcPr>
            <w:tcW w:w="5828" w:type="dxa"/>
          </w:tcPr>
          <w:p w:rsidR="00BA4A5B" w:rsidRDefault="00BA4A5B" w:rsidP="00BA4A5B">
            <w:pPr>
              <w:rPr>
                <w:lang w:val="en-US" w:eastAsia="en-US" w:bidi="en-US"/>
              </w:rPr>
            </w:pPr>
            <w:r>
              <w:t>______________</w:t>
            </w:r>
            <w:r w:rsidRPr="00474153">
              <w:rPr>
                <w:lang w:val="en-US" w:eastAsia="en-US" w:bidi="en-US"/>
              </w:rPr>
              <w:t xml:space="preserve">    </w:t>
            </w:r>
            <w:r w:rsidR="00BB7C89">
              <w:rPr>
                <w:lang w:val="en-US" w:eastAsia="en-US" w:bidi="en-US"/>
              </w:rPr>
              <w:t xml:space="preserve">    </w:t>
            </w:r>
            <w:r w:rsidRPr="00474153">
              <w:rPr>
                <w:lang w:val="en-US" w:eastAsia="en-US" w:bidi="en-US"/>
              </w:rPr>
              <w:t>_____________</w:t>
            </w:r>
            <w:r>
              <w:rPr>
                <w:lang w:val="en-US" w:eastAsia="en-US" w:bidi="en-US"/>
              </w:rPr>
              <w:t>__</w:t>
            </w:r>
            <w:r w:rsidRPr="00474153">
              <w:rPr>
                <w:lang w:val="en-US" w:eastAsia="en-US" w:bidi="en-US"/>
              </w:rPr>
              <w:t>____</w:t>
            </w:r>
          </w:p>
          <w:p w:rsidR="00BA4A5B" w:rsidRDefault="00BA4A5B" w:rsidP="00BA4A5B">
            <w:pPr>
              <w:spacing w:after="120"/>
              <w:ind w:left="176"/>
              <w:rPr>
                <w:lang w:val="en-US"/>
              </w:rPr>
            </w:pPr>
            <w:r w:rsidRPr="00474153">
              <w:t>(подпись)</w:t>
            </w:r>
            <w:r>
              <w:rPr>
                <w:lang w:val="en-US"/>
              </w:rPr>
              <w:t xml:space="preserve">                          </w:t>
            </w:r>
            <w:r w:rsidRPr="00474153">
              <w:t>(Ф.И.О.)</w:t>
            </w:r>
          </w:p>
        </w:tc>
        <w:tc>
          <w:tcPr>
            <w:tcW w:w="4740" w:type="dxa"/>
          </w:tcPr>
          <w:p w:rsidR="00BA4A5B" w:rsidRDefault="00BA4A5B" w:rsidP="00BA4A5B">
            <w:pPr>
              <w:rPr>
                <w:lang w:val="en-US" w:eastAsia="en-US" w:bidi="en-US"/>
              </w:rPr>
            </w:pPr>
            <w:r>
              <w:t>______________</w:t>
            </w:r>
            <w:r w:rsidRPr="00474153">
              <w:rPr>
                <w:lang w:val="en-US" w:eastAsia="en-US" w:bidi="en-US"/>
              </w:rPr>
              <w:t xml:space="preserve">    _______________</w:t>
            </w:r>
            <w:r>
              <w:rPr>
                <w:lang w:val="en-US" w:eastAsia="en-US" w:bidi="en-US"/>
              </w:rPr>
              <w:t>__</w:t>
            </w:r>
            <w:r w:rsidRPr="00474153">
              <w:rPr>
                <w:lang w:val="en-US" w:eastAsia="en-US" w:bidi="en-US"/>
              </w:rPr>
              <w:t>____</w:t>
            </w:r>
          </w:p>
          <w:p w:rsidR="00BA4A5B" w:rsidRDefault="00BA4A5B" w:rsidP="00BA4A5B">
            <w:pPr>
              <w:spacing w:after="120"/>
              <w:ind w:left="301"/>
              <w:rPr>
                <w:lang w:val="en-US"/>
              </w:rPr>
            </w:pPr>
            <w:r w:rsidRPr="00474153">
              <w:t>(подпись)</w:t>
            </w:r>
            <w:r>
              <w:rPr>
                <w:lang w:val="en-US"/>
              </w:rPr>
              <w:t xml:space="preserve">                          </w:t>
            </w:r>
            <w:r w:rsidRPr="00474153">
              <w:t>(Ф.И.О.)</w:t>
            </w:r>
          </w:p>
        </w:tc>
      </w:tr>
    </w:tbl>
    <w:p w:rsidR="00242039" w:rsidRDefault="00242039" w:rsidP="00FF543B">
      <w:pPr>
        <w:spacing w:after="120"/>
        <w:rPr>
          <w:lang w:val="en-US"/>
        </w:rPr>
      </w:pPr>
    </w:p>
    <w:p w:rsidR="00242039" w:rsidRDefault="00B124F8" w:rsidP="00BA4A5B">
      <w:pPr>
        <w:pStyle w:val="Bodytext40"/>
        <w:shd w:val="clear" w:color="auto" w:fill="auto"/>
        <w:spacing w:before="0" w:after="120" w:line="240" w:lineRule="auto"/>
        <w:ind w:left="3119"/>
        <w:jc w:val="left"/>
        <w:rPr>
          <w:rStyle w:val="Bodytext422pt"/>
          <w:rFonts w:ascii="Sylfaen" w:hAnsi="Sylfaen"/>
          <w:spacing w:val="0"/>
          <w:sz w:val="24"/>
          <w:szCs w:val="24"/>
          <w:lang w:val="en-US"/>
        </w:rPr>
      </w:pPr>
      <w:r w:rsidRPr="00474153">
        <w:rPr>
          <w:rStyle w:val="Bodytext422pt"/>
          <w:rFonts w:ascii="Sylfaen" w:hAnsi="Sylfaen"/>
          <w:spacing w:val="0"/>
          <w:sz w:val="24"/>
          <w:szCs w:val="24"/>
        </w:rPr>
        <w:t xml:space="preserve">м. п. </w:t>
      </w:r>
      <w:r w:rsidRPr="00474153">
        <w:rPr>
          <w:rFonts w:ascii="Sylfaen" w:hAnsi="Sylfaen"/>
          <w:sz w:val="24"/>
          <w:szCs w:val="24"/>
          <w:lang w:val="ru-RU" w:eastAsia="ru-RU" w:bidi="ru-RU"/>
        </w:rPr>
        <w:t>(при наличии)</w:t>
      </w:r>
      <w:r w:rsidR="00BA4A5B">
        <w:rPr>
          <w:rFonts w:ascii="Sylfaen" w:hAnsi="Sylfaen"/>
          <w:sz w:val="24"/>
          <w:szCs w:val="24"/>
          <w:lang w:eastAsia="ru-RU" w:bidi="ru-RU"/>
        </w:rPr>
        <w:t xml:space="preserve">                                                                                               </w:t>
      </w:r>
      <w:r w:rsidRPr="00474153">
        <w:rPr>
          <w:rStyle w:val="Bodytext422pt"/>
          <w:rFonts w:ascii="Sylfaen" w:hAnsi="Sylfaen"/>
          <w:spacing w:val="0"/>
          <w:sz w:val="24"/>
          <w:szCs w:val="24"/>
        </w:rPr>
        <w:t>м. п.</w:t>
      </w:r>
    </w:p>
    <w:p w:rsidR="00BA4A5B" w:rsidRPr="00BA4A5B" w:rsidRDefault="00BA4A5B" w:rsidP="00FF543B">
      <w:pPr>
        <w:pStyle w:val="Bodytext40"/>
        <w:shd w:val="clear" w:color="auto" w:fill="auto"/>
        <w:spacing w:before="0" w:after="120" w:line="240" w:lineRule="auto"/>
        <w:ind w:left="3280"/>
        <w:jc w:val="both"/>
        <w:rPr>
          <w:rFonts w:ascii="Sylfaen" w:hAnsi="Sylfaen"/>
          <w:sz w:val="24"/>
          <w:szCs w:val="24"/>
        </w:rPr>
      </w:pPr>
    </w:p>
    <w:p w:rsidR="00BA4A5B" w:rsidRDefault="00B124F8" w:rsidP="00FF543B">
      <w:pPr>
        <w:pStyle w:val="Bodytext50"/>
        <w:shd w:val="clear" w:color="auto" w:fill="auto"/>
        <w:spacing w:after="120" w:line="240" w:lineRule="auto"/>
        <w:ind w:left="360" w:firstLine="0"/>
        <w:jc w:val="both"/>
        <w:rPr>
          <w:rFonts w:ascii="Sylfaen" w:hAnsi="Sylfaen"/>
        </w:rPr>
      </w:pPr>
      <w:r w:rsidRPr="00474153">
        <w:rPr>
          <w:rFonts w:ascii="Sylfaen" w:hAnsi="Sylfaen"/>
        </w:rPr>
        <w:t>* Указывается количество товарной продукции, отходов, потерь и остатков драгоценных металлов, сырьевых товаров, содержащих драгоценные металлы, и драгоценных камней в одной единице измерения.</w:t>
      </w:r>
    </w:p>
    <w:p w:rsidR="00BA4A5B" w:rsidRDefault="00BA4A5B">
      <w:pPr>
        <w:rPr>
          <w:rFonts w:eastAsia="Times New Roman" w:cs="Times New Roman"/>
        </w:rPr>
      </w:pPr>
      <w:r>
        <w:br w:type="page"/>
      </w:r>
    </w:p>
    <w:p w:rsidR="00242039" w:rsidRPr="00474153" w:rsidRDefault="00B124F8" w:rsidP="00BB7C89">
      <w:pPr>
        <w:pStyle w:val="Bodytext20"/>
        <w:shd w:val="clear" w:color="auto" w:fill="auto"/>
        <w:spacing w:before="0" w:after="120" w:line="240" w:lineRule="auto"/>
        <w:ind w:left="8505"/>
        <w:jc w:val="center"/>
        <w:rPr>
          <w:rFonts w:ascii="Sylfaen" w:hAnsi="Sylfaen"/>
          <w:sz w:val="24"/>
          <w:szCs w:val="24"/>
        </w:rPr>
      </w:pPr>
      <w:r w:rsidRPr="00474153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242039" w:rsidRPr="00474153">
        <w:rPr>
          <w:rFonts w:ascii="Sylfaen" w:hAnsi="Sylfaen"/>
          <w:sz w:val="24"/>
          <w:szCs w:val="24"/>
        </w:rPr>
        <w:fldChar w:fldCharType="begin"/>
      </w:r>
      <w:r w:rsidR="00242039" w:rsidRPr="00474153">
        <w:rPr>
          <w:rFonts w:ascii="Sylfaen" w:hAnsi="Sylfaen"/>
          <w:sz w:val="24"/>
          <w:szCs w:val="24"/>
        </w:rPr>
        <w:instrText xml:space="preserve"> PAGE \* MERGEFORMAT </w:instrText>
      </w:r>
      <w:r w:rsidR="00242039" w:rsidRPr="00474153">
        <w:rPr>
          <w:rFonts w:ascii="Sylfaen" w:hAnsi="Sylfaen"/>
          <w:sz w:val="24"/>
          <w:szCs w:val="24"/>
        </w:rPr>
        <w:fldChar w:fldCharType="separate"/>
      </w:r>
      <w:r w:rsidRPr="00474153">
        <w:rPr>
          <w:rStyle w:val="Headerorfooter"/>
          <w:rFonts w:ascii="Sylfaen" w:hAnsi="Sylfaen"/>
          <w:sz w:val="24"/>
          <w:szCs w:val="24"/>
        </w:rPr>
        <w:t>4</w:t>
      </w:r>
      <w:r w:rsidR="00242039" w:rsidRPr="00474153">
        <w:rPr>
          <w:rFonts w:ascii="Sylfaen" w:hAnsi="Sylfaen"/>
          <w:sz w:val="24"/>
          <w:szCs w:val="24"/>
        </w:rPr>
        <w:fldChar w:fldCharType="end"/>
      </w:r>
    </w:p>
    <w:p w:rsidR="00242039" w:rsidRPr="00474153" w:rsidRDefault="00B124F8" w:rsidP="00BB7C89">
      <w:pPr>
        <w:pStyle w:val="Bodytext20"/>
        <w:shd w:val="clear" w:color="auto" w:fill="auto"/>
        <w:spacing w:before="0" w:after="120" w:line="240" w:lineRule="auto"/>
        <w:ind w:left="8505" w:right="220"/>
        <w:jc w:val="center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к Методике определения и согласования норм</w:t>
      </w:r>
      <w:r w:rsidR="00BB7C89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выхода продуктов переработки драгоценных</w:t>
      </w:r>
      <w:r w:rsidR="00BB7C89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металлов и сырьевых товаров, содержащих</w:t>
      </w:r>
      <w:r w:rsidR="00BB7C89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драгоценные металлы</w:t>
      </w:r>
    </w:p>
    <w:p w:rsidR="00242039" w:rsidRPr="00474153" w:rsidRDefault="00B124F8" w:rsidP="00FF543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474153">
        <w:rPr>
          <w:rFonts w:ascii="Sylfaen" w:hAnsi="Sylfaen"/>
          <w:sz w:val="24"/>
          <w:szCs w:val="24"/>
        </w:rPr>
        <w:t>(форма)</w:t>
      </w:r>
    </w:p>
    <w:p w:rsidR="00242039" w:rsidRPr="00474153" w:rsidRDefault="00B124F8" w:rsidP="00BB7C89">
      <w:pPr>
        <w:pStyle w:val="Bodytext30"/>
        <w:shd w:val="clear" w:color="auto" w:fill="auto"/>
        <w:spacing w:line="240" w:lineRule="auto"/>
        <w:ind w:left="3402" w:right="2097"/>
        <w:rPr>
          <w:rFonts w:ascii="Sylfaen" w:hAnsi="Sylfaen"/>
          <w:sz w:val="24"/>
          <w:szCs w:val="24"/>
        </w:rPr>
      </w:pPr>
      <w:r w:rsidRPr="0047415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242039" w:rsidRDefault="00B124F8" w:rsidP="00BB7C89">
      <w:pPr>
        <w:pStyle w:val="Bodytext30"/>
        <w:shd w:val="clear" w:color="auto" w:fill="auto"/>
        <w:spacing w:line="240" w:lineRule="auto"/>
        <w:ind w:left="3402" w:right="2097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ввозимых на таможенную территорию Евразийского экономического союза</w:t>
      </w:r>
      <w:r w:rsidR="00BB7C89">
        <w:rPr>
          <w:rFonts w:ascii="Sylfaen" w:hAnsi="Sylfaen"/>
          <w:sz w:val="24"/>
          <w:szCs w:val="24"/>
          <w:lang w:val="en-US"/>
        </w:rPr>
        <w:t xml:space="preserve"> </w:t>
      </w:r>
      <w:r w:rsidRPr="00474153">
        <w:rPr>
          <w:rFonts w:ascii="Sylfaen" w:hAnsi="Sylfaen"/>
          <w:sz w:val="24"/>
          <w:szCs w:val="24"/>
        </w:rPr>
        <w:t>и вывозимых с такой территории товаров на переработку</w:t>
      </w:r>
    </w:p>
    <w:p w:rsidR="00BB7C89" w:rsidRPr="00BB7C89" w:rsidRDefault="00BB7C89" w:rsidP="00BB7C89">
      <w:pPr>
        <w:pStyle w:val="Bodytext30"/>
        <w:shd w:val="clear" w:color="auto" w:fill="auto"/>
        <w:spacing w:line="240" w:lineRule="auto"/>
        <w:ind w:left="2552" w:right="2664"/>
        <w:rPr>
          <w:rFonts w:ascii="Sylfaen" w:hAnsi="Sylfaen"/>
          <w:sz w:val="24"/>
          <w:szCs w:val="24"/>
          <w:lang w:val="en-US"/>
        </w:rPr>
      </w:pPr>
    </w:p>
    <w:p w:rsidR="00242039" w:rsidRPr="00BB7C89" w:rsidRDefault="00B124F8" w:rsidP="003537EC">
      <w:pPr>
        <w:pStyle w:val="Tablecaption20"/>
        <w:shd w:val="clear" w:color="auto" w:fill="auto"/>
        <w:spacing w:line="240" w:lineRule="auto"/>
        <w:ind w:left="2410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Заявитель</w:t>
      </w:r>
      <w:r w:rsidR="00BB7C89">
        <w:rPr>
          <w:rFonts w:ascii="Sylfaen" w:hAnsi="Sylfaen"/>
          <w:sz w:val="24"/>
          <w:szCs w:val="24"/>
          <w:lang w:val="en-US"/>
        </w:rPr>
        <w:t>_________________________________________________________________________</w:t>
      </w:r>
    </w:p>
    <w:p w:rsidR="00242039" w:rsidRDefault="00B124F8" w:rsidP="00BB7C89">
      <w:pPr>
        <w:pStyle w:val="Tablecaption0"/>
        <w:shd w:val="clear" w:color="auto" w:fill="auto"/>
        <w:spacing w:line="240" w:lineRule="auto"/>
        <w:ind w:left="993"/>
        <w:jc w:val="center"/>
        <w:rPr>
          <w:rFonts w:ascii="Sylfaen" w:hAnsi="Sylfaen"/>
          <w:sz w:val="24"/>
          <w:szCs w:val="24"/>
          <w:lang w:val="en-US"/>
        </w:rPr>
      </w:pPr>
      <w:r w:rsidRPr="00474153">
        <w:rPr>
          <w:rFonts w:ascii="Sylfaen" w:hAnsi="Sylfaen"/>
          <w:sz w:val="24"/>
          <w:szCs w:val="24"/>
        </w:rPr>
        <w:t>(наименование организации)</w:t>
      </w:r>
    </w:p>
    <w:p w:rsidR="00BB7C89" w:rsidRPr="00BB7C89" w:rsidRDefault="00BB7C89" w:rsidP="00BB7C89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9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2535"/>
        <w:gridCol w:w="1293"/>
        <w:gridCol w:w="1701"/>
        <w:gridCol w:w="1417"/>
        <w:gridCol w:w="4111"/>
        <w:gridCol w:w="2292"/>
      </w:tblGrid>
      <w:tr w:rsidR="00BB7C89" w:rsidRPr="00474153" w:rsidTr="00BB7C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BB7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Наименование</w:t>
            </w:r>
            <w:r w:rsidR="00BB7C89">
              <w:rPr>
                <w:rStyle w:val="Bodytext29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товара</w:t>
            </w:r>
            <w:r w:rsidR="00BB7C89">
              <w:rPr>
                <w:rStyle w:val="Bodytext29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по ТН ВЭД ЕАЭС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Внешнеторговый договор (контракт) на переработку товара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Код товара по ТН ВЭД ЕАЭС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Единица измерения по ТН ВЭД ЕАЭС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BB7C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Количество</w:t>
            </w:r>
            <w:r w:rsidR="00BB7C89">
              <w:rPr>
                <w:rStyle w:val="Bodytext295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Стоимость товара (в национальной валюте государства - члена Евразийского экономического союза)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Таможенный орган, производящий оформление товара</w:t>
            </w:r>
          </w:p>
        </w:tc>
      </w:tr>
      <w:tr w:rsidR="00BB7C89" w:rsidRPr="00474153" w:rsidTr="00BB7C89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039" w:rsidRPr="00474153" w:rsidRDefault="00B124F8" w:rsidP="00FF543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74153">
              <w:rPr>
                <w:rStyle w:val="Bodytext295pt0"/>
                <w:rFonts w:ascii="Sylfaen" w:hAnsi="Sylfaen"/>
                <w:sz w:val="24"/>
                <w:szCs w:val="24"/>
              </w:rPr>
              <w:t>7</w:t>
            </w:r>
          </w:p>
        </w:tc>
      </w:tr>
    </w:tbl>
    <w:p w:rsidR="00242039" w:rsidRPr="00474153" w:rsidRDefault="00242039" w:rsidP="00FF543B">
      <w:pPr>
        <w:spacing w:after="1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28"/>
        <w:gridCol w:w="4740"/>
      </w:tblGrid>
      <w:tr w:rsidR="00BB7C89" w:rsidTr="00BF3E3C">
        <w:tc>
          <w:tcPr>
            <w:tcW w:w="3652" w:type="dxa"/>
          </w:tcPr>
          <w:p w:rsidR="00BB7C89" w:rsidRDefault="00BB7C89" w:rsidP="00BF3E3C">
            <w:pPr>
              <w:spacing w:after="120"/>
              <w:ind w:firstLine="284"/>
              <w:rPr>
                <w:lang w:val="en-US"/>
              </w:rPr>
            </w:pPr>
            <w:r w:rsidRPr="00474153">
              <w:t>Руководитель заявителя</w:t>
            </w:r>
          </w:p>
          <w:p w:rsidR="00BB7C89" w:rsidRPr="00BA4A5B" w:rsidRDefault="00BB7C89" w:rsidP="00BF3E3C">
            <w:pPr>
              <w:spacing w:after="120"/>
              <w:rPr>
                <w:lang w:val="en-US"/>
              </w:rPr>
            </w:pPr>
            <w:r w:rsidRPr="00474153">
              <w:t>(уполномоченный заявитель)</w:t>
            </w:r>
          </w:p>
        </w:tc>
        <w:tc>
          <w:tcPr>
            <w:tcW w:w="5828" w:type="dxa"/>
            <w:vAlign w:val="bottom"/>
          </w:tcPr>
          <w:p w:rsidR="00BB7C89" w:rsidRDefault="00BB7C89" w:rsidP="00BF3E3C">
            <w:pPr>
              <w:rPr>
                <w:rStyle w:val="Bodytext295pt0"/>
                <w:rFonts w:ascii="Sylfaen" w:eastAsia="Sylfaen" w:hAnsi="Sylfaen"/>
                <w:sz w:val="24"/>
                <w:szCs w:val="24"/>
                <w:lang w:val="en-US"/>
              </w:rPr>
            </w:pPr>
            <w:r>
              <w:rPr>
                <w:rStyle w:val="Bodytext295pt0"/>
                <w:rFonts w:ascii="Sylfaen" w:eastAsia="Sylfaen" w:hAnsi="Sylfaen"/>
                <w:sz w:val="24"/>
                <w:szCs w:val="24"/>
                <w:lang w:val="en-US"/>
              </w:rPr>
              <w:t>______________        ___________________</w:t>
            </w:r>
          </w:p>
          <w:p w:rsidR="00BB7C89" w:rsidRDefault="00BB7C89" w:rsidP="00BF3E3C">
            <w:pPr>
              <w:spacing w:after="120"/>
              <w:ind w:left="176"/>
              <w:rPr>
                <w:lang w:val="en-US"/>
              </w:rPr>
            </w:pPr>
            <w:r w:rsidRPr="00474153">
              <w:rPr>
                <w:rStyle w:val="Bodytext295pt0"/>
                <w:rFonts w:ascii="Sylfaen" w:eastAsia="Sylfaen" w:hAnsi="Sylfaen"/>
                <w:sz w:val="24"/>
                <w:szCs w:val="24"/>
              </w:rPr>
              <w:t>(подпись)</w:t>
            </w:r>
            <w:r>
              <w:rPr>
                <w:rStyle w:val="Bodytext295pt0"/>
                <w:rFonts w:ascii="Sylfaen" w:eastAsia="Sylfaen" w:hAnsi="Sylfaen"/>
                <w:sz w:val="24"/>
                <w:szCs w:val="24"/>
                <w:lang w:val="en-US"/>
              </w:rPr>
              <w:t xml:space="preserve">                          </w:t>
            </w:r>
            <w:r w:rsidRPr="00474153">
              <w:rPr>
                <w:rStyle w:val="Bodytext295pt1"/>
                <w:rFonts w:ascii="Sylfaen" w:eastAsia="Sylfaen" w:hAnsi="Sylfaen"/>
                <w:sz w:val="24"/>
                <w:szCs w:val="24"/>
              </w:rPr>
              <w:t>(ф.и.о.)</w:t>
            </w:r>
            <w:r>
              <w:rPr>
                <w:rStyle w:val="Bodytext295pt1"/>
                <w:rFonts w:ascii="Sylfaen" w:eastAsia="Sylfaen" w:hAnsi="Sylfae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4740" w:type="dxa"/>
          </w:tcPr>
          <w:p w:rsidR="00BB7C89" w:rsidRDefault="00BB7C89" w:rsidP="00BF3E3C">
            <w:pPr>
              <w:spacing w:after="120"/>
              <w:rPr>
                <w:lang w:val="en-US"/>
              </w:rPr>
            </w:pPr>
            <w:r w:rsidRPr="00474153">
              <w:t>Должностное лицо уполномоченного органа (организации) государства - члена Евразийского экономического союза</w:t>
            </w:r>
          </w:p>
        </w:tc>
      </w:tr>
      <w:tr w:rsidR="00BB7C89" w:rsidTr="00BF3E3C">
        <w:tc>
          <w:tcPr>
            <w:tcW w:w="3652" w:type="dxa"/>
          </w:tcPr>
          <w:p w:rsidR="00BB7C89" w:rsidRDefault="00BB7C89" w:rsidP="00BF3E3C">
            <w:pPr>
              <w:spacing w:after="120"/>
              <w:rPr>
                <w:lang w:val="en-US"/>
              </w:rPr>
            </w:pPr>
            <w:r w:rsidRPr="00474153">
              <w:t>Главный бухгалтер</w:t>
            </w:r>
          </w:p>
        </w:tc>
        <w:tc>
          <w:tcPr>
            <w:tcW w:w="5828" w:type="dxa"/>
          </w:tcPr>
          <w:p w:rsidR="00BB7C89" w:rsidRDefault="00BB7C89" w:rsidP="00BF3E3C">
            <w:pPr>
              <w:rPr>
                <w:lang w:val="en-US" w:eastAsia="en-US" w:bidi="en-US"/>
              </w:rPr>
            </w:pPr>
            <w:r>
              <w:t>______________</w:t>
            </w:r>
            <w:r w:rsidRPr="00474153">
              <w:rPr>
                <w:lang w:val="en-US" w:eastAsia="en-US" w:bidi="en-US"/>
              </w:rPr>
              <w:t xml:space="preserve">    </w:t>
            </w:r>
            <w:r>
              <w:rPr>
                <w:lang w:val="en-US" w:eastAsia="en-US" w:bidi="en-US"/>
              </w:rPr>
              <w:t xml:space="preserve">    </w:t>
            </w:r>
            <w:r w:rsidRPr="00474153">
              <w:rPr>
                <w:lang w:val="en-US" w:eastAsia="en-US" w:bidi="en-US"/>
              </w:rPr>
              <w:t>_____________</w:t>
            </w:r>
            <w:r>
              <w:rPr>
                <w:lang w:val="en-US" w:eastAsia="en-US" w:bidi="en-US"/>
              </w:rPr>
              <w:t>__</w:t>
            </w:r>
            <w:r w:rsidRPr="00474153">
              <w:rPr>
                <w:lang w:val="en-US" w:eastAsia="en-US" w:bidi="en-US"/>
              </w:rPr>
              <w:t>____</w:t>
            </w:r>
          </w:p>
          <w:p w:rsidR="00BB7C89" w:rsidRDefault="00BB7C89" w:rsidP="00BF3E3C">
            <w:pPr>
              <w:spacing w:after="120"/>
              <w:ind w:left="176"/>
              <w:rPr>
                <w:lang w:val="en-US"/>
              </w:rPr>
            </w:pPr>
            <w:r w:rsidRPr="00474153">
              <w:t>(подпись)</w:t>
            </w:r>
            <w:r>
              <w:rPr>
                <w:lang w:val="en-US"/>
              </w:rPr>
              <w:t xml:space="preserve">                          </w:t>
            </w:r>
            <w:r w:rsidRPr="00474153">
              <w:t>(Ф.И.О.)</w:t>
            </w:r>
          </w:p>
        </w:tc>
        <w:tc>
          <w:tcPr>
            <w:tcW w:w="4740" w:type="dxa"/>
          </w:tcPr>
          <w:p w:rsidR="00BB7C89" w:rsidRDefault="00BB7C89" w:rsidP="00BF3E3C">
            <w:pPr>
              <w:rPr>
                <w:lang w:val="en-US" w:eastAsia="en-US" w:bidi="en-US"/>
              </w:rPr>
            </w:pPr>
            <w:r>
              <w:t>______________</w:t>
            </w:r>
            <w:r w:rsidRPr="00474153">
              <w:rPr>
                <w:lang w:val="en-US" w:eastAsia="en-US" w:bidi="en-US"/>
              </w:rPr>
              <w:t xml:space="preserve">    _______________</w:t>
            </w:r>
            <w:r>
              <w:rPr>
                <w:lang w:val="en-US" w:eastAsia="en-US" w:bidi="en-US"/>
              </w:rPr>
              <w:t>__</w:t>
            </w:r>
            <w:r w:rsidRPr="00474153">
              <w:rPr>
                <w:lang w:val="en-US" w:eastAsia="en-US" w:bidi="en-US"/>
              </w:rPr>
              <w:t>____</w:t>
            </w:r>
          </w:p>
          <w:p w:rsidR="00BB7C89" w:rsidRDefault="00BB7C89" w:rsidP="00BF3E3C">
            <w:pPr>
              <w:spacing w:after="120"/>
              <w:ind w:left="301"/>
              <w:rPr>
                <w:lang w:val="en-US"/>
              </w:rPr>
            </w:pPr>
            <w:r w:rsidRPr="00474153">
              <w:t>(подпись)</w:t>
            </w:r>
            <w:r>
              <w:rPr>
                <w:lang w:val="en-US"/>
              </w:rPr>
              <w:t xml:space="preserve">                          </w:t>
            </w:r>
            <w:r w:rsidRPr="00474153">
              <w:t>(Ф.И.О.)</w:t>
            </w:r>
          </w:p>
        </w:tc>
      </w:tr>
    </w:tbl>
    <w:p w:rsidR="00BB7C89" w:rsidRDefault="00BB7C89" w:rsidP="00BB7C89">
      <w:pPr>
        <w:pStyle w:val="Bodytext40"/>
        <w:shd w:val="clear" w:color="auto" w:fill="auto"/>
        <w:spacing w:before="0" w:after="120" w:line="240" w:lineRule="auto"/>
        <w:ind w:left="3119"/>
        <w:jc w:val="left"/>
        <w:rPr>
          <w:rStyle w:val="Bodytext422pt"/>
          <w:rFonts w:ascii="Sylfaen" w:hAnsi="Sylfaen"/>
          <w:spacing w:val="0"/>
          <w:sz w:val="24"/>
          <w:szCs w:val="24"/>
          <w:lang w:val="en-US"/>
        </w:rPr>
      </w:pPr>
      <w:r w:rsidRPr="00474153">
        <w:rPr>
          <w:rStyle w:val="Bodytext422pt"/>
          <w:rFonts w:ascii="Sylfaen" w:hAnsi="Sylfaen"/>
          <w:spacing w:val="0"/>
          <w:sz w:val="24"/>
          <w:szCs w:val="24"/>
        </w:rPr>
        <w:t xml:space="preserve">м. п. </w:t>
      </w:r>
      <w:r w:rsidRPr="00474153">
        <w:rPr>
          <w:rFonts w:ascii="Sylfaen" w:hAnsi="Sylfaen"/>
          <w:sz w:val="24"/>
          <w:szCs w:val="24"/>
          <w:lang w:val="ru-RU" w:eastAsia="ru-RU" w:bidi="ru-RU"/>
        </w:rPr>
        <w:t>(при наличии)</w:t>
      </w:r>
      <w:r>
        <w:rPr>
          <w:rFonts w:ascii="Sylfaen" w:hAnsi="Sylfaen"/>
          <w:sz w:val="24"/>
          <w:szCs w:val="24"/>
          <w:lang w:eastAsia="ru-RU" w:bidi="ru-RU"/>
        </w:rPr>
        <w:t xml:space="preserve">                                                                                               </w:t>
      </w:r>
      <w:r w:rsidRPr="00474153">
        <w:rPr>
          <w:rStyle w:val="Bodytext422pt"/>
          <w:rFonts w:ascii="Sylfaen" w:hAnsi="Sylfaen"/>
          <w:spacing w:val="0"/>
          <w:sz w:val="24"/>
          <w:szCs w:val="24"/>
        </w:rPr>
        <w:t>м. п.</w:t>
      </w:r>
    </w:p>
    <w:sectPr w:rsidR="00BB7C89" w:rsidSect="00BB7C89">
      <w:pgSz w:w="16840" w:h="11900" w:orient="landscape" w:code="9"/>
      <w:pgMar w:top="993" w:right="1418" w:bottom="1135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170" w:rsidRDefault="00AD4170" w:rsidP="00242039">
      <w:r>
        <w:separator/>
      </w:r>
    </w:p>
  </w:endnote>
  <w:endnote w:type="continuationSeparator" w:id="0">
    <w:p w:rsidR="00AD4170" w:rsidRDefault="00AD4170" w:rsidP="0024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170" w:rsidRDefault="00AD4170">
      <w:r>
        <w:separator/>
      </w:r>
    </w:p>
  </w:footnote>
  <w:footnote w:type="continuationSeparator" w:id="0">
    <w:p w:rsidR="00AD4170" w:rsidRDefault="00AD4170">
      <w:r>
        <w:continuationSeparator/>
      </w:r>
    </w:p>
  </w:footnote>
  <w:footnote w:id="1">
    <w:p w:rsidR="00242039" w:rsidRDefault="00B124F8">
      <w:pPr>
        <w:pStyle w:val="Footnote0"/>
        <w:shd w:val="clear" w:color="auto" w:fill="auto"/>
      </w:pPr>
      <w:r>
        <w:footnoteRef/>
      </w:r>
      <w:r>
        <w:t xml:space="preserve"> Если заявитель осуществляет производственную деятельность менее 6 месяцев, указывается количество произведенной продукции за фактически отработанное время.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08EA"/>
    <w:multiLevelType w:val="multilevel"/>
    <w:tmpl w:val="73062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C6CFD"/>
    <w:multiLevelType w:val="multilevel"/>
    <w:tmpl w:val="EDE63B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4F36B1"/>
    <w:multiLevelType w:val="multilevel"/>
    <w:tmpl w:val="D11A85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924CC"/>
    <w:multiLevelType w:val="multilevel"/>
    <w:tmpl w:val="A6908C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85422E"/>
    <w:multiLevelType w:val="multilevel"/>
    <w:tmpl w:val="21A04A82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E35B03"/>
    <w:multiLevelType w:val="multilevel"/>
    <w:tmpl w:val="AC3893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0C1E6C"/>
    <w:multiLevelType w:val="multilevel"/>
    <w:tmpl w:val="8C9A59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42039"/>
    <w:rsid w:val="00096CF6"/>
    <w:rsid w:val="00242039"/>
    <w:rsid w:val="003537EC"/>
    <w:rsid w:val="00444265"/>
    <w:rsid w:val="00474153"/>
    <w:rsid w:val="007F39CA"/>
    <w:rsid w:val="00AD4170"/>
    <w:rsid w:val="00B124F8"/>
    <w:rsid w:val="00BA4A5B"/>
    <w:rsid w:val="00BB7C89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20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2039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1">
    <w:name w:val="Body text (2) + Bold"/>
    <w:aliases w:val="Spacing 2 pt"/>
    <w:basedOn w:val="Bodytext2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PalatinoLinotype">
    <w:name w:val="Body text (2) + Palatino Linotype"/>
    <w:aliases w:val="13 pt"/>
    <w:basedOn w:val="Bodytext2"/>
    <w:rsid w:val="0024203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PalatinoLinotype0">
    <w:name w:val="Body text (2) + Palatino Linotype"/>
    <w:aliases w:val="13 pt,Italic"/>
    <w:basedOn w:val="Bodytext2"/>
    <w:rsid w:val="00242039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42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Bodytext212pt">
    <w:name w:val="Body text (2) + 12 pt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">
    <w:name w:val="Body text (5)_"/>
    <w:basedOn w:val="DefaultParagraphFont"/>
    <w:link w:val="Bodytext5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95pt">
    <w:name w:val="Body text (2) + 9.5 pt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0">
    <w:name w:val="Body text (2) + 9.5 pt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1">
    <w:name w:val="Body text (2) + 9.5 pt"/>
    <w:aliases w:val="Small Caps"/>
    <w:basedOn w:val="Bodytext2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22pt">
    <w:name w:val="Body text (4) + 22 pt"/>
    <w:aliases w:val="Spacing 0 pt"/>
    <w:basedOn w:val="Bodytext4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242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Footnote0">
    <w:name w:val="Footnote"/>
    <w:basedOn w:val="Normal"/>
    <w:link w:val="Footnote"/>
    <w:rsid w:val="0024203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24203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24203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42039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242039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42039"/>
    <w:pPr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Headerorfooter0">
    <w:name w:val="Header or footer"/>
    <w:basedOn w:val="Normal"/>
    <w:link w:val="Headerorfooter"/>
    <w:rsid w:val="002420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420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"/>
    <w:link w:val="Bodytext5"/>
    <w:rsid w:val="00242039"/>
    <w:pPr>
      <w:shd w:val="clear" w:color="auto" w:fill="FFFFFF"/>
      <w:spacing w:line="0" w:lineRule="atLeast"/>
      <w:ind w:hanging="1460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Normal"/>
    <w:link w:val="Tablecaption2"/>
    <w:rsid w:val="002420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BA4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2015-12-03T12:02:00Z</dcterms:created>
  <dcterms:modified xsi:type="dcterms:W3CDTF">2016-06-20T08:50:00Z</dcterms:modified>
</cp:coreProperties>
</file>