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6376E" w14:textId="77777777" w:rsidR="00137D62" w:rsidRPr="00B16FF5" w:rsidRDefault="00137D62" w:rsidP="00137D6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5594BB4" w14:textId="3ECB405B" w:rsidR="00137D62" w:rsidRPr="00D63DF6" w:rsidRDefault="00137D62" w:rsidP="00137D62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0DBA22F1" w14:textId="77777777" w:rsidR="00137D62" w:rsidRPr="006B7192" w:rsidRDefault="00137D62" w:rsidP="00137D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Calibri" w:hAnsi="Calibri"/>
          <w:spacing w:val="-6"/>
        </w:rPr>
        <w:t xml:space="preserve">                                                                                                  </w:t>
      </w:r>
      <w:r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8DB3644" w14:textId="1095B529" w:rsidR="00137D62" w:rsidRDefault="00137D62" w:rsidP="00137D6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                 </w:t>
      </w:r>
      <w:r>
        <w:rPr>
          <w:rFonts w:ascii="GHEA Mariam" w:hAnsi="GHEA Mariam"/>
          <w:spacing w:val="-2"/>
        </w:rPr>
        <w:t xml:space="preserve">  </w:t>
      </w:r>
      <w:r w:rsidR="007D09B9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հունվարի</w:t>
      </w:r>
      <w:proofErr w:type="spellEnd"/>
      <w:r>
        <w:rPr>
          <w:rFonts w:ascii="GHEA Mariam" w:hAnsi="GHEA Mariam"/>
          <w:spacing w:val="-2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25924">
        <w:rPr>
          <w:rFonts w:ascii="GHEA Mariam" w:hAnsi="GHEA Mariam"/>
          <w:spacing w:val="-2"/>
        </w:rPr>
        <w:t>172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CBDA9D1" w14:textId="77777777" w:rsidR="00137D62" w:rsidRDefault="00137D62" w:rsidP="00137D62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23288BF9" w14:textId="77777777" w:rsidR="00137D62" w:rsidRDefault="00137D62" w:rsidP="00137D62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tbl>
      <w:tblPr>
        <w:tblW w:w="15020" w:type="dxa"/>
        <w:tblLook w:val="04A0" w:firstRow="1" w:lastRow="0" w:firstColumn="1" w:lastColumn="0" w:noHBand="0" w:noVBand="1"/>
      </w:tblPr>
      <w:tblGrid>
        <w:gridCol w:w="3000"/>
        <w:gridCol w:w="5620"/>
        <w:gridCol w:w="1600"/>
        <w:gridCol w:w="1600"/>
        <w:gridCol w:w="1600"/>
        <w:gridCol w:w="1600"/>
      </w:tblGrid>
      <w:tr w:rsidR="00137D62" w:rsidRPr="00137D62" w14:paraId="65892273" w14:textId="77777777" w:rsidTr="00137D62">
        <w:trPr>
          <w:trHeight w:val="870"/>
        </w:trPr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8E8926" w14:textId="77777777" w:rsidR="00557D8A" w:rsidRDefault="00137D62" w:rsidP="00557D8A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557D8A">
              <w:rPr>
                <w:rFonts w:ascii="GHEA Mariam" w:hAnsi="GHEA Mariam" w:cs="Arial"/>
                <w:lang w:eastAsia="en-US"/>
              </w:rPr>
              <w:t>ՀԱՅԱՍՏԱՆԻ</w:t>
            </w:r>
            <w:r w:rsidRPr="00557D8A">
              <w:rPr>
                <w:rFonts w:ascii="GHEA Mariam" w:hAnsi="GHEA Mariam"/>
                <w:lang w:eastAsia="en-US"/>
              </w:rPr>
              <w:t xml:space="preserve"> </w:t>
            </w:r>
            <w:r w:rsidRPr="00557D8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57D8A">
              <w:rPr>
                <w:rFonts w:ascii="Calibri" w:hAnsi="Calibri" w:cs="Calibri"/>
                <w:lang w:eastAsia="en-US"/>
              </w:rPr>
              <w:t> </w:t>
            </w:r>
            <w:r w:rsidRPr="00557D8A">
              <w:rPr>
                <w:rFonts w:ascii="GHEA Mariam" w:hAnsi="GHEA Mariam" w:cs="Arial"/>
                <w:lang w:eastAsia="en-US"/>
              </w:rPr>
              <w:t>ԿԱՌԱՎԱՐՈՒԹՅԱՆ</w:t>
            </w:r>
            <w:r w:rsidRPr="00557D8A">
              <w:rPr>
                <w:rFonts w:ascii="Calibri" w:hAnsi="Calibri" w:cs="Calibri"/>
                <w:lang w:eastAsia="en-US"/>
              </w:rPr>
              <w:t> </w:t>
            </w:r>
            <w:r w:rsidRPr="00557D8A">
              <w:rPr>
                <w:rFonts w:ascii="GHEA Mariam" w:hAnsi="GHEA Mariam"/>
                <w:lang w:eastAsia="en-US"/>
              </w:rPr>
              <w:t xml:space="preserve">2019 </w:t>
            </w:r>
            <w:r w:rsidRPr="00557D8A">
              <w:rPr>
                <w:rFonts w:ascii="GHEA Mariam" w:hAnsi="GHEA Mariam" w:cs="Arial"/>
                <w:lang w:eastAsia="en-US"/>
              </w:rPr>
              <w:t>ԹՎԱԿԱՆԻ</w:t>
            </w:r>
            <w:r w:rsidRPr="00557D8A">
              <w:rPr>
                <w:rFonts w:ascii="GHEA Mariam" w:hAnsi="GHEA Mariam"/>
                <w:lang w:eastAsia="en-US"/>
              </w:rPr>
              <w:t xml:space="preserve"> </w:t>
            </w:r>
            <w:r w:rsidRPr="00557D8A">
              <w:rPr>
                <w:rFonts w:ascii="GHEA Mariam" w:hAnsi="GHEA Mariam" w:cs="Arial"/>
                <w:lang w:eastAsia="en-US"/>
              </w:rPr>
              <w:t>ԴԵԿՏԵՄԲԵՐԻ</w:t>
            </w:r>
            <w:r w:rsidRPr="00557D8A">
              <w:rPr>
                <w:rFonts w:ascii="GHEA Mariam" w:hAnsi="GHEA Mariam"/>
                <w:lang w:eastAsia="en-US"/>
              </w:rPr>
              <w:t xml:space="preserve"> 26-</w:t>
            </w:r>
            <w:r w:rsidRPr="00557D8A">
              <w:rPr>
                <w:rFonts w:ascii="GHEA Mariam" w:hAnsi="GHEA Mariam" w:cs="Arial"/>
                <w:lang w:eastAsia="en-US"/>
              </w:rPr>
              <w:t>Ի</w:t>
            </w:r>
            <w:r w:rsidRPr="00557D8A">
              <w:rPr>
                <w:rFonts w:ascii="GHEA Mariam" w:hAnsi="GHEA Mariam"/>
                <w:lang w:eastAsia="en-US"/>
              </w:rPr>
              <w:t xml:space="preserve"> N</w:t>
            </w:r>
            <w:r w:rsidRPr="00557D8A">
              <w:rPr>
                <w:rFonts w:ascii="Calibri" w:hAnsi="Calibri" w:cs="Calibri"/>
                <w:lang w:eastAsia="en-US"/>
              </w:rPr>
              <w:t> </w:t>
            </w:r>
            <w:r w:rsidRPr="00557D8A">
              <w:rPr>
                <w:rFonts w:ascii="GHEA Mariam" w:hAnsi="GHEA Mariam"/>
                <w:lang w:eastAsia="en-US"/>
              </w:rPr>
              <w:t>1919-</w:t>
            </w:r>
            <w:r w:rsidRPr="00557D8A">
              <w:rPr>
                <w:rFonts w:ascii="GHEA Mariam" w:hAnsi="GHEA Mariam" w:cs="Arial"/>
                <w:lang w:eastAsia="en-US"/>
              </w:rPr>
              <w:t>Ն</w:t>
            </w:r>
            <w:r w:rsidRPr="00557D8A">
              <w:rPr>
                <w:rFonts w:ascii="Calibri" w:hAnsi="Calibri" w:cs="Calibri"/>
                <w:lang w:eastAsia="en-US"/>
              </w:rPr>
              <w:t> </w:t>
            </w:r>
            <w:r w:rsidRPr="00557D8A">
              <w:rPr>
                <w:rFonts w:ascii="GHEA Mariam" w:hAnsi="GHEA Mariam" w:cs="Arial"/>
                <w:lang w:eastAsia="en-US"/>
              </w:rPr>
              <w:t>ՈՐՈՇՄԱՆ</w:t>
            </w:r>
            <w:r w:rsidRPr="00557D8A">
              <w:rPr>
                <w:rFonts w:ascii="Calibri" w:hAnsi="Calibri" w:cs="Calibri"/>
                <w:lang w:eastAsia="en-US"/>
              </w:rPr>
              <w:t> </w:t>
            </w:r>
            <w:r w:rsidRPr="00557D8A">
              <w:rPr>
                <w:rFonts w:ascii="GHEA Mariam" w:hAnsi="GHEA Mariam"/>
                <w:lang w:eastAsia="en-US"/>
              </w:rPr>
              <w:t xml:space="preserve">N 9 </w:t>
            </w:r>
            <w:r w:rsidRPr="00557D8A">
              <w:rPr>
                <w:rFonts w:ascii="GHEA Mariam" w:hAnsi="GHEA Mariam" w:cs="Arial"/>
                <w:lang w:eastAsia="en-US"/>
              </w:rPr>
              <w:t>ՀԱՎԵԼՎԱԾԻ</w:t>
            </w:r>
          </w:p>
          <w:p w14:paraId="283071C4" w14:textId="2D03888E" w:rsidR="00137D62" w:rsidRPr="00557D8A" w:rsidRDefault="00137D62" w:rsidP="00557D8A">
            <w:pPr>
              <w:pStyle w:val="mechtex"/>
              <w:rPr>
                <w:rFonts w:ascii="GHEA Mariam" w:hAnsi="GHEA Mariam"/>
                <w:lang w:eastAsia="en-US"/>
              </w:rPr>
            </w:pPr>
            <w:r w:rsidRPr="00557D8A">
              <w:rPr>
                <w:rFonts w:ascii="GHEA Mariam" w:hAnsi="GHEA Mariam"/>
                <w:lang w:eastAsia="en-US"/>
              </w:rPr>
              <w:t xml:space="preserve"> </w:t>
            </w:r>
            <w:r w:rsidRPr="00557D8A">
              <w:rPr>
                <w:rFonts w:ascii="Calibri" w:hAnsi="Calibri" w:cs="Calibri"/>
                <w:lang w:eastAsia="en-US"/>
              </w:rPr>
              <w:t> </w:t>
            </w:r>
            <w:proofErr w:type="gramStart"/>
            <w:r w:rsidRPr="00557D8A">
              <w:rPr>
                <w:rFonts w:ascii="GHEA Mariam" w:hAnsi="GHEA Mariam"/>
                <w:lang w:eastAsia="en-US"/>
              </w:rPr>
              <w:t>N</w:t>
            </w:r>
            <w:r w:rsidR="00557D8A" w:rsidRPr="00557D8A">
              <w:rPr>
                <w:rFonts w:ascii="GHEA Mariam" w:hAnsi="GHEA Mariam"/>
                <w:lang w:eastAsia="en-US"/>
              </w:rPr>
              <w:t xml:space="preserve">N </w:t>
            </w:r>
            <w:r w:rsidR="00557D8A">
              <w:rPr>
                <w:rFonts w:ascii="GHEA Mariam" w:hAnsi="GHEA Mariam"/>
                <w:lang w:eastAsia="en-US"/>
              </w:rPr>
              <w:t xml:space="preserve"> </w:t>
            </w:r>
            <w:r w:rsidRPr="00557D8A">
              <w:rPr>
                <w:rFonts w:ascii="GHEA Mariam" w:hAnsi="GHEA Mariam"/>
                <w:lang w:eastAsia="en-US"/>
              </w:rPr>
              <w:t>9.1.36</w:t>
            </w:r>
            <w:proofErr w:type="gramEnd"/>
            <w:r w:rsidRPr="00557D8A">
              <w:rPr>
                <w:rFonts w:ascii="GHEA Mariam" w:hAnsi="GHEA Mariam"/>
                <w:lang w:eastAsia="en-US"/>
              </w:rPr>
              <w:t xml:space="preserve">  </w:t>
            </w:r>
            <w:r w:rsidRPr="00557D8A">
              <w:rPr>
                <w:rFonts w:ascii="GHEA Mariam" w:hAnsi="GHEA Mariam" w:cs="Arial"/>
                <w:lang w:eastAsia="en-US"/>
              </w:rPr>
              <w:t>ԵՎ</w:t>
            </w:r>
            <w:r w:rsidRPr="00557D8A">
              <w:rPr>
                <w:rFonts w:ascii="GHEA Mariam" w:hAnsi="GHEA Mariam"/>
                <w:lang w:eastAsia="en-US"/>
              </w:rPr>
              <w:t xml:space="preserve"> 9.1.58 </w:t>
            </w:r>
            <w:r w:rsidRPr="00557D8A">
              <w:rPr>
                <w:rFonts w:ascii="GHEA Mariam" w:hAnsi="GHEA Mariam" w:cs="Arial"/>
                <w:lang w:eastAsia="en-US"/>
              </w:rPr>
              <w:t>ԱՂՅՈՒՍԱԿՆԵՐՈՒՄ</w:t>
            </w:r>
            <w:r w:rsidRPr="00557D8A">
              <w:rPr>
                <w:rFonts w:ascii="GHEA Mariam" w:hAnsi="GHEA Mariam"/>
                <w:lang w:eastAsia="en-US"/>
              </w:rPr>
              <w:t xml:space="preserve">  </w:t>
            </w:r>
            <w:r w:rsidRPr="00557D8A">
              <w:rPr>
                <w:rFonts w:ascii="GHEA Mariam" w:hAnsi="GHEA Mariam" w:cs="Arial"/>
                <w:lang w:eastAsia="en-US"/>
              </w:rPr>
              <w:t>ԿԱՏԱՐՎՈՂ</w:t>
            </w:r>
            <w:r w:rsidRPr="00557D8A">
              <w:rPr>
                <w:rFonts w:ascii="GHEA Mariam" w:hAnsi="GHEA Mariam"/>
                <w:lang w:eastAsia="en-US"/>
              </w:rPr>
              <w:t xml:space="preserve"> </w:t>
            </w:r>
            <w:r w:rsidRPr="00557D8A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557D8A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137D62" w:rsidRPr="00137D62" w14:paraId="0D3A76D6" w14:textId="77777777" w:rsidTr="00137D62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B8319" w14:textId="77777777" w:rsidR="00137D62" w:rsidRPr="00137D62" w:rsidRDefault="00137D62" w:rsidP="00137D62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137D6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13072" w14:textId="77777777" w:rsidR="00137D62" w:rsidRPr="00137D62" w:rsidRDefault="00137D62" w:rsidP="00137D62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137D6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C6181" w14:textId="77777777" w:rsidR="00137D62" w:rsidRPr="00137D62" w:rsidRDefault="00137D62" w:rsidP="00137D62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137D6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54E68" w14:textId="77777777" w:rsidR="00137D62" w:rsidRPr="00137D62" w:rsidRDefault="00137D62" w:rsidP="00137D62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137D6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DBCA1" w14:textId="77777777" w:rsidR="00137D62" w:rsidRPr="00137D62" w:rsidRDefault="00137D62" w:rsidP="00137D62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137D6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A45F3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</w:tr>
      <w:tr w:rsidR="00137D62" w:rsidRPr="00137D62" w14:paraId="38A0AA3A" w14:textId="77777777" w:rsidTr="00137D62">
        <w:trPr>
          <w:trHeight w:val="405"/>
        </w:trPr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DB760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խորհուրդ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7D62" w:rsidRPr="00137D62" w14:paraId="0EAD723E" w14:textId="77777777" w:rsidTr="00137D62">
        <w:trPr>
          <w:trHeight w:val="405"/>
        </w:trPr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F506F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37D62" w:rsidRPr="00137D62" w14:paraId="783DEB87" w14:textId="77777777" w:rsidTr="00137D62">
        <w:trPr>
          <w:trHeight w:val="3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65AE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7DAE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B6244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58D51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B2241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E22E9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7D62" w:rsidRPr="00137D62" w14:paraId="323AFB0D" w14:textId="77777777" w:rsidTr="00137D62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A4A8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1042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C2BB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հեռարձակում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969F5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2B6AB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68FB8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45844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7D62" w:rsidRPr="00137D62" w14:paraId="603DCDF1" w14:textId="77777777" w:rsidTr="00137D62">
        <w:trPr>
          <w:trHeight w:val="330"/>
        </w:trPr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DED1A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7D62" w:rsidRPr="00137D62" w14:paraId="07C32861" w14:textId="77777777" w:rsidTr="00137D62">
        <w:trPr>
          <w:trHeight w:val="73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8C0A" w14:textId="77777777" w:rsidR="00137D62" w:rsidRPr="00557D8A" w:rsidRDefault="00557D8A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2E47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1042 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410B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37D62" w:rsidRPr="00137D62" w14:paraId="44CB57B5" w14:textId="77777777" w:rsidTr="00557D8A">
        <w:trPr>
          <w:trHeight w:val="5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BB92" w14:textId="77777777" w:rsidR="00137D62" w:rsidRPr="00557D8A" w:rsidRDefault="00557D8A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C1EF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A4E6" w14:textId="77777777" w:rsidR="00137D62" w:rsidRPr="00557D8A" w:rsidRDefault="00557D8A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D271" w14:textId="77777777" w:rsidR="00137D62" w:rsidRPr="00557D8A" w:rsidRDefault="00137D62" w:rsidP="00557D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7D8A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FD16" w14:textId="77777777" w:rsidR="00137D62" w:rsidRPr="00557D8A" w:rsidRDefault="00557D8A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0C22" w14:textId="77777777" w:rsidR="00137D62" w:rsidRPr="00557D8A" w:rsidRDefault="00557D8A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7D62" w:rsidRPr="00137D62" w14:paraId="6D51CFDC" w14:textId="77777777" w:rsidTr="00557D8A">
        <w:trPr>
          <w:trHeight w:val="5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8F0C" w14:textId="77777777" w:rsidR="00137D62" w:rsidRPr="00557D8A" w:rsidRDefault="00557D8A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A675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աուդիտի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անցկացում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D44E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B3A3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655B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388A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137D62" w14:paraId="29B514BD" w14:textId="77777777" w:rsidTr="00557D8A">
        <w:trPr>
          <w:trHeight w:val="431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20EE" w14:textId="77777777" w:rsidR="00137D62" w:rsidRPr="00557D8A" w:rsidRDefault="00557D8A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4DF5" w14:textId="77777777" w:rsidR="00137D62" w:rsidRPr="00557D8A" w:rsidRDefault="00137D62" w:rsidP="00557D8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Ադմոսֆեր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Արմենիա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</w:t>
            </w:r>
            <w:r w:rsid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տուց</w:t>
            </w:r>
            <w:r w:rsid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վող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</w:t>
            </w:r>
            <w:r w:rsid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տեսու</w:t>
            </w:r>
            <w:r w:rsid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լսարանի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ուսումնասիրության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եթերի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</w:t>
            </w:r>
            <w:r w:rsid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թ</w:t>
            </w: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արժանահավատությունը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</w:t>
            </w:r>
            <w:r w:rsid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չափումների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մեթոդաբանության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</w:t>
            </w:r>
            <w:r w:rsid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պատասխանությունը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</w:t>
            </w:r>
            <w:r w:rsid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պարզելու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աուդիտի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անցկացում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A7D0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C17D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93AE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47B0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137D62" w14:paraId="5C1A2BA1" w14:textId="77777777" w:rsidTr="00557D8A">
        <w:trPr>
          <w:trHeight w:val="5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5C6C" w14:textId="77777777" w:rsidR="00137D62" w:rsidRPr="00557D8A" w:rsidRDefault="00557D8A" w:rsidP="00137D62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52D4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86AE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77D6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102D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7A78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137D62" w14:paraId="6ACF5592" w14:textId="77777777" w:rsidTr="00557D8A">
        <w:trPr>
          <w:trHeight w:val="67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97C0" w14:textId="77777777" w:rsidR="00137D62" w:rsidRPr="00557D8A" w:rsidRDefault="00137D62" w:rsidP="00137D62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</w:t>
            </w:r>
            <w:r w:rsid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նողի</w:t>
            </w:r>
            <w:proofErr w:type="spellEnd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D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9FE8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խորհուրդ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4432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25DA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076C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C6AF0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137D62" w14:paraId="79792CF5" w14:textId="77777777" w:rsidTr="00557D8A">
        <w:trPr>
          <w:trHeight w:val="53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C0D2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F8A6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F9A2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831C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990B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137D62" w14:paraId="14DBA2E2" w14:textId="77777777" w:rsidTr="00137D62">
        <w:trPr>
          <w:trHeight w:val="330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BDC6" w14:textId="77777777" w:rsidR="00137D62" w:rsidRPr="00557D8A" w:rsidRDefault="00137D62" w:rsidP="00557D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557D8A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17B2" w14:textId="77777777" w:rsidR="00137D62" w:rsidRPr="00557D8A" w:rsidRDefault="00137D62" w:rsidP="00137D6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25,084.8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B513" w14:textId="77777777" w:rsidR="00137D62" w:rsidRPr="00557D8A" w:rsidRDefault="00137D62" w:rsidP="00137D6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25,084.8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5039" w14:textId="77777777" w:rsidR="00137D62" w:rsidRPr="00557D8A" w:rsidRDefault="00137D62" w:rsidP="00137D6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25,084.8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8EFF" w14:textId="77777777" w:rsidR="00137D62" w:rsidRPr="00557D8A" w:rsidRDefault="00137D62" w:rsidP="00137D6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25,084.8   </w:t>
            </w:r>
          </w:p>
        </w:tc>
      </w:tr>
      <w:tr w:rsidR="00137D62" w:rsidRPr="00137D62" w14:paraId="4A0479E9" w14:textId="77777777" w:rsidTr="00137D62">
        <w:trPr>
          <w:trHeight w:val="405"/>
        </w:trPr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046E33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7D62" w:rsidRPr="00137D62" w14:paraId="45B9EC96" w14:textId="77777777" w:rsidTr="00137D62">
        <w:trPr>
          <w:trHeight w:val="330"/>
        </w:trPr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5C240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37D62" w:rsidRPr="00137D62" w14:paraId="097BD180" w14:textId="77777777" w:rsidTr="00137D62">
        <w:trPr>
          <w:trHeight w:val="3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2072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62BF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40F1C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450DA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EB76D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FB0BC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7D62" w:rsidRPr="00137D62" w14:paraId="30EB2C15" w14:textId="77777777" w:rsidTr="00137D62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CDA0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60D1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82F22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4F2E9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9A08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CE006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7D62" w:rsidRPr="00137D62" w14:paraId="2C17FA33" w14:textId="77777777" w:rsidTr="00137D62">
        <w:trPr>
          <w:trHeight w:val="330"/>
        </w:trPr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6FCAB" w14:textId="77777777" w:rsidR="00137D62" w:rsidRPr="00557D8A" w:rsidRDefault="00137D62" w:rsidP="00137D6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57D8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7D62" w:rsidRPr="00137D62" w14:paraId="0373119B" w14:textId="77777777" w:rsidTr="00557D8A">
        <w:trPr>
          <w:trHeight w:val="5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3458" w14:textId="77777777" w:rsidR="00137D62" w:rsidRPr="00557D8A" w:rsidRDefault="00557D8A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E830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5992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57D8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37D62" w:rsidRPr="00137D62" w14:paraId="5C2F7318" w14:textId="77777777" w:rsidTr="00557D8A">
        <w:trPr>
          <w:trHeight w:val="5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196F" w14:textId="77777777" w:rsidR="00137D62" w:rsidRPr="00557D8A" w:rsidRDefault="00557D8A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A505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87A9" w14:textId="77777777" w:rsidR="00137D62" w:rsidRPr="00557D8A" w:rsidRDefault="00557D8A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25E0" w14:textId="77777777" w:rsidR="00137D62" w:rsidRPr="00557D8A" w:rsidRDefault="00137D62" w:rsidP="00557D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7D8A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E726" w14:textId="77777777" w:rsidR="00137D62" w:rsidRPr="00557D8A" w:rsidRDefault="00137D62" w:rsidP="00557D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7D8A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A8C6" w14:textId="77777777" w:rsidR="00137D62" w:rsidRPr="00557D8A" w:rsidRDefault="00557D8A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7D62" w:rsidRPr="00137D62" w14:paraId="244A20F1" w14:textId="77777777" w:rsidTr="00137D62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3E48" w14:textId="77777777" w:rsidR="00137D62" w:rsidRPr="00557D8A" w:rsidRDefault="00557D8A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0C7A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6043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D02A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D5B1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B97F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137D62" w14:paraId="37400CB0" w14:textId="77777777" w:rsidTr="00557D8A">
        <w:trPr>
          <w:trHeight w:val="50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954B" w14:textId="77777777" w:rsidR="00137D62" w:rsidRPr="00557D8A" w:rsidRDefault="00557D8A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2C9F" w14:textId="77777777" w:rsidR="00137D62" w:rsidRPr="00557D8A" w:rsidRDefault="00137D62" w:rsidP="00557D8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6A973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8AE0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9502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3B35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137D62" w14:paraId="690701F9" w14:textId="77777777" w:rsidTr="00137D62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8AC3" w14:textId="77777777" w:rsidR="00137D62" w:rsidRPr="00557D8A" w:rsidRDefault="00557D8A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="00137D62"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37F9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4331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92AD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FBEB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56FD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137D62" w14:paraId="223C98ED" w14:textId="77777777" w:rsidTr="00557D8A">
        <w:trPr>
          <w:trHeight w:val="5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9409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557D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EA4C" w14:textId="77777777" w:rsidR="00137D62" w:rsidRPr="00557D8A" w:rsidRDefault="00137D62" w:rsidP="00137D6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34F5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828E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5C7A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7475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137D62" w14:paraId="211C100E" w14:textId="77777777" w:rsidTr="00137D62">
        <w:trPr>
          <w:trHeight w:val="330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8FA5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74B9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B77F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5842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9CA4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137D62" w14:paraId="1BADA064" w14:textId="77777777" w:rsidTr="00137D62">
        <w:trPr>
          <w:trHeight w:val="330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9FB5" w14:textId="77777777" w:rsidR="00137D62" w:rsidRPr="00557D8A" w:rsidRDefault="00137D62" w:rsidP="00557D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557D8A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57D8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CC8D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2958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F2EE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(25,084.8)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65C2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7D8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(25,084.8)</w:t>
            </w:r>
          </w:p>
        </w:tc>
      </w:tr>
      <w:tr w:rsidR="00137D62" w:rsidRPr="00137D62" w14:paraId="68B7B0D2" w14:textId="77777777" w:rsidTr="00137D62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ED8CB" w14:textId="77777777" w:rsidR="00137D62" w:rsidRPr="00557D8A" w:rsidRDefault="00137D62" w:rsidP="00137D6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FD3FD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46EA6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592B3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99FF0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9A765" w14:textId="77777777" w:rsidR="00137D62" w:rsidRPr="00557D8A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7D62" w:rsidRPr="00137D62" w14:paraId="00606630" w14:textId="77777777" w:rsidTr="00137D62">
        <w:trPr>
          <w:trHeight w:val="33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74E1D" w14:textId="77777777" w:rsidR="00137D62" w:rsidRPr="00137D62" w:rsidRDefault="00137D62" w:rsidP="00137D6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CA8F8" w14:textId="77777777" w:rsidR="00137D62" w:rsidRPr="00137D62" w:rsidRDefault="00137D62" w:rsidP="00137D6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B044A" w14:textId="77777777" w:rsidR="00137D62" w:rsidRPr="00137D62" w:rsidRDefault="00137D62" w:rsidP="00137D6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06EB0" w14:textId="77777777" w:rsidR="00137D62" w:rsidRPr="00137D62" w:rsidRDefault="00137D62" w:rsidP="00137D6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32DAE" w14:textId="77777777" w:rsidR="00137D62" w:rsidRPr="00137D62" w:rsidRDefault="00137D62" w:rsidP="00137D6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C3A95" w14:textId="77777777" w:rsidR="00137D62" w:rsidRPr="00137D62" w:rsidRDefault="00137D62" w:rsidP="00137D62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0D3CDCE3" w14:textId="77777777" w:rsidR="00137D62" w:rsidRPr="00B16FF5" w:rsidRDefault="00137D6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2F2B2B3" w14:textId="77777777" w:rsidR="00137D62" w:rsidRDefault="00137D62" w:rsidP="00137D6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079A82F" w14:textId="25EF4543" w:rsidR="00137D62" w:rsidRPr="00137D62" w:rsidRDefault="00137D62" w:rsidP="00121035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 w:rsidR="00557D8A">
        <w:rPr>
          <w:rFonts w:ascii="GHEA Mariam" w:hAnsi="GHEA Mariam" w:cs="Arial Armenian"/>
        </w:rPr>
        <w:t xml:space="preserve">   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37D62" w:rsidRPr="00137D62" w:rsidSect="00137D62">
      <w:headerReference w:type="even" r:id="rId7"/>
      <w:footerReference w:type="even" r:id="rId8"/>
      <w:pgSz w:w="16834" w:h="11909" w:orient="landscape" w:code="9"/>
      <w:pgMar w:top="108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9C2D0" w14:textId="77777777" w:rsidR="00D447AB" w:rsidRDefault="00D447AB">
      <w:r>
        <w:separator/>
      </w:r>
    </w:p>
  </w:endnote>
  <w:endnote w:type="continuationSeparator" w:id="0">
    <w:p w14:paraId="01D23DB3" w14:textId="77777777" w:rsidR="00D447AB" w:rsidRDefault="00D4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0656" w14:textId="20402BF6" w:rsidR="00ED724C" w:rsidRDefault="00ED7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172voroshum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8D0FE" w14:textId="77777777" w:rsidR="00D447AB" w:rsidRDefault="00D447AB">
      <w:r>
        <w:separator/>
      </w:r>
    </w:p>
  </w:footnote>
  <w:footnote w:type="continuationSeparator" w:id="0">
    <w:p w14:paraId="28D6FB94" w14:textId="77777777" w:rsidR="00D447AB" w:rsidRDefault="00D4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05E4D" w14:textId="77777777" w:rsidR="00ED724C" w:rsidRDefault="00ED7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6EAE3A" w14:textId="77777777" w:rsidR="00ED724C" w:rsidRDefault="00ED7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D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E9C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35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D62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61C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628"/>
    <w:rsid w:val="003267D7"/>
    <w:rsid w:val="003275EC"/>
    <w:rsid w:val="00327743"/>
    <w:rsid w:val="003278A4"/>
    <w:rsid w:val="00327A7A"/>
    <w:rsid w:val="00327C34"/>
    <w:rsid w:val="00327E10"/>
    <w:rsid w:val="0033036E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57D8A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F0F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5DB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07F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09B9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A08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025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4A6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E1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7B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9D1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EBB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7AB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924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AA2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4C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2A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320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1E5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7E05F"/>
  <w15:chartTrackingRefBased/>
  <w15:docId w15:val="{FF44850D-4EAE-48C7-B9E9-EE163C3A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C55D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6C55D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6C55D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7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https://mul2-moj.gov.am/tasks/82591/oneclick/172voroshum.docx?token=94569a94da26afd8e4355c64c2826439</cp:keywords>
  <dc:description/>
  <cp:lastModifiedBy>Tigran Ghandiljyan</cp:lastModifiedBy>
  <cp:revision>15</cp:revision>
  <cp:lastPrinted>2020-02-20T07:36:00Z</cp:lastPrinted>
  <dcterms:created xsi:type="dcterms:W3CDTF">2020-02-20T06:06:00Z</dcterms:created>
  <dcterms:modified xsi:type="dcterms:W3CDTF">2020-02-24T06:04:00Z</dcterms:modified>
</cp:coreProperties>
</file>