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2C2F2" w14:textId="77777777" w:rsidR="00302C73" w:rsidRPr="00EB4CD2" w:rsidRDefault="00302C73" w:rsidP="00302C73">
      <w:pPr>
        <w:pStyle w:val="mechtex"/>
        <w:ind w:left="5760"/>
        <w:jc w:val="left"/>
        <w:rPr>
          <w:rFonts w:ascii="GHEA Mariam" w:hAnsi="GHEA Mariam"/>
          <w:spacing w:val="-8"/>
          <w:lang w:val="fr-FR"/>
        </w:rPr>
      </w:pPr>
      <w:r w:rsidRPr="00EB4CD2">
        <w:rPr>
          <w:rFonts w:ascii="GHEA Mariam" w:hAnsi="GHEA Mariam"/>
          <w:spacing w:val="-8"/>
          <w:lang w:val="fr-FR"/>
        </w:rPr>
        <w:t xml:space="preserve">      </w:t>
      </w:r>
      <w:r w:rsidRPr="00D63DF6">
        <w:rPr>
          <w:rFonts w:ascii="GHEA Mariam" w:hAnsi="GHEA Mariam"/>
          <w:spacing w:val="-8"/>
        </w:rPr>
        <w:t>Հավելված</w:t>
      </w:r>
      <w:r w:rsidRPr="00EB4CD2">
        <w:rPr>
          <w:rFonts w:ascii="GHEA Mariam" w:hAnsi="GHEA Mariam"/>
          <w:spacing w:val="-8"/>
          <w:lang w:val="fr-FR"/>
        </w:rPr>
        <w:t xml:space="preserve"> N 1</w:t>
      </w:r>
    </w:p>
    <w:p w14:paraId="39DDB6C6" w14:textId="77777777" w:rsidR="00302C73" w:rsidRPr="00EB4CD2" w:rsidRDefault="00302C73" w:rsidP="00302C73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EB4CD2">
        <w:rPr>
          <w:rFonts w:ascii="GHEA Mariam" w:hAnsi="GHEA Mariam"/>
          <w:spacing w:val="-6"/>
          <w:lang w:val="fr-FR"/>
        </w:rPr>
        <w:t xml:space="preserve">       </w:t>
      </w:r>
      <w:r w:rsidRPr="00EB4CD2">
        <w:rPr>
          <w:rFonts w:ascii="GHEA Mariam" w:hAnsi="GHEA Mariam"/>
          <w:spacing w:val="-6"/>
          <w:lang w:val="fr-FR"/>
        </w:rPr>
        <w:tab/>
        <w:t xml:space="preserve">    </w:t>
      </w:r>
      <w:r w:rsidRPr="006B7192">
        <w:rPr>
          <w:rFonts w:ascii="GHEA Mariam" w:hAnsi="GHEA Mariam"/>
          <w:spacing w:val="-6"/>
        </w:rPr>
        <w:t>ՀՀ</w:t>
      </w:r>
      <w:r w:rsidRPr="00EB4CD2">
        <w:rPr>
          <w:rFonts w:ascii="GHEA Mariam" w:hAnsi="GHEA Mariam"/>
          <w:spacing w:val="-6"/>
          <w:lang w:val="fr-FR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EB4CD2">
        <w:rPr>
          <w:rFonts w:ascii="GHEA Mariam" w:hAnsi="GHEA Mariam"/>
          <w:spacing w:val="-6"/>
          <w:lang w:val="fr-FR"/>
        </w:rPr>
        <w:t xml:space="preserve"> 2020 </w:t>
      </w:r>
      <w:r w:rsidRPr="006B7192">
        <w:rPr>
          <w:rFonts w:ascii="GHEA Mariam" w:hAnsi="GHEA Mariam"/>
          <w:spacing w:val="-6"/>
        </w:rPr>
        <w:t>թվականի</w:t>
      </w:r>
    </w:p>
    <w:p w14:paraId="09B9A353" w14:textId="77777777" w:rsidR="00302C73" w:rsidRDefault="00302C73" w:rsidP="00302C73">
      <w:pPr>
        <w:pStyle w:val="mechtex"/>
        <w:jc w:val="left"/>
        <w:rPr>
          <w:rFonts w:ascii="Sylfaen" w:hAnsi="Sylfaen" w:cs="Sylfaen"/>
        </w:rPr>
      </w:pPr>
      <w:r w:rsidRPr="00EB4CD2">
        <w:rPr>
          <w:rFonts w:ascii="GHEA Mariam" w:hAnsi="GHEA Mariam"/>
          <w:spacing w:val="-2"/>
          <w:lang w:val="fr-FR"/>
        </w:rPr>
        <w:tab/>
      </w:r>
      <w:r w:rsidRPr="00EB4CD2">
        <w:rPr>
          <w:rFonts w:ascii="GHEA Mariam" w:hAnsi="GHEA Mariam"/>
          <w:spacing w:val="-2"/>
          <w:lang w:val="fr-FR"/>
        </w:rPr>
        <w:tab/>
      </w:r>
      <w:r w:rsidRPr="00EB4CD2">
        <w:rPr>
          <w:rFonts w:ascii="GHEA Mariam" w:hAnsi="GHEA Mariam"/>
          <w:spacing w:val="-2"/>
          <w:lang w:val="fr-FR"/>
        </w:rPr>
        <w:tab/>
      </w:r>
      <w:r w:rsidRPr="00EB4CD2">
        <w:rPr>
          <w:rFonts w:ascii="GHEA Mariam" w:hAnsi="GHEA Mariam"/>
          <w:spacing w:val="-2"/>
          <w:lang w:val="fr-FR"/>
        </w:rPr>
        <w:tab/>
      </w:r>
      <w:r w:rsidRPr="00EB4CD2">
        <w:rPr>
          <w:rFonts w:ascii="GHEA Mariam" w:hAnsi="GHEA Mariam"/>
          <w:spacing w:val="-2"/>
          <w:lang w:val="fr-FR"/>
        </w:rPr>
        <w:tab/>
      </w:r>
      <w:r w:rsidRPr="00EB4CD2">
        <w:rPr>
          <w:rFonts w:ascii="GHEA Mariam" w:hAnsi="GHEA Mariam"/>
          <w:spacing w:val="-2"/>
          <w:lang w:val="fr-FR"/>
        </w:rPr>
        <w:tab/>
        <w:t xml:space="preserve">                </w:t>
      </w:r>
      <w:r w:rsidR="003D6A2A">
        <w:rPr>
          <w:rFonts w:ascii="GHEA Mariam" w:hAnsi="GHEA Mariam"/>
          <w:spacing w:val="-2"/>
          <w:lang w:val="fr-FR"/>
        </w:rPr>
        <w:t xml:space="preserve">    </w:t>
      </w:r>
      <w:r w:rsidRPr="00EB4CD2">
        <w:rPr>
          <w:rFonts w:ascii="GHEA Mariam" w:hAnsi="GHEA Mariam"/>
          <w:spacing w:val="-2"/>
          <w:lang w:val="fr-FR"/>
        </w:rPr>
        <w:t xml:space="preserve"> </w:t>
      </w:r>
      <w:proofErr w:type="gramStart"/>
      <w:r w:rsidRPr="006D7DD9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gramEnd"/>
      <w:r>
        <w:rPr>
          <w:rFonts w:ascii="GHEA Mariam" w:hAnsi="GHEA Mariam" w:cs="Sylfaen"/>
          <w:spacing w:val="-2"/>
          <w:lang w:val="pt-BR"/>
        </w:rPr>
        <w:t xml:space="preserve"> 31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D6A2A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419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31BB4F04" w14:textId="77777777" w:rsidR="00302C73" w:rsidRDefault="00302C73" w:rsidP="00302C73">
      <w:pPr>
        <w:pStyle w:val="mechtex"/>
        <w:rPr>
          <w:rFonts w:ascii="Arial" w:hAnsi="Arial" w:cs="Arial"/>
        </w:rPr>
      </w:pPr>
    </w:p>
    <w:p w14:paraId="79D31834" w14:textId="77777777" w:rsidR="00302C73" w:rsidRDefault="00302C73" w:rsidP="00302C73">
      <w:pPr>
        <w:pStyle w:val="mechtex"/>
        <w:rPr>
          <w:rFonts w:ascii="Arial" w:hAnsi="Arial" w:cs="Arial"/>
        </w:rPr>
      </w:pPr>
    </w:p>
    <w:p w14:paraId="3254753B" w14:textId="77777777" w:rsidR="00302C73" w:rsidRDefault="00302C73" w:rsidP="00302C73">
      <w:pPr>
        <w:pStyle w:val="mechtex"/>
        <w:rPr>
          <w:rFonts w:ascii="Arial" w:hAnsi="Arial" w:cs="Arial"/>
        </w:rPr>
      </w:pPr>
    </w:p>
    <w:p w14:paraId="6D223977" w14:textId="77777777" w:rsidR="00302C73" w:rsidRDefault="00302C73" w:rsidP="00302C73">
      <w:pPr>
        <w:pStyle w:val="mechtex"/>
        <w:rPr>
          <w:rFonts w:ascii="Arial" w:hAnsi="Arial" w:cs="Arial"/>
        </w:rPr>
      </w:pPr>
    </w:p>
    <w:p w14:paraId="55036CAF" w14:textId="77777777" w:rsidR="00302C73" w:rsidRDefault="00302C73" w:rsidP="00302C73">
      <w:pPr>
        <w:pStyle w:val="mechtex"/>
        <w:rPr>
          <w:rFonts w:ascii="Arial" w:hAnsi="Arial" w:cs="Arial"/>
        </w:rPr>
      </w:pPr>
    </w:p>
    <w:tbl>
      <w:tblPr>
        <w:tblW w:w="9000" w:type="dxa"/>
        <w:tblInd w:w="118" w:type="dxa"/>
        <w:tblLook w:val="04A0" w:firstRow="1" w:lastRow="0" w:firstColumn="1" w:lastColumn="0" w:noHBand="0" w:noVBand="1"/>
      </w:tblPr>
      <w:tblGrid>
        <w:gridCol w:w="5480"/>
        <w:gridCol w:w="3520"/>
      </w:tblGrid>
      <w:tr w:rsidR="00302C73" w:rsidRPr="006D7DD9" w14:paraId="2374BA2D" w14:textId="77777777" w:rsidTr="000B2FE9">
        <w:trPr>
          <w:trHeight w:val="945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D697C" w14:textId="77777777" w:rsidR="00302C73" w:rsidRPr="006D7DD9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D7DD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 2020 ԹՎԱԿԱՆԻ ՊԵՏԱԿԱՆ ԲՅՈՒՋԵԻ  ՄԱՍԻՆ»  </w:t>
            </w:r>
            <w:r w:rsidRPr="006D7DD9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6D7DD9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6D7DD9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6D7DD9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6D7DD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ՕՐԵՆՔԻ 2-ՐԴ ՀՈԴՎԱԾԻ ԱՂՅՈՒՍԱԿՈՒՄ ԿԱՏԱՐՎՈՂ ՓՈՓՈԽՈՒԹՅՈՒՆՆԵՐԸ </w:t>
            </w:r>
          </w:p>
        </w:tc>
      </w:tr>
      <w:tr w:rsidR="00302C73" w:rsidRPr="006D7DD9" w14:paraId="14F7626F" w14:textId="77777777" w:rsidTr="000B2FE9">
        <w:trPr>
          <w:trHeight w:val="285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71B33" w14:textId="77777777" w:rsidR="00302C73" w:rsidRPr="006D7DD9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B5EFA" w14:textId="77777777" w:rsidR="00302C73" w:rsidRPr="006D7DD9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6D7DD9" w14:paraId="5284FE3A" w14:textId="77777777" w:rsidTr="000B2FE9">
        <w:trPr>
          <w:trHeight w:val="285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7E5FB" w14:textId="77777777" w:rsidR="00302C73" w:rsidRPr="006D7DD9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CE17" w14:textId="77777777" w:rsidR="00302C73" w:rsidRPr="006D7DD9" w:rsidRDefault="00302C73" w:rsidP="000B2F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7DD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D7DD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302C73" w:rsidRPr="006D7DD9" w14:paraId="4D9D9540" w14:textId="77777777" w:rsidTr="000B2FE9">
        <w:trPr>
          <w:trHeight w:val="825"/>
        </w:trPr>
        <w:tc>
          <w:tcPr>
            <w:tcW w:w="5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E7E9" w14:textId="77777777" w:rsidR="00302C73" w:rsidRPr="006D7DD9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7DD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2C49E" w14:textId="77777777" w:rsidR="00302C73" w:rsidRPr="006D7DD9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7DD9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6D7DD9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(ավելացումները նշված են դրական նշանով)                                                                                                                     </w:t>
            </w:r>
          </w:p>
        </w:tc>
      </w:tr>
      <w:tr w:rsidR="00302C73" w:rsidRPr="006D7DD9" w14:paraId="3BADB4FD" w14:textId="77777777" w:rsidTr="000B2FE9">
        <w:trPr>
          <w:trHeight w:val="270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8667" w14:textId="77777777" w:rsidR="00302C73" w:rsidRPr="006D7DD9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7DD9">
              <w:rPr>
                <w:rFonts w:ascii="GHEA Mariam" w:hAnsi="GHEA Mariam"/>
                <w:sz w:val="22"/>
                <w:szCs w:val="22"/>
                <w:lang w:eastAsia="en-US"/>
              </w:rPr>
              <w:t>Եկամուտների գծով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7E234" w14:textId="77777777" w:rsidR="00302C73" w:rsidRPr="006D7DD9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7D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15,000,000.0 </w:t>
            </w:r>
          </w:p>
        </w:tc>
      </w:tr>
      <w:tr w:rsidR="00302C73" w:rsidRPr="006D7DD9" w14:paraId="08F452E6" w14:textId="77777777" w:rsidTr="000B2FE9">
        <w:trPr>
          <w:trHeight w:val="270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2E6C" w14:textId="77777777" w:rsidR="00302C73" w:rsidRPr="006D7DD9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7DD9">
              <w:rPr>
                <w:rFonts w:ascii="GHEA Mariam" w:hAnsi="GHEA Mariam"/>
                <w:sz w:val="22"/>
                <w:szCs w:val="22"/>
                <w:lang w:eastAsia="en-US"/>
              </w:rPr>
              <w:t>Ծախսերի գծով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296E9" w14:textId="77777777" w:rsidR="00302C73" w:rsidRPr="006D7DD9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7D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15,000,000.0 </w:t>
            </w:r>
          </w:p>
        </w:tc>
      </w:tr>
      <w:tr w:rsidR="00302C73" w:rsidRPr="006D7DD9" w14:paraId="21ECD836" w14:textId="77777777" w:rsidTr="000B2FE9">
        <w:trPr>
          <w:trHeight w:val="285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E48C" w14:textId="77777777" w:rsidR="00302C73" w:rsidRPr="006D7DD9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7DD9">
              <w:rPr>
                <w:rFonts w:ascii="GHEA Mariam" w:hAnsi="GHEA Mariam"/>
                <w:sz w:val="22"/>
                <w:szCs w:val="22"/>
                <w:lang w:eastAsia="en-US"/>
              </w:rPr>
              <w:t>Դեֆիցիտը (պակասուրդը)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8A208" w14:textId="77777777" w:rsidR="00302C73" w:rsidRPr="006D7DD9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7DD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-   </w:t>
            </w:r>
          </w:p>
        </w:tc>
      </w:tr>
    </w:tbl>
    <w:p w14:paraId="162F5827" w14:textId="77777777" w:rsidR="00302C73" w:rsidRDefault="00302C73" w:rsidP="00302C73">
      <w:pPr>
        <w:pStyle w:val="mechtex"/>
        <w:rPr>
          <w:rFonts w:ascii="Arial" w:hAnsi="Arial" w:cs="Arial"/>
        </w:rPr>
      </w:pPr>
    </w:p>
    <w:p w14:paraId="31557D0D" w14:textId="77777777" w:rsidR="00302C73" w:rsidRDefault="00302C73" w:rsidP="00302C73">
      <w:pPr>
        <w:pStyle w:val="mechtex"/>
        <w:rPr>
          <w:rFonts w:ascii="Arial" w:hAnsi="Arial" w:cs="Arial"/>
        </w:rPr>
      </w:pPr>
    </w:p>
    <w:p w14:paraId="37AB2DFF" w14:textId="77777777" w:rsidR="00302C73" w:rsidRDefault="00302C73" w:rsidP="00302C73">
      <w:pPr>
        <w:pStyle w:val="mechtex"/>
        <w:rPr>
          <w:rFonts w:ascii="Arial" w:hAnsi="Arial" w:cs="Arial"/>
        </w:rPr>
      </w:pPr>
    </w:p>
    <w:p w14:paraId="3D10540C" w14:textId="77777777" w:rsidR="00302C73" w:rsidRDefault="00302C73" w:rsidP="00302C73">
      <w:pPr>
        <w:pStyle w:val="mechtex"/>
        <w:rPr>
          <w:rFonts w:ascii="Arial" w:hAnsi="Arial" w:cs="Arial"/>
        </w:rPr>
      </w:pPr>
    </w:p>
    <w:p w14:paraId="367523FB" w14:textId="77777777" w:rsidR="00302C73" w:rsidRDefault="00302C73" w:rsidP="00302C73">
      <w:pPr>
        <w:pStyle w:val="mechtex"/>
        <w:rPr>
          <w:rFonts w:ascii="Arial" w:hAnsi="Arial" w:cs="Arial"/>
        </w:rPr>
      </w:pPr>
    </w:p>
    <w:p w14:paraId="46F222EF" w14:textId="77777777" w:rsidR="00302C73" w:rsidRPr="00B16FF5" w:rsidRDefault="00302C73" w:rsidP="00302C7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23300FE" w14:textId="77777777" w:rsidR="00302C73" w:rsidRDefault="00302C73" w:rsidP="00302C7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9B9E5C5" w14:textId="77777777" w:rsidR="008B1D84" w:rsidRPr="00093333" w:rsidRDefault="00302C73" w:rsidP="00295FDD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8B1D84" w:rsidRPr="00093333" w:rsidSect="00295FDD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489D7" w14:textId="77777777" w:rsidR="009756CF" w:rsidRDefault="009756CF">
      <w:r>
        <w:separator/>
      </w:r>
    </w:p>
  </w:endnote>
  <w:endnote w:type="continuationSeparator" w:id="0">
    <w:p w14:paraId="2099288A" w14:textId="77777777" w:rsidR="009756CF" w:rsidRDefault="0097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D1F4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2D23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95C0A" w14:textId="77777777" w:rsidR="009756CF" w:rsidRDefault="009756CF">
      <w:r>
        <w:separator/>
      </w:r>
    </w:p>
  </w:footnote>
  <w:footnote w:type="continuationSeparator" w:id="0">
    <w:p w14:paraId="66DF6683" w14:textId="77777777" w:rsidR="009756CF" w:rsidRDefault="00975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A720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D1520B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7F15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2411">
      <w:rPr>
        <w:rStyle w:val="PageNumber"/>
        <w:noProof/>
      </w:rPr>
      <w:t>3</w:t>
    </w:r>
    <w:r>
      <w:rPr>
        <w:rStyle w:val="PageNumber"/>
      </w:rPr>
      <w:fldChar w:fldCharType="end"/>
    </w:r>
  </w:p>
  <w:p w14:paraId="75931C8D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5FDD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A2A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76F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411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6CF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A076DA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694CC-4E16-486F-B620-516AA0F1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6</cp:revision>
  <cp:lastPrinted>2020-03-02T12:16:00Z</cp:lastPrinted>
  <dcterms:created xsi:type="dcterms:W3CDTF">2020-04-01T06:06:00Z</dcterms:created>
  <dcterms:modified xsi:type="dcterms:W3CDTF">2020-04-02T11:36:00Z</dcterms:modified>
</cp:coreProperties>
</file>