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B04D4A" w14:textId="203230C2" w:rsidR="00AE015D" w:rsidRPr="00AA4A19" w:rsidRDefault="00AE015D" w:rsidP="00AE015D">
      <w:pPr>
        <w:pStyle w:val="mechtex"/>
        <w:ind w:left="10080" w:firstLine="720"/>
        <w:jc w:val="left"/>
        <w:rPr>
          <w:rFonts w:ascii="GHEA Mariam" w:hAnsi="GHEA Mariam"/>
          <w:spacing w:val="-8"/>
          <w:lang w:val="hy-AM"/>
        </w:rPr>
      </w:pPr>
      <w:r w:rsidRPr="00AA4A19">
        <w:rPr>
          <w:rFonts w:ascii="GHEA Mariam" w:hAnsi="GHEA Mariam"/>
          <w:spacing w:val="-8"/>
          <w:lang w:val="hy-AM"/>
        </w:rPr>
        <w:t xml:space="preserve">       </w:t>
      </w:r>
      <w:r w:rsidR="006A1178">
        <w:rPr>
          <w:rFonts w:ascii="GHEA Mariam" w:hAnsi="GHEA Mariam"/>
          <w:spacing w:val="-8"/>
        </w:rPr>
        <w:t xml:space="preserve">  </w:t>
      </w:r>
      <w:r w:rsidRPr="00AA4A19">
        <w:rPr>
          <w:rFonts w:ascii="GHEA Mariam" w:hAnsi="GHEA Mariam"/>
          <w:spacing w:val="-8"/>
          <w:lang w:val="hy-AM"/>
        </w:rPr>
        <w:t xml:space="preserve"> Հավելված N 1</w:t>
      </w:r>
    </w:p>
    <w:p w14:paraId="6191D6C3" w14:textId="77777777" w:rsidR="00AE015D" w:rsidRPr="00AA4A19" w:rsidRDefault="00AE015D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AA4A19">
        <w:rPr>
          <w:rFonts w:ascii="GHEA Mariam" w:hAnsi="GHEA Mariam"/>
          <w:spacing w:val="-6"/>
          <w:lang w:val="hy-AM"/>
        </w:rPr>
        <w:t xml:space="preserve">       </w:t>
      </w:r>
      <w:r w:rsidRPr="00AA4A19">
        <w:rPr>
          <w:rFonts w:ascii="GHEA Mariam" w:hAnsi="GHEA Mariam"/>
          <w:spacing w:val="-6"/>
          <w:lang w:val="hy-AM"/>
        </w:rPr>
        <w:tab/>
        <w:t xml:space="preserve">   </w:t>
      </w:r>
      <w:r w:rsidRPr="00AA4A19">
        <w:rPr>
          <w:rFonts w:ascii="GHEA Mariam" w:hAnsi="GHEA Mariam"/>
          <w:spacing w:val="-6"/>
          <w:lang w:val="hy-AM"/>
        </w:rPr>
        <w:tab/>
      </w:r>
      <w:r w:rsidRPr="00AA4A19">
        <w:rPr>
          <w:rFonts w:ascii="GHEA Mariam" w:hAnsi="GHEA Mariam"/>
          <w:spacing w:val="-6"/>
          <w:lang w:val="hy-AM"/>
        </w:rPr>
        <w:tab/>
      </w:r>
      <w:r w:rsidRPr="00AA4A19">
        <w:rPr>
          <w:rFonts w:ascii="GHEA Mariam" w:hAnsi="GHEA Mariam"/>
          <w:spacing w:val="-6"/>
          <w:lang w:val="hy-AM"/>
        </w:rPr>
        <w:tab/>
      </w:r>
      <w:r w:rsidRPr="00AA4A19">
        <w:rPr>
          <w:rFonts w:ascii="GHEA Mariam" w:hAnsi="GHEA Mariam"/>
          <w:spacing w:val="-6"/>
          <w:lang w:val="hy-AM"/>
        </w:rPr>
        <w:tab/>
      </w:r>
      <w:r w:rsidRPr="00AA4A19">
        <w:rPr>
          <w:rFonts w:ascii="GHEA Mariam" w:hAnsi="GHEA Mariam"/>
          <w:spacing w:val="-6"/>
          <w:lang w:val="hy-AM"/>
        </w:rPr>
        <w:tab/>
      </w:r>
      <w:r w:rsidRPr="00AA4A19">
        <w:rPr>
          <w:rFonts w:ascii="GHEA Mariam" w:hAnsi="GHEA Mariam"/>
          <w:spacing w:val="-6"/>
          <w:lang w:val="hy-AM"/>
        </w:rPr>
        <w:tab/>
      </w:r>
      <w:r w:rsidRPr="00AA4A19">
        <w:rPr>
          <w:rFonts w:ascii="GHEA Mariam" w:hAnsi="GHEA Mariam"/>
          <w:spacing w:val="-6"/>
          <w:lang w:val="hy-AM"/>
        </w:rPr>
        <w:tab/>
        <w:t xml:space="preserve">     ՀՀ կառավարության 2020 թվականի</w:t>
      </w:r>
    </w:p>
    <w:p w14:paraId="32E8F099" w14:textId="5D20AE4C" w:rsidR="00AE015D" w:rsidRDefault="00AE015D">
      <w:pPr>
        <w:pStyle w:val="mechtex"/>
        <w:jc w:val="left"/>
        <w:rPr>
          <w:rFonts w:ascii="GHEA Mariam" w:hAnsi="GHEA Mariam"/>
          <w:spacing w:val="-2"/>
        </w:rPr>
      </w:pPr>
      <w:r w:rsidRPr="00AA4A19">
        <w:rPr>
          <w:rFonts w:ascii="GHEA Mariam" w:hAnsi="GHEA Mariam"/>
          <w:spacing w:val="-2"/>
          <w:lang w:val="hy-AM"/>
        </w:rPr>
        <w:tab/>
      </w:r>
      <w:r w:rsidRPr="00AA4A19">
        <w:rPr>
          <w:rFonts w:ascii="GHEA Mariam" w:hAnsi="GHEA Mariam"/>
          <w:spacing w:val="-2"/>
          <w:lang w:val="hy-AM"/>
        </w:rPr>
        <w:tab/>
      </w:r>
      <w:r w:rsidRPr="00AA4A19">
        <w:rPr>
          <w:rFonts w:ascii="GHEA Mariam" w:hAnsi="GHEA Mariam"/>
          <w:spacing w:val="-2"/>
          <w:lang w:val="hy-AM"/>
        </w:rPr>
        <w:tab/>
      </w:r>
      <w:r w:rsidRPr="00AA4A19">
        <w:rPr>
          <w:rFonts w:ascii="GHEA Mariam" w:hAnsi="GHEA Mariam"/>
          <w:spacing w:val="-2"/>
          <w:lang w:val="hy-AM"/>
        </w:rPr>
        <w:tab/>
      </w:r>
      <w:r w:rsidRPr="00AA4A19">
        <w:rPr>
          <w:rFonts w:ascii="GHEA Mariam" w:hAnsi="GHEA Mariam"/>
          <w:spacing w:val="-2"/>
          <w:lang w:val="hy-AM"/>
        </w:rPr>
        <w:tab/>
      </w:r>
      <w:r w:rsidRPr="00AA4A19">
        <w:rPr>
          <w:rFonts w:ascii="GHEA Mariam" w:hAnsi="GHEA Mariam"/>
          <w:spacing w:val="-2"/>
          <w:lang w:val="hy-AM"/>
        </w:rPr>
        <w:tab/>
        <w:t xml:space="preserve">   </w:t>
      </w:r>
      <w:r w:rsidRPr="00AA4A19">
        <w:rPr>
          <w:rFonts w:ascii="GHEA Mariam" w:hAnsi="GHEA Mariam"/>
          <w:spacing w:val="-2"/>
          <w:lang w:val="hy-AM"/>
        </w:rPr>
        <w:tab/>
        <w:t xml:space="preserve"> </w:t>
      </w:r>
      <w:r w:rsidRPr="00AA4A19">
        <w:rPr>
          <w:rFonts w:ascii="GHEA Mariam" w:hAnsi="GHEA Mariam"/>
          <w:spacing w:val="-2"/>
          <w:lang w:val="hy-AM"/>
        </w:rPr>
        <w:tab/>
      </w:r>
      <w:r w:rsidRPr="00AA4A19">
        <w:rPr>
          <w:rFonts w:ascii="GHEA Mariam" w:hAnsi="GHEA Mariam"/>
          <w:spacing w:val="-2"/>
          <w:lang w:val="hy-AM"/>
        </w:rPr>
        <w:tab/>
      </w:r>
      <w:r w:rsidRPr="00AA4A19">
        <w:rPr>
          <w:rFonts w:ascii="GHEA Mariam" w:hAnsi="GHEA Mariam"/>
          <w:spacing w:val="-2"/>
          <w:lang w:val="hy-AM"/>
        </w:rPr>
        <w:tab/>
      </w:r>
      <w:r w:rsidRPr="00AA4A19">
        <w:rPr>
          <w:rFonts w:ascii="GHEA Mariam" w:hAnsi="GHEA Mariam"/>
          <w:spacing w:val="-2"/>
          <w:lang w:val="hy-AM"/>
        </w:rPr>
        <w:tab/>
      </w:r>
      <w:r w:rsidRPr="00AA4A19">
        <w:rPr>
          <w:rFonts w:ascii="GHEA Mariam" w:hAnsi="GHEA Mariam"/>
          <w:spacing w:val="-2"/>
          <w:lang w:val="hy-AM"/>
        </w:rPr>
        <w:tab/>
      </w:r>
      <w:r w:rsidRPr="00AA4A19">
        <w:rPr>
          <w:rFonts w:ascii="GHEA Mariam" w:hAnsi="GHEA Mariam"/>
          <w:spacing w:val="-2"/>
          <w:lang w:val="hy-AM"/>
        </w:rPr>
        <w:tab/>
      </w:r>
      <w:r w:rsidRPr="00AA4A19">
        <w:rPr>
          <w:rFonts w:ascii="GHEA Mariam" w:hAnsi="GHEA Mariam"/>
          <w:spacing w:val="-2"/>
          <w:lang w:val="hy-AM"/>
        </w:rPr>
        <w:tab/>
        <w:t xml:space="preserve">   </w:t>
      </w:r>
      <w:r w:rsidR="006A1178">
        <w:rPr>
          <w:rFonts w:ascii="GHEA Mariam" w:hAnsi="GHEA Mariam"/>
          <w:spacing w:val="-2"/>
        </w:rPr>
        <w:t xml:space="preserve">   </w:t>
      </w:r>
      <w:r w:rsidRPr="00AA4A19">
        <w:rPr>
          <w:rFonts w:ascii="GHEA Mariam" w:hAnsi="GHEA Mariam"/>
          <w:spacing w:val="-2"/>
          <w:lang w:val="hy-AM"/>
        </w:rPr>
        <w:t xml:space="preserve"> </w:t>
      </w:r>
      <w:r w:rsidRPr="002C6A1B"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23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553482">
        <w:rPr>
          <w:rFonts w:ascii="GHEA Mariam" w:hAnsi="GHEA Mariam"/>
          <w:szCs w:val="22"/>
        </w:rPr>
        <w:t>600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2D62FDCB" w14:textId="77777777" w:rsidR="0086140E" w:rsidRDefault="0086140E" w:rsidP="0086140E">
      <w:pPr>
        <w:pStyle w:val="mechtex"/>
        <w:jc w:val="left"/>
        <w:rPr>
          <w:rFonts w:ascii="Arial" w:hAnsi="Arial" w:cs="Arial"/>
        </w:rPr>
      </w:pPr>
    </w:p>
    <w:p w14:paraId="49AF10EA" w14:textId="77777777" w:rsidR="00AE015D" w:rsidRDefault="00AE015D" w:rsidP="0086140E">
      <w:pPr>
        <w:pStyle w:val="mechtex"/>
        <w:jc w:val="left"/>
        <w:rPr>
          <w:rFonts w:ascii="Arial" w:hAnsi="Arial" w:cs="Arial"/>
          <w:sz w:val="18"/>
        </w:rPr>
      </w:pPr>
    </w:p>
    <w:p w14:paraId="5C28B560" w14:textId="77777777" w:rsidR="00AE015D" w:rsidRPr="00AE015D" w:rsidRDefault="00AE015D" w:rsidP="0086140E">
      <w:pPr>
        <w:pStyle w:val="mechtex"/>
        <w:jc w:val="left"/>
        <w:rPr>
          <w:rFonts w:ascii="Arial" w:hAnsi="Arial" w:cs="Arial"/>
          <w:sz w:val="18"/>
        </w:rPr>
      </w:pPr>
    </w:p>
    <w:tbl>
      <w:tblPr>
        <w:tblW w:w="16375" w:type="dxa"/>
        <w:tblInd w:w="25" w:type="dxa"/>
        <w:tblLook w:val="04A0" w:firstRow="1" w:lastRow="0" w:firstColumn="1" w:lastColumn="0" w:noHBand="0" w:noVBand="1"/>
      </w:tblPr>
      <w:tblGrid>
        <w:gridCol w:w="1020"/>
        <w:gridCol w:w="1600"/>
        <w:gridCol w:w="7355"/>
        <w:gridCol w:w="1600"/>
        <w:gridCol w:w="1600"/>
        <w:gridCol w:w="1600"/>
        <w:gridCol w:w="1600"/>
      </w:tblGrid>
      <w:tr w:rsidR="00AE015D" w:rsidRPr="00AE015D" w14:paraId="7694443B" w14:textId="77777777" w:rsidTr="00AE015D">
        <w:trPr>
          <w:gridAfter w:val="1"/>
          <w:wAfter w:w="1600" w:type="dxa"/>
          <w:trHeight w:val="1395"/>
        </w:trPr>
        <w:tc>
          <w:tcPr>
            <w:tcW w:w="147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C311F2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«ՀԱՅԱՍՏԱՆԻ  ՀԱՆՐԱՊԵՏՈՒԹՅԱՆ  2020 ԹՎԱԿԱՆԻ  ՊԵՏԱԿԱՆ ԲՅՈՒՋԵԻ ՄԱՍԻՆ» ՀԱՅԱՍՏԱՆԻ ՀԱՆՐԱՊԵՏՈՒԹՅԱՆ  ՕՐԵՆՔԻ N 1 ՀԱՎԵԼՎԱԾԻ N 2  ԱՂՅՈՒՍԱԿՈՒՄ ԿԱՏԱՐՎՈՂ ՎԵՐԱԲԱՇԽՈՒՄԸ ԵՎ ՀԱՅԱՍՏԱՆԻ ՀԱՆՐԱՊԵՏՈՒԹՅԱՆ ԿԱՌԱՎԱՐՈՒԹՅԱՆ 2019 ԹՎԱԿԱՆԻ ԴԵԿՏԵՄԲԵՐԻ 26-Ի N 1919-Ն ՈՐՈՇՄԱՆ N 5 ՀԱՎԵԼՎԱԾԻ N 1 ԱՂՅՈՒՍԱԿՈՒՄ ԿԱՏԱՐՎՈՂ ՓՈՓՈԽՈՒԹՅՈՒՆՆԵՐԸ  ԵՎ ԼՐԱՑՈՒՄՆԵՐԸ</w:t>
            </w:r>
          </w:p>
        </w:tc>
      </w:tr>
      <w:tr w:rsidR="00AE015D" w:rsidRPr="00AE015D" w14:paraId="6D56FD3D" w14:textId="77777777" w:rsidTr="00AE015D">
        <w:trPr>
          <w:gridAfter w:val="1"/>
          <w:wAfter w:w="1600" w:type="dxa"/>
          <w:trHeight w:val="33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A8B0A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4BEFE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0179A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63634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A38C4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082CE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E015D" w:rsidRPr="00AE015D" w14:paraId="527DF9A9" w14:textId="77777777" w:rsidTr="00AE015D">
        <w:trPr>
          <w:trHeight w:val="33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3DF649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E225E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9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192D70" w14:textId="77777777" w:rsidR="00AE015D" w:rsidRPr="00AE015D" w:rsidRDefault="00AE015D" w:rsidP="00AE015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F111DB" w14:textId="77777777" w:rsidR="00AE015D" w:rsidRPr="00AE015D" w:rsidRDefault="00AE015D" w:rsidP="00AE015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46D52D" w14:textId="77777777" w:rsidR="00AE015D" w:rsidRPr="00AE015D" w:rsidRDefault="00AE015D" w:rsidP="00AE015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sz w:val="22"/>
                <w:szCs w:val="22"/>
                <w:lang w:eastAsia="en-US"/>
              </w:rPr>
              <w:t>(հազ. դրամ)</w:t>
            </w:r>
          </w:p>
        </w:tc>
        <w:tc>
          <w:tcPr>
            <w:tcW w:w="1600" w:type="dxa"/>
            <w:vAlign w:val="center"/>
          </w:tcPr>
          <w:p w14:paraId="3F6CF84A" w14:textId="77777777" w:rsidR="00AE015D" w:rsidRPr="00AE015D" w:rsidRDefault="00AE015D" w:rsidP="00AE015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E015D" w:rsidRPr="00AE015D" w14:paraId="4612C391" w14:textId="77777777" w:rsidTr="00AE015D">
        <w:trPr>
          <w:gridAfter w:val="1"/>
          <w:wAfter w:w="1600" w:type="dxa"/>
          <w:trHeight w:val="1061"/>
        </w:trPr>
        <w:tc>
          <w:tcPr>
            <w:tcW w:w="26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FACE0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Ծրագրային դասիչը</w:t>
            </w:r>
          </w:p>
        </w:tc>
        <w:tc>
          <w:tcPr>
            <w:tcW w:w="7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7D71B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Բյուջետային գլխավոր կարգադրիչների, ծրագրերի և միջոցառումների անվանումները</w:t>
            </w:r>
          </w:p>
        </w:tc>
        <w:tc>
          <w:tcPr>
            <w:tcW w:w="4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3F675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փոփոխությունները (ավելացումները նշված են դրական նշանով, իսկ նվազեցումները՝ փակագծերում)</w:t>
            </w:r>
          </w:p>
        </w:tc>
      </w:tr>
      <w:tr w:rsidR="00AE015D" w:rsidRPr="00AE015D" w14:paraId="686A0185" w14:textId="77777777" w:rsidTr="00AE015D">
        <w:trPr>
          <w:gridAfter w:val="1"/>
          <w:wAfter w:w="1600" w:type="dxa"/>
          <w:trHeight w:val="791"/>
        </w:trPr>
        <w:tc>
          <w:tcPr>
            <w:tcW w:w="2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55C14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A5343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9360B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AEB7B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8C352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</w:p>
        </w:tc>
      </w:tr>
      <w:tr w:rsidR="00AE015D" w:rsidRPr="00AE015D" w14:paraId="2061FA6E" w14:textId="77777777" w:rsidTr="00AE015D">
        <w:trPr>
          <w:gridAfter w:val="1"/>
          <w:wAfter w:w="1600" w:type="dxa"/>
          <w:trHeight w:val="3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93843" w14:textId="77777777" w:rsidR="00AE015D" w:rsidRPr="00AE015D" w:rsidRDefault="00AE015D" w:rsidP="00AE015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04039" w14:textId="77777777" w:rsidR="00AE015D" w:rsidRPr="00AE015D" w:rsidRDefault="00AE015D" w:rsidP="00AE015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CBB65" w14:textId="77777777" w:rsidR="00AE015D" w:rsidRPr="00AE015D" w:rsidRDefault="00AE015D" w:rsidP="00AE015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E1917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54387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C400D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AE015D" w:rsidRPr="00AE015D" w14:paraId="270A2DD5" w14:textId="77777777" w:rsidTr="00AE015D">
        <w:trPr>
          <w:gridAfter w:val="1"/>
          <w:wAfter w:w="1600" w:type="dxa"/>
          <w:trHeight w:val="66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12147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6A066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42959" w14:textId="77777777" w:rsidR="00AE015D" w:rsidRPr="00AE015D" w:rsidRDefault="00AE015D" w:rsidP="00AE015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տարածքային կառավարման և ենթակառուցվածքների նախարարություն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2E8F7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016F6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D9CED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AE015D" w:rsidRPr="00AE015D" w14:paraId="161FCBD6" w14:textId="77777777" w:rsidTr="00AE015D">
        <w:trPr>
          <w:gridAfter w:val="1"/>
          <w:wAfter w:w="1600" w:type="dxa"/>
          <w:trHeight w:val="3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D06FD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sz w:val="22"/>
                <w:szCs w:val="22"/>
                <w:lang w:eastAsia="en-US"/>
              </w:rPr>
              <w:t xml:space="preserve"> 1070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2041B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464BD" w14:textId="77777777" w:rsidR="00AE015D" w:rsidRPr="00AE015D" w:rsidRDefault="00AE015D" w:rsidP="00AE015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անվանումը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973D7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sz w:val="22"/>
                <w:szCs w:val="22"/>
                <w:lang w:eastAsia="en-US"/>
              </w:rPr>
              <w:t>(405,405.6)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DB608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D09D9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AE015D" w:rsidRPr="00AE015D" w14:paraId="160B7CEC" w14:textId="77777777" w:rsidTr="00AE015D">
        <w:trPr>
          <w:gridAfter w:val="1"/>
          <w:wAfter w:w="1600" w:type="dxa"/>
          <w:trHeight w:val="3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BA0D7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6389C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6B714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Աջակցություն փախստականների ինտեգրմանը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A3E3A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2073F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CBD01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E015D" w:rsidRPr="00AE015D" w14:paraId="6A383551" w14:textId="77777777" w:rsidTr="00AE015D">
        <w:trPr>
          <w:gridAfter w:val="1"/>
          <w:wAfter w:w="1600" w:type="dxa"/>
          <w:trHeight w:val="3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42DFE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55551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701C8" w14:textId="77777777" w:rsidR="00AE015D" w:rsidRPr="00AE015D" w:rsidRDefault="00AE015D" w:rsidP="00AE015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նպատակը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C2B27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0344F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39CEE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E015D" w:rsidRPr="00AE015D" w14:paraId="7E37A8E0" w14:textId="77777777" w:rsidTr="00AE015D">
        <w:trPr>
          <w:gridAfter w:val="1"/>
          <w:wAfter w:w="1600" w:type="dxa"/>
          <w:trHeight w:val="3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26322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1C8C0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F2678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sz w:val="22"/>
                <w:szCs w:val="22"/>
                <w:lang w:eastAsia="en-US"/>
              </w:rPr>
              <w:t xml:space="preserve"> Փախստականների ինտեգրում հասարակություն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3B6B1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469C2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A1FED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E015D" w:rsidRPr="00AE015D" w14:paraId="0D6977E6" w14:textId="77777777" w:rsidTr="00AE015D">
        <w:trPr>
          <w:gridAfter w:val="1"/>
          <w:wAfter w:w="1600" w:type="dxa"/>
          <w:trHeight w:val="3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69B3A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DD1AA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15F8A" w14:textId="77777777" w:rsidR="00AE015D" w:rsidRPr="00AE015D" w:rsidRDefault="00AE015D" w:rsidP="00AE015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B29D7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10EEB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64A33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E015D" w:rsidRPr="00AE015D" w14:paraId="468C30F9" w14:textId="77777777" w:rsidTr="00AE015D">
        <w:trPr>
          <w:gridAfter w:val="1"/>
          <w:wAfter w:w="1600" w:type="dxa"/>
          <w:trHeight w:val="6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95F37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67E59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9ED1B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sz w:val="22"/>
                <w:szCs w:val="22"/>
                <w:lang w:eastAsia="en-US"/>
              </w:rPr>
              <w:t xml:space="preserve"> Փախստականներին մատուցվող ծառայությունների ընդգրկման և ծառայությունների շրջանակի ընդլայնում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9F74E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144A6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381EE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E015D" w:rsidRPr="00AE015D" w14:paraId="08F71890" w14:textId="77777777" w:rsidTr="00AE015D">
        <w:trPr>
          <w:gridAfter w:val="1"/>
          <w:wAfter w:w="1600" w:type="dxa"/>
          <w:trHeight w:val="620"/>
        </w:trPr>
        <w:tc>
          <w:tcPr>
            <w:tcW w:w="11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F8C10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Ծրագրի միջոցառումներ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CFFDB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03751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E015D" w:rsidRPr="00AE015D" w14:paraId="3580100C" w14:textId="77777777" w:rsidTr="00AE015D">
        <w:trPr>
          <w:gridAfter w:val="1"/>
          <w:wAfter w:w="1600" w:type="dxa"/>
          <w:trHeight w:val="44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602A4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FF523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sz w:val="22"/>
                <w:szCs w:val="22"/>
                <w:lang w:eastAsia="en-US"/>
              </w:rPr>
              <w:t xml:space="preserve"> 12003</w:t>
            </w:r>
          </w:p>
        </w:tc>
        <w:tc>
          <w:tcPr>
            <w:tcW w:w="7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C3C52" w14:textId="77777777" w:rsidR="00AE015D" w:rsidRPr="00AE015D" w:rsidRDefault="00AE015D" w:rsidP="00AE015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2F254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sz w:val="22"/>
                <w:szCs w:val="22"/>
                <w:lang w:eastAsia="en-US"/>
              </w:rPr>
              <w:t>(405,405.6)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74080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2735B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AE015D" w:rsidRPr="00AE015D" w14:paraId="23539453" w14:textId="77777777" w:rsidTr="00AE015D">
        <w:trPr>
          <w:gridAfter w:val="1"/>
          <w:wAfter w:w="1600" w:type="dxa"/>
          <w:trHeight w:val="116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479B9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E6E20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372C7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sz w:val="22"/>
                <w:szCs w:val="22"/>
                <w:lang w:eastAsia="en-US"/>
              </w:rPr>
              <w:t xml:space="preserve"> 1988</w:t>
            </w:r>
            <w:r w:rsidRPr="00AE015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-1992 </w:t>
            </w:r>
            <w:r w:rsidR="007D5FD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թվականներին Ադրբեջանից բռնագաղթ</w:t>
            </w:r>
            <w:r w:rsidRPr="00AE015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ած և Հայաստանի</w:t>
            </w:r>
            <w:r w:rsidRPr="00AE015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Հանրապետությունում ապաստանած փախստական ընտանիքների բնակարանային ապահովում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71C1F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EDDC0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DFEC4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E015D" w:rsidRPr="00AE015D" w14:paraId="0CF694A1" w14:textId="77777777" w:rsidTr="00AE015D">
        <w:trPr>
          <w:gridAfter w:val="1"/>
          <w:wAfter w:w="1600" w:type="dxa"/>
          <w:trHeight w:val="3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DF603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3C455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FB24B" w14:textId="77777777" w:rsidR="00AE015D" w:rsidRPr="00AE015D" w:rsidRDefault="00AE015D" w:rsidP="00AE015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7B0AD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1B6FC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5CF18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E015D" w:rsidRPr="00AE015D" w14:paraId="71EC3A96" w14:textId="77777777" w:rsidTr="00AE015D">
        <w:trPr>
          <w:gridAfter w:val="1"/>
          <w:wAfter w:w="1600" w:type="dxa"/>
          <w:trHeight w:val="1268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08DD9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EA1DD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46192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sz w:val="22"/>
                <w:szCs w:val="22"/>
                <w:lang w:eastAsia="en-US"/>
              </w:rPr>
              <w:t xml:space="preserve"> 1988-1992 </w:t>
            </w:r>
            <w:r w:rsidR="007D5FDF">
              <w:rPr>
                <w:rFonts w:ascii="GHEA Mariam" w:hAnsi="GHEA Mariam"/>
                <w:sz w:val="22"/>
                <w:szCs w:val="22"/>
                <w:lang w:eastAsia="en-US"/>
              </w:rPr>
              <w:t>թվականներին Ադրբեջանից բռնագաղթ</w:t>
            </w:r>
            <w:r w:rsidRPr="00AE015D">
              <w:rPr>
                <w:rFonts w:ascii="GHEA Mariam" w:hAnsi="GHEA Mariam"/>
                <w:sz w:val="22"/>
                <w:szCs w:val="22"/>
                <w:lang w:eastAsia="en-US"/>
              </w:rPr>
              <w:t>ած և Հայաստանի Հանրապետությունում ապաստանած բնակության վայր չունեցող փախստական ընտանիքներին բնակար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անային ապահովման աջակցություն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FE00C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32D89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6C04E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E015D" w:rsidRPr="00AE015D" w14:paraId="7CC62BE7" w14:textId="77777777" w:rsidTr="00AE015D">
        <w:trPr>
          <w:gridAfter w:val="1"/>
          <w:wAfter w:w="1600" w:type="dxa"/>
          <w:trHeight w:val="44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08CEC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AFA19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96C0C" w14:textId="77777777" w:rsidR="00AE015D" w:rsidRPr="00AE015D" w:rsidRDefault="00AE015D" w:rsidP="00AE015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2CF77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DF087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16540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E015D" w:rsidRPr="00AE015D" w14:paraId="14EB1BF7" w14:textId="77777777" w:rsidTr="00AE015D">
        <w:trPr>
          <w:gridAfter w:val="1"/>
          <w:wAfter w:w="1600" w:type="dxa"/>
          <w:trHeight w:val="3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F2D16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17BAF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2C87B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Տրանսֆերտների տրամադրում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203B3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4F551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4180A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E015D" w:rsidRPr="00AE015D" w14:paraId="04208101" w14:textId="77777777" w:rsidTr="00AE015D">
        <w:trPr>
          <w:gridAfter w:val="1"/>
          <w:wAfter w:w="1600" w:type="dxa"/>
          <w:trHeight w:val="368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C8E87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sz w:val="22"/>
                <w:szCs w:val="22"/>
                <w:lang w:eastAsia="en-US"/>
              </w:rPr>
              <w:t xml:space="preserve"> 1212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48293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1F75A" w14:textId="77777777" w:rsidR="00AE015D" w:rsidRPr="00AE015D" w:rsidRDefault="00AE015D" w:rsidP="00AE015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անվանումը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B0925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sz w:val="22"/>
                <w:szCs w:val="22"/>
                <w:lang w:eastAsia="en-US"/>
              </w:rPr>
              <w:t>405,405.6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AABEF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29AFD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AE015D" w:rsidRPr="00AE015D" w14:paraId="043AA3AA" w14:textId="77777777" w:rsidTr="00AE015D">
        <w:trPr>
          <w:gridAfter w:val="1"/>
          <w:wAfter w:w="1600" w:type="dxa"/>
          <w:trHeight w:val="3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1B377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ECD99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239AE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Տարածքային զարգացում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B8C8D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BA383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CAB77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E015D" w:rsidRPr="00AE015D" w14:paraId="4EB25068" w14:textId="77777777" w:rsidTr="00AE015D">
        <w:trPr>
          <w:gridAfter w:val="1"/>
          <w:wAfter w:w="1600" w:type="dxa"/>
          <w:trHeight w:val="3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56368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384E4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DFF30" w14:textId="77777777" w:rsidR="00AE015D" w:rsidRPr="00AE015D" w:rsidRDefault="00AE015D" w:rsidP="00AE015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նպատակը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39E8B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606A1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8F095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E015D" w:rsidRPr="00AE015D" w14:paraId="580BDB52" w14:textId="77777777" w:rsidTr="00AE015D">
        <w:trPr>
          <w:gridAfter w:val="1"/>
          <w:wAfter w:w="1600" w:type="dxa"/>
          <w:trHeight w:val="3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37C2D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F8E62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61CBD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Տարածքային համաչափ զարգացման խթանում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98860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1C5AE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99953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E015D" w:rsidRPr="00AE015D" w14:paraId="0F061137" w14:textId="77777777" w:rsidTr="00AE015D">
        <w:trPr>
          <w:gridAfter w:val="1"/>
          <w:wAfter w:w="1600" w:type="dxa"/>
          <w:trHeight w:val="3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9AE48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FE3A8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DACA0" w14:textId="77777777" w:rsidR="00AE015D" w:rsidRPr="00AE015D" w:rsidRDefault="00AE015D" w:rsidP="00AE015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4550F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FFF9C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DD160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E015D" w:rsidRPr="00AE015D" w14:paraId="530CDF4D" w14:textId="77777777" w:rsidTr="00AE015D">
        <w:trPr>
          <w:gridAfter w:val="1"/>
          <w:wAfter w:w="1600" w:type="dxa"/>
          <w:trHeight w:val="746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F2D70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F2651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D9205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համայնքների կառավարման արդյունավետության բարձրացում և տնտեսական գործունեության խթանում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7A42F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254CD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BF903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E015D" w:rsidRPr="00AE015D" w14:paraId="1CF5222A" w14:textId="77777777" w:rsidTr="00AE015D">
        <w:trPr>
          <w:gridAfter w:val="1"/>
          <w:wAfter w:w="1600" w:type="dxa"/>
          <w:trHeight w:val="440"/>
        </w:trPr>
        <w:tc>
          <w:tcPr>
            <w:tcW w:w="11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F744D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sz w:val="22"/>
                <w:szCs w:val="22"/>
                <w:lang w:eastAsia="en-US"/>
              </w:rPr>
              <w:t>Ծրագրի միջոցառումներ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D73F5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64A82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E015D" w:rsidRPr="00AE015D" w14:paraId="4DFAA981" w14:textId="77777777" w:rsidTr="00AE015D">
        <w:trPr>
          <w:gridAfter w:val="1"/>
          <w:wAfter w:w="1600" w:type="dxa"/>
          <w:trHeight w:val="3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C5CEF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5EEBA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sz w:val="22"/>
                <w:szCs w:val="22"/>
                <w:lang w:eastAsia="en-US"/>
              </w:rPr>
              <w:t xml:space="preserve"> 12007</w:t>
            </w:r>
          </w:p>
        </w:tc>
        <w:tc>
          <w:tcPr>
            <w:tcW w:w="7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42E5E" w14:textId="77777777" w:rsidR="00AE015D" w:rsidRPr="00AE015D" w:rsidRDefault="00AE015D" w:rsidP="00AE015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379A1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sz w:val="22"/>
                <w:szCs w:val="22"/>
                <w:lang w:eastAsia="en-US"/>
              </w:rPr>
              <w:t>405,405.6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DF925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BCA3E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AE015D" w:rsidRPr="00AE015D" w14:paraId="262E92D8" w14:textId="77777777" w:rsidTr="00AE015D">
        <w:trPr>
          <w:gridAfter w:val="1"/>
          <w:wAfter w:w="1600" w:type="dxa"/>
          <w:trHeight w:val="76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592CE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DB39E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07284" w14:textId="77777777" w:rsidR="00AE015D" w:rsidRPr="00AE015D" w:rsidRDefault="00AE015D" w:rsidP="007D5F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մարզերին սուբվենցիաների տրամադրում</w:t>
            </w:r>
            <w:r w:rsidR="007D5FDF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AE015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ենթակառուցվածքների զարգացման նպատակով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5FBAE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5383A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ABFD8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E015D" w:rsidRPr="00AE015D" w14:paraId="0D9147C8" w14:textId="77777777" w:rsidTr="00AE015D">
        <w:trPr>
          <w:gridAfter w:val="1"/>
          <w:wAfter w:w="1600" w:type="dxa"/>
          <w:trHeight w:val="33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425FC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21341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9953B" w14:textId="77777777" w:rsidR="00AE015D" w:rsidRPr="00AE015D" w:rsidRDefault="00AE015D" w:rsidP="00AE015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ED293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11896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8FB67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E015D" w:rsidRPr="00AE015D" w14:paraId="2BFF9BDA" w14:textId="77777777" w:rsidTr="00AE015D">
        <w:trPr>
          <w:gridAfter w:val="1"/>
          <w:wAfter w:w="1600" w:type="dxa"/>
          <w:trHeight w:val="66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B8154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D2A70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1EA00" w14:textId="77777777" w:rsidR="00AE015D" w:rsidRPr="00AE015D" w:rsidRDefault="00AE015D" w:rsidP="00D16D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մարզերին սուբվենցիաների տրամադրում</w:t>
            </w:r>
            <w:r w:rsidR="00D16D6B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AE015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ենթակառուցվածքների զարգացման նպատակով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AB747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5D7E4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8090A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E015D" w:rsidRPr="00AE015D" w14:paraId="322AE006" w14:textId="77777777" w:rsidTr="00AE015D">
        <w:trPr>
          <w:gridAfter w:val="1"/>
          <w:wAfter w:w="1600" w:type="dxa"/>
          <w:trHeight w:val="3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ABE29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DD4B5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5E4DE" w14:textId="77777777" w:rsidR="00AE015D" w:rsidRPr="00AE015D" w:rsidRDefault="00AE015D" w:rsidP="00AE015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9EC91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5614C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28CA9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E015D" w:rsidRPr="00AE015D" w14:paraId="35A3EF9F" w14:textId="77777777" w:rsidTr="00AE015D">
        <w:trPr>
          <w:gridAfter w:val="1"/>
          <w:wAfter w:w="1600" w:type="dxa"/>
          <w:trHeight w:val="3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11B99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C991F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AFA40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Տրանսֆերտների տրամադրում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F47BD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FD302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EDA28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14:paraId="6D2C7E5A" w14:textId="77777777" w:rsidR="00AE015D" w:rsidRDefault="00AE015D" w:rsidP="0086140E">
      <w:pPr>
        <w:pStyle w:val="mechtex"/>
        <w:jc w:val="left"/>
        <w:rPr>
          <w:rFonts w:ascii="Arial" w:hAnsi="Arial" w:cs="Arial"/>
        </w:rPr>
      </w:pPr>
    </w:p>
    <w:p w14:paraId="5EF8297F" w14:textId="77777777" w:rsidR="00AE015D" w:rsidRDefault="00AE015D" w:rsidP="0086140E">
      <w:pPr>
        <w:pStyle w:val="mechtex"/>
        <w:jc w:val="left"/>
        <w:rPr>
          <w:rFonts w:ascii="Arial" w:hAnsi="Arial" w:cs="Arial"/>
        </w:rPr>
      </w:pPr>
    </w:p>
    <w:p w14:paraId="715CCF11" w14:textId="77777777" w:rsidR="00AE015D" w:rsidRDefault="00AE015D" w:rsidP="0086140E">
      <w:pPr>
        <w:pStyle w:val="mechtex"/>
        <w:jc w:val="left"/>
        <w:rPr>
          <w:rFonts w:ascii="Arial" w:hAnsi="Arial" w:cs="Arial"/>
        </w:rPr>
      </w:pPr>
    </w:p>
    <w:p w14:paraId="1080A887" w14:textId="77777777" w:rsidR="00AE015D" w:rsidRDefault="00AE015D" w:rsidP="0086140E">
      <w:pPr>
        <w:pStyle w:val="mechtex"/>
        <w:jc w:val="left"/>
        <w:rPr>
          <w:rFonts w:ascii="Arial" w:hAnsi="Arial" w:cs="Arial"/>
        </w:rPr>
      </w:pPr>
    </w:p>
    <w:p w14:paraId="32CE0581" w14:textId="77777777" w:rsidR="00AE015D" w:rsidRPr="00B16FF5" w:rsidRDefault="00AE015D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24B60420" w14:textId="77777777" w:rsidR="00AE015D" w:rsidRDefault="00AE015D" w:rsidP="00AE015D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46DF2819" w14:textId="408542FD" w:rsidR="0089789E" w:rsidRPr="00B16FF5" w:rsidRDefault="00AE015D" w:rsidP="006A1178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7A12153B" w14:textId="77777777" w:rsidR="0089789E" w:rsidRPr="0086140E" w:rsidRDefault="0089789E" w:rsidP="0086140E">
      <w:pPr>
        <w:pStyle w:val="mechtex"/>
        <w:jc w:val="left"/>
        <w:rPr>
          <w:rFonts w:ascii="Arial" w:hAnsi="Arial" w:cs="Arial"/>
        </w:rPr>
      </w:pPr>
    </w:p>
    <w:sectPr w:rsidR="0089789E" w:rsidRPr="0086140E" w:rsidSect="006A1178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67347D" w14:textId="77777777" w:rsidR="00EF3954" w:rsidRDefault="00EF3954">
      <w:r>
        <w:separator/>
      </w:r>
    </w:p>
  </w:endnote>
  <w:endnote w:type="continuationSeparator" w:id="0">
    <w:p w14:paraId="1F84672E" w14:textId="77777777" w:rsidR="00EF3954" w:rsidRDefault="00EF3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826918" w14:textId="77777777" w:rsidR="007D5FDF" w:rsidRDefault="007D5FD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FA5A9F">
      <w:rPr>
        <w:noProof/>
        <w:sz w:val="18"/>
      </w:rPr>
      <w:t>voroshumTK123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D17C0B" w14:textId="77777777" w:rsidR="007D5FDF" w:rsidRPr="00AE015D" w:rsidRDefault="007D5FDF" w:rsidP="00AE015D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 \* MERGEFORMAT </w:instrText>
    </w:r>
    <w:r>
      <w:rPr>
        <w:sz w:val="18"/>
      </w:rPr>
      <w:fldChar w:fldCharType="separate"/>
    </w:r>
    <w:r w:rsidR="00FA5A9F">
      <w:rPr>
        <w:noProof/>
        <w:sz w:val="18"/>
      </w:rPr>
      <w:t>voroshumTK123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4B772A" w14:textId="77777777" w:rsidR="007D5FDF" w:rsidRPr="00AE015D" w:rsidRDefault="00EF3954" w:rsidP="00AE015D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FA5A9F">
      <w:rPr>
        <w:noProof/>
      </w:rPr>
      <w:t>voroshumTK123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6D076B" w14:textId="77777777" w:rsidR="00EF3954" w:rsidRDefault="00EF3954">
      <w:r>
        <w:separator/>
      </w:r>
    </w:p>
  </w:footnote>
  <w:footnote w:type="continuationSeparator" w:id="0">
    <w:p w14:paraId="42015576" w14:textId="77777777" w:rsidR="00EF3954" w:rsidRDefault="00EF39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CED4A1" w14:textId="77777777" w:rsidR="007D5FDF" w:rsidRDefault="007D5FD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3BFD3FE" w14:textId="77777777" w:rsidR="007D5FDF" w:rsidRDefault="007D5F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9BA39B" w14:textId="77777777" w:rsidR="007D5FDF" w:rsidRDefault="007D5FD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E69BC">
      <w:rPr>
        <w:rStyle w:val="PageNumber"/>
        <w:noProof/>
      </w:rPr>
      <w:t>4</w:t>
    </w:r>
    <w:r>
      <w:rPr>
        <w:rStyle w:val="PageNumber"/>
      </w:rPr>
      <w:fldChar w:fldCharType="end"/>
    </w:r>
  </w:p>
  <w:p w14:paraId="42E048FA" w14:textId="77777777" w:rsidR="007D5FDF" w:rsidRDefault="007D5F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81B6891"/>
    <w:multiLevelType w:val="hybridMultilevel"/>
    <w:tmpl w:val="F61666B0"/>
    <w:lvl w:ilvl="0" w:tplc="44E0D814">
      <w:start w:val="1"/>
      <w:numFmt w:val="decimal"/>
      <w:lvlText w:val="%1."/>
      <w:lvlJc w:val="left"/>
      <w:pPr>
        <w:ind w:left="1200" w:hanging="480"/>
      </w:pPr>
      <w:rPr>
        <w:rFonts w:ascii="GHEA Grapalat" w:hAnsi="GHEA Grapalat" w:cs="Times New Roman" w:hint="default"/>
        <w:sz w:val="24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40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6BB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30D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6B1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22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49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482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460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5541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178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5FDF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40E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89E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1FB5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3ABE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77C0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D8C"/>
    <w:rsid w:val="00AA2442"/>
    <w:rsid w:val="00AA2BFF"/>
    <w:rsid w:val="00AA376A"/>
    <w:rsid w:val="00AA38A9"/>
    <w:rsid w:val="00AA3B0A"/>
    <w:rsid w:val="00AA3FC4"/>
    <w:rsid w:val="00AA405E"/>
    <w:rsid w:val="00AA4A19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5D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4C2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47C7A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6D6B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B0D"/>
    <w:rsid w:val="00DE5DAE"/>
    <w:rsid w:val="00DE5FE0"/>
    <w:rsid w:val="00DE6474"/>
    <w:rsid w:val="00DE69BC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5DE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954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A9F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CA5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E808C97"/>
  <w15:chartTrackingRefBased/>
  <w15:docId w15:val="{93353CA9-A593-4BFC-893E-4F73016EC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86140E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unhideWhenUsed/>
    <w:rsid w:val="0086140E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86140E"/>
    <w:rPr>
      <w:sz w:val="24"/>
      <w:szCs w:val="24"/>
      <w:lang w:val="hy-AM" w:eastAsia="hy-AM"/>
    </w:rPr>
  </w:style>
  <w:style w:type="character" w:styleId="Strong">
    <w:name w:val="Strong"/>
    <w:uiPriority w:val="22"/>
    <w:qFormat/>
    <w:rsid w:val="0086140E"/>
    <w:rPr>
      <w:b/>
      <w:bCs/>
    </w:rPr>
  </w:style>
  <w:style w:type="character" w:styleId="Emphasis">
    <w:name w:val="Emphasis"/>
    <w:uiPriority w:val="20"/>
    <w:qFormat/>
    <w:rsid w:val="0086140E"/>
    <w:rPr>
      <w:i/>
      <w:iCs/>
    </w:rPr>
  </w:style>
  <w:style w:type="paragraph" w:styleId="BalloonText">
    <w:name w:val="Balloon Text"/>
    <w:basedOn w:val="Normal"/>
    <w:link w:val="BalloonTextChar"/>
    <w:rsid w:val="00FA5A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A5A9F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703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593516-F8CA-4F3F-BA5F-6A6AE077D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https://mul2-moj.gov.am/tasks/99793/oneclick/600voroshum.docx?token=5ff685af3272aff2275121cc6bdfc5f8</cp:keywords>
  <dc:description/>
  <cp:lastModifiedBy>Tatevik</cp:lastModifiedBy>
  <cp:revision>4</cp:revision>
  <cp:lastPrinted>2020-04-23T11:16:00Z</cp:lastPrinted>
  <dcterms:created xsi:type="dcterms:W3CDTF">2020-04-27T06:30:00Z</dcterms:created>
  <dcterms:modified xsi:type="dcterms:W3CDTF">2020-04-27T07:18:00Z</dcterms:modified>
</cp:coreProperties>
</file>