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18417" w14:textId="46DC445C" w:rsidR="00B3553F" w:rsidRPr="00F21F7C" w:rsidRDefault="00B3553F" w:rsidP="00F21F7C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  <w:szCs w:val="20"/>
        </w:rPr>
      </w:pPr>
      <w:r w:rsidRPr="00F21F7C">
        <w:rPr>
          <w:rFonts w:ascii="GHEA Mariam" w:hAnsi="GHEA Mariam"/>
          <w:spacing w:val="-8"/>
          <w:sz w:val="20"/>
          <w:szCs w:val="20"/>
        </w:rPr>
        <w:t xml:space="preserve"> </w:t>
      </w:r>
      <w:r w:rsidR="00A71FA8">
        <w:rPr>
          <w:rFonts w:ascii="GHEA Mariam" w:hAnsi="GHEA Mariam"/>
          <w:spacing w:val="-8"/>
          <w:sz w:val="20"/>
          <w:szCs w:val="20"/>
          <w:lang w:val="en-US"/>
        </w:rPr>
        <w:t xml:space="preserve">   </w:t>
      </w:r>
      <w:r w:rsidRPr="00F21F7C">
        <w:rPr>
          <w:rFonts w:ascii="GHEA Mariam" w:hAnsi="GHEA Mariam"/>
          <w:spacing w:val="-8"/>
          <w:sz w:val="20"/>
          <w:szCs w:val="20"/>
        </w:rPr>
        <w:t xml:space="preserve"> Հավելված N 5</w:t>
      </w:r>
    </w:p>
    <w:p w14:paraId="3195322F" w14:textId="77777777" w:rsidR="00B3553F" w:rsidRPr="00F21F7C" w:rsidRDefault="00B3553F">
      <w:pPr>
        <w:pStyle w:val="mechtex"/>
        <w:ind w:left="3600" w:firstLine="720"/>
        <w:jc w:val="left"/>
        <w:rPr>
          <w:rFonts w:ascii="GHEA Mariam" w:hAnsi="GHEA Mariam"/>
          <w:spacing w:val="-6"/>
          <w:sz w:val="20"/>
          <w:szCs w:val="20"/>
        </w:rPr>
      </w:pPr>
      <w:r w:rsidRPr="00F21F7C">
        <w:rPr>
          <w:rFonts w:ascii="GHEA Mariam" w:hAnsi="GHEA Mariam"/>
          <w:spacing w:val="-6"/>
          <w:sz w:val="20"/>
          <w:szCs w:val="20"/>
        </w:rPr>
        <w:t xml:space="preserve">       </w:t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  ՀՀ կառավարության 2020 թվականի</w:t>
      </w:r>
    </w:p>
    <w:p w14:paraId="43B30805" w14:textId="764AA394" w:rsidR="00B3553F" w:rsidRPr="00F21F7C" w:rsidRDefault="00B3553F">
      <w:pPr>
        <w:pStyle w:val="mechtex"/>
        <w:jc w:val="left"/>
        <w:rPr>
          <w:rFonts w:ascii="GHEA Mariam" w:hAnsi="GHEA Mariam"/>
          <w:spacing w:val="-2"/>
          <w:sz w:val="20"/>
          <w:szCs w:val="20"/>
        </w:rPr>
      </w:pP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</w:t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="00A71FA8">
        <w:rPr>
          <w:rFonts w:ascii="GHEA Mariam" w:hAnsi="GHEA Mariam"/>
          <w:spacing w:val="-2"/>
          <w:sz w:val="20"/>
          <w:szCs w:val="20"/>
          <w:lang w:val="en-US"/>
        </w:rPr>
        <w:t xml:space="preserve">    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 </w:t>
      </w:r>
      <w:r w:rsidRPr="00F21F7C">
        <w:rPr>
          <w:rFonts w:ascii="GHEA Mariam" w:hAnsi="GHEA Mariam" w:cs="IRTEK Courier"/>
          <w:spacing w:val="-4"/>
          <w:sz w:val="20"/>
          <w:szCs w:val="20"/>
          <w:lang w:val="pt-BR"/>
        </w:rPr>
        <w:t>ապրիլի</w:t>
      </w:r>
      <w:r w:rsidRPr="00F21F7C">
        <w:rPr>
          <w:rFonts w:ascii="GHEA Mariam" w:hAnsi="GHEA Mariam" w:cs="Sylfaen"/>
          <w:spacing w:val="-2"/>
          <w:sz w:val="20"/>
          <w:szCs w:val="20"/>
          <w:lang w:val="pt-BR"/>
        </w:rPr>
        <w:t xml:space="preserve"> 28-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ի N </w:t>
      </w:r>
      <w:r w:rsidR="00FB0DCA">
        <w:rPr>
          <w:rFonts w:ascii="GHEA Mariam" w:hAnsi="GHEA Mariam"/>
          <w:spacing w:val="-2"/>
          <w:sz w:val="20"/>
          <w:szCs w:val="20"/>
          <w:lang w:val="en-US"/>
        </w:rPr>
        <w:t>636</w:t>
      </w:r>
      <w:r w:rsidRPr="00F21F7C">
        <w:rPr>
          <w:rFonts w:ascii="GHEA Mariam" w:hAnsi="GHEA Mariam"/>
          <w:spacing w:val="-2"/>
          <w:sz w:val="20"/>
          <w:szCs w:val="20"/>
        </w:rPr>
        <w:t>-Ն որոշման</w:t>
      </w:r>
    </w:p>
    <w:p w14:paraId="46478494" w14:textId="77777777" w:rsidR="00415F7A" w:rsidRPr="00F21F7C" w:rsidRDefault="00415F7A" w:rsidP="0097523B">
      <w:pPr>
        <w:jc w:val="right"/>
        <w:rPr>
          <w:rFonts w:ascii="GHEA Mariam" w:hAnsi="GHEA Mariam"/>
          <w:sz w:val="20"/>
          <w:szCs w:val="20"/>
          <w:lang w:val="en-US"/>
        </w:rPr>
      </w:pPr>
    </w:p>
    <w:p w14:paraId="40B5F6A9" w14:textId="77777777" w:rsidR="0097523B" w:rsidRPr="00F21F7C" w:rsidRDefault="0097523B" w:rsidP="0097523B">
      <w:pPr>
        <w:jc w:val="right"/>
        <w:rPr>
          <w:rFonts w:ascii="GHEA Mariam" w:hAnsi="GHEA Mariam"/>
          <w:sz w:val="20"/>
          <w:szCs w:val="20"/>
          <w:lang w:val="hy-AM"/>
        </w:rPr>
      </w:pPr>
    </w:p>
    <w:p w14:paraId="1FC48385" w14:textId="77777777" w:rsid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>ՀԱՅԱՍՏԱՆԻ ՀԱՆՐԱՊԵՏՈՒԹՅԱՆ ԿԱՌԱՎԱՐՈՒԹՅԱՆ 2019 ԹՎԱԿԱՆԻ ԴԵԿՏԵՄԲԵՐԻ 26-Ի N 1919-Ն ՈՐՈՇՄԱՆ</w:t>
      </w:r>
    </w:p>
    <w:p w14:paraId="50F63BCA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 xml:space="preserve"> N 9.1 ՀԱՎԵԼՎԱԾԻ ԱՂՅՈՒՍԱԿՆԵՐՈՒՄ  ԿԱՏԱՐՎՈՂ  ՓՈՓՈԽՈՒԹՅՈՒՆՆԵՐԸ</w:t>
      </w:r>
    </w:p>
    <w:p w14:paraId="11609040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</w:p>
    <w:tbl>
      <w:tblPr>
        <w:tblW w:w="4914" w:type="pct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8"/>
        <w:gridCol w:w="2451"/>
        <w:gridCol w:w="1656"/>
        <w:gridCol w:w="994"/>
        <w:gridCol w:w="820"/>
      </w:tblGrid>
      <w:tr w:rsidR="001F05B1" w:rsidRPr="00F21F7C" w14:paraId="17F81133" w14:textId="77777777" w:rsidTr="000739B9">
        <w:trPr>
          <w:trHeight w:val="255"/>
        </w:trPr>
        <w:tc>
          <w:tcPr>
            <w:tcW w:w="30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8A8EE3" w14:textId="77777777" w:rsidR="00B3553F" w:rsidRPr="00F21F7C" w:rsidRDefault="00B3553F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877AE" w14:textId="77777777" w:rsidR="00B3553F" w:rsidRPr="00F21F7C" w:rsidRDefault="00B3553F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11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340030" w14:textId="77777777" w:rsidR="00B3553F" w:rsidRPr="00F21F7C" w:rsidRDefault="00B3553F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                     Աղյուսակ 9.1.1 </w:t>
            </w:r>
          </w:p>
        </w:tc>
      </w:tr>
      <w:tr w:rsidR="0097523B" w:rsidRPr="00F21F7C" w14:paraId="1C9C7FFC" w14:textId="77777777" w:rsidTr="000739B9">
        <w:trPr>
          <w:trHeight w:val="75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B88A4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Հանրապետության նախագահի աշխատակազմ </w:t>
            </w:r>
          </w:p>
        </w:tc>
      </w:tr>
      <w:tr w:rsidR="0097523B" w:rsidRPr="00F21F7C" w14:paraId="3E618AD0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AE6AC0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E5B315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F172F5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7801E6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91A602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3E7AE2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A11F7C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DCC479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B8071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9A082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15AF787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0E274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1154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4AA777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Հանրապետության նախագահի լիազորությունների իրականացման ապահովում </w:t>
            </w:r>
          </w:p>
        </w:tc>
      </w:tr>
      <w:tr w:rsidR="001F05B1" w:rsidRPr="00A71FA8" w14:paraId="74F604E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7AD32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A8152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E3D8B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A22C8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35F95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6CC9D1FF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D2699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52BE9E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58A1A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E31F0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CE71E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98FD23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D7FA6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656230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B88B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D6EA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1154 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9EAF8C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70C037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18AF4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AC254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536" w:type="pct"/>
            <w:shd w:val="clear" w:color="auto" w:fill="auto"/>
            <w:hideMark/>
          </w:tcPr>
          <w:p w14:paraId="3C360C5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0083591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9FE97A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6CFF7947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2EE84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370A8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Հանրապետության նախագահի գործունեության և ներկայացուցչականության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4044C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3F46E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343D9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D99DDB8" w14:textId="77777777" w:rsidTr="000739B9">
        <w:trPr>
          <w:trHeight w:val="1530"/>
        </w:trPr>
        <w:tc>
          <w:tcPr>
            <w:tcW w:w="3082" w:type="pct"/>
            <w:shd w:val="clear" w:color="auto" w:fill="auto"/>
            <w:hideMark/>
          </w:tcPr>
          <w:p w14:paraId="1FDC89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A961B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Հանրապետության նախագահի` ներքին և արտաքին քաղաքականության առնչությամբ Սահմանադրությամբ սահմանված լիազորությունների իրականացման ապահովում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B979A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20E50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A3AD2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9F110F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2DBCC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53705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AD3E7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E62AD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A938F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C105D9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00240C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1FF61C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Հանրապետության նախագահի աշխատակազմ </w:t>
            </w:r>
          </w:p>
        </w:tc>
        <w:tc>
          <w:tcPr>
            <w:tcW w:w="536" w:type="pct"/>
            <w:shd w:val="clear" w:color="auto" w:fill="auto"/>
            <w:hideMark/>
          </w:tcPr>
          <w:p w14:paraId="3D564D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2EB29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2B271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EBC40E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20A083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5E8E6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2D872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4BA6B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F5B184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712F1E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CD6FAC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E60095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5537FD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58BCF7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4BFC4E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հրամանագրեր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BF1624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653220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E4CDB7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0AF4BA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FA349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Դատապարտյալների վերաբերյալ հրամանագրեր,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66380C6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F4016B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8B55CA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00CBFF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FF6243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շքանշաններով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մեդալներով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պարգևատրում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0D8A7C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2A8532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E8A05C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9DE10A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42D5F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Պատվավոր կոչումների շնորհում, անձ </w:t>
            </w:r>
          </w:p>
        </w:tc>
        <w:tc>
          <w:tcPr>
            <w:tcW w:w="536" w:type="pct"/>
            <w:shd w:val="clear" w:color="auto" w:fill="auto"/>
            <w:hideMark/>
          </w:tcPr>
          <w:p w14:paraId="5BBBDD0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11BBFC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099730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1EC7B07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730E8D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դասային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աստիճանների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A60B58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B21C65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9C251C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21152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DC953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զինվորական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կոչումների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F9C895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34C9E0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D563AF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57951D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03684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Զինված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ուժերի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հրամանատարական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oտարերկրյա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ներկայացուցիչների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նշանակումներ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693F59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540890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7D4B03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D8CA1F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A45D53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Սահմանադրությամբ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41066B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441FB0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2485FB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A8F580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72F04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Բարեգործական ծրագրեր,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21C6FFA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A4ABFB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0AAFBE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4F23952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83140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Բարեգործական ծրագրերի շահառուներ, անձ </w:t>
            </w:r>
          </w:p>
        </w:tc>
        <w:tc>
          <w:tcPr>
            <w:tcW w:w="536" w:type="pct"/>
            <w:shd w:val="clear" w:color="auto" w:fill="auto"/>
            <w:hideMark/>
          </w:tcPr>
          <w:p w14:paraId="14775E8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2714D3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FABDC0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2401FD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31D2E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Նախագահական նախաձեռնություններ,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319AC0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8E16D0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B1F7E6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762870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11325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Նախագահական նախաձեռնությունների շահառուներ, անձ </w:t>
            </w:r>
          </w:p>
        </w:tc>
        <w:tc>
          <w:tcPr>
            <w:tcW w:w="536" w:type="pct"/>
            <w:shd w:val="clear" w:color="auto" w:fill="auto"/>
            <w:hideMark/>
          </w:tcPr>
          <w:p w14:paraId="269FB10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75720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47569A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A265C4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9E2F83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արտասահմանյան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ներկայացուցիչների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բովանդակային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358A28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A5F10D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C1704F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B1810C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CAF2D3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արտասահմանյան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գործուղումների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պատվիրակությունների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Հանրապետություն՛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հետագա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համագործակցության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նպատակով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76688E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39DB07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386F2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8270D9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548F59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Արտասահմանյան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լրատվամիջոցներում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Հանրապետության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B02846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A9D9E5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BD010F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BF2DFE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D417FD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ցանցերում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4D181F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472CE8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36A9C1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C662F7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F8511B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Հաղորդագրությունների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մամուլի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պատրաստում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F06518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073A2F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F3F59D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3849EB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739034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սոցիալական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մեդիայում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այցելուների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13FF3F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D7E381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E3ADE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33EFE2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1CA0244" w14:textId="4F3BED6C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ինստիտուտի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իրազեկվածություն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DC5A31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20FD3D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43F01C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F9D944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386919D" w14:textId="0B261EF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 դիմում</w:t>
            </w:r>
            <w:r w:rsidR="003C227B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ն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երի քննարկում,հատ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2C8CE5B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455615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A851C5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A20AAD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B4ED4C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պատասխանելու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A46379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2CFF03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E3ECBE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DD6A49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247D39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Ինտերնետային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անխափան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հանրությանը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հասանելիություն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88D835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7F3F2D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4B77A2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62187A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E749D4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AC1983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FF9220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39BABF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(8,751.3)</w:t>
            </w:r>
          </w:p>
        </w:tc>
      </w:tr>
      <w:tr w:rsidR="001F05B1" w:rsidRPr="00F21F7C" w14:paraId="488D712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F5D4E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9A05A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7BFB2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03AAC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60212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71D910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53BA4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C2BB4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3C734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C2B14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BB76E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8D8B2C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450A902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5707CE1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773A4B3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1A821C27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 </w:t>
            </w:r>
          </w:p>
          <w:p w14:paraId="0C7ED5B2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7A85B48" w14:textId="77777777" w:rsidTr="000739B9">
        <w:trPr>
          <w:trHeight w:val="64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C4E6C9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Ազգային ժողով </w:t>
            </w:r>
          </w:p>
        </w:tc>
      </w:tr>
      <w:tr w:rsidR="0097523B" w:rsidRPr="00F21F7C" w14:paraId="796AC605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0C2BA1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2F7DD37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03BA5C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B5395C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0A63FB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4E67D4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961296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2E1FD2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92588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FEE45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3ECA515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2B8FD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1024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6DDC7D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Ազգային ժողովի լիազորությունների իրականացման ապահովում </w:t>
            </w:r>
          </w:p>
        </w:tc>
      </w:tr>
      <w:tr w:rsidR="001F05B1" w:rsidRPr="00A71FA8" w14:paraId="6BA7957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2A012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1E1A8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919B6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A6829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90DA6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15F1A4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71EBD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16EC408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87F98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1F8A2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A86C2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EF3C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AF9A9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0E5893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0735A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45A04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1024 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C66700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8CACD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0CE3C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2E591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536" w:type="pct"/>
            <w:shd w:val="clear" w:color="auto" w:fill="auto"/>
            <w:hideMark/>
          </w:tcPr>
          <w:p w14:paraId="2C0A1CD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1B00DD5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0B39054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2177D838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20CEAB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3A7D4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Ազգային ժողովի գործունեության ապահովում, օրենսդրական, վերլուծական և ներկայացուցչական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489523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C852D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3A3E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B82A0BE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0DAEB3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21740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Իրավական ակտերի նախագծերի մասնագիտական փորձաքննություն, արտաքին կապերի կառավարում, տեղեկատվության և խորհրդատվության տրամադրում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105EB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235A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640B5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4011D2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D5D78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5EF6F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D9E92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770E1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09876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086294E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9C865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 մատուցող կազմակերպության անվանումը? </w:t>
            </w:r>
          </w:p>
        </w:tc>
        <w:tc>
          <w:tcPr>
            <w:tcW w:w="794" w:type="pct"/>
            <w:shd w:val="clear" w:color="auto" w:fill="auto"/>
            <w:hideMark/>
          </w:tcPr>
          <w:p w14:paraId="07F5E3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Ազգային ժողով </w:t>
            </w:r>
          </w:p>
        </w:tc>
        <w:tc>
          <w:tcPr>
            <w:tcW w:w="536" w:type="pct"/>
            <w:shd w:val="clear" w:color="auto" w:fill="auto"/>
            <w:hideMark/>
          </w:tcPr>
          <w:p w14:paraId="7F278B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B0CD6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68AA9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192AB5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5EB6D8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3D5A5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648F6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829AB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CEEAC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2C32DC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Հերթական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նստաշրջանների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նիստերի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4C0D03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3FF9C8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025A24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CFC73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3110F7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հերթական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արտահերթ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նիստերի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089F1F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7134B2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A36BBD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311FDD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E1A93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Խմբակցությունների նիստերի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0C8910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1546F4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F3E460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322923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4452C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Խորհրդարանական լսումների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7CBF08A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7BB9A6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320247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73187B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04F09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Խորհրդարանական բրիֆինգների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532A01E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D979C3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C4FA9C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5D4623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2316A4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Շրջանառության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փաթեթների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CC7E37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B6F123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F1BBAA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C10676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FC9F31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1806C6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6CBDFE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65A2A2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1D8CEC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C5B7B3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փորձաքննության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պատրաստում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C939C1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5D707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556E69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3DFB31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5816A4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պատվիրակությունների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ընդունելությունների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0D80D2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B7D4A5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099B5C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B92CFE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7E74A3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ղեկավար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գլխավոր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քարտուղարի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բարեկամական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խմբերի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պատգամավորների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գործուղումների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F17AC7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A3F8AA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2B6D83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E28643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A3F148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նստաշրջանների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նիստերի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մասնակցությանն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օժանդակում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1046F9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23AC6C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3E7C97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C938DA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E98C9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Միջխորհրդարանական հանձնաժողովների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0666C1D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F27D43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605EE4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BB7D19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3AF55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Բարեկամական խմբերի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0874E04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6CCAEA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555129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1A0081A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5F1B0C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Խորհրդարանական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շաբաթ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հեռուստահաղորդաշարի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417B15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BFB116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9D84CA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124AE9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07A89E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ժողովի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օգտվողների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դեպք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8086F0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697534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662A36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016B9B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74ACBD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նամակների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B79FF8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24C6F0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94D287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1E2CCD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2E09D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Քաղաքացիների ընդունելությունների թիվը </w:t>
            </w:r>
          </w:p>
        </w:tc>
        <w:tc>
          <w:tcPr>
            <w:tcW w:w="536" w:type="pct"/>
            <w:shd w:val="clear" w:color="auto" w:fill="auto"/>
            <w:hideMark/>
          </w:tcPr>
          <w:p w14:paraId="1E1055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3A12A7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8E7062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E601E7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4DA59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Հերթական նստաշրջանների տևողություն, օր </w:t>
            </w:r>
          </w:p>
        </w:tc>
        <w:tc>
          <w:tcPr>
            <w:tcW w:w="536" w:type="pct"/>
            <w:shd w:val="clear" w:color="auto" w:fill="auto"/>
            <w:hideMark/>
          </w:tcPr>
          <w:p w14:paraId="17A009E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1A9C31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8ADCB6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7FCDA60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87E312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C3037D4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7"/>
                <w:szCs w:val="17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7"/>
                <w:szCs w:val="17"/>
                <w:lang w:val="en-US" w:eastAsia="en-US"/>
              </w:rPr>
              <w:t>(111,768.7)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0DA7C42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7"/>
                <w:szCs w:val="17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7"/>
                <w:szCs w:val="17"/>
                <w:lang w:val="en-US" w:eastAsia="en-US"/>
              </w:rPr>
              <w:t>(186,000.0)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8DDCB50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7"/>
                <w:szCs w:val="17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7"/>
                <w:szCs w:val="17"/>
                <w:lang w:val="en-US" w:eastAsia="en-US"/>
              </w:rPr>
              <w:t>(186,000.0)</w:t>
            </w:r>
          </w:p>
        </w:tc>
      </w:tr>
      <w:tr w:rsidR="001F05B1" w:rsidRPr="00F21F7C" w14:paraId="0AC3946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F6694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D66B8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8CCDC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636EB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3F5E0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2D6CEB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C203F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C39B1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C5715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3E4B1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7820A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D3D821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5C60C03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9C7C9BF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0938B7E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75B11DA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 </w:t>
            </w:r>
          </w:p>
          <w:p w14:paraId="3BC8B110" w14:textId="77777777" w:rsidR="00F21F7C" w:rsidRPr="00F21F7C" w:rsidRDefault="00F21F7C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2CFF46A" w14:textId="77777777" w:rsidTr="000739B9">
        <w:trPr>
          <w:trHeight w:val="64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BB4669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վարչապետի աշխատակազմ </w:t>
            </w:r>
          </w:p>
        </w:tc>
      </w:tr>
      <w:tr w:rsidR="0097523B" w:rsidRPr="00F21F7C" w14:paraId="2CF4B503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EE0464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2511005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2D0F5F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5785E8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5CED5B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AEA305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54E39E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030680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84772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81106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0476BB6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C12B1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1136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6421EC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 լիազորությունների իրականացման ապահովում </w:t>
            </w:r>
          </w:p>
        </w:tc>
      </w:tr>
      <w:tr w:rsidR="001F05B1" w:rsidRPr="00A71FA8" w14:paraId="1516136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9FF46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1338F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214FD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A5FA5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26699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579AE4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AF2F3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26CADDD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81F89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CDD48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040A9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BA2AA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A84E1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60ED98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FAC3B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D8297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1136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5E8FBC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568928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2BBF5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FCBA0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01D7FA2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55A48CD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4BC432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1149D53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7CACF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A9524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Ծառայությունների, ծրագրերի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69EA8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A264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40790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780B768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588699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EADF0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Աջակցություն ՀՀ կառավարությանը` քաղաքականության և ծրագրերի մշակման և իրականացման գործընթացում, վերահսկողության կատարման գործընթացում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1E91F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5833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DCDB4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30932C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008C7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BD0E4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7D9EA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E04E8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D6191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BCA72C8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12ED87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անվանումը? </w:t>
            </w:r>
          </w:p>
        </w:tc>
        <w:tc>
          <w:tcPr>
            <w:tcW w:w="794" w:type="pct"/>
            <w:shd w:val="clear" w:color="auto" w:fill="auto"/>
            <w:hideMark/>
          </w:tcPr>
          <w:p w14:paraId="3D782F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 աշխատակազմ </w:t>
            </w:r>
          </w:p>
        </w:tc>
        <w:tc>
          <w:tcPr>
            <w:tcW w:w="536" w:type="pct"/>
            <w:shd w:val="clear" w:color="auto" w:fill="auto"/>
            <w:hideMark/>
          </w:tcPr>
          <w:p w14:paraId="46C561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D2D1E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6E720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1D59A5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0A235F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9FD91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B2D3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A5960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9AFCC0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A8F5D9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9063D1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F62E0B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F53B76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99C4C6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833DC3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893635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95635F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B6194F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F11988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C2AE2C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449E4D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1DC3CE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9196A5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FC31C0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11616E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վերապահված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լիազորությունների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լիարժեք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արդյունավետ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778EF1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579ED8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19AEEA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DC3481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B16B61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153AA9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1C4BC8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(44,533.1)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3812DB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(44,533.1)</w:t>
            </w:r>
          </w:p>
        </w:tc>
      </w:tr>
      <w:tr w:rsidR="001F05B1" w:rsidRPr="00F21F7C" w14:paraId="70A0837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7B1F5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110B5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910BC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2101D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F3A74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B0BFCF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8E04A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F9C4A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9DC16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B51C6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B3212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4E1314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5F449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7B48F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466D0D3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E2D44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9B02A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Տեսչական վերահսկողության ծրագիր </w:t>
            </w:r>
          </w:p>
        </w:tc>
      </w:tr>
      <w:tr w:rsidR="001F05B1" w:rsidRPr="00F21F7C" w14:paraId="2A1FD7A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A0B5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05BC9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C4627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A70B5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0EF5F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228E2C7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2A154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08881C1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590BE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CE8A5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41706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269B5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C6ACE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92C39A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A981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9E3B1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F1163B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78AD7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0AD90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D9C5C0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536" w:type="pct"/>
            <w:shd w:val="clear" w:color="auto" w:fill="auto"/>
            <w:hideMark/>
          </w:tcPr>
          <w:p w14:paraId="6282A91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99ECF6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C882EC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42B6AB7C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13A388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3ADAB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Բնապահպանության ոլորտում վերահսկողության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38AA80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01B94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D1752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4860EEC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74DD80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09F25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Շրջակա միջավայրի վրա վնասակար ներգործությունների և բնական ռեսուրսների գերշահագործման վերահսկողության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47DBE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701F5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1271C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26D7F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5F737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80F38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AFBB8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5F03B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C1614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1053A75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B385D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C6A9C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բնապահպանության և ընդերքի տեսչական մարմին </w:t>
            </w:r>
          </w:p>
        </w:tc>
        <w:tc>
          <w:tcPr>
            <w:tcW w:w="536" w:type="pct"/>
            <w:shd w:val="clear" w:color="auto" w:fill="auto"/>
            <w:hideMark/>
          </w:tcPr>
          <w:p w14:paraId="60FE16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EA937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CC3DD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7554C9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0A06D7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3593B18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0ED0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94F6E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55E7E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E683F1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048D6A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55EBBB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E539A5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5589DF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2AE8E5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իրականացրած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նախատեսված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D9872E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C7C0D8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E210F6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03D1FE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B1B5E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39BFA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1F3E6F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4F0AD8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E2B16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FDCC4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A9317E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808339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DB0C0D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8A49CA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3BD7AB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կառավարությանը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719895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9B66D5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68CF52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797386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E1A65D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5C1EBA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B79695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BCBE18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8D664B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F5CA5A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04B113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AE145D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(8,056.2)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F40825F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(8,056.2)</w:t>
            </w:r>
          </w:p>
        </w:tc>
      </w:tr>
      <w:tr w:rsidR="001F05B1" w:rsidRPr="00F21F7C" w14:paraId="26D82B0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3E33B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F6297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466548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4C4F28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29986E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47D36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DF845D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89D66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96041E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CCE3F6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F63E4A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F712BA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C84FB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4B88B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6D6CFB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9EBA6C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06AE21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6F657A1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3A3A9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899A2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Կրթության ոլորտում վերահսկողության ծառայություններ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8E9D0D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CFEA4D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005F3C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642D845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30AE1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38887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Կրթության ոլորտում տեսչական վերահսկողության ծառայությունների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7B873A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A3A389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698FD8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EB798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D6F99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D6818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D757B3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F052F1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4ED83F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F833F2B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2A347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D0C2F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կրթության տեսչական մարմին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7920B4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8C6C9B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D34D95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68A585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91B168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F3D3FC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BC5326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2B633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2A848A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46B411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1AD008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4F8EC9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C9A332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9C8C81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CF7724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BE7D83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85DDE2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420CF9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94B79D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6B029D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F40F12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6FF77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74DC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31CE10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F8ED50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հանրակրթական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58E1FF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6C2A3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89BFBE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19BEC3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5F0D3C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նախադպրոցական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2F87EA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21EFFC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A47DAA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AAD022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5C1F8F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D79B0D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08110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263D34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532E7D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A38E80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կանխվել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որևէ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վնաս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429A45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C93659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DAC472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3E3D87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CF58EF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37B05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18FFDC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C07D78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E37416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6F339B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BF948E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56F1E6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2ED8C9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(2,224.8)</w:t>
            </w:r>
          </w:p>
        </w:tc>
      </w:tr>
      <w:tr w:rsidR="001F05B1" w:rsidRPr="00F21F7C" w14:paraId="5A61A28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8D561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CF98F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D0FC33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0C19B0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E6456C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B17421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EA3E7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0FB0C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A0BDC7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416BD9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7733DD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89EA8E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64FF5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479CFF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11004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02D00F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989E3D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9F64A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2D99712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9C36B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904F0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Շուկայի վերահսկողության ծառայություններ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D79360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E1988B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49E07A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3F2939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296E8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5A5A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Տեխնիկական կանոնակարգի պահանջների և չափագիտական կանոնների ու նորմերի պահպանման վերահսկողություն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F40E94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842063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7F6038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EB9C71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C149B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DA953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4083FA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B7E66E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B3E43C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368CAF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81762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642B65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շուկայի վերահսկողության տեսչական մարմին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FEB63F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468010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4FC703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B98192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63E296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9C875C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A5AD65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9DE98C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0702A3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50AE27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D9EA02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9730FD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E32DDB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7AE4B4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A115CE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7269FC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FCB76A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B9469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F62415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48AD6B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D5BB78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29C340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D84815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1BAF55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772826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F0249F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5DC75A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59B4BE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D36111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C63EFF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կանխվել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որևէ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վնաս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0F8AD6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F20C20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6C135B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99B09A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E3A328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9B19EC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E25903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21B3A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70D008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BCD4B6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DD2165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FB0E23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FE3890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(2,011.7)</w:t>
            </w:r>
          </w:p>
        </w:tc>
      </w:tr>
      <w:tr w:rsidR="001F05B1" w:rsidRPr="00F21F7C" w14:paraId="054E144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D90D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9E25A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BBB0AD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19C5AE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6577C7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66D152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F6CD3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CEAF7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1213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D218F9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B8E930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7AA96E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06A76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1D275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1E170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11006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0B621F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640FF5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6901F1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0984929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451DF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3EDC4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վերահսկողության ծառայություններ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38837D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BD20CD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4436B9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67FEFA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DF8B7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99BBB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Քաղաքաշինության, տեխնիկական և հրդեհային անվտանգության, տրանսպորտի, էներգետիկայի, պետական և տեղական նշանակության գեոդեզիական և քարտեզագրական աշխատանքների և հողօգտագործման բնագավառներում վերահսկողության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6635AD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CA05BF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EF4201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D3A906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51945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659AF1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2051F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6F5D45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FE0C6E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D3FC80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AC3E5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48420D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քաղաքաշինության, տեխնիկական և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հրդեհային անվտանգության տեսչական մարմին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90EB70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491965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040491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04E4A4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2E9668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F0EDC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81DA3F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428E7B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B8848C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6841D6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տնտեսավարող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օբյեկտներում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համեմատությամբ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5688DD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716A41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AA29DA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C63AB1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65C93B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89ADD3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8267B9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76081E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091D0D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6A88CF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B33DAE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F60E81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3B3B77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8688D4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505403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57E3B3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6B307F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D46990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6C0920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E000B4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շնորհիվ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կանխվել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որևէ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վնաս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ռիսկ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անհրաժեշտության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2BD3E4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10B902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3A4DD0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0124EB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4B049F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աշխատակիցների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A11DC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A54336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B45CE9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835D32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962AB9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95E2D1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CF4429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1AB6B0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(9,364.5)</w:t>
            </w:r>
          </w:p>
        </w:tc>
      </w:tr>
      <w:tr w:rsidR="001F05B1" w:rsidRPr="00F21F7C" w14:paraId="5CAD4E2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3F2FA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B82DC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654B5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ACBFD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D496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1F48EA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F9BA6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14D6E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29FC2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6010B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1284B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3A2EE8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E12275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97BF9B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426C0E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0DC37AA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 </w:t>
            </w:r>
          </w:p>
          <w:p w14:paraId="1F45CBA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0732699" w14:textId="77777777" w:rsidTr="000739B9">
        <w:trPr>
          <w:trHeight w:val="57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CA6A77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սահմանադրական դատարան </w:t>
            </w:r>
          </w:p>
        </w:tc>
      </w:tr>
      <w:tr w:rsidR="0097523B" w:rsidRPr="00F21F7C" w14:paraId="085D6420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C9C6F0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75FBE71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1D6D2A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95C1EE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E1A02F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6EFE0E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B93890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2C8110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BDC73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338BD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038C7EE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04150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1092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4C278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սահմանադրական դատարանի գործունեության ապահովում </w:t>
            </w:r>
          </w:p>
        </w:tc>
      </w:tr>
      <w:tr w:rsidR="001F05B1" w:rsidRPr="00A71FA8" w14:paraId="24418E4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FEC3D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508E7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194DF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75A7B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5421C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D39FE13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1FCE0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59E824E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4D508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BAA7E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6D437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66A5D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99A27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7395B2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9DC2E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F00E3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1092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702003A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241240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E6B1B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E1CDE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748CB8B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5596E6C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1921017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4D6BF764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80F90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483049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սահմանադրական դատարանի գործունեության և սահմանադրական արդարադատության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F8543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68DF1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E7AF0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86EA7E7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41FE95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ECBE8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Վեճերի քննում, լուծում և որոշումների կայացում ՀՀ սահմանադրությանը համապատասխանության վերաբերյալ </w:t>
            </w:r>
          </w:p>
        </w:tc>
        <w:tc>
          <w:tcPr>
            <w:tcW w:w="536" w:type="pct"/>
            <w:shd w:val="clear" w:color="auto" w:fill="auto"/>
            <w:hideMark/>
          </w:tcPr>
          <w:p w14:paraId="4F90BF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F14B6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8A6F7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9586F7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82C0F3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D4FFF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1191B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B49B4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59D29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A9CF3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0B9F11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5862E1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սահմանադրական դատարան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6477F6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92DBC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AAFF0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80353D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F7F48B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115AF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FDC0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DAFC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C7499C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2B320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Ընդունված դիմումների քանակ,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5CE0F26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CC134D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B15C00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BA2ADD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03CE50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B2A0C5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728293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AC1107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4F4018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AF47C9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05D1C4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F11AA3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3BB568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63CDF2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FEBEC5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8D5A97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7D2B2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91CF05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D840D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849685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33543B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D72FF4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FB8D53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(8,138.8)</w:t>
            </w:r>
          </w:p>
        </w:tc>
      </w:tr>
      <w:tr w:rsidR="001F05B1" w:rsidRPr="00F21F7C" w14:paraId="1152789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33CA2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83577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63680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3DD69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0211C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FC2B5B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3E9FB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27084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18E0F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F928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96F1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41FE7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BC12F74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D463B0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A54274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6972D80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 </w:t>
            </w:r>
          </w:p>
          <w:p w14:paraId="75D6889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0B6E58B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8CBE25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դատական դեպարտամենտ </w:t>
            </w:r>
          </w:p>
        </w:tc>
      </w:tr>
      <w:tr w:rsidR="0097523B" w:rsidRPr="00F21F7C" w14:paraId="26EEC243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390D95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5D7FF9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09F4E2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A85B80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6F2F06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0FCF71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3A0AB4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C11B69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A75F9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AF88B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1362802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E97B3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CCA2E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Դատական իշխանության գործունեության ապահովում և իրականացում </w:t>
            </w:r>
          </w:p>
        </w:tc>
      </w:tr>
      <w:tr w:rsidR="001F05B1" w:rsidRPr="00A71FA8" w14:paraId="4BB48FB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4DC33F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EC32B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05A70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8876FC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D77B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B2C93D0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68FADE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37B00D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82F81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18BF8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1CE83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9C2E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4B65F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CF73FC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0DB8F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21CC3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48E2A3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7936EA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457CAF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7134B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2A56067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142E4D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3E52BFC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529E57B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E0832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B7486C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Բարձրագույն դատական խորհրդի բնականոն գործունեության ապահովում և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Բարձրագույն դատական խորհրդի կողմից դատական իշխանության անկախության երաշխավորմանն ուղղված միջոցառումների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06304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C14F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0031D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3E45EB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F9807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267435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Դատական գործերի բաշխման համակարգի արդիականացում, դատարանների բնականոն գործունեության համար նյութատեխնիկական պայմաններով ապահովում, Դատական դեպարտամենտին որակյալ կադրերով ապահովում, ճշգրիտ դատական վիճակագրության վարում և այլն </w:t>
            </w:r>
          </w:p>
        </w:tc>
        <w:tc>
          <w:tcPr>
            <w:tcW w:w="536" w:type="pct"/>
            <w:shd w:val="clear" w:color="auto" w:fill="auto"/>
            <w:hideMark/>
          </w:tcPr>
          <w:p w14:paraId="534305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D480A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FCC83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0D1B09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B1338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B76D6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910F2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A4262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FCB99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DA31317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0770A1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6FAC1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Դատական դեպարտամենտ </w:t>
            </w:r>
          </w:p>
        </w:tc>
        <w:tc>
          <w:tcPr>
            <w:tcW w:w="536" w:type="pct"/>
            <w:shd w:val="clear" w:color="auto" w:fill="auto"/>
            <w:hideMark/>
          </w:tcPr>
          <w:p w14:paraId="5CD5CD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43E2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44BDE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30190C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4201D5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F117C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CE5E1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9F7D0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42DC95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E1BC19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9DF7B0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D7F90F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1E909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9E2B54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B921A6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F0C78F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C89DD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FF7A0D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92E110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951DFE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5068837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6A478C7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(26,153.2)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EBA391F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(26,153.2)</w:t>
            </w:r>
          </w:p>
        </w:tc>
      </w:tr>
      <w:tr w:rsidR="001F05B1" w:rsidRPr="00F21F7C" w14:paraId="756525B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75057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03F12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EB3F13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839953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41F073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B47B3F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464E2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D400C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D38ABC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223DDA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4FBCF2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C4903F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8CFAA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1C14B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F7894A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FECB4A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6DB0B2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CA45AF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82AA2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6A24A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Վճռաբեկ դատարանի բնականոն գործունեության և ՀՀ Վճռաբեկ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B2255B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F3E6C7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8D3490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E6B0A3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841B6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C033C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32FC34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A627E0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F8A0EE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AD540B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B73A6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EC120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0BF13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F3077F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177C53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FA4F81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221A5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6FDA99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Վճռաբեկ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0446E0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C3F14A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B09523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C3CE6F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6CEE6A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A7322A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E0645C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1AFB19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FD688C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774736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վճռաբեկ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97C3E0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E64D6A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D8AC5E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0A0CF8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44A291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վճռաբեկ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C1809D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13D471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6DDA8C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804A21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4475E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108798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D2BFA8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B37D57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5AD630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4CA921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A523D8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00EB24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EDAA9B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(9,315.8)</w:t>
            </w:r>
          </w:p>
        </w:tc>
      </w:tr>
      <w:tr w:rsidR="001F05B1" w:rsidRPr="00F21F7C" w14:paraId="67A657F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7BC57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6C71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E55508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9FF53A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338732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F7DF3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3896C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A119F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126FF3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019E5A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C8D11F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0FABAA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23B25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22189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B999FE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F983F4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EBF6E6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19D55B77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2DD6BD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32CF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վերաքննիչ քաղաքացիական դատարանի բնականոն գործունեության և ՀՀ Վերաքննիչ քաղաքացիական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2448C7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ACEAA9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573E2E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00183F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922B5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386B9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295063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A1D196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964EDC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BAAC81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53165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630897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B9CEE1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E65F60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89BCA4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D0CFECA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51CA5E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5B8677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Վերաքննիչ քաղաքացիական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090453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BD3A3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B6FDA0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9A9D7C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6974BB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541B95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57078C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6D738C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04A84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C7AA9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DE8067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94C27F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9A625C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1773AB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BB862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BB5A58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29C25C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B6309A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841885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6155F6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CF96D8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7EC751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555D10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7E8C9C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5180FF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728CCC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344863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6DD03D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574A9D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89201D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5D0BB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09836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A7BABA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21A1E2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7A563B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EEF5AE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F7FB16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0C49F2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2AD74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F04154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AB17E2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641F9A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C1296A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(6,444.7)</w:t>
            </w:r>
          </w:p>
        </w:tc>
      </w:tr>
      <w:tr w:rsidR="001F05B1" w:rsidRPr="00F21F7C" w14:paraId="13FAF63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69222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F4262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0CEF4C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E90A5B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E33601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DCB18A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DC3EF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0BE33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BC0352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7C2EC8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BF915E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F4662A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37D02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DD5C7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11004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D5F2BD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721903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DA5DE1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7314F6F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A43D7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7B77E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վերաքննիչ քրեական դատարանի բնականոն գործունեության և ՀՀ Վերաքննիչ քրեական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56A46E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2FEC6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E8C2FD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B5E0C5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6535F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4773A4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A7A0C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7405F7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B9AC3F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95C296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20C45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BD0BF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25B7E8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B1102F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6AA967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5B3173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FAE29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178059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Վերաքննիչ քրեական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20057D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237CB2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17A239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0B9215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28E72E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DDA93D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56627A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B0BDA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96B7C4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940700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817891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9F27C6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69ABDA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F2C23A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B8B6EE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F29ABD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CB24BD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F14772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C31327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B5FB91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24DA7B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28D09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0D7A71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62835F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6689E7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693584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DAD6B1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0F3058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1BF223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FABB68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986127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7E31C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F483FA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FD0C61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C90806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E9BDDB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C969D6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9229C3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83038C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74C832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D5123D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CDA09A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3B0942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(7,222.1)</w:t>
            </w:r>
          </w:p>
        </w:tc>
      </w:tr>
      <w:tr w:rsidR="001F05B1" w:rsidRPr="00F21F7C" w14:paraId="5240F05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CFF86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1C6BD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06B23F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9501FD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1E3264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8E4BE7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0507B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A95B4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C43E37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379610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28B666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C621A8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A6A7E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2865D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11005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7AFE71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2418CB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7BF2E5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2EAEE8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AA13D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16B7E2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վերաքննիչ վարչական դատարանի բնականոն գործունեության և ՀՀ Վերաքննիչ վարչական դատարանի կողմից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78C18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488FB8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6270B5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689F3EA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9CCCC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40C51A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4A1289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5A03DE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F74384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DD80DD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0335E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DAE69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70DAF3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306B56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36B138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290969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49799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6EE0C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Վերաքննիչ վարչական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56962D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7011CE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0BECB7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03E780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FEE944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EBA09D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218EFA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1AE8C0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28E9E8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7907B9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CE1324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652CE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1C3E0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A1B3BF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4650A9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35449B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39D3C9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22B16E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AC2B92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1D76F1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0CD4D0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F0FC0B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A60B31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C41C48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B4580B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46859E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24ECAC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3C589B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675588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21DDAD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E615BE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10433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2EF03E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8DEE95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ED157D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024443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A5A2CA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06EE1F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2680C4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AAB769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EF0741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9A260E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56C9A4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(4,171.8)</w:t>
            </w:r>
          </w:p>
        </w:tc>
      </w:tr>
      <w:tr w:rsidR="001F05B1" w:rsidRPr="00F21F7C" w14:paraId="7A8E7C1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CACFD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376B6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C4211C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DAFC09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A7CA33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11746A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73AD1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6914F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FB1CFE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3821CC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197A16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568BC9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4FE5F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DB184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11006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E442D1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883AF4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EE795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16AFBEC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E18D9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1A5852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վարչական դատարանի բնականոն գործունեության և ՀՀ Վարչական դատարանի կողմից դատական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9575BC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769B46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D3B4A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7863E9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F37C5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49AEB8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ED9B15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075F03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78C2C2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F11123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41BF4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6F8793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F2334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491787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BC77CF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C3E3B9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CF50B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FC2F0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վարչական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49A74B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47BE26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FA9480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6E0E1A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A810F6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43802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3BC82A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1EC72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0D6E3B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C3C7CB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78A085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56E0B5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9B571A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ED4DCA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EEAFCE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7F636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B9BE96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56FA8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B4615A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722294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49608C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ADC2D9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BCDA52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116F47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AB94F8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22CE02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EA050D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74B5C0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C29808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8ACD38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93C475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8890E1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CEEB1D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ED3A92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F3401A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93011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42B812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407159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388639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90C333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16028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B6CA3D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(8,802.4)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1D5D63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</w:t>
            </w: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8,802.4)</w:t>
            </w:r>
          </w:p>
        </w:tc>
      </w:tr>
      <w:tr w:rsidR="001F05B1" w:rsidRPr="00F21F7C" w14:paraId="3547ADF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26136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66C11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AF7385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93913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DA59B6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B52337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9EA88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575C6F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5F9FB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7E239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7282CF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9B6A0D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B8DEC8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EB787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11007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1CE7EC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9E237B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67F38E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6687118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E45A8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414EF6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Երևան քաղաքի ընդհանուր իրավասության դատարանի բնականոն գործունեության և Երևան քաղաքի ընդհանուր իրավասության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D58BB7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01C551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9F9282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E9F519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6B73C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E9A0F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75F5EB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0C051C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D0D9F2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7CAE3C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108FC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0CE3F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35CC49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8EF1FB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89F714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355264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D9026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E3214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Երևան քաղաքի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242F09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D14F0D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67C7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99F5C0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4AADED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A34B96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3B9543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7E0E4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BC3F4F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19A812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F58FA9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391B19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756E60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4DB272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799475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E5314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43AAD7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A1D65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3AA8B8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67B0E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9F6177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0F0032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2B4F86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FABDE6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0B729B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DC7EE0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A03643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F29BFB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DBADA6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F805EB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ABFC83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A709F2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D96655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B500CA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45A725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CE27A2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774391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0BF709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4C1719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9033A4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BE002E0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BDB049F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(25,879.2)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C4D18E9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  <w:t>(25,879.2)</w:t>
            </w:r>
          </w:p>
        </w:tc>
      </w:tr>
      <w:tr w:rsidR="001F05B1" w:rsidRPr="00F21F7C" w14:paraId="3D8819F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C30A5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148DC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3301C9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7C6D76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2435E5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3B7863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958B5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B4085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556EC4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2B3A3C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09FF64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4FC4E4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2A4BB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4A7ED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11008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95258A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1FCB3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9C4FBC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0FD25D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E5492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D7B76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Արագածոտնի մարզի ընդհանուր իրավասության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դատարանի բնականոն գործունեության և ՀՀ Արագածոտնի մարզի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7E9AE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09F1A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0895E8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04BE82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AA22C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A86D6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F0AA2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8BC626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E17C0C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3DC773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B156F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0761E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E8167D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579982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4CE92A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ABA613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BD575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71A11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Արագածոտնի մարզի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E13381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25B53F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4B04E5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78BA2D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B30F76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090755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0F1C68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658CBB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430272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2F3D66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F74BFE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CF3BBC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D7748C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E00EF1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65ADEB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71F84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F2DD0B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BAE04F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11AAFF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4E209A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E98DE2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990391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CEB11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DD1E85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7DEA4C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3632EC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F0701C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ADD109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A64ABC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8CA2A2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EBF823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3F266D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5604C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EEBE8A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31F289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D6427C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655F23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A3A701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6C8FC0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B49C3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7E4E91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3CDF88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FC36A1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(3,221.8)</w:t>
            </w:r>
          </w:p>
        </w:tc>
      </w:tr>
      <w:tr w:rsidR="001F05B1" w:rsidRPr="00F21F7C" w14:paraId="0AAD59E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77930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F4A1C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94089D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BF3F57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91D78B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49B1CF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75DCC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46FBA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D64419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A34151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B1AF7A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4CD98F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DB296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743BE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11009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CEA827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B9B440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E8CA61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40A8C44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E718A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4CCE4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Արարատի և Վայոց ձորի մարզերի ընդհանուր իրավասության դատարանի բնականոն գործունեության և ՀՀ Արարատի և Վայոց ձորի մարզերի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3627FF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4D4AE1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E28073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10B440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57EE4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FFFEE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86CFF7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8921C3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851B14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7FE6C4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83D29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D5B56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23493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8BDCCB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463E96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63D5707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68D12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CFD14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Արարատի և Վայոց ձորի մարզերի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1367F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7876B3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12998B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542A7E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E493F8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B1803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354BC6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4CDC67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423482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930347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9589FA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7F0AF6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785693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FB8FD9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894488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BAF31A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B104F2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BBA28B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654D2F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6E5BFD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6FE165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CABE31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933E13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CF4B61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F2E974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96EBCE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851237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BCB2FC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B143FC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2F97CA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830ABC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E3B9EB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0453BC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7FEBB6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2E07FF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9997D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06B752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57A82F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5BA883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2686CC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B2212F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53F68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(5,025.8)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C878307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(5,025.8)</w:t>
            </w:r>
          </w:p>
        </w:tc>
      </w:tr>
      <w:tr w:rsidR="001F05B1" w:rsidRPr="00F21F7C" w14:paraId="0A2C74A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009B7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FD252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2C5AC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466D5F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82AB9F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4C32E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682CD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30BF9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1080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D823D0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86BC8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9E66F6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496918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E49D7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1DC64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11010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F055BC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B9F95C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4419FA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6A787AD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F59A2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CCCA2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Արմավիրի մարզի ընդհանուր իրավասության դատարանի բնականոն գործունեության և ՀՀ Արմավիրի մարզի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176CC7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58F314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16212D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E6A0EF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B0E97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9D7D9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8C7A90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EAD4FA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9D6BEF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7B94AB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5CDA4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D3CE7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8DA7B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679D6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70E394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91B5B6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A741F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63DA13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Արմավիրի մարզի առաջին ատյանի ընդհանուր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025DEB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7DD8C4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95ABD4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FD8509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98F454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860B49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0FCE6F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134561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9B6CA8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89926E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6756BC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1B50D5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9CE484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01B118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48503A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DEABAC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10BF6E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30ACB0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74983A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97D1CE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FCA72C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4A12FC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6B3B59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0D60E9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A4D2AF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D75F22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0D8041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A2176C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BD1D5E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EFA014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81005D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9BDDFE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4437AF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AFC6B7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C08269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FBDF5C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58ABB9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64B8A0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0D0EC1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0B3A4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6BC736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6A47A3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(3,990.0)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EF10EC7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(3,990.0)</w:t>
            </w:r>
          </w:p>
        </w:tc>
      </w:tr>
      <w:tr w:rsidR="001F05B1" w:rsidRPr="00F21F7C" w14:paraId="500225F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9FE1B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47896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1277D2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2F9B58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0B522BA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Calibri" w:hAnsi="Calibri" w:cs="Calibri"/>
                <w:spacing w:val="-8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CBFB40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D7854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C57E4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1080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DA570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D48E9C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13E43E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16BA1C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16988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89F72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11011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7EDFD0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00FD25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A05892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5CD5F67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92ABD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7AE8F3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Գեղարքունիքի մարզի ընդհանուր իրավասության դատարանի բնականոն գործունեության և ՀՀ Գեղարքունիքի մարզի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EB91E4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ECC4A5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E4CA15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221FBE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75E3E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57E6E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E6F990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A4DA63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FEE403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AC5DEA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CC8E3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1D202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0C69A0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E10FD2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CCB9FF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E6DA62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3FB0D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514A4B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Գեղարքունիքի մարզի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A3A5B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BC9654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83F460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3566642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F8CD1F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85F740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0F30A1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6D6A3C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4D5A8C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49DBEB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2A9D93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8FF7E1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C95AB3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594B09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3B7DD2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FAC610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3145D5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F4D5A7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B12566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44697F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341EC0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307981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56266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5697EA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98986E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C08614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889685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A73BEB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9AF3E7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B2BA6C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4A9F44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70D861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CDEC81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CC36E5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2FB93D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862DB8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38C5D4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AE4209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A5E0F6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06BE00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57D8A9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C3B735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FC597D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(4,230.6)</w:t>
            </w:r>
          </w:p>
        </w:tc>
      </w:tr>
      <w:tr w:rsidR="001F05B1" w:rsidRPr="00F21F7C" w14:paraId="7373C8F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580F0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E89E1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AAD588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2A10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3C9E57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35941E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BF165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6E0FA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1080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FF1888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00F1BC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EA9637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749D74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2419F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A87F2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11012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C7F7EA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229F57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EBA2C7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2E7D651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6D5BD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0C657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Լոռու մարզի ընդհանուր իրավասության դատարանի բնականոն գործունեության և ՀՀ Լոռու մարզի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41FB31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F26484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AAEC9B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60C1184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B9C2D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19C84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C9989F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94E319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7D0CFC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C47F7C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ACC70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0076D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806669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89BE27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F4CB1A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811711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FF9A2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16E66E1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Լոռու մարզի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119E18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8EE30A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4CDD92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D12E19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02C156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63D39E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5E2281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028821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4A8080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864B9F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B3F126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DB27CF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37117B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A68D6A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D49872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8D2D85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BC2F8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1B8678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0D3CE4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2FF7D1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E6EAC9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6DF7FB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73329B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533AE2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89C9B1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AF65E0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883085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5E4CA5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05A13D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AABA36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5A916A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2D6521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318254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E7AB22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AB8082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11DB35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B75A4A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B3BC17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EF3B75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412330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93D573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14866A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(5,092.4)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196BD93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(5,092.4)</w:t>
            </w:r>
          </w:p>
        </w:tc>
      </w:tr>
      <w:tr w:rsidR="001F05B1" w:rsidRPr="00F21F7C" w14:paraId="2356083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6CDB0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BF5BF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DC462C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20DE1A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996A572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Calibri" w:hAnsi="Calibri" w:cs="Calibri"/>
                <w:spacing w:val="-8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563D0E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6850A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8EB14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1080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D8360F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42AF27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EA39A5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21D7EB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152A9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B4717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11013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6205A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80B2A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C52DE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7246A51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0927B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6E86D2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Կոտայքի մարզի ընդհանուր իրավասության դատարանի բնականոն գործունեության և ՀՀ Կոտայքի մարզի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53BB94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F3F103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15CDAE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5FA664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B3911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7546A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C98AFD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9DCB5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88F213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5F98A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23221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8378E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672401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12463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01D8AB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67C8FBE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66FF0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5F58CA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Կոտայքի մարզի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C6667F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FB018A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1AE539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C0FEF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473B98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6A18B9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E75235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EDA2B6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CCD117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1031CA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F6E3BD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2FA311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3396B1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47C287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223D51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3B3333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CC1A17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B5C71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9EC4AF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A29A16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A2167B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E9406D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FD7EEA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F22E90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90604E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6F7244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236A1B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4E6A3B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4EBAF7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952FB6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F8302F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015481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B7C26D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7B55A4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0B7101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9F1347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576D1F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A609EB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F6C865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355051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FB074F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F849B2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D41C69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(4,330.6)</w:t>
            </w:r>
          </w:p>
        </w:tc>
      </w:tr>
      <w:tr w:rsidR="001F05B1" w:rsidRPr="00F21F7C" w14:paraId="730D1EC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16B93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6F7F7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D8675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6028C2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AC718B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4574B0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9632F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D2724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1080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1A6B99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42B9A5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7CDFC5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63F667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3E75F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E3594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11014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8A19B0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AC4613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AD1308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5F0CB76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94A98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DC0CC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Շիրակի մարզի ընդհանուր իրավասության դատարանի բնականոն գործունեության և ՀՀ Շիրակի մարզի ընդհանուր իրավասության դատարանի կողմից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87A31B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2D1298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D3395F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DC771C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5E433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E9B43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574A3D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6BDA95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51691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E74D73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76468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2074A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CBA865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ABFFEE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2A2110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D1AE37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37256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4653C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Շիրակի մարզի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ADD887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FC7FE7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679E38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AC9C6A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B95779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019C58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BAC4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305A64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316FA8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9D6664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11EB6C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2574D0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A330A1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5B4A11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397107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560BC2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B1F83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3141D4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9D68AF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D939BF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D3DCB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4C79E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9248A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C1FE8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69CECC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D358FF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AE0338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62551D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7C798E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D4F1F5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F724EC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F442F8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5DF6F9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422115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F422C4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8A9E03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80B3C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21BEB6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1F05B1" w14:paraId="6140B5E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A00821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08C69E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5C738D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(4,958.9)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6DC6CA4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(4,958.9)</w:t>
            </w:r>
          </w:p>
        </w:tc>
      </w:tr>
      <w:tr w:rsidR="001F05B1" w:rsidRPr="00F21F7C" w14:paraId="47EADD7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A9049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C71A4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EC5748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8152AA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F13067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57F02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83FE6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67480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1080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E83F95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80068C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2BF5CC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64A00D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2A4CD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7601C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11015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D2C7CD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EBE1D4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E75BFC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7F5E8CC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0100F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32F8D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Սյունիքի մարզի ընդհանուր իրավասության դատարանի բնականոն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գործունեության և ՀՀ Սյունիքի մարզի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241EB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5FE3D6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5858C2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A7032B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94CB6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F00E8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0DE4E2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B686A3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FBF56C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4520B7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D5628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D60E7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9936DE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EBAB2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711E38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9929C5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A8E4C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01742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Սյունիքի մարզի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7678B7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A5E79E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577375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D9191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8853F2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AD48AD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6DE50F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9D5C45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5CE162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BA3592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9FD4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2AB207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A08270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E12BEB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E35A5F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B2E05D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FA22F7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C04C55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5AEC96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02C64B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22013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399D61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FB81FF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9153FD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D72491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46BDAA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8B092A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8F639D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A33B2A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F3F4CC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A70A21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E07309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4E0AC0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7FC222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C5A6A8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3B62C3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ECB0C0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E993E6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8585BA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EB6199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B017CC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31C582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(3,998.9)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16E87B1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(3,998.9)</w:t>
            </w:r>
          </w:p>
        </w:tc>
      </w:tr>
      <w:tr w:rsidR="001F05B1" w:rsidRPr="00F21F7C" w14:paraId="65B8A88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0C010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346A0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792995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E111DC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1B05BA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C71D02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826FA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A5FF4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1080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E33417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F644FB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652401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551253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54B56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643B4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11016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E82307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38AED3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3BA836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42438CF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50DC4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C424A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Տավուշի մարզի ընդհանուր իրավասության դատարանի բնականոն գործունեության և ՀՀ Տավուշի մարզի ընդհանուր իրավասության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630EC7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DEB59A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8DB5B1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D2BC67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4842F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4E0E1C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E789F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47B296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3EFAF7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24F6CE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369B9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A059B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372C3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3A90A6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701275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FB8942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C12BA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5576A6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Տավուշի մարզի առաջին ատյանի ընդհանուր իրավասության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3DEA38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F33D4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25B9D9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BC0CE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71852C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B2CF92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6045D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363DA5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97705F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147D6D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C0965D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F94FFC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225A6A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51CF6D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62CE8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3EE441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6B7367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DB0724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1DEE44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36894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E3CFCD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4BDEAE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4EA76D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B2715F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EE8A2D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DBC795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287A08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826FF9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A32343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581CE9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FDE488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D90165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BB5D82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A55DC2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3094EC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Բեկանված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721439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22A393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8E1D28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B90945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AEAD77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E581B1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514F43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FE8A86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(3,144.5)</w:t>
            </w:r>
          </w:p>
        </w:tc>
      </w:tr>
      <w:tr w:rsidR="001F05B1" w:rsidRPr="00F21F7C" w14:paraId="18E879E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49888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AC04D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E6672A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B499C1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1F6820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72C5FD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9986D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79E59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1080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0D8D84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ECF7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2E1B0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0BD02E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C6538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2939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11017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97143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8F0594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79EC37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49DE1AA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E23F4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46DD4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Սնանկության դատարանի բնականոն գործունեության և ՀՀ Սնանկության դատարանի կողմից դատական պաշտպանության իրավունքի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47C627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2D9967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06D3D8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B22CA9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B1D5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95A94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գործունեության իրականացում, դատական ակտերի կազմում և հրապարակում, արխիվային փաստաթղթերի տրամադրում,  դատական ծառայության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307C1B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B9F5AC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B6A614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048C2F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0C2EE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156CA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9AE2BF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9D90C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6C360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72D507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26C5B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1F807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Սնանկության դատարան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33AC70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0F2AB9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8AD9B5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379E1A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075BD3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FE9308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FF7E9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4BD76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F61CE1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5D39D9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հայցադիմումների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2525B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C9B003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164B4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2DABA6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62B04D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B66964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9A1307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CDF27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E638E9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C2D199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93AB2F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BF02E6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831179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EA387E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C63202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Տարեվերջին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անավարտ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1D599C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A79AC8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8DBADB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EBAFA0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2A103D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61CB93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6FABE6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C67A1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601500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615BF1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B50E78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9CF819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8AB12E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(4,801.8)</w:t>
            </w:r>
          </w:p>
        </w:tc>
      </w:tr>
      <w:tr w:rsidR="001F05B1" w:rsidRPr="00F21F7C" w14:paraId="20D8359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B691A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A1767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EFB38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6AAF0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6E02A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20DDC5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18D10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BD09A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CB70D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5827C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9FB8A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DB9053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8CA2C6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F16338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1C2854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E809F9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9.1.6 </w:t>
            </w:r>
          </w:p>
          <w:p w14:paraId="2777E5D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C9FF0FA" w14:textId="77777777" w:rsidTr="000739B9">
        <w:trPr>
          <w:trHeight w:val="76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E097A2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դատախազություն </w:t>
            </w:r>
          </w:p>
        </w:tc>
      </w:tr>
      <w:tr w:rsidR="0097523B" w:rsidRPr="00F21F7C" w14:paraId="4010FC16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EEC735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63A4A5F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6A3B60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18B02C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CF797F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18EA81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8D44D4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37DE15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E7F8A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DE41E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59EBAC7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F3A4B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1087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A689A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Դատավարական ղեկավարում և դատախազական հսկողություն </w:t>
            </w:r>
          </w:p>
        </w:tc>
      </w:tr>
      <w:tr w:rsidR="001F05B1" w:rsidRPr="00A71FA8" w14:paraId="6DBFCEB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143F1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68FC6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4CA28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A74E6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1C7EC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63AC3C18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269E6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055743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18A52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296E2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183EC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D19C3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6010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E9B483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957DD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AE43B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1087 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0C271F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B6D19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62ED3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D638E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536" w:type="pct"/>
            <w:shd w:val="clear" w:color="auto" w:fill="auto"/>
            <w:hideMark/>
          </w:tcPr>
          <w:p w14:paraId="0F6B7DE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29CA292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B99073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1BA1EF23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2892D3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3BF89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Քրեական հետապնդման, դատավարական ղեկավարման և դատախազական հսկողության ծառայությունների տրամադրում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60BF8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43EB0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401FF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E366491" w14:textId="77777777" w:rsidTr="000739B9">
        <w:trPr>
          <w:trHeight w:val="1530"/>
        </w:trPr>
        <w:tc>
          <w:tcPr>
            <w:tcW w:w="3082" w:type="pct"/>
            <w:shd w:val="clear" w:color="auto" w:fill="auto"/>
            <w:hideMark/>
          </w:tcPr>
          <w:p w14:paraId="2E5FD6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2DBA7C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Քրեական հետապնդման, հարուցման, հետաքննության և նախաքննության օրինականության հսկողություն, մեղադրանքի պաշտպանություն հայցերի հարուցում, դատավճիռների և որոշումների բողոքարկում,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պատիժների և հարկադրանքի այլ միջոցների կիրառման օրինականության հսկողություն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6640ED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3F25C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3DF07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42BAC0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7BCFE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869DC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04306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66BA4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A8B11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D46329B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A734F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4BADBF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դատախազություն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7F967F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BA854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3AEA0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F2A7A2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910341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DABDA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4F5F9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B6C27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76945E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B9CCA9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915B58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0E2341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0F44E3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DB13A0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CAAC80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EC918C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3C8486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58EADE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69EF4A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30BD53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հետապնդման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80075E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4B8ED1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56CB66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C7C116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B1C4C9D" w14:textId="575EDFE6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</w:t>
            </w:r>
            <w:r w:rsidR="00CB4900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միջնորդագրերի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մյուս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7B3E1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AD9FE8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805AAF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EAD6DD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EB58B0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մեղադրանքի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դատախազի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5A3F5F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E20F8A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1F0D1C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C6AD0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E5C2FD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հայցեր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նախապատրաստված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նյութեր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նախազգուշացումներ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1A5322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98238E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3CE6A0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2CE968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0E852D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Դատարանների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վճիռների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դատավճիռների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բողոքարկում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վճիռների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դատավճիռների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բերված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BBDBF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9748EF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79E667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823A92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A70F5E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Պատիժների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հարկադրանքի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կիրառման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օրինականության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A96A8B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0D3296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FE7513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E40E50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B1D5F3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0DB7CB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(54,909.4)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F4CD60B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9"/>
                <w:szCs w:val="19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9"/>
                <w:szCs w:val="19"/>
                <w:lang w:val="en-US" w:eastAsia="en-US"/>
              </w:rPr>
              <w:t>(54,909.4)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1BC421C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9"/>
                <w:szCs w:val="19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9"/>
                <w:szCs w:val="19"/>
                <w:lang w:val="en-US" w:eastAsia="en-US"/>
              </w:rPr>
              <w:t>(54,909.4)</w:t>
            </w:r>
          </w:p>
        </w:tc>
      </w:tr>
      <w:tr w:rsidR="001F05B1" w:rsidRPr="00F21F7C" w14:paraId="6FDBD0A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A9FAB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A8993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AE650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22" w:type="pct"/>
            <w:shd w:val="clear" w:color="auto" w:fill="auto"/>
            <w:hideMark/>
          </w:tcPr>
          <w:p w14:paraId="70B43E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DC3E9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9BF3F0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EE152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52397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169B9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EC65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AF590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C70F1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8E13C83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3DB796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5CD628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3497D2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9.1.7 </w:t>
            </w:r>
          </w:p>
          <w:p w14:paraId="65523BA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D7739FA" w14:textId="77777777" w:rsidTr="000739B9">
        <w:trPr>
          <w:trHeight w:val="43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599EF1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հատուկ քննչական ծառայություն </w:t>
            </w:r>
          </w:p>
        </w:tc>
      </w:tr>
      <w:tr w:rsidR="0097523B" w:rsidRPr="00F21F7C" w14:paraId="0EF6047F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1F7EAC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F8C4C0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F1744D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AB7E71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C29E73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977B0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4586E4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1ABD75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44D6A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8E9854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3BA6C82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87185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1062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61FC3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հատուկ քննչական ծառայություններ </w:t>
            </w:r>
          </w:p>
        </w:tc>
      </w:tr>
      <w:tr w:rsidR="001F05B1" w:rsidRPr="00F21F7C" w14:paraId="4FF2C4D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858E9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61291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172E6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FEEDE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9D308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B70A89B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F758B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2C1A5C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C012E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45390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4D8FA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30DA9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E197C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37E7CE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A02AC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3B29DD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1062 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465DB1E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7B8AB7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68A74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89796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536" w:type="pct"/>
            <w:shd w:val="clear" w:color="auto" w:fill="auto"/>
            <w:hideMark/>
          </w:tcPr>
          <w:p w14:paraId="2A64311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60BBF3F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58AC51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7DA0AB6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29714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905E0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Քրեական վարույթի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1741B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E5B11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6B5F5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1931C5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7DD39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CFAB4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Օրենսդիր, գործադիր և դատական իշխանության մարմինների ղեկավար աշխատողների, պետական ծառայություն իրականացնող անձանց մասնակցությամբ հանցագործությունների և  ընտրական գործընթացների հետ կապված քրեական գործերի օբյեկտիվ, արդյունավետ նախաքննության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8E4FE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4114F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71FFF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5E4699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3B34C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07F91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8F80C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F0281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E1DBC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1D2C9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6B4B6B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794" w:type="pct"/>
            <w:shd w:val="clear" w:color="auto" w:fill="auto"/>
            <w:hideMark/>
          </w:tcPr>
          <w:p w14:paraId="0DD2DF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հատուկ քննչական ծառայություն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6DDDBA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E4CDC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5C413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AD2128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044E23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4DA742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4B8B9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DBA30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83F27F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81D9A8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2BE5D4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C0D28A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FDDBA4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B214B4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9EC9B6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Օրենսդիր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գործադիր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իշխանության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ղեկավար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512772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07166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981FF0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E0F617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7515CF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769199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608409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5A3200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FC504A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F1BC8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Նախապատրաստվող նյութերի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57F3834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400A2C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77147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100AF9E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450836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FCE400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67AB07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BCFDAD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3815C7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0226C5D" w14:textId="4B012BD3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3A3E3E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16B16F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45DF4B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E455D2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4C5B24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F550E3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                        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-   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D0FCF5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2930C2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(9,368.2)</w:t>
            </w:r>
          </w:p>
        </w:tc>
      </w:tr>
      <w:tr w:rsidR="001F05B1" w:rsidRPr="00F21F7C" w14:paraId="53CA9A1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61465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78AD8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49FB3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DA71D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F2399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2A6D5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E858E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4C3A4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08DFA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1C017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161C0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7E2AA0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CB0918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CCC740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A8BE95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4837C74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9.1.8 </w:t>
            </w:r>
          </w:p>
          <w:p w14:paraId="734A63C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AE5AA61" w14:textId="77777777" w:rsidTr="000739B9">
        <w:trPr>
          <w:trHeight w:val="88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DA19534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տարածքային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ենթակառուցվածքների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4A57E19B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7C637C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0C37ACB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876D63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205E7A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795F24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7C4F3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1F76D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5F7C6C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EE9AF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604EC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1FD5F68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D9130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1001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45EC93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Տարածքային կառավարման ոլորտում քաղաքականության մշակում, ծրագրերի համակարգում և մոնիտորինգի իրականացում </w:t>
            </w:r>
          </w:p>
        </w:tc>
      </w:tr>
      <w:tr w:rsidR="001F05B1" w:rsidRPr="00A71FA8" w14:paraId="1A6097F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E5FEE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15C63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06B2B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A6E698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8D3A4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FD04C1C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6B383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81B6DB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5049F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D583C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D0875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88693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DDC50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58499D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F4C2E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8A32F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1001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763AA2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8292A6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B1007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0F063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12ACAF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31B9376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98F43C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7003EEA6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5E4D63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9E93F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Տարածքային կառավարման և ենթակառուցվածքների քաղաքականության մշակում և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43F6A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DB76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16021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672E8C49" w14:textId="77777777" w:rsidTr="000739B9">
        <w:trPr>
          <w:trHeight w:val="1275"/>
        </w:trPr>
        <w:tc>
          <w:tcPr>
            <w:tcW w:w="3082" w:type="pct"/>
            <w:shd w:val="clear" w:color="auto" w:fill="auto"/>
            <w:hideMark/>
          </w:tcPr>
          <w:p w14:paraId="61E742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FDDCE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Տարածքային կառավարման և ենթակառուցվածքների բնագավառում պետական քաղաքականության մշակման և դրա կատարման համակարգման, պետական ծրագրերի մշակման, իրականացման, մոնիտորինգի, խորհրդատվության և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աջակցության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B4246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898C8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858F1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03A0D0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FC8C0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39C7B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53384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46B43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1FCF4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E0F4ED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E13BD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66955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420AC8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2C2EF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B7CCE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3BF0C1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C50D7B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34713F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7A5D8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0742B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381C2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3F8F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3878622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D5943E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48E394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DD7651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69CE95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CAFD0D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FECCBEF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(15,624.6)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A587041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(15,624.6)</w:t>
            </w:r>
          </w:p>
        </w:tc>
      </w:tr>
      <w:tr w:rsidR="001F05B1" w:rsidRPr="00F21F7C" w14:paraId="33447FB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B4F4B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C1417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9DC51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422768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929CA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F34688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5E553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9C00C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7A564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F1063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2D34C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6CE6A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89B93EF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386FFD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D11573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0D4B7B6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9.1.10 </w:t>
            </w:r>
          </w:p>
          <w:p w14:paraId="23C8D3A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A653D16" w14:textId="77777777" w:rsidTr="000739B9">
        <w:trPr>
          <w:trHeight w:val="75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ED9F3A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արդարադատության նախարարություն </w:t>
            </w:r>
          </w:p>
        </w:tc>
      </w:tr>
      <w:tr w:rsidR="0097523B" w:rsidRPr="00F21F7C" w14:paraId="70A38C53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58E552B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3563574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D4B356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94D786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C0FFCA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C5C5D3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E71234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F7A907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F1700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08593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6970673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C0421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1057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58925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Արդարադատության ոլորտում քաղաքականության  մշակում, ծրագրերի համակարգում, խորհրդատվության և մոնիտորինգի իրականացում </w:t>
            </w:r>
          </w:p>
        </w:tc>
      </w:tr>
      <w:tr w:rsidR="001F05B1" w:rsidRPr="00A71FA8" w14:paraId="5EFAEC5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8342F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511F3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CBCC1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04DC8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30EEF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4964110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B4A83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1944391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34AF1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D1081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D3303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90C8A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11F4F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181480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94E2E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76338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1057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46C804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046F6A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7B43B0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848A4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5CC544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5AC9478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76C936C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0ACEBC27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5D719C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6A80F1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Արդարադատության ոլորտում քաղաքականության, խորհրդատվության, մոնիտորինգի, գնման և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աջակցության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FB3A6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9FEA1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8A40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EF74A93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3814D7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2A766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Ոլորտի քաղաքականության, խորհրդատվության, մոնիտորինգի, արդարադատության ծրագրերի համակարգման ծառայություններ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B0E82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6A5FA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7D6E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17A0FE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FF4A7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7D122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D3066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4E431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1400E8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4ABE00E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02C1206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460509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արդարադատության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4A4C42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AFC9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4D4D9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BD6C18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0BF321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1F218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9F75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378C9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520B53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8CA972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F15A7D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CD4691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BD0D24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C6F2D0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2D5699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փորձագիտական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դիրքորշումների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040481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D1AF88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EBCCF7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6BAE11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01FD6B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ռեգիստրում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նրանց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ստորաբաժանումների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07DDF0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7E235F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C3CE21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211E7D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A5989B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Իրավաբանական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միասնական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գրանցամատյաններից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ռեգիստրում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80610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BC0171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34390A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ABADD6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3F8A07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փորձագիտական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42FC76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8015E4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78BD6C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5BB5C4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DCD1EE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Կուսակցությունների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արհմիությունների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1272CE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6F2817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05DB3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F70B3E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FCF435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ստորաբաժանումների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D583C7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D15BBC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5D109C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2C0A2E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1B300A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Առևտրային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B2E09E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03E8B9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A7E84F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49B663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336F66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ձեռնարկատերերի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E96950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1DFD0F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2612A2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823A04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8AC7D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Քաղաքացիների ընդունելություն, մարդ </w:t>
            </w:r>
          </w:p>
        </w:tc>
        <w:tc>
          <w:tcPr>
            <w:tcW w:w="536" w:type="pct"/>
            <w:shd w:val="clear" w:color="auto" w:fill="auto"/>
            <w:hideMark/>
          </w:tcPr>
          <w:p w14:paraId="1C4FFDD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3C904A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1C470A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32AD230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9C867D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8443E6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D19ED9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6BBEE2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1A9FF6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7253528" w14:textId="28E9D6CD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ընդունվածների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</w:t>
            </w:r>
            <w:r w:rsidR="0093032E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9751E2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D131AE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0FC147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BCACC8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1B915E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ռեգիստրում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գրանցման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հաշվառման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մերժում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ստորաբաժանումների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488EFF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46ABC6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DCAE54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BBCE0A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E153AEB" w14:textId="3F36EDDC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Նախատեսվածից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ավե</w:t>
            </w:r>
            <w:r w:rsidR="009C2720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լ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ուշ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պատասխանված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F824E7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50835A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6FFBB3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DC06AB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80333B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բարեփոխումներին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DE3030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8F771A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7CF7B7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B466ED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9CB745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Կոռուպցիայի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պայքարի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ռազմավարությունից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բխող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D3B9A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2A4143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BA886C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64CFE8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817C91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38B132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96BCE02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(19,712.2)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CB1E0E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(19,712.2)</w:t>
            </w:r>
          </w:p>
        </w:tc>
      </w:tr>
      <w:tr w:rsidR="001F05B1" w:rsidRPr="00F21F7C" w14:paraId="51D7916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2CDCC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C387D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E22E60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BDF2D6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BDE7FB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5F5E05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5F341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02258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1057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097E56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E495B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F3C437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C27C1F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4AC19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95A86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11003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0E7089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A422B4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7831E2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4DC1072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C47E7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1D979E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Անձնական տվյալների պաշտպանության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CB4B05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ADDA91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4AD772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1E3DAF4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013C6A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5C579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Անձնական տվյալների պաշտպանության հետ կապված հարաբերությունների սուբյեկտների իրավունքների պաշտպանության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3CAC36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4B7429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5831C5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EFADC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D537A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69C46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4467F8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F97B6F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A52CF8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FA6197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6E9A4C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7C63FE39" w14:textId="5CEE729C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</w:t>
            </w:r>
            <w:r w:rsidR="006C60AB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տվյալների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31CC1E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148664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187BE8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7D90BE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22CAA6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691EAB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6E72CC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DAD992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72444E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CA9EF6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տվյալների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ծանուցումների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E536BC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15ADE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617B91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EB8733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57335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Հարուցված վարույթների թիվ, հատ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FC8ACE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09D722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3304AF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3FD1094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528F9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Տրամադրվող խորհրդատվությունների թիվը, հատ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FF841E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205CAF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348EDA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DAD845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5E208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նախապատրաստում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31250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0A6411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51B26D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FBF3D5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4B996C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պատասխանների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ED92B9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C6A835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D3D9D1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249B4F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6A0F3D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7B86D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950B01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781313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14CE21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0AF509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ինքնակառավարման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համայնքային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բողոքարկված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0B3EF9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1FC922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17F076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DC1F01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D89C7F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9C86EF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9561B0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7589E6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(494.9)</w:t>
            </w:r>
          </w:p>
        </w:tc>
      </w:tr>
      <w:tr w:rsidR="001F05B1" w:rsidRPr="00F21F7C" w14:paraId="06D0753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423B8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974AD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C2237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7AFA7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8C69F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420B6C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62C86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530FB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32A42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73451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D229E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35671C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61209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CFCA5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2A256BE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6585E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1120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71CE2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Քրեակատարողական ծառայություններ </w:t>
            </w:r>
          </w:p>
        </w:tc>
      </w:tr>
      <w:tr w:rsidR="001F05B1" w:rsidRPr="00F21F7C" w14:paraId="2855C20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8A9F7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B908C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365627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38030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7D819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4ED9DF5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D021B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00AC8D0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AD1AA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88BA8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0BF76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C442A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E1542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22449B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6AAB0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D52C2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1120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B0BE38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E3946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52D00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A8AFD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536" w:type="pct"/>
            <w:shd w:val="clear" w:color="auto" w:fill="auto"/>
            <w:hideMark/>
          </w:tcPr>
          <w:p w14:paraId="0139E3F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24EB956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7CCEA6D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0D36B44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BC22E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36CBC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Պրոբացիայի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D7DD6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937B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7EFFF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D74FC87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06AE9A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3738F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Հասարակության անվտանգության ապահովումը՛ կրկնահանցագործության կանխարգելման և կրճատման միջոցով </w:t>
            </w:r>
          </w:p>
        </w:tc>
        <w:tc>
          <w:tcPr>
            <w:tcW w:w="536" w:type="pct"/>
            <w:shd w:val="clear" w:color="auto" w:fill="auto"/>
            <w:hideMark/>
          </w:tcPr>
          <w:p w14:paraId="336302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863D4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8C9B6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91A0DF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C08AE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42A57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76F11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B1065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F1E51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975ACE6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5795929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794" w:type="pct"/>
            <w:shd w:val="clear" w:color="auto" w:fill="auto"/>
            <w:hideMark/>
          </w:tcPr>
          <w:p w14:paraId="2024B1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Պրոբացիայի ծառայություն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3AB93E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AF1C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BF2B7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D69725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276A46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C8E14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1A61F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D25C7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E8CAB3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15351B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Պրոբացիայի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47192B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41594A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AF39AF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BA6958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591C46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վերապատրաստում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429B38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ED9671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5557CE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5D463B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0C3E29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Վերասոցիալականացման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5D8A6A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37F234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F79FC6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FAFE7D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0033A94" w14:textId="4EF086C5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Հոգ</w:t>
            </w:r>
            <w:r w:rsidR="00082504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ե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6EB0F5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2B852B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4496B8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7ACAC9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A5E51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Իրականացվող մշակութային միջոցառումների թիվ </w:t>
            </w:r>
          </w:p>
        </w:tc>
        <w:tc>
          <w:tcPr>
            <w:tcW w:w="536" w:type="pct"/>
            <w:shd w:val="clear" w:color="auto" w:fill="auto"/>
            <w:hideMark/>
          </w:tcPr>
          <w:p w14:paraId="7F70AF5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102A33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D3C91A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1B6A934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666706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Մշակութային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2F20A5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A82671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7B8E6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3E09DB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2A07FD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պատժատեսակում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ներգրավված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255BA7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DDF532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B84E20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DC3892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B0FF1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Կրկնահանցագործություն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շահառուների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DB7D63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0A1B76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7059F7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E76FE4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17151D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35D998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8D84DA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(5,062.0)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D28BA1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(5,062.0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)</w:t>
            </w:r>
          </w:p>
        </w:tc>
      </w:tr>
      <w:tr w:rsidR="001F05B1" w:rsidRPr="00F21F7C" w14:paraId="343DD08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606F85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pct"/>
            <w:shd w:val="clear" w:color="auto" w:fill="auto"/>
            <w:hideMark/>
          </w:tcPr>
          <w:p w14:paraId="1471DA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36" w:type="pct"/>
            <w:shd w:val="clear" w:color="auto" w:fill="auto"/>
            <w:hideMark/>
          </w:tcPr>
          <w:p w14:paraId="6EDFEE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322" w:type="pct"/>
            <w:shd w:val="clear" w:color="auto" w:fill="auto"/>
            <w:hideMark/>
          </w:tcPr>
          <w:p w14:paraId="1FD161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266" w:type="pct"/>
            <w:shd w:val="clear" w:color="auto" w:fill="auto"/>
            <w:hideMark/>
          </w:tcPr>
          <w:p w14:paraId="3E894C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</w:tr>
      <w:tr w:rsidR="001F05B1" w:rsidRPr="00F21F7C" w14:paraId="6643BF9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2753F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794" w:type="pct"/>
            <w:shd w:val="clear" w:color="auto" w:fill="auto"/>
            <w:hideMark/>
          </w:tcPr>
          <w:p w14:paraId="270F32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36" w:type="pct"/>
            <w:shd w:val="clear" w:color="auto" w:fill="auto"/>
            <w:hideMark/>
          </w:tcPr>
          <w:p w14:paraId="0D1FCC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588" w:type="pct"/>
            <w:gridSpan w:val="2"/>
            <w:shd w:val="clear" w:color="auto" w:fill="auto"/>
            <w:vAlign w:val="bottom"/>
            <w:hideMark/>
          </w:tcPr>
          <w:p w14:paraId="17EFD17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9.1.11</w:t>
            </w:r>
          </w:p>
        </w:tc>
      </w:tr>
      <w:tr w:rsidR="0097523B" w:rsidRPr="00F21F7C" w14:paraId="04F1712F" w14:textId="77777777" w:rsidTr="000739B9">
        <w:trPr>
          <w:trHeight w:val="57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019B2E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էկոնոմիկայի նախարարություն </w:t>
            </w:r>
          </w:p>
        </w:tc>
      </w:tr>
      <w:tr w:rsidR="0097523B" w:rsidRPr="00F21F7C" w14:paraId="5260BC4C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D8FD81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9463C9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4248B5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901AF3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0ABB67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68297E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B0AD2C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CA79DB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68F74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8771D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6B5F128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55A69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1058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88181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Էկոնոմիկայի ոլորտում պետական քաղաքականության մշակում, ծրագրերի համակարգում և մոնիտորինգ </w:t>
            </w:r>
          </w:p>
        </w:tc>
      </w:tr>
      <w:tr w:rsidR="001F05B1" w:rsidRPr="00A71FA8" w14:paraId="2C18759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956EE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6FB4D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1C6A6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CEEC6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F3F57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C61592D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1650A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567EBE6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DA6F1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89854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6DEDC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EC8CA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7FE6B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A8CB06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75A8F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837F3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1058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597C5D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A64DDE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25832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C8B36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63C259F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320276D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39586E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16F8425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4AA1B1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816BF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Էկոնոմիկայի  ոլորտում պետական քաղաքականության մշակում, ծրագրերի համակարգում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5BAC15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3D265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981BE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810A38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E2D3A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483AC5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1AC48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96D57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D172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B2F69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15F41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E69267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2F51E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0A33B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1383E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A70FA3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DAB9AF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1B6586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էկոնոմիկայի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20F8A9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7CE4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6449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2FAAC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B3B222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669967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628D6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7ABF0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D96914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1B722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29BD222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7D3019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4EFC64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B4BC50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44EF69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4574E2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45F2B8D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(20,826.7)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216AF31" w14:textId="77777777" w:rsidR="0097523B" w:rsidRPr="001F05B1" w:rsidRDefault="0097523B" w:rsidP="001F05B1">
            <w:pPr>
              <w:suppressAutoHyphens w:val="0"/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  <w:t>(20,826.7)</w:t>
            </w:r>
          </w:p>
        </w:tc>
      </w:tr>
      <w:tr w:rsidR="001F05B1" w:rsidRPr="00F21F7C" w14:paraId="369A3D0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4D1F8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63B17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3F1C3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CF209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C60BF5D" w14:textId="77777777" w:rsidR="0097523B" w:rsidRPr="001F05B1" w:rsidRDefault="0097523B" w:rsidP="0097523B">
            <w:pPr>
              <w:suppressAutoHyphens w:val="0"/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</w:pPr>
            <w:r w:rsidRPr="001F05B1">
              <w:rPr>
                <w:rFonts w:ascii="Calibri" w:hAnsi="Calibri" w:cs="Calibri"/>
                <w:spacing w:val="-12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09857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6244B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9704C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435B7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BBF5B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71801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F0EB9A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B50F8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C590B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2143CCD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2F522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613DF7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Զբոսաշրջության զարգացման ծրագիր </w:t>
            </w:r>
          </w:p>
        </w:tc>
      </w:tr>
      <w:tr w:rsidR="001F05B1" w:rsidRPr="00F21F7C" w14:paraId="040611C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1150A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F4565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45012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EF51C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C6544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5E31AF9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7E5CC7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3965F740" w14:textId="77777777" w:rsidTr="000739B9">
        <w:trPr>
          <w:trHeight w:val="735"/>
        </w:trPr>
        <w:tc>
          <w:tcPr>
            <w:tcW w:w="3082" w:type="pct"/>
            <w:shd w:val="clear" w:color="auto" w:fill="auto"/>
            <w:hideMark/>
          </w:tcPr>
          <w:p w14:paraId="348E9F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E8D5B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FFF93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AD372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CC980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A98EAB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7CB12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4902C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09FEAF5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C1A596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770D6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ED948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60B751A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73C4E09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2E8E80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5B3B449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9E42D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1A0BF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Զբոսաշրջության զարգացման ոլորտում պետական քաղաքականության մշակման և դրա կատարման համակարգման, պետական ծրագրերի պլանավորման, մշակման, իրականացման և մոնիտորինգի (վերահսկման)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ECE87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44080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98EED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79913A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BC471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A4567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38FFB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5B02E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30025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D6FA52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69391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63595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0BB49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BF48E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FFD8F4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FA177E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F20F3F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6E3BEFD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էկոնոմիկայի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զբոսաշրջության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C6C21C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B57DAA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46B337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0EC550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081AA7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39747C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4D937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C2F62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02DD18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58638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2926A36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A57FDC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CAEFD0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46427F0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8CD108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DFFB9A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681EE6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1A3716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(1,630.8)</w:t>
            </w:r>
          </w:p>
        </w:tc>
      </w:tr>
      <w:tr w:rsidR="001F05B1" w:rsidRPr="00F21F7C" w14:paraId="2561849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00FAD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47805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B6CE9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C3AFF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E595D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31EDC6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928BA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A7FD1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4A23C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EF091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E1127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C2F962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1F9D3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68359F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6224C0F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89FCE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1224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5BD16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Ճգնաժամերի հակազդման և արտակարգ իրավիճակների հետևանքների նվազեցման և վերացման ծրագիր</w:t>
            </w:r>
          </w:p>
        </w:tc>
      </w:tr>
      <w:tr w:rsidR="001F05B1" w:rsidRPr="00A71FA8" w14:paraId="5C3BC34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70C63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14A86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313A3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38626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81D7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5E463A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BBEE3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51BC0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4B2F1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F2AF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C4172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C50A53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5D06D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80065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23901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F296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88B1F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7D335F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CDFE8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4F4EF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1224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38C48D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F688B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CCA71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D6EC9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0E3BD29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280A64B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31C6780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406D2593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DE6CF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1AACD2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Կորոնավիրուսով (COVID-19) պայմանավորված մեկուսացված անձանց կեցության ապահովում</w:t>
            </w:r>
          </w:p>
        </w:tc>
        <w:tc>
          <w:tcPr>
            <w:tcW w:w="536" w:type="pct"/>
            <w:shd w:val="clear" w:color="auto" w:fill="auto"/>
            <w:hideMark/>
          </w:tcPr>
          <w:p w14:paraId="730DFA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A5B17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3A1C7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33B3DD6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364744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72E1D15" w14:textId="08AB16DC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Կորոնավիրուսի (COVID-19)</w:t>
            </w:r>
            <w:r w:rsidR="000B3176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վարակման կանխարգելման նպատակով  մեկուսացման մեջ գտնվող անձանց կեցության ապահովում</w:t>
            </w:r>
            <w:r w:rsidR="000B3176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F1EAE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728D2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4307D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5010DF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2BFFE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AA0CF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63DC2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A5E2F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5BF6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876B38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481BE3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606ACC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էկոնոմիկայի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7C2C5F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D5EF7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F5204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8964F1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CD2D81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FB939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EF58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C2954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2E17AA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96642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0309C53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8DE6DA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82231E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8BAAD1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F2A5B5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6FDEA5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817,516.2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61338F5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  <w:t xml:space="preserve">905,685.6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A7D01CB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  <w:t xml:space="preserve">905,685.6 </w:t>
            </w:r>
          </w:p>
        </w:tc>
      </w:tr>
      <w:tr w:rsidR="001F05B1" w:rsidRPr="00F21F7C" w14:paraId="596DDE8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C8E94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4D2DB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83574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5D32C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16B38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DE6420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6FE5E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78D407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0EE9A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CA909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BD38D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0A7DF0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57FEAD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7624F2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183FCA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5F80C9A4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9.1.12 </w:t>
            </w:r>
          </w:p>
          <w:p w14:paraId="6AC4882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40AEA7D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324562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արտաքին գործերի  նախարարություն </w:t>
            </w:r>
          </w:p>
        </w:tc>
      </w:tr>
      <w:tr w:rsidR="0097523B" w:rsidRPr="00F21F7C" w14:paraId="6CD24101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1D2BE0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9AFFBF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914B15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9E4E2C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CDCA34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771342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EAE06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556F9B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F628B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29CD2F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3846DA3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4B7D2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1061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B24A7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Արտաքին գործերի ոլորտում Կառավարության քաղաքականության մշակում և իրականացում </w:t>
            </w:r>
          </w:p>
        </w:tc>
      </w:tr>
      <w:tr w:rsidR="001F05B1" w:rsidRPr="00A71FA8" w14:paraId="1ACBC87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12E28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2E4E7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29AF6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DF933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40BE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EA28063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16D759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51F2A93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B2450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B276B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25446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618C2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EE77E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84AD61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55216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92C270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1061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4DE1537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B9F806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A04FB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C43F0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56E454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2657CE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A75934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A76815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10CD9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50338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Կառավարության արտաքին քաղաքականության մշակում և իրագործման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79613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37581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DF1A5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CDFF92B" w14:textId="77777777" w:rsidTr="000739B9">
        <w:trPr>
          <w:trHeight w:val="1275"/>
        </w:trPr>
        <w:tc>
          <w:tcPr>
            <w:tcW w:w="3082" w:type="pct"/>
            <w:shd w:val="clear" w:color="auto" w:fill="auto"/>
            <w:hideMark/>
          </w:tcPr>
          <w:p w14:paraId="6F4C81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51C933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Կառավարության ծրագրի հիման վրա արտաքին գործերի բնագավառում քաղաքականության մշակում և իրականացում, դիվանագիտական ծառայության կազմակերպում և ղեկավարում, հյուպատոսական ծառայությունների մատուցում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44803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9CBE4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DF8CD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B41058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766A0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73AF6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C1D0D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9998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C8592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01F9D3A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487E72E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360AAD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արտաքին գործերի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52AA5B8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C86E6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E4A36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D8EB30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7DF9DD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8B872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6FEB7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4C9D2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213008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675C24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երկկողմ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հյուպատոսական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սուբյեկտների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EAA9E8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2910D4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1B7C52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4BCF40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E08C81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բազմակողմ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որոնց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անդամակցում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կարգավիճակով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նրանց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փոխգործակցում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1F1BE8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22616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A4002E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AE0252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FEB58C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Գործընկեր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բարիդրացիական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խորացմանը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բոլոր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փոխշահավետ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հաստատմանն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հանդիպումների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փոխայցելությունների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2BA82F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83F3D7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D268C4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151DCC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FF482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սեմինարների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հանդիպումների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ինչպես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խորհրդակցությունների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գիտաժողովների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հավաքների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37EDB8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4B9879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C937D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7FCEFE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C8FEB0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կնքման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ընթացակարգերի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.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ստորագրման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ներկայացված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83752F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D77A01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14610B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E84A69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D8CA1F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Վավերացված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72EAF9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513F1E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934ED6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D3DBEC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F7D9B4" w14:textId="54210EFF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կենտ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ապարատի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արտերկրում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լուսաբանում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հիմնադրույթները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հասկանալի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ընկալելի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դարձնելու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գործողություններ՛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ելույթներ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հոդվածներ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հարցազրույցներ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մամուլի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</w:t>
            </w:r>
            <w:r w:rsidR="0001167C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C67A8F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FCA6F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430551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65153A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4CCCD8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զեկույցների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FF6A4B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418E78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A77F07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E7A125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9033E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հարթակում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կերպարի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ձևավորում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երկրում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իրազեկվածության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Հայաստանի վերաբերյալ հրապարակումների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6C7079B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1FB8C5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A4404D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7D33D3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C1E0E2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լրագրողների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Հայաստանի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մամուլում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աջակցություն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811249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4B5809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213ACA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DA13C5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DDF2EF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դիվանագիտական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անդամակցում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կարգավիճակով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փոխգործակցում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61942A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21EA57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CBE5A7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5D2646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D95409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Հյուպատոսական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քաղաքացիների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իրավաբանական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օրինական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անձինք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1DB5F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7EEADA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A89717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66F812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362A78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հիմնախնդրի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խաղաղ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մղելու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նպատակով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գործողությունների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AC18CE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E486AB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B32C9A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89ABB0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EB9D14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հարթակներում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զեկույցներ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նախաձեռնություններ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բանաձևերի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ձևաչափով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ներգրավվածության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99ED8D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DF1FC4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768553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2C2F4E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30612C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Սփյուռքի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համայնքային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փոխգործակցության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B0A185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D55354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8E98C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D8EDEE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C3A851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C113D5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C6A2477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(16,599.1)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F05D37A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(16,599.1)</w:t>
            </w:r>
          </w:p>
        </w:tc>
      </w:tr>
      <w:tr w:rsidR="001F05B1" w:rsidRPr="00F21F7C" w14:paraId="14B156F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D0996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3D197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AA376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BF651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39FCE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873AC7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26308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C4C88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F2350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8DDA6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A4FF4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EEDC88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8AB596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0924D1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7A34DE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EF18B9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9.1.13 </w:t>
            </w:r>
          </w:p>
          <w:p w14:paraId="1385CBF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54CAEEE" w14:textId="77777777" w:rsidTr="000739B9">
        <w:trPr>
          <w:trHeight w:val="58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3328CB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շրջակա միջավայրի նախարարություն </w:t>
            </w:r>
          </w:p>
        </w:tc>
      </w:tr>
      <w:tr w:rsidR="0097523B" w:rsidRPr="00F21F7C" w14:paraId="175409A3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9DFBC9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3E946C5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E027F0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0CF9D4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7D0E0E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350649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E2FE5E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91D328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F0C5A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7FFBD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1661E32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2734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1071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B1381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Շրջակա միջավայրի ոլորտում պետական քաղաքականության մշակում, ծրագրերի համակարգում և մոնիտորինգ </w:t>
            </w:r>
          </w:p>
        </w:tc>
      </w:tr>
      <w:tr w:rsidR="001F05B1" w:rsidRPr="00A71FA8" w14:paraId="2C92F77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452F4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D8CF7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3EEC4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A05A7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5E711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FC541B1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D2CEE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783020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D7603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37CF4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BB2B2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1732F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AEC54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28E194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7F0CE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C2F2B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1071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8AAFBE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983FBD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06D26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663C3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0C54A59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2660A0B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4025BA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7403F52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760B0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36ACE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Շրջակա միջավայրի ոլորտում քաղաքականության մշակում, ծրագրերի համակարգում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337D5F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BBCA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4910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FAE54C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6DFB6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F6BF9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Շրջակա միջավայրի պահպանությանն ուղղված օրենսդրական դաշտի բարելավում, իրականացվող ծրագրերի</w:t>
            </w:r>
            <w:r w:rsidR="001F05B1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արդյունավետության  ապահովում</w:t>
            </w:r>
            <w:r w:rsidR="001F05B1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536" w:type="pct"/>
            <w:shd w:val="clear" w:color="auto" w:fill="auto"/>
            <w:hideMark/>
          </w:tcPr>
          <w:p w14:paraId="4C45C98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C51A3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2F297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1FB04C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DF7E0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97B48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9AA35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1D8CA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4E0DF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B1F41B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5F307E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478413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Շրջակա միջավայրի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30F846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FC43A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60F7C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6217C1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92859A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1C0520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BB078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C1BEB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BE9A0C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DA283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Սահմանված են առանձին ծրագրերում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EA45CB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28508A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4AAEA4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94DD23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CCA7C2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F09363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F728EBD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(10,929.5)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8DAB490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(10,929.5)</w:t>
            </w:r>
          </w:p>
        </w:tc>
      </w:tr>
      <w:tr w:rsidR="001F05B1" w:rsidRPr="00F21F7C" w14:paraId="5C83FE3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986D3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474C2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E521E9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F6B68E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6A46A0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6A4FEB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EBC20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38BC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1071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5ADE63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B64DAD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72C397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7F6DD0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2CBA7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9D9C2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185D9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BCBFD2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BBB354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0B02351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48A03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DC55F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Շրջակա միջավայրի ոլորտի ծրագրերի իրականացում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7E5323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EC502E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0D79B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C89A6DB" w14:textId="77777777" w:rsidTr="000739B9">
        <w:trPr>
          <w:trHeight w:val="458"/>
        </w:trPr>
        <w:tc>
          <w:tcPr>
            <w:tcW w:w="3082" w:type="pct"/>
            <w:shd w:val="clear" w:color="auto" w:fill="auto"/>
            <w:hideMark/>
          </w:tcPr>
          <w:p w14:paraId="6EBACF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FA7F0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Շրջակա միջավայրի ոլորտի  ծրագրերի մշակում և իրականացման</w:t>
            </w:r>
            <w:r w:rsidR="001F05B1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համակարգում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8D2EE9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F181B0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AD1C54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01E3FE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7D301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4F2C1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FF62BE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20040E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EC67FB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337CB8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385A82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798FCA7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Մասնագիտացված միավոր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C56EDD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DEFAE1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EF5B54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2523D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E88653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1A0DBE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320375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5F8782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63DDE2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3DCBC2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62A33B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C0E41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9F6A5A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E508D8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E81040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684ED7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496D56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985D53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(1,425.2)</w:t>
            </w:r>
          </w:p>
        </w:tc>
      </w:tr>
      <w:tr w:rsidR="001F05B1" w:rsidRPr="00F21F7C" w14:paraId="371B4E7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352F8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102A3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D3CAA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B7281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2D16B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DCACCE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D9D13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DF0CD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193F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5A472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0CD44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3A2CEA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82490C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DD3766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472A2F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0CE2AB23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9.1.14 </w:t>
            </w:r>
          </w:p>
          <w:p w14:paraId="6ECC032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C3F2382" w14:textId="77777777" w:rsidTr="000739B9">
        <w:trPr>
          <w:trHeight w:val="48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7DEDFDE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կրթության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,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գիտության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մշակույթի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սպորտի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0DCF4C25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D42269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2A5648B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4A8E06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DB5119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671206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CF4F8F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D00FF7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669AB5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B3124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753D6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236DEB6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EDF60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A7F5F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  պետական քաղաքականության մշակում, ծրագրերի համակարգում և մոնիտորինգ </w:t>
            </w:r>
          </w:p>
        </w:tc>
      </w:tr>
      <w:tr w:rsidR="001F05B1" w:rsidRPr="00A71FA8" w14:paraId="08AE3EC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AEBE5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6DF4D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F9E6A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B6166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2B5EF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570264B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FAC06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B9E0AB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A79C6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CBBC3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4F11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67171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92B42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A5E0F4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90E88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D86CF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77DF3E1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D9B72D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57C50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D2C5C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09EF8F9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6654DA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3760F4C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154B031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F90DE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3A714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պետական քաղաքականության մշակման, ծրագրերի համակարգման և մոնիտորինգի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BDB6A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B83EC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F0D1E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E14BD9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9C1FD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2A76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Կրթության, գիտության, մշակույթի և սպորտի  բնագավառի պետական քաղաքականության մշակման, ծրագրերի համակարգման և մոնիտորինգի ծառայությունների ապահովում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20575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67B28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DC873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08D85B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CB935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684350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97A81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BE03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38781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6F1778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04F077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2DDEE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կրթության և գիտության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071DB8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A2FBA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42192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7FA5A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88446B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598F8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88CA3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65C56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E174BC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F03C7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Սահմանված են առանձին ծրագրերում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EF7F21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90F81A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2ED8BC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DBEA34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EC2AA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D15788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BBCB6D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(17,231.7)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1BE548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</w:t>
            </w: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17,231.7)</w:t>
            </w:r>
          </w:p>
        </w:tc>
      </w:tr>
      <w:tr w:rsidR="001F05B1" w:rsidRPr="00F21F7C" w14:paraId="3467654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589BC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FFEE9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15588D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96FD20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1DA728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3672E8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DA61B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884AC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1130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4CF647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34E02B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2CA3BD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A2365C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871C9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05CD9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11002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512B62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E2343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5FA9B4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0015E75F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B0386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113BE6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Լեզվի բնագավառում պետական քաղաքականության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մշակման և իրականացման ծառայություններ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1FD843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5C6E13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9BAD8A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550E89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359C8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6616E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Լեզվի բնագավառում պետական քաղաքականության մշակման և իրականացման ապահովում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2C7819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AC3B01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04800B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BF854C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BF8B1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EB83C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CF3426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B46EEE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B475E4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B34AF51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0DA57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435E7C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կրթության, գիտության, մշակույթի և սպորտի նախարարության Լեզվի կոմիտե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AD1283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4FFDF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73018D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02FCEF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F36826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9358A4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607807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8D9376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652ACE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5231A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Սահմանված են առանձին ծրագրերում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EB3825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79B169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3BEB5D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70C89C7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CBF214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B6CB66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49F436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CE964B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(1,030.5)</w:t>
            </w:r>
          </w:p>
        </w:tc>
      </w:tr>
      <w:tr w:rsidR="001F05B1" w:rsidRPr="00F21F7C" w14:paraId="28253D9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B2743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C59DB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E539F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92CD7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84B34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F4FE59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7B78C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79097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10F75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9118A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EE41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157791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72764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D5357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1A4B230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3CC46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1192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EB03E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Կրթության որակի ապահովում </w:t>
            </w:r>
          </w:p>
        </w:tc>
      </w:tr>
      <w:tr w:rsidR="001F05B1" w:rsidRPr="00F21F7C" w14:paraId="585A15C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F8C2E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FD8D0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BB671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127C6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DFD45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6961B5B9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302B18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6418E0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4857C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FF51C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96547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D848C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102DF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634C49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BF320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92352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1192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B285AE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87FBE4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1657E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DA102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11004</w:t>
            </w:r>
          </w:p>
        </w:tc>
        <w:tc>
          <w:tcPr>
            <w:tcW w:w="536" w:type="pct"/>
            <w:shd w:val="clear" w:color="auto" w:fill="auto"/>
            <w:hideMark/>
          </w:tcPr>
          <w:p w14:paraId="44DD493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784DDCA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5E15E1A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F1BBD2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7B3A3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19358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Գիտական որակավորման պարբերական գործընթացի համակարգում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7CB94C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BC83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A1E7F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B966CAE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634CE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2E1C6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Բարձրագույն որակավորման կոմիտեի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գործունեության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A79E4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1515B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920D4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73CBE8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4D439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CAD2D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AA6F7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263CD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9C64B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C20D7F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066FC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9EB7C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Բարձրագույն որակավորման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5A1923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6D04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4A5C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EE15CDB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08C797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481D54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837E8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3CD87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38AB872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6B433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Սահմանված են առանձին ծրագրերում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A1FC5B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FEFF92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43655E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6232BE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BD296F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8F7AD9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0CA9A7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794E50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(834.7)</w:t>
            </w:r>
          </w:p>
        </w:tc>
      </w:tr>
      <w:tr w:rsidR="001F05B1" w:rsidRPr="00F21F7C" w14:paraId="125F9B2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E5878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32098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49518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6C956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5142F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59ABFE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8CF6B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8571D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119C9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5620B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D634D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3CC5AC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CC0A48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573F3C9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C5C108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02F1FE5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9.1.17 </w:t>
            </w:r>
          </w:p>
          <w:p w14:paraId="18B6B1B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82DEF1A" w14:textId="77777777" w:rsidTr="000739B9">
        <w:trPr>
          <w:trHeight w:val="69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1C25B1B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բարձր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տեխնոլոգիական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արդյունաբերության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6507954C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53A9F8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538272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EF783E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88C72C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F1C6DA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0A750F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DDA27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12FD62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6438D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89117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10D8FEB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33849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17216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Բարձր տեխնոլոգիական արդյունաբերության բնագավառում պետական քաղաքականության մշակում, ծրագրերի համակարգում և մոնիտորինգ </w:t>
            </w:r>
          </w:p>
        </w:tc>
      </w:tr>
      <w:tr w:rsidR="001F05B1" w:rsidRPr="00A71FA8" w14:paraId="160811B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FB068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DB460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BD8D9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912A7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BA9A4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1938377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4E9B94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E14E8E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3273D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378E0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F4BF1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F6EE3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C185F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68B567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33898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D48D0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5D7B196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3C09C6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A820F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A8DA8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78492A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53FAFE1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5EF18D2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173F10C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F3D25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7C3A43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Բարձր տեխնոլոգիաների, ռազմարդյունաբերության, թվայնացման, կիբեռանվտանգության, ինովացիոն տեխնոլոգիաների, կապի, փոստի, համացանցի և տիեզերական  բնագավառներում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պետական քաղաքականության մշակում,  ծրագրերի համակարգում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177F9D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5D5E12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92B25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5718D50" w14:textId="77777777" w:rsidTr="000739B9">
        <w:trPr>
          <w:trHeight w:val="1785"/>
        </w:trPr>
        <w:tc>
          <w:tcPr>
            <w:tcW w:w="3082" w:type="pct"/>
            <w:shd w:val="clear" w:color="auto" w:fill="auto"/>
            <w:hideMark/>
          </w:tcPr>
          <w:p w14:paraId="6973C1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8C55E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Բարձր տեխնոլոգիաների, ռազմարդյունաբերության, թվայնացման, կիբեռանվտանգության, ինովացիոն տեխնոլոգիաների, կապի, փոստի, համացանցի և տիեզերական  բնագավառներում պետական քաղաքականության մշակում,   մոնիտորինգի և աջակցության ծառայություններ, ծրագրերի համակարգում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6D712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3FBC30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C7527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C63F77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04715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21CF8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C7141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FEEC3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5C0B1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1339FD02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21992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5A0321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բարձր տեխնոլոգիական արդյունաբերության նախարարություն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452096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E4639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727F6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7B4184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2ABEDB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8CAB9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446DC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D7835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45FF9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314B8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3CF8179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4ADE21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DC629F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7A83A5E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66B29A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82AF2A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2AB762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(9,494.8)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6E00099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(9,494.8)</w:t>
            </w:r>
          </w:p>
        </w:tc>
      </w:tr>
      <w:tr w:rsidR="001F05B1" w:rsidRPr="00F21F7C" w14:paraId="7D3A941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78165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A27F7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A5355F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A14EDD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FF4610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789A43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B512F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499D0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BCE389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15CE9F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4889A0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FEA13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66E53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180C7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11005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47D62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9302C1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818303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699D601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D7BC9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0DF73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Ռազմարդյունաբերության բնագավառում պետական քաղաքականության մշակում խորհրդատվական, մոնիտորինգի և աջակցության ծառայություններ, ծրագրերի համակարգում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766277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503E13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0E483B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F380328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557D1C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BBDAC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Ոլորտի քաղաքականության, խորհրդատվության, մոնիտորինգի, գնման և աջակցության ծառայություններ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6A11B6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DA4330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F47594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E3ACE6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2DDE8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66322C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DEE674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DFDEE3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1A83D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819CA9D" w14:textId="77777777" w:rsidTr="000739B9">
        <w:trPr>
          <w:trHeight w:val="1349"/>
        </w:trPr>
        <w:tc>
          <w:tcPr>
            <w:tcW w:w="3082" w:type="pct"/>
            <w:shd w:val="clear" w:color="auto" w:fill="auto"/>
            <w:hideMark/>
          </w:tcPr>
          <w:p w14:paraId="210C0AA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Ակտիվն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օգտագործող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ը՛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6600619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տեխնոլոգիական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արդյունաբերության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7ADE98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5E4398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F7FE24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BE54DD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07EC1A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9D8DF1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FF4508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AC1123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9E3179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6E72E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Չի սահմանվում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DE194B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212D31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7393CE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1EB8001E" w14:textId="77777777" w:rsidTr="000739B9">
        <w:trPr>
          <w:trHeight w:val="341"/>
        </w:trPr>
        <w:tc>
          <w:tcPr>
            <w:tcW w:w="3876" w:type="pct"/>
            <w:gridSpan w:val="2"/>
            <w:shd w:val="clear" w:color="auto" w:fill="auto"/>
            <w:hideMark/>
          </w:tcPr>
          <w:p w14:paraId="080C6D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FD3531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927CB9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6BAFE3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(5,157.9)</w:t>
            </w:r>
          </w:p>
        </w:tc>
      </w:tr>
      <w:tr w:rsidR="001F05B1" w:rsidRPr="00F21F7C" w14:paraId="7C2E741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3E93A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5832F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4D2B7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2E59E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DFFDF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10D2BA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D2865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1C9F2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B6267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933AF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EE3B7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EA3745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151470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61F378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6A126C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F59951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9.1.18 </w:t>
            </w:r>
          </w:p>
          <w:p w14:paraId="2ABA0D7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C806313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FB3B70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ֆինանսների նախարարություն </w:t>
            </w:r>
          </w:p>
        </w:tc>
      </w:tr>
      <w:tr w:rsidR="0097523B" w:rsidRPr="00F21F7C" w14:paraId="7CE57BE8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465B53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3E0E2F8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ACF626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0FECB4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9C9560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BF658A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4B4FB0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662086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1412F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CB6A8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23E6E51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9EA21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1108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618E3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ֆինանսների կառավարման բնագավառում պետական քաղաքականության մշակում, ծրագրերի համակարգում և մոնիտորինգ </w:t>
            </w:r>
          </w:p>
        </w:tc>
      </w:tr>
      <w:tr w:rsidR="001F05B1" w:rsidRPr="00A71FA8" w14:paraId="3EC9E6E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BEF8C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FDEBF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F5613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434F5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C676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8CD8F1C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2AB18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02B83E1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F812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7F5C5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AB30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46B44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23CE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720D6D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13288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AA459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1108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4E04BF0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2B2E67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1DDEC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9B411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7C23347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6DA1528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0E740E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63C0EA1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44054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2FD24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Պլանավորում, բյուջետավորում, գանձապետական ծառայություններ, պետական պարտքի կառավարում, տնտեսական և հարկաբյուջետային քաղաքականության մշակում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746D15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7E12C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48169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FB618A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AE079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0A3D4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829F6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CDFB3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CE7B2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1A4D62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7DBC8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65A50C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7CB9A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8F5C3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748DF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7790CB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BB9201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3810DE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ֆինանսների նախարարության </w:t>
            </w:r>
          </w:p>
        </w:tc>
        <w:tc>
          <w:tcPr>
            <w:tcW w:w="536" w:type="pct"/>
            <w:shd w:val="clear" w:color="auto" w:fill="auto"/>
            <w:hideMark/>
          </w:tcPr>
          <w:p w14:paraId="7A3403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87738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0B193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C528E4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9EA573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E1FFD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C440D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9BFC0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4502A8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628C4F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ռազմավարական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518C75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2A33FD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BD638D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3CC2F5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27BAE3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DD770E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D12867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ABC45B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81B7F3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B40E19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31C290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A5F38C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212037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38125B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1EB2CA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61BEE5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892340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BE2B68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CEA729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C8FF08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90B8D8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B42A666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  <w:t>(24,569.5)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6F69622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2"/>
                <w:sz w:val="20"/>
                <w:szCs w:val="20"/>
                <w:lang w:val="en-US" w:eastAsia="en-US"/>
              </w:rPr>
              <w:t>(24,569.5)</w:t>
            </w:r>
          </w:p>
        </w:tc>
      </w:tr>
      <w:tr w:rsidR="001F05B1" w:rsidRPr="00F21F7C" w14:paraId="7BBB547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93AD5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1170C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C5A7A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6255D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27E8B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62A30E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CA544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B3873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FBDED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442F8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835E1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125469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BA39B1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E8079A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1C8928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6AB079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9.1.21 </w:t>
            </w:r>
          </w:p>
          <w:p w14:paraId="5A4FC429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FA5CB83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E11E5B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վիճակագրական կոմիտե </w:t>
            </w:r>
          </w:p>
        </w:tc>
      </w:tr>
      <w:tr w:rsidR="0097523B" w:rsidRPr="00F21F7C" w14:paraId="791B4EF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67D1F0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027587F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7B13F4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5D4A59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9E23B5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0A96F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C4EB4A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76D2FA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1ED0C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E0596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09F2123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2C92B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1143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A8C0D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Ազգային պաշտոնական վիճակագրության արտադրություն և տարածում </w:t>
            </w:r>
          </w:p>
        </w:tc>
      </w:tr>
      <w:tr w:rsidR="001F05B1" w:rsidRPr="00A71FA8" w14:paraId="2702795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6B11F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404A8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1C143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E4513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FC95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1955F51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4F622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B657CC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A7654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88F0E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31F12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A0F46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70163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933B12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F70F4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B5BDA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1143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DCBA98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120612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F2105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0D65C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7AAC62A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2519C8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FEEA44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7A7B55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23CD6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12EDE2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Վիճակագրության քաղաքականության մշակում և իրականացում, պաշտոնական վիճակագրական տեղեկատվության մշակում, արտադրում և տարածում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B1956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60EA7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B4EC3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E88032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7E3DB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B73956C" w14:textId="14418633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Պաշտոնական վիճակագրության իրավական դաշտի ձևավորում և կատարելագործում, վիճ</w:t>
            </w:r>
            <w:r w:rsidR="00904D1D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.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տվյալների հավաքման մեթոդաբանության մշակում, միջազգային համեմատությունների անցկացում, բիզնես ռեգիստրի վարում,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վիճակագրության մշակում, ամփոփ տեղեկատվության արտադրում և տարածում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C381D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C482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DB77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9FE865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2EE79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1BC52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0B8C9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C2026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87420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C054FBC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047475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2CC64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վիճակագրական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7631A0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8DA47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EA35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F9038E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2D0DF3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420F83C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83EC0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A72C2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63D2A12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AE4AA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41641E0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8E10F5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D1769A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1F05B1" w14:paraId="6DC9B11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383DEC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506B4B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D5089D5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(12,984.0)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5C47BAE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0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0"/>
                <w:sz w:val="20"/>
                <w:szCs w:val="20"/>
                <w:lang w:val="en-US" w:eastAsia="en-US"/>
              </w:rPr>
              <w:t>(12,984.0)</w:t>
            </w:r>
          </w:p>
        </w:tc>
      </w:tr>
      <w:tr w:rsidR="001F05B1" w:rsidRPr="00F21F7C" w14:paraId="45C2E87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D9C2C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B52E7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68558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4ABA0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74323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5F748E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15DE7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A7920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3EE1D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0F5E8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4E9BC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4627B7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AB4B7E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1FF3D8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7E766F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2366CBAF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9.1.22 </w:t>
            </w:r>
          </w:p>
          <w:p w14:paraId="39A0AEE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64C5A78F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127F3ED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կարգավորող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3278B77C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DB9F85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4DA56A4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C23EB6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909F8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E910CE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DA9691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731696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225582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DEB52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7C8EC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0F8EA48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DB34A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1064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22BA6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ծառայությունների ոլորտի կարգավորում </w:t>
            </w:r>
          </w:p>
        </w:tc>
      </w:tr>
      <w:tr w:rsidR="001F05B1" w:rsidRPr="00F21F7C" w14:paraId="59EB1D1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E49C9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FD338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53105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4BA7C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14046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DC0109B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BC709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3091C9A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C49C4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5054E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7902E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1622A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E0FD6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BB8E1C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3F27A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849CD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1064 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724EFFD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BAF638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EBB26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CB188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536" w:type="pct"/>
            <w:shd w:val="clear" w:color="auto" w:fill="auto"/>
            <w:hideMark/>
          </w:tcPr>
          <w:p w14:paraId="51DC62D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0EC7F8A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89A8A1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6415056A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289F2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119DB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ծառայությունների ոլորտում կարգավորման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7FD70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0E241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EE89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0FAEBE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57D9C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EDD87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ծառայությունների ոլորտում կարգավորման ծառայություններ, այդ թվում` լիցենզիաների և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թույլտվությունների տրամադրում, սակագների հայտերի քննում և սակագների սահմանում, սպառողների դիմումների քննում, մոնիտորինգի իրականացում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3A023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6F8E7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FBA16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488B10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537C4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77AFB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40E7D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AEC57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7DC96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608E2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AFC6B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0C366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ծառայությունների ոլորտի կարգավորում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34A20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DC905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3E103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8468AA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53BA14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BA6F2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EB098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7DBD9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491A63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54267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Տրամադրվող լիցենզիաների թիվ </w:t>
            </w:r>
          </w:p>
        </w:tc>
        <w:tc>
          <w:tcPr>
            <w:tcW w:w="536" w:type="pct"/>
            <w:shd w:val="clear" w:color="auto" w:fill="auto"/>
            <w:hideMark/>
          </w:tcPr>
          <w:p w14:paraId="0F92782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119514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350F9F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E1138D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2A331A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սակագների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վերանայում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39B39B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A559F5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1CF703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745779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5BD51F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սակագնով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նախատեսված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AFD54E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3AE1CC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992940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3C1773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F095AF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հեռահաղորդակցության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տեխնիկա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4F33BF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24FB60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707728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176E35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008430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պարզաբանումների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800B56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E3C9B1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616BD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5F6D14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8FC96D5" w14:textId="42852428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Էլեկտրակայանքների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հուսալիության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փաստացի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էներգահամակարգում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հաճախության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</w:t>
            </w:r>
            <w:r w:rsidR="003D67FB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ե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կտրական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մատակարարման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օգտագործման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խախտելու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վճարված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տույժերի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D3370E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97FFE3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E47DD0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17B28A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8C736B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մատակարարման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հոսանքազրկումների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թույլատրելի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սահմաններից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շեղման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դեպքերի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տևողության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փաստացի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մեծությունների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D8A944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867F99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7DE980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45B6F0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CD3358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համաձայնեցում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փոքր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հիդրոէներգետիկայի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միտումների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դիտարկում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DBA6CD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3EE5AD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A1F786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702CA4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2BEFDF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վերականգնվող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էներգետիկայի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զարգացման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միտումների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դիտարկում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421BCD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D55F18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51F90C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0A4E2B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116326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Միջնաժամկետ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համաձայնեցում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B98468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BD669D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BA7D50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993582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09A202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միջնաժամկետ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ներդրումային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3D16A3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3E584B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721750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902F70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4A8F69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Խմելու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ջրի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մատակարարման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ոլորտում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սպասարկման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108E63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D735F0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E128EF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5C2CCA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CC10A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հեռահաղորդակցության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ռադիոհաճախականությունների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օգտագործման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1CA79E3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56DDC7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2AF2F9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315868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D3270C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31E103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9,359.3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35FBF4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9,359.3 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B38F4D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9,359.3 </w:t>
            </w:r>
          </w:p>
        </w:tc>
      </w:tr>
      <w:tr w:rsidR="001F05B1" w:rsidRPr="00F21F7C" w14:paraId="0C9C311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BD648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6ABFCD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F0F5C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B6C0E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B8230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E909AE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F1336C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28ABA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64E3D8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129C04E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9.1.23 </w:t>
            </w:r>
          </w:p>
          <w:p w14:paraId="0674814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68F23642" w14:textId="77777777" w:rsidTr="000739B9">
        <w:trPr>
          <w:trHeight w:val="45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C941B9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կենտրոնական ընտրական հանձնաժողով </w:t>
            </w:r>
          </w:p>
        </w:tc>
      </w:tr>
      <w:tr w:rsidR="0097523B" w:rsidRPr="00F21F7C" w14:paraId="54F74D8E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F185EB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0C288C8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E6712B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345869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D492AB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AF8A2D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F8C15A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0B2E5C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AA4DCF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1BE68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5A55746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A26AE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1096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911C8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Ընտրական գործընթացների համակարգում,կանոնակարգում և տեղեկատվության տրամադրում </w:t>
            </w:r>
          </w:p>
        </w:tc>
      </w:tr>
      <w:tr w:rsidR="001F05B1" w:rsidRPr="00A71FA8" w14:paraId="0955D0A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B60550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9AA1E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E666F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D0F1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CBC27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4755EF2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C333B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016006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5C829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ADCC2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22AFB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5FE8D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1979A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4A4028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719ED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8C658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1096 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7C3B291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74ED5E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3014D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40365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536" w:type="pct"/>
            <w:shd w:val="clear" w:color="auto" w:fill="auto"/>
            <w:hideMark/>
          </w:tcPr>
          <w:p w14:paraId="1150134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7FF77A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E9D659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21B97BC7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5670D1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411EA8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Կենտրոնական ընտրական հանձնաժողովի գործունեության ապահովում և ընտրական ծրագրերի համակարգման, կազմակերպման, անցկացման, մոնիտորինգի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03F6D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C6853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958E0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4AD363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3CE44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B15A0DA" w14:textId="6AC75771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Ընտրական գործընթացների համակարգում, նախապա</w:t>
            </w:r>
            <w:r w:rsidR="0029300F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տ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րաստում,  իրականացում, հաշվետվական համակարգի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կազմակերպում, վերլուծություն ընտրական պաշտոնյաների  վերապատրաստում,  տեղեկատվություն,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քաղաքացիների դիմումների  և  բողոքների քննարկում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7C8CE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D9D14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E3725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0602F7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404AF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2C1F0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52A8E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C98A1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689D2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419AA1A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5508B3F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49EC70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 կենտրոնական ընտրական հանձնաժողով </w:t>
            </w:r>
          </w:p>
        </w:tc>
        <w:tc>
          <w:tcPr>
            <w:tcW w:w="536" w:type="pct"/>
            <w:shd w:val="clear" w:color="auto" w:fill="auto"/>
            <w:hideMark/>
          </w:tcPr>
          <w:p w14:paraId="0EA20F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A2CAA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A828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4431CE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79F6EE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1A6F5E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D979C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C6E08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D8DCB9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DB839A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Ընտրություններին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դիտորդական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առաքելությունների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F88D24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EF7A50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D825F4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794793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3C7F41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Ընտրություններին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մասնակցած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դիտորդական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առաքելությունները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ներկայացնող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երկրների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8EBCB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8E9FF3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3F05FB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AA92AF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5FB4AB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ԿԸՀ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ցուցակների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տեսահոլովակների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46DFB2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A48517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369533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90807E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6E0EC2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ԿԸՀ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կայք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պարբերական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թարմացում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էջերի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ստեղծում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անգամ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DCFE85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C10FB1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27E798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4C66A9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424120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դիտորդների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առանձնացված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իրավախախտումների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6D51AC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870CB3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A2FBF3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34E1C6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AF491C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38A490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B2160F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A92F85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(3,658.3)</w:t>
            </w:r>
          </w:p>
        </w:tc>
      </w:tr>
      <w:tr w:rsidR="001F05B1" w:rsidRPr="00F21F7C" w14:paraId="20A17A5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6A4DD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DC623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5440E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EDB9F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A7474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E422F2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DDF31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68B0E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FAB3C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7407D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00EAE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170D8C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C17707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A43415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12F00A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4338A9CF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9.1.24 </w:t>
            </w:r>
          </w:p>
          <w:p w14:paraId="6FD74B4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EB4A355" w14:textId="77777777" w:rsidTr="000739B9">
        <w:trPr>
          <w:trHeight w:val="58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1387A32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մրցակցության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պաշտպանության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3874F477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2EAE58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1A865D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9D3538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B37EA7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B298B5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3D3CC2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F4C6AC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8BA444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45819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42DF39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46D3CCC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CD9E5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1034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E3809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Տնտեսական մրցակցության պաշտպանություն </w:t>
            </w:r>
          </w:p>
        </w:tc>
      </w:tr>
      <w:tr w:rsidR="001F05B1" w:rsidRPr="00F21F7C" w14:paraId="63BA788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663C4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C7D57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FA4C2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ECA4B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1AC8D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AFE2B4D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3AF66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49FAC8C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3D021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29D82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FA5F5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CC606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3EBD9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5F5FC0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4F4D0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EEEF1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1034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1FA9F3A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14839F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8D189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9869D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3C63102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3F70C04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38E330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1F146CDC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2AE532F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5E207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Հայաստանի Հանրապետությունում տնտեսական մրցակցության պաշտպանության բնագավառում քաղաքականության մշակում և վերահսկողություն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3B5303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AB6EA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651E6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2145D0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DA103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50475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Տնտեսական մրցակցության պաշտպանության պետական քաղաքականության մշակման, վերահսկողության ծառայություններ, ապրանքային շուկաների կառուցվածքի ուսումնասիրություն, ծրագրերի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725FF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7C68B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6E9CA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80FB7A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240B1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6EFEA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CF272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C2FD1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17747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7494E12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E063A7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4FFEDB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տնտեսական մրցակցության պաշտպանության պետական հանձնաժողով </w:t>
            </w:r>
          </w:p>
        </w:tc>
        <w:tc>
          <w:tcPr>
            <w:tcW w:w="536" w:type="pct"/>
            <w:shd w:val="clear" w:color="auto" w:fill="auto"/>
            <w:hideMark/>
          </w:tcPr>
          <w:p w14:paraId="7F255A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15B0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619CF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EF1E61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244E64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1842EE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AB86A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FD4BA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B5EB60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1145C0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Տնտեսական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մրցակցության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իրավիճակը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գնահատելու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51ADB9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268384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342F9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7BB1E8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B78F8B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սպառում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ունեցող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պարենային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պարենային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25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ապրանքների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շրջանակներում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ընդգրկված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ապրանքային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շուկաների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AEB433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E7ED6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2F2CD4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7C32A4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08ED7D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2FA3E4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534CDA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(4,836.4)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5C1D2DD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(4,836.4)</w:t>
            </w:r>
          </w:p>
        </w:tc>
      </w:tr>
      <w:tr w:rsidR="001F05B1" w:rsidRPr="00F21F7C" w14:paraId="4A77CC4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53A80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05D8EC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03AE5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E8CA3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46890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AF0494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0E3AC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95CE6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C109F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4B819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5C5A8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250A6F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F38D7B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2B8E2B9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9DE991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6BA4D96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9.1.25 </w:t>
            </w:r>
          </w:p>
          <w:p w14:paraId="2E36406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</w:tr>
      <w:tr w:rsidR="0097523B" w:rsidRPr="00F21F7C" w14:paraId="15C3DE0B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B22813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կադաստրի կոմիտե </w:t>
            </w:r>
          </w:p>
        </w:tc>
      </w:tr>
      <w:tr w:rsidR="0097523B" w:rsidRPr="00F21F7C" w14:paraId="677F10FE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62A154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18A09F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0BBD61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10FEBF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ADC5F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35661C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3F2B80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F931B5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7ACBE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91C59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66161C1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98C3A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1012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39B40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Անշարժ գույքի կադաստրի վարման բնագավառում պետական քաղաքականության իրականացում </w:t>
            </w:r>
          </w:p>
        </w:tc>
      </w:tr>
      <w:tr w:rsidR="001F05B1" w:rsidRPr="00A71FA8" w14:paraId="1E92A90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94051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395E9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936E1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984DD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9257F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316F8BA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B6A96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25DD2A0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350BF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BC11A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A1D8F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B29E9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1E33E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AF08F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0A2A5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ABFF0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1012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08508C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843505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7F704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A70D1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5131C6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19347CB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0DA183A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79DDB388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196EE5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4E600C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Գույքի նկատմամբ իրավունքների պետական գրանցում,գույքի և դրա նկատմամբ գրանցված իրավունքների և սահմանափակումների վերաբերյալ տեղեկատվության տրամադրում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5D112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0BD5B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B6697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7F28C57" w14:textId="77777777" w:rsidTr="000739B9">
        <w:trPr>
          <w:trHeight w:val="1275"/>
        </w:trPr>
        <w:tc>
          <w:tcPr>
            <w:tcW w:w="3082" w:type="pct"/>
            <w:shd w:val="clear" w:color="auto" w:fill="auto"/>
            <w:hideMark/>
          </w:tcPr>
          <w:p w14:paraId="493D60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2BDC7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Գույքի նկատմամբ իրավունքների պետական գրանցում, գրանցված իրավունքների և սահմանափակումների վերաբերյալ տեղեկատվության տրամադրում, համակարգված դիտարկումների և անշարժ գույքի շուկայի վերլուծությունների իրականացում և իրազեկման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59F8A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48C9B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143FA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2695BA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EFEB2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C17CB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7EE88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4ECF4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167B3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5C8365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EEF1E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2662C5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ՀՀ  կադաստրի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36429B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4527F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BE185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2A8F26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CD93A4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49CFF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5F045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D989C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748537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66911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իրազեկման միջոցառումներ, թիվ </w:t>
            </w:r>
          </w:p>
        </w:tc>
        <w:tc>
          <w:tcPr>
            <w:tcW w:w="536" w:type="pct"/>
            <w:shd w:val="clear" w:color="auto" w:fill="auto"/>
            <w:hideMark/>
          </w:tcPr>
          <w:p w14:paraId="57DC7C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0A304F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902461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8C6C7D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CB8193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միջգերատեսչական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համաժողովներ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համագործակցություն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հանդիպումներ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համագործակցության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գործուղումներ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DACF46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F29ED6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686B4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6DD79E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CEE9325" w14:textId="544BA768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Անշարժ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</w:t>
            </w:r>
            <w:r w:rsidR="003845E5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գ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որակավորումը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յուրաքանչյուր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քննությունն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78FEA2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717A43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10423C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041C77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99AB9B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Անշարժ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գնահատողի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որակավորման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վկայականի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FD33B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59DB8A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EC17F6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F3D224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68D344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21AABA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4373E0A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(34,109.7)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653FDD2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(34,109.7)</w:t>
            </w:r>
          </w:p>
        </w:tc>
      </w:tr>
      <w:tr w:rsidR="001F05B1" w:rsidRPr="00F21F7C" w14:paraId="1E146B5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757DD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0DD03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9CC27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8248D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D4729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67B288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066B3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EFC9B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BD63E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5231F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F6BD2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15EFB9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DCD861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09D5CFF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005713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2BD5F96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9.1.26 </w:t>
            </w:r>
          </w:p>
          <w:p w14:paraId="4ACD4F1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2DA95FC" w14:textId="77777777" w:rsidTr="000739B9">
        <w:trPr>
          <w:trHeight w:val="51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3E5D2F2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տարածքային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ենթակառուցվածքների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ջրային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179DB6F3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6B8B8F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79F575C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880577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EA8BCF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A64FFF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BC196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E2704F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1BCE09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8B53B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BA631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51E7D1C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60191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1109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53874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Ջրային տնտեսության ոլորտում ծրագրերի համակարգում և մոնիտորինգ </w:t>
            </w:r>
          </w:p>
        </w:tc>
      </w:tr>
      <w:tr w:rsidR="001F05B1" w:rsidRPr="00A71FA8" w14:paraId="6E8F2E2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56849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CDBEE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C57FF1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6E196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7623B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7E4FD1B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5EA48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9EF6A3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6CEB8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3904D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20829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E2609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44298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DE377D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0C9C9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83387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1109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BD8F95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3FAB62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A7A6F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603BC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3873196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32A2475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1697433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69970DF2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042AC4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7CE61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Ջրային տնտեսության ոլորտում պետական քաղաքականության մշակում, ծրագրերի համակարգում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4385B6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BC02D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69B94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70B2D5AC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62FEE1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71109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Ոլորտի քաղաքականության խորհրդատվության,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կոմիտեի իրավասության տակ ընկնող ծառայությունների ու ծրագրերի համակարգման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13B2263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470C1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4BE39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F56E73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7BC26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8203E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80C71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072CF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F7BE6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41F768D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3F110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1FFED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523E7A7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1ECC72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3A0FC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4431BB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B7D20A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1A5A4A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4E56A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02AC7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952C2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D8C1E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6377B2E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217456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1CF239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7CD571C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FCBABE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38ED80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A0211A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C6C2BB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(3,927.7)</w:t>
            </w:r>
          </w:p>
        </w:tc>
      </w:tr>
      <w:tr w:rsidR="001F05B1" w:rsidRPr="00F21F7C" w14:paraId="43A59F1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37AD3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A1F50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E6DAD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0A741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B8E78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702A18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3D4B3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1FF00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ECC58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07110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C7F9E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C74632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AFBA78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357176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F297BB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57C2F9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9.1.27 </w:t>
            </w:r>
          </w:p>
          <w:p w14:paraId="383B77E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3DCD3D2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80C1DB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Հեռուստատեսության և ռադիոյի հանձնաժողով </w:t>
            </w:r>
          </w:p>
        </w:tc>
      </w:tr>
      <w:tr w:rsidR="0097523B" w:rsidRPr="00F21F7C" w14:paraId="03F48F92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9B6C6C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B7449A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8348E4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34258F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35CA1A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3B3338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CCBA4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B5E6B2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73B62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C34A9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6CB2F1C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4183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1007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4C4E23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Հեռուստատեսության և ռադիոյի բնագավառի կանոնակարգում </w:t>
            </w:r>
          </w:p>
        </w:tc>
      </w:tr>
      <w:tr w:rsidR="001F05B1" w:rsidRPr="0001167C" w14:paraId="4B155F0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7F25A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79704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7A1CF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58F087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B45AD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6377FD4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DEB48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0C8579A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A2F93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E3970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C9566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A8A2F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247EE1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9BE7A3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79947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E4689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1007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0327D26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651AC7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B62E1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B7B70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79A3FB9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22F868E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EDD995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18FF265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6528B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7BBBC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Հեռուստատեսության և ռադիոյի բնագավառում կանոնակարգման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684A97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09F07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FF79A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7F6840F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F6F23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5B6EE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Հեռուստատեսության և ռադիոյի բնագավառում քաղաքականության, նորմատիվ իրավական ակտերի մշակում, մրցույթների անցկացում, լիցենզիաների և թույլտվությունների տրամադրում, մշտադիտարկում տեխնիկական պահանջների կատարման վերահսկողություն, վարչական վարույթի իրականացում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5FB6A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93B37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FDA29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178BDD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D90E7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B1858A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00D70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EB057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E23762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AB5A1F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0189F5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4BA51D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Հեռուստատեսության և ռադիոյի հանձնաժողով </w:t>
            </w:r>
          </w:p>
        </w:tc>
        <w:tc>
          <w:tcPr>
            <w:tcW w:w="536" w:type="pct"/>
            <w:shd w:val="clear" w:color="auto" w:fill="auto"/>
            <w:hideMark/>
          </w:tcPr>
          <w:p w14:paraId="1865C1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2C1EA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43AB1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30358D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513C59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28F2C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9991F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25572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E9FD14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2733C91" w14:textId="3CD39841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1.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Հեռուստառադիոհաղորդումների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պատրաստման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</w:t>
            </w:r>
            <w:r w:rsidR="000E52E7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ո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պահպանման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դիտման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լսման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09E75D1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BEA569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80839D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EFD032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42CB1B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ցանցի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եթերային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հեռուստառադիոընկերությունների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մասնավոր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մուլտիպլեքսորի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լիցենզավորման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1AB7FC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B526A4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3C5313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803D13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B6E237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6B54611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F1D20F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B86A8B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586449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57E2F8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մրցույթների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եթերային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մասնավոր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մուլտիպլեքսորի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54F2343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ACB256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E67F74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C3B2C0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B035BD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3.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կաբելային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մալուխային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հատկացում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5AE6CC9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343073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D7853F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6B9EC6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51448C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4.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Կաբելային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մալուխային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ընկերություններին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սեփական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2638E46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F9EB1F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61DF7D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0222DC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5AF7B4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5.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Կաբելային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մալուխային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հեռարձակում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ընկերություններին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սեփական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արտադրության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վերահեռարձակման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թույլտվությունների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0818DAF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C94E17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69B553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F1F81A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A41ECC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6.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Հեռուստառադիոընկերությունների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քննարկում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0E245EF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45BEA1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53075A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B6893C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6BED89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7.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Հեռուստատեսության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ռադիոյի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կանոնակարգող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7287CD4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EDC08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A4D1D4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633696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5F9ACC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66641A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BF2A5E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6D4364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(3,419.2)</w:t>
            </w:r>
          </w:p>
        </w:tc>
      </w:tr>
      <w:tr w:rsidR="001F05B1" w:rsidRPr="00F21F7C" w14:paraId="5E945B4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D5FA1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8BB33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0B688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5954C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BB6CA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D84675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C7DFF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8C9E7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4C8EF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A34D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2D983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E1E8AC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B7DD05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4AF9CD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0208CC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BC6136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9.1.29 </w:t>
            </w:r>
          </w:p>
          <w:p w14:paraId="78E4019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0B2C830" w14:textId="77777777" w:rsidTr="000739B9">
        <w:trPr>
          <w:trHeight w:val="84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4BEA452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կրթության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գիտության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մշակույթի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սպորտի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գիտության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5CA1011E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5B6B09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378B7A0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7B4D68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F97EC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25FF36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608A91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54C349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0AEB3E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CD41B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02A45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5E19F9E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937E2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1162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FE638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Գիտական և գիտատեխնիկական հետազոտությունների ծրագիր </w:t>
            </w:r>
          </w:p>
        </w:tc>
      </w:tr>
      <w:tr w:rsidR="001F05B1" w:rsidRPr="0001167C" w14:paraId="3F8B879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595DD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153E1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9F106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8CC6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99761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01E4180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6DC65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11801F4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3C39C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2631B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F1071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4E4B7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55463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891614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B3D2C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4CDFF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1162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1DC4237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1E964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C4D9A7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82C82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3E843CF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722409C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B97F1A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4E145AC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3779F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6F3366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Գիտության բնագավառի պետական քաղաքականության մշակման, ծրագրերի համակարգման և մոնիտորինգի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1E9C7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090FC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540B2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2AEFCF45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7DEACD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3E109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Գիտության բնագավառի պետական քաղաքականության իրականացում, մոնիտորինգի և գիտության ծառայությունների ու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ծրագրերի համակարգման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B3112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4A05B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6D2AA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747018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CEF5E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60996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8D67D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7A8E0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4BAA48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53F1D0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A123E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8FF54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ԿԳՆ գիտության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466BB7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D7A5A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9F774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DB2685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49DDF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19D595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1D0E1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56563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D18D53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059CC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Սահմանված են առանձին ծրագրերում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00C6CC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7B690F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1E36EA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4A7391F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CB92D1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703EAC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C53A8B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(2,002.0)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07B6F8E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(2,002.0)</w:t>
            </w:r>
          </w:p>
        </w:tc>
      </w:tr>
      <w:tr w:rsidR="001F05B1" w:rsidRPr="00F21F7C" w14:paraId="4EA8F6A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EB2D8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E2448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0F483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65FE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6D89A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D69B3F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30B41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1D14E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5B37F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21C4B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86EE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291E19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B2ADF8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6CD359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98E115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1A3BF9A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9.1.30 </w:t>
            </w:r>
          </w:p>
          <w:p w14:paraId="09E5DE6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E3BD998" w14:textId="77777777" w:rsidTr="000739B9">
        <w:trPr>
          <w:trHeight w:val="1140"/>
        </w:trPr>
        <w:tc>
          <w:tcPr>
            <w:tcW w:w="5000" w:type="pct"/>
            <w:gridSpan w:val="5"/>
            <w:shd w:val="clear" w:color="auto" w:fill="auto"/>
            <w:hideMark/>
          </w:tcPr>
          <w:p w14:paraId="41896030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տարածքային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ենթակառուցվածքների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քաղաքացիական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ավիացիայի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43A3146C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91772F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F4BABA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2535C2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302699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E993BD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988DB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81F97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DA28A1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50548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6A972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0DA8F5D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F990D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1176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DA493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Ավիացիայի բնագավառում վերահսկողության և կանոնակարգման ապահովում </w:t>
            </w:r>
          </w:p>
        </w:tc>
      </w:tr>
      <w:tr w:rsidR="001F05B1" w:rsidRPr="0001167C" w14:paraId="4D78826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5ED11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2BE88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28861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5184A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FF74E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C0B8B0F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32FCE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B52FC2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1E2CC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4BE47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2BBDD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C213B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1EAE4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3EB136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99FB5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EF9B0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1176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BF793B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90E7A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C5304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7D98B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FC3625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25A1A13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4B2987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01834A05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5C12B4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49F8D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Ավիացիայի բնագավառում վերահսկողության և կանոնակարգման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80985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048C1D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240F8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0B6AAACF" w14:textId="77777777" w:rsidTr="000739B9">
        <w:trPr>
          <w:trHeight w:val="1530"/>
        </w:trPr>
        <w:tc>
          <w:tcPr>
            <w:tcW w:w="3082" w:type="pct"/>
            <w:shd w:val="clear" w:color="auto" w:fill="auto"/>
            <w:hideMark/>
          </w:tcPr>
          <w:p w14:paraId="24BB48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FD2A6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 քաղաքացիական ավիացիայի համակարգի ենթակառուցվածքների գործունեության կանոնակարգման ու զարգացման ծառայությունների մատուցում, այդ թվում՛ մասնակցություն պետական քաղաքականության շրջանակներում ուղևորահոսքի ծավալների աճի համար նախադրյալների ստեղծմանը </w:t>
            </w:r>
          </w:p>
        </w:tc>
        <w:tc>
          <w:tcPr>
            <w:tcW w:w="536" w:type="pct"/>
            <w:shd w:val="clear" w:color="auto" w:fill="auto"/>
            <w:hideMark/>
          </w:tcPr>
          <w:p w14:paraId="0F4260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07087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7FBA1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40C344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62778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343D4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C382EF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26F62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631EAD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05BEED3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33E0A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E368B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նախարարության քաղաքացիական ավիացիայի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5D853B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B4B39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FDCD4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9A88F6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89FBE7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359858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C64B1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DEB5F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92C35E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292BE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42A260E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A6B7CA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89A794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1FE2E2F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01C718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E3B172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BF3792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67C76B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(3,410.8)</w:t>
            </w:r>
          </w:p>
        </w:tc>
      </w:tr>
      <w:tr w:rsidR="001F05B1" w:rsidRPr="00F21F7C" w14:paraId="16D5F07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E2AA0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454CA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3E83A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10AA1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D59BD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45711D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87731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ACB9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04A27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EBA5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63F45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78731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B53EAC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D638CD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F1E1FA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1B1B29F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9.1.31 </w:t>
            </w:r>
          </w:p>
          <w:p w14:paraId="091E4CE4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C82749D" w14:textId="77777777" w:rsidTr="000739B9">
        <w:trPr>
          <w:trHeight w:val="87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9E4E06D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արտաքին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արարողակարգի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4A54C6F4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43C07BA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1341E3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161603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B44B0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2AF6F3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4952E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AFDAF2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40EA6F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778EC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508F7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2B4185C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127D5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1178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403E25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արարողակարգային միջոցառումների իրականացում </w:t>
            </w:r>
          </w:p>
        </w:tc>
      </w:tr>
      <w:tr w:rsidR="001F05B1" w:rsidRPr="0001167C" w14:paraId="60F6A71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BB71D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AE382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50000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C1BB8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E81B4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4D92277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174B1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C99135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90BF0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A1033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AA376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F616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B854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C4C0E8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7888B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C639B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1178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74592E2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E789AA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CD6C0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5B2AE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72EB2B6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2EDD7F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3982801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2CED7309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53D261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48EC60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արարողակարգային միջոցառումների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F3B32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D0F0A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516F6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264DB4DB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2C62DD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7D207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Հայաստանի Հանրապետությունում և օտարերկրյա պետություններում միջազգային արարողակարգային չափանիշներին համապատասխան միջոցառումների կազմակերպում և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F76C2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A1DB0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000B5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41BBD7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E1FF9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BB9F3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7B4FD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5745D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41D1D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A2840F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7400C9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6F30DE7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արարողակարգի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0D2752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4E667B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625909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965ACF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5518E1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4C5B9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068D6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0F1701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3BCE73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CAA848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4AB43B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951124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636147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D29893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0FDE5F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իրենց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հավասարազոր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բարձրաստիճան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պաշտոնյաների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76B2F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610297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51336C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47A9DC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D821F2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Նախագահի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պետություններ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այցերի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3F1238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4EC08F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E21DF2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D69FAD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F03C77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ԱԳ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օտարերկրյա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F08EB5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43935C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1D116F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E953EE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5C9A58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հիշատակի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համահայկական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խաղեր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3E1556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6967DB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66227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0827F2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E9AA0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Հանձնված հուշանվերների քանակ,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 w:cs="GHEA Grapalat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D168DA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544B1E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768F4C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699B4F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95502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Պաշտոնական ճաշկերույթների քանակ, հատ</w:t>
            </w: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D5BB04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1856AA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65A707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7533733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1BF330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հիշատակի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համահայկական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խաղեր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ծախսեր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հազ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F1482B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0E72F5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00F476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CCBA0C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D6F5C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Հուշանվերների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ծախսեր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հազ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EA0423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51A01A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1BEB8F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54E2B0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AE37DE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ճաշկերույթների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ծախսեր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հազ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4620D0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09B17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8EF745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B4A6A8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2D4AE9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439A50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27DBC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CAD315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(1,401.8)</w:t>
            </w:r>
          </w:p>
        </w:tc>
      </w:tr>
      <w:tr w:rsidR="001F05B1" w:rsidRPr="00F21F7C" w14:paraId="4CB56AA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0E5EF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02B54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95450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2A1B8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12B7F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AE3179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6C8F5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67BA3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0309E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42F90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FD71F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4F7183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50C660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7B3E009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AA66E8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0DEBA9F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9.1.34 </w:t>
            </w:r>
          </w:p>
          <w:p w14:paraId="24E3DF3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103016C" w14:textId="77777777" w:rsidTr="000739B9">
        <w:trPr>
          <w:trHeight w:val="765"/>
        </w:trPr>
        <w:tc>
          <w:tcPr>
            <w:tcW w:w="3082" w:type="pct"/>
            <w:shd w:val="clear" w:color="auto" w:fill="auto"/>
            <w:noWrap/>
            <w:hideMark/>
          </w:tcPr>
          <w:p w14:paraId="2668207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ՀՀտարածքային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ենթակառուցվածքների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գույքի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noWrap/>
            <w:hideMark/>
          </w:tcPr>
          <w:p w14:paraId="03B32B9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B9BDA9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751E403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492DBB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6A8D176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5B5A6A3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4F45648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57878C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9BE4D1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4A18E8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4E4C89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7F0785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0B7D6C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42DFD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636910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3955071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7B785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1079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696FC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Պետական գույքի կառավարում </w:t>
            </w:r>
          </w:p>
        </w:tc>
      </w:tr>
      <w:tr w:rsidR="001F05B1" w:rsidRPr="00F21F7C" w14:paraId="7779714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DFEC9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27CE8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D02E1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29FBE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56464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5C2F9A5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8FBFA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BCB1C1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3F004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9F559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46B2D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EC50C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8875B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1A0092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A029B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117D0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1079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09B576E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ADE403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38B5B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43096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670DFC1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1E8BF08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7996D7B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271011C8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B51D1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CE68C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Պետական գույքի կառավարման համակարգման, խորհրդատվության և մոնիտորինգի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33A722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DE237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8478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388BCA9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E86F7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AD0EA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Պետական գույքի հաշվառում, գույքագրում, աճուրդների կազմակերպում, մասնավորեցվող գույքի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վերաբերյալ տեղեկատվության հրապարակում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BC6A8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32EB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F7CF9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DAE80E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5E7DB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ACE0D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DD78E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19306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0796F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9574399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6A94322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5253DA6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տարածքային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ենթակառուցվածքների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5EE870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ABEB05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7FFE9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505A75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3C8FC6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087E1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7E761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28CF7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539AFA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4F1C7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1A7DFAA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E06552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3FE7E2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BD3AB0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114503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35630D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                         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-     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C9B657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(4,569.9)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08F7DA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(4,569.9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)</w:t>
            </w:r>
          </w:p>
        </w:tc>
      </w:tr>
      <w:tr w:rsidR="001F05B1" w:rsidRPr="00F21F7C" w14:paraId="3B624F4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25543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C0867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96B9E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0A44E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A60B7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D556F6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587AE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14628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B9717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E737F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FE272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F1C3AF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19E6F4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61F892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2DD63E7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524E5A6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9.1.35 </w:t>
            </w:r>
          </w:p>
          <w:p w14:paraId="22EDFD54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B8FF36B" w14:textId="77777777" w:rsidTr="000739B9">
        <w:trPr>
          <w:trHeight w:val="720"/>
        </w:trPr>
        <w:tc>
          <w:tcPr>
            <w:tcW w:w="3082" w:type="pct"/>
            <w:shd w:val="clear" w:color="auto" w:fill="auto"/>
            <w:noWrap/>
            <w:hideMark/>
          </w:tcPr>
          <w:p w14:paraId="190DBE3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տարածքային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կառավարման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ենթակառուցվածքների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միգրացիոն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noWrap/>
            <w:hideMark/>
          </w:tcPr>
          <w:p w14:paraId="3F47F4B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683E00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C374F2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0E5663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C92584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C7A581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3083CAB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551612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E09DCD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B6996F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CD2704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02A441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4DC20A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B0512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C9AAC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5ADF4E5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BDD93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1106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E804B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Միգրացիոն բնագավառում պետական քաղաքականության մշակում և իրականացում </w:t>
            </w:r>
          </w:p>
        </w:tc>
      </w:tr>
      <w:tr w:rsidR="001F05B1" w:rsidRPr="0001167C" w14:paraId="20141DB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3CE46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B710B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DEC4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3322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7C949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5997597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EC5CE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12CD33F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B40F3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5CB5B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57F7F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4D0F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26AB5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5DADAC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5506B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94420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1106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59B676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98121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80797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63F6A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29E5591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5E98723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1963A40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783BC4C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AFA87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82536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Միգրացիոն բնագավառում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պետական քաղաքականության մշակում և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69615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6BA95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EF56B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5A3A37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7FA307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4422E5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Միգրացիոն գործընթացների քաղաքականության մշակում, իրականացում,օտարերկրյա քաղաքացիներին, քաղաքացիություն չունեցող անձանց ապաստանի տրամադրում, բռնագաղթած փախստականներին, տեղաշարժված այլ անձանց հասարակության մեջ ինտեգրում,ռեադմիսիոն գործառույթների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9CA70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6548A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4517F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DF0C77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1C400E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7644A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D77F4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DE277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40B3B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6521068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921A71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B138B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տարածքային կառավարման և ենթակառուցվածքների նախարարության միգրացիոն ծառայություն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77DF44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B5592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CD43C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E6F7D8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F03A28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97F3E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18EBC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BDAA8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3044D8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6308C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3F88E5C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1E3E09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E2B6D1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408E41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71F9D9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2EDB0B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3A1BE9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F1A6E5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(1,767.5)</w:t>
            </w:r>
          </w:p>
        </w:tc>
      </w:tr>
      <w:tr w:rsidR="001F05B1" w:rsidRPr="00F21F7C" w14:paraId="5EFF09D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4240F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67F92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71A8C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08BD5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F7823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EAFBF0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9290E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72C10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06E90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C999B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BE657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21273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741114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6412D3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D71191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76DD177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9.1.36 </w:t>
            </w:r>
          </w:p>
          <w:p w14:paraId="1ADB323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180092D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0E94EC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Հայաստանի հանրային հեռուստառադիոընկերության խորհուրդ </w:t>
            </w:r>
          </w:p>
        </w:tc>
      </w:tr>
      <w:tr w:rsidR="0097523B" w:rsidRPr="00F21F7C" w14:paraId="7422354A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7ECD7D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4915AF5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F63495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00CF4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D1D376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4E4400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378B71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EECC3B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FF3CA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6A04E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7ECD5A8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C1E59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1042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362C2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Ռադիո և հեռուստահաղորդումների հեռարձակում </w:t>
            </w:r>
          </w:p>
        </w:tc>
      </w:tr>
      <w:tr w:rsidR="001F05B1" w:rsidRPr="00F21F7C" w14:paraId="5A5FC7B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71600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21174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2BB782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CFD3E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A46D4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DDF9C08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77DBD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47D2707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671A5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0EC4A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3E123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242B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9B034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E07A4E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F317B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86BB5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1042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71BBBF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790B76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64D79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5351F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0213C3D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B4CDA2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5E5B171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527D0DDD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5D998A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7C31B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հեռուստառադիոընկերության կառավարում, համակարգում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12F006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D3ECF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DB421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7DB03D5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289C8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AE0A1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հեռուստառադիոընկերության կառավարում, համակարգում և մոնիտորինգ </w:t>
            </w:r>
          </w:p>
        </w:tc>
        <w:tc>
          <w:tcPr>
            <w:tcW w:w="536" w:type="pct"/>
            <w:shd w:val="clear" w:color="auto" w:fill="auto"/>
            <w:hideMark/>
          </w:tcPr>
          <w:p w14:paraId="36ACB6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AECC0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7A91C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29783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D2E44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30F02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1D0E0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53185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7E52E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3122B7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7F5F0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11A6D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հեռուստառադիոընկերության խորհուրդ </w:t>
            </w:r>
          </w:p>
        </w:tc>
        <w:tc>
          <w:tcPr>
            <w:tcW w:w="536" w:type="pct"/>
            <w:shd w:val="clear" w:color="auto" w:fill="auto"/>
            <w:hideMark/>
          </w:tcPr>
          <w:p w14:paraId="1DDD04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2FA69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BC015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158D04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B1AA96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8E1DC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BD75B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FE6B9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A9C0DE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73AEA7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5A42AE2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B20DC5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6B220A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5D771A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FCDF8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BD0F4A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A457CC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6D0083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(2,167.7)</w:t>
            </w:r>
          </w:p>
        </w:tc>
      </w:tr>
      <w:tr w:rsidR="001F05B1" w:rsidRPr="00F21F7C" w14:paraId="411BBEC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53102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431C8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4D8FA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2FDBC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B2838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6E3764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7194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05B01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E42BC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14101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5DC7E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68935F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F3E2BC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F22804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99F2D5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0A9AE92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9.1.37 </w:t>
            </w:r>
          </w:p>
          <w:p w14:paraId="73EE42E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6AFDE350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8E8186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հաշվեքննիչ պալատ </w:t>
            </w:r>
          </w:p>
        </w:tc>
      </w:tr>
      <w:tr w:rsidR="0097523B" w:rsidRPr="00F21F7C" w14:paraId="767C33E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9066C7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4550E1E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5DFE58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97475E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3DB27C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99204D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1D0762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24846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AF61A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E74CE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4675517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DF888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>1161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2A45C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Հանրային ֆինանսների և սեփականության ոլորտում հաշվեքննություն </w:t>
            </w:r>
          </w:p>
        </w:tc>
      </w:tr>
      <w:tr w:rsidR="001F05B1" w:rsidRPr="0001167C" w14:paraId="3F20A2E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DC3CA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B33E38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0AC94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7D53F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F334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E3A35D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2172D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3697EFC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A3029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4B547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975995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88AA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F6293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B12B1D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DD6AC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FA31E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1161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1FE0B87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CE80D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73C2B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A610E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4866076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0D36069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CA73CA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0D73E6E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B30F4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4018D2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Հաշվեքննիչ պալատի գործունեություն և հաշվեքննության իրականացման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135783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F6CFA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2DAC2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2B9C6DC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26DA3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3359E0D" w14:textId="194DA10C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Հաշվեքննիչ պալատի բնականոն գործունեության ապահովմանն և հանրային ֆինանսների և սեփականության ոլորտում օրենքով սահմանված կարգով հաշվեքննության իրական</w:t>
            </w:r>
            <w:r w:rsidR="003D458B">
              <w:rPr>
                <w:rFonts w:ascii="GHEA Mariam" w:hAnsi="GHEA Mariam"/>
                <w:i/>
                <w:iCs/>
                <w:sz w:val="20"/>
                <w:szCs w:val="20"/>
                <w:lang w:val="hy-AM" w:eastAsia="en-US"/>
              </w:rPr>
              <w:t>ա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ցմանն ուղղված միջոցառումներ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AFD16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A67BF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92D58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C45FFE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B2CEE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75C556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E9DBF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4C72F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799B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F044E5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47815D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3DEAC4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հաշվեքննիչ պալատ </w:t>
            </w:r>
          </w:p>
        </w:tc>
        <w:tc>
          <w:tcPr>
            <w:tcW w:w="536" w:type="pct"/>
            <w:shd w:val="clear" w:color="auto" w:fill="auto"/>
            <w:hideMark/>
          </w:tcPr>
          <w:p w14:paraId="728BE0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B3F08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3EC4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13F109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33F420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CD473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D5D5D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1D486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8BF10F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B6C02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Հաշվեքննության քանակ </w:t>
            </w:r>
          </w:p>
        </w:tc>
        <w:tc>
          <w:tcPr>
            <w:tcW w:w="536" w:type="pct"/>
            <w:shd w:val="clear" w:color="auto" w:fill="auto"/>
            <w:hideMark/>
          </w:tcPr>
          <w:p w14:paraId="59A47D2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661742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3B16D6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4FF4B6D1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4F99F1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դրույթներին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ֆինանսական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% </w:t>
            </w:r>
          </w:p>
        </w:tc>
        <w:tc>
          <w:tcPr>
            <w:tcW w:w="536" w:type="pct"/>
            <w:shd w:val="clear" w:color="auto" w:fill="auto"/>
            <w:hideMark/>
          </w:tcPr>
          <w:p w14:paraId="47589E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DC8653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BDFB37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579301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A1660F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բյուջեի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եզրակացության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793CDC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C4A65E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D32EB4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56254C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537347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27-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հոդվածի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դրույթներին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1E42C4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9831CA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5EECE0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4D1B40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85A602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հաղորդումներ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</w:p>
        </w:tc>
        <w:tc>
          <w:tcPr>
            <w:tcW w:w="536" w:type="pct"/>
            <w:shd w:val="clear" w:color="auto" w:fill="auto"/>
            <w:hideMark/>
          </w:tcPr>
          <w:p w14:paraId="3E26C10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FC8313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E15C92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A4A749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BF5586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,,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28-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րդ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հոդվածի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դրույթներին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E4E112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3F60BC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12E5A4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0A177E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566B4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Հաշվեքննիչ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պալատի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տարեկան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ինքնագնահատման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</w:p>
        </w:tc>
        <w:tc>
          <w:tcPr>
            <w:tcW w:w="536" w:type="pct"/>
            <w:shd w:val="clear" w:color="auto" w:fill="auto"/>
            <w:hideMark/>
          </w:tcPr>
          <w:p w14:paraId="502918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39CF44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7555B6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6FF77E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D81DD2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Աուդիտի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INTOSAI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SAI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PMF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մեթոդաբանությանը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A0E84F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A0F3F4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5FC9C2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261E27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1A8D7A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ԵԱՏՄ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շրջանակներում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անդամ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Աուդիտի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բարձրագույն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համատեղ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հսկողական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</w:p>
        </w:tc>
        <w:tc>
          <w:tcPr>
            <w:tcW w:w="536" w:type="pct"/>
            <w:shd w:val="clear" w:color="auto" w:fill="auto"/>
            <w:hideMark/>
          </w:tcPr>
          <w:p w14:paraId="2565F49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36607C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C45F20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F7F5BF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03A8BE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ԵԱՏՄ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արտաքին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աուդիտի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Այո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115390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63A099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B8F320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901DC4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F8AEC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6561F9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10619F9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(13,869.3)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21F6210" w14:textId="77777777" w:rsidR="0097523B" w:rsidRPr="000D5892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0D5892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(13,869.3)</w:t>
            </w:r>
          </w:p>
        </w:tc>
      </w:tr>
      <w:tr w:rsidR="001F05B1" w:rsidRPr="00F21F7C" w14:paraId="49723EF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76C48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03236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154EA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C6A2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C663E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2F05CC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EE635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09BF9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BAB7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82C40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4B51B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C50420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A25025B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8D84DC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D2B9FC9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5D9D9E1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9.1.38 </w:t>
            </w:r>
          </w:p>
          <w:p w14:paraId="02C78BF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6C24AD2" w14:textId="77777777" w:rsidTr="000739B9">
        <w:trPr>
          <w:trHeight w:val="84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E01666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Մարդու իրավունքների պաշտպանի աշխատակազմ </w:t>
            </w:r>
          </w:p>
        </w:tc>
      </w:tr>
      <w:tr w:rsidR="0097523B" w:rsidRPr="00F21F7C" w14:paraId="416EFFB7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26BD263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3AA7FF6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A54E81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659C28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C88AA0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1EED6F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2B952B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802543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9FE6E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0ECD0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25A76D2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C662A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66A43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Մարդու իրավունքների պաշտպանություն </w:t>
            </w:r>
          </w:p>
        </w:tc>
      </w:tr>
      <w:tr w:rsidR="001F05B1" w:rsidRPr="00F21F7C" w14:paraId="788995A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31247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F579CD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F29BD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6145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1A380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0143E0F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513EC4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6BC91AB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39DC0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5EE12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9453D4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04CC5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C4771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F72C84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D140A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4E28B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1060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21A8BD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B15860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17A7F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38A4D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BD3215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0DB20C4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028CB55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20EDF591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3C36F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6B9CFB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Մարդու իրավունքների և հիմնարար ազատությունների պաշտպանության ծառայությունների տրամադրում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076A7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30B44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24D0C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4A926DD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3F285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A0315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Մարդու իրավունքների պաշտպանության հարցերին վերաբերող բողոքների քննարկում, որոշման ընդունում, մոնիտորինգ, բողոքների լուսաբանում և հասարակական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իրազեկում, օրենսդրության կատարելագործում, միջազգային համագործակցություն և այլն: </w:t>
            </w:r>
          </w:p>
        </w:tc>
        <w:tc>
          <w:tcPr>
            <w:tcW w:w="536" w:type="pct"/>
            <w:shd w:val="clear" w:color="auto" w:fill="auto"/>
            <w:hideMark/>
          </w:tcPr>
          <w:p w14:paraId="136788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5EB7C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617CF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FF026F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E8D41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C1E53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271AB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DBBBA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5DCBA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419F148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2B13135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15D8D88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AF68AA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F33096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3FDA11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ADC33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24A2FA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312BA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08ED6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2B6C4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53048A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D27E0C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DE67E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E8ABAB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B29947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5D5BC5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85F2E5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Գրավոր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ներառված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680AD7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18CB35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DC8A7B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EBABEF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3A6494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Բանավոր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թվում՛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D56F74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C590C4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F38BD1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BE94B6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D3C2E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թեժ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գիծ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հեռախոսահամարին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զանգեր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8D2622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A0CACA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348D39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864666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FFE6D3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լուծում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ըստ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EB06C5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138F02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0625BB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BB3952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EB838E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լուծում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հարաբերակցությամբ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hideMark/>
          </w:tcPr>
          <w:p w14:paraId="6C6AFEE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FC2DF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20818F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D511F3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36DBA9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39BAF8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6AADB1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3A3C88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9CA195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C26521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Կանխարգելման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մեխանիզմի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ազատությունից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զրկման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վայրեր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52864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9B2861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0D0153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C731E8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93C352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Արագ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արձագանքման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բնույթի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ինքնակառավարման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հիմնարկներ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կազմակերպություններ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ներառյալ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`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զորամիավորումներ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ազատությունից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զրկման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վայրեր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5D07C6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A42383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9736EE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B5640A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7666C3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Մարդու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իրավունքների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հիմնարար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ազատությունների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հարցերով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բացատրական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ուղղությամբ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</w:p>
        </w:tc>
        <w:tc>
          <w:tcPr>
            <w:tcW w:w="536" w:type="pct"/>
            <w:shd w:val="clear" w:color="auto" w:fill="auto"/>
            <w:hideMark/>
          </w:tcPr>
          <w:p w14:paraId="3F52780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9D2D27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7E22FF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0D23BD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6FA925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Այցեր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երեխաների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խնամք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իրականացնող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հանրակրթական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-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ինտերնատներ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հաշմանդամություն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ունեցող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հաստատություններ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),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5CE023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B38625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D221D7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362324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C4EBBD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Պաշտպանի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նրա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աշխատակազմի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ավելի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լայն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լուսաբանում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շրջանում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իրազեկվածության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բարձրացում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388EFE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76992F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8370FB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7C2C88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930798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3B2394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4C5CD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79199B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(5,107.1)</w:t>
            </w:r>
          </w:p>
        </w:tc>
      </w:tr>
      <w:tr w:rsidR="001F05B1" w:rsidRPr="00F21F7C" w14:paraId="5A95166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6932A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6E277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916F1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03431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D4C7E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18EE5E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4883D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9B16B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666E3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42A91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00CAE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77514E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21779E3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9ABA333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8A0BC0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95A945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9.1.39</w:t>
            </w:r>
          </w:p>
          <w:p w14:paraId="62F8A23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1A86E0F" w14:textId="77777777" w:rsidTr="000739B9">
        <w:trPr>
          <w:trHeight w:val="7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1B04087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միջուկային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անվտանգության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կարգավորման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24B30795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593085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21DDB1F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336B83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546150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CA2BC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A2D8D6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9727C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4BF9AB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10145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8C766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1DBE5DF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59E586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1054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6B375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Միջուկային և ճառագայթային անվտանգության կարգավորում </w:t>
            </w:r>
          </w:p>
        </w:tc>
      </w:tr>
      <w:tr w:rsidR="001F05B1" w:rsidRPr="0001167C" w14:paraId="44EA341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B2747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CE885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F4664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895A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26AC3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0C45C1F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7DCE8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61C6C6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80ECD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AE329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7C44B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0A122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AA08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995B29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B77A0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747F8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1054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1F10263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C0EA07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EF20D3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6F121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1B8D495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1644284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FC9640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0D2B9E90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582F5C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C0C22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Միջուկային և ճառագայթային անվտանգության կարգավորում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8906F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80066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7427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2393848B" w14:textId="77777777" w:rsidTr="000739B9">
        <w:trPr>
          <w:trHeight w:val="1275"/>
        </w:trPr>
        <w:tc>
          <w:tcPr>
            <w:tcW w:w="3082" w:type="pct"/>
            <w:shd w:val="clear" w:color="auto" w:fill="auto"/>
            <w:hideMark/>
          </w:tcPr>
          <w:p w14:paraId="5D6EC5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D9767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Միջուկային և ճառագայթային անվտանգության բնագավառում պետական քաղաքականության իրականացում և կարգավորող վերահսկողություն, օրենսդրական և նորմատիվ բազայի մշակում, ատոմային էներգիայի օգտագործման բնագավառում գործունեության լիցենզավորում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4636E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58120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5C577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6EB2E8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D5091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6EF8B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ED142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CFE99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E643F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890494D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6763EB4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7F4693A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միջուկային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19C689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864E50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1B359F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5BBB26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258FB9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AB9C4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3BEBA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70F01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D1D2CB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CB8D38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Միջուկային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ճառագայթային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պայմանների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տեսչական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ստուգումների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997599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E54487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26C3AE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6A346F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349AFD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Ատոմային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օգտագործման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բնագավառում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գործունեության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լիցենզիաների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CEC986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B9EE56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9D39FB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5A0E5E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0E7160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համապատասխանեցում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Ատոմային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Եվրամիության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դիրեկտիվներին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C44D44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790511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683495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41E178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8A1505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օրենսդրության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համապատասխանեցում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Ատոմային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էներգիայի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միջազգային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գործակալության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ստանդարտներին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Եվրամիության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դիրեկտիվներին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անվտանգության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կապված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իրավահարաբերությունների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կարգավորում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/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F952AD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899949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6E6ECF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5FCEB0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1794E5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5BE3CB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E2BF04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(2,671.0)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6AEABAD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  <w:t>(2,671.0)</w:t>
            </w:r>
          </w:p>
        </w:tc>
      </w:tr>
      <w:tr w:rsidR="001F05B1" w:rsidRPr="00F21F7C" w14:paraId="051342E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2D1E9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9F3D7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A92D3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DC7F25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AA9F471" w14:textId="77777777" w:rsidR="0097523B" w:rsidRPr="001F05B1" w:rsidRDefault="0097523B" w:rsidP="0097523B">
            <w:pPr>
              <w:suppressAutoHyphens w:val="0"/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</w:pPr>
            <w:r w:rsidRPr="001F05B1">
              <w:rPr>
                <w:rFonts w:ascii="Calibri" w:hAnsi="Calibri" w:cs="Calibri"/>
                <w:spacing w:val="-8"/>
                <w:sz w:val="18"/>
                <w:szCs w:val="18"/>
                <w:lang w:val="en-US" w:eastAsia="en-US"/>
              </w:rPr>
              <w:t> </w:t>
            </w:r>
          </w:p>
        </w:tc>
      </w:tr>
      <w:tr w:rsidR="001F05B1" w:rsidRPr="00F21F7C" w14:paraId="7841940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EFB80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18DBD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59D0A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4A8D2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B94D8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E23D99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6D8332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F2FF10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D3E95C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4504ACEA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9.1.41 </w:t>
            </w:r>
          </w:p>
          <w:p w14:paraId="5F6A5AA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ADEB4CA" w14:textId="77777777" w:rsidTr="000739B9">
        <w:trPr>
          <w:trHeight w:val="73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05F161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քննչական կոմիտե </w:t>
            </w:r>
          </w:p>
        </w:tc>
      </w:tr>
      <w:tr w:rsidR="0097523B" w:rsidRPr="00F21F7C" w14:paraId="3DC5EE2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CCA73B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642B054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D4E0A4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5EC79B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C0739E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C46130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75432B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AF6504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1764A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20F95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6EFBB32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67379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6FDBB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քննչական ծառայություններ </w:t>
            </w:r>
          </w:p>
        </w:tc>
      </w:tr>
      <w:tr w:rsidR="001F05B1" w:rsidRPr="00F21F7C" w14:paraId="557F3FF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915F72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AB76E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1175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AC50F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4EF90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1CDD03A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DC60C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9E2C50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FB9E5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99A2B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72363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A96A1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FADCE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731E8D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BAE108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FBD34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0880FB3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4BB511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0BF1A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E5A7E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60C1CF6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063FA56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52BA00B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F21F7C" w14:paraId="3450AC4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121BD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665ED8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Քրեական գործերով վարույթի իրականացում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F91FD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A5AF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541B1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6C318D6D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15EDB6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B70A2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Հայաստանի Հանրապետության քրեական դատավարության օրենսգրքով ՀՀ քննչական կոմիտեի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իրավասությանը վերապահված` ենթադրյալ հանցագործությունների կապակցությամբ նախաքննություն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0B0577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C965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8374A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0B89F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40B7D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7DFDD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2510B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3742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51057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C90925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8B82C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Ծառայությունը մատուցող կազմակերպության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C97F8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քննչական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3D1755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337A9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96E6E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8E267C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14AD58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6EEF09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34632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702FE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F5BA9F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0B4F42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նորմատիվ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908078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4150A0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62E756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2DC7CA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A95557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DFD323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57C3C6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A26F04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408BF2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FA6061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F44F6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3B44B2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6B40AA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2F9F1B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E9AB8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Նախապատրաստվող նյութերի թիվ,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0093A5F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B53978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0E8EDD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17D1CDD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9BB607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Դիմումների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4714E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9E94C4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61FAA3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56B036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6D233A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9146E4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(100,807.4)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FD66C43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  <w:t>(100,807.4)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004061B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2"/>
                <w:sz w:val="16"/>
                <w:szCs w:val="16"/>
                <w:lang w:val="en-US" w:eastAsia="en-US"/>
              </w:rPr>
            </w:pPr>
            <w:r w:rsidRPr="001F05B1">
              <w:rPr>
                <w:rFonts w:ascii="GHEA Mariam" w:hAnsi="GHEA Mariam"/>
                <w:spacing w:val="-12"/>
                <w:sz w:val="16"/>
                <w:szCs w:val="16"/>
                <w:lang w:val="en-US" w:eastAsia="en-US"/>
              </w:rPr>
              <w:t>(100,807.4)</w:t>
            </w:r>
          </w:p>
        </w:tc>
      </w:tr>
      <w:tr w:rsidR="001F05B1" w:rsidRPr="00F21F7C" w14:paraId="7BE5F20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56DD5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192C5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6C051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B1094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61056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86F939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F824F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533CF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FAF79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9DF50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731B1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302F0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B7CB84F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AB75CA1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7697396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23843F4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9.1.42 </w:t>
            </w:r>
          </w:p>
          <w:p w14:paraId="237D1F8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42DF36A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D87F77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քաղաքաշինության կոմիտե </w:t>
            </w:r>
          </w:p>
        </w:tc>
      </w:tr>
      <w:tr w:rsidR="0097523B" w:rsidRPr="00F21F7C" w14:paraId="78665097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1DFF92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2625E48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82EA1A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FB38D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3C04F0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3A5490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6EEE72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852896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6BD25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15FEE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1A30D4F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16F0D0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1103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C5313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պետական քաղաքականության իրականացում և կանոնակարգում </w:t>
            </w:r>
          </w:p>
        </w:tc>
      </w:tr>
      <w:tr w:rsidR="001F05B1" w:rsidRPr="0001167C" w14:paraId="5D6DAF7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E6644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459BF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202A3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A566A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02F30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C8593B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3F0EB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28554BC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B808D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DBD6B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6D3F6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CB137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5B769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92522E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B48D3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3E4F1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1103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1208F4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51A47E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0B9EE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804A5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454C1C7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13EE074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D9B2D0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7C2A9AA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C44EF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BA26D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պետական քաղաքականության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մշակման, իրականացման, համակարգման, պլանավորման, մոնիտորինգի, կապիտալ ծրագրերի կատարման, պետական գնումների իրականացման ծառայություն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71613A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A18B7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1545A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05B5DF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97B81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22162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Քաղաքաշինության և ճարտարապետության բնագավառում քաղաքականության մշակում, կատարման համակարգում, պլանավորում, իրականացում, մոնիտորինգ, լիցենզավորում,  հաշվետվողականություն, աուդիտ, պետական գնումների իրականացում, հասարակությանը ոլորտի ծրագրերի իրազեկում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5DC21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8EF56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0DB83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B5D30C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C3052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4E551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C6CAD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05249C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FE47B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C47235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124BF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29DFB5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քաղաքաշինության կոմիտե </w:t>
            </w:r>
          </w:p>
        </w:tc>
        <w:tc>
          <w:tcPr>
            <w:tcW w:w="536" w:type="pct"/>
            <w:shd w:val="clear" w:color="auto" w:fill="auto"/>
            <w:hideMark/>
          </w:tcPr>
          <w:p w14:paraId="064004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0EEA83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EB837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5DC757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022C38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0B4CB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302AB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88BCA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32BAAD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59418D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5D8B026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8E7BF4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DA2A1F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070269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D46B3F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C7379E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51864F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(6,252.6)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3E62D98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  <w:t>(6,252.6)</w:t>
            </w:r>
          </w:p>
        </w:tc>
      </w:tr>
      <w:tr w:rsidR="001F05B1" w:rsidRPr="00F21F7C" w14:paraId="3C8C2C6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98456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4F288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76E58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F3B87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9C66E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EDFED0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905E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5753B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D8591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82BD9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530DE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932CD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F9448B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6B61F9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3E5F963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289CFA2C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9.1.44 </w:t>
            </w:r>
          </w:p>
          <w:p w14:paraId="29362E19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7AF8BEC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0F2BA041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արդարադատության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հարկադիր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կատարումն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ապահովող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ծառայություն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06F9E87B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49799F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ED57BD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C586B0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70FF70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A8422C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A3618D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863919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B60B9B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EFCB8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403564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59CA9C4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8C178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1182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13A6F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Հարկադիր կատարման ծառայություններ </w:t>
            </w:r>
          </w:p>
        </w:tc>
      </w:tr>
      <w:tr w:rsidR="001F05B1" w:rsidRPr="00F21F7C" w14:paraId="17DB4C8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CDB1C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CE8D9F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BFFAC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A84ED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8999A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6984222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3148D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22D5C60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A2DEB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EB6C66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4E547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E5EF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13F6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3A3092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E1AA7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FA9F1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1182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15B45EB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F33F8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A2A8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B31E06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237B219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5C48AF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2013781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33C2AD27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FD926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489ADA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Հարկադիր կատարման ենթակա ակտերի կատարումն ապահովող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7CAA7B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49240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9BA86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30E27502" w14:textId="77777777" w:rsidTr="000739B9">
        <w:trPr>
          <w:trHeight w:val="1020"/>
        </w:trPr>
        <w:tc>
          <w:tcPr>
            <w:tcW w:w="3082" w:type="pct"/>
            <w:shd w:val="clear" w:color="auto" w:fill="auto"/>
            <w:hideMark/>
          </w:tcPr>
          <w:p w14:paraId="4E7990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28AB53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Դատական ակտերի, կատարողական թերթերի, կատարողական մակագրության թերթերի և անբողոքարկելի վարչական ակտերի պահանջների կատարման ապահովում: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br/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FBBC7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1DBB1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43ADA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D83C23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AAFA6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F9C98C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59D9DF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AC337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E249C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FE92BF3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12BE9F0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794" w:type="pct"/>
            <w:shd w:val="clear" w:color="auto" w:fill="auto"/>
            <w:hideMark/>
          </w:tcPr>
          <w:p w14:paraId="35E6E03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արդարադատության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հարկադիր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կատարումն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ապահովող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533E18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25F486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C68EA1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4764FC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F48011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585E93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F5A79B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CFB6C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14B889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9DFCA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 Կատարողական վարույթների քանակը </w:t>
            </w:r>
          </w:p>
        </w:tc>
        <w:tc>
          <w:tcPr>
            <w:tcW w:w="536" w:type="pct"/>
            <w:shd w:val="clear" w:color="auto" w:fill="auto"/>
            <w:hideMark/>
          </w:tcPr>
          <w:p w14:paraId="4962D3F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6A421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76F96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CAC377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9C2DE7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ոչ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բնույթի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3DD797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28A665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285A8D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DA2CD7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5D9DD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Կարճված կատարողական վարույթների քանակը </w:t>
            </w:r>
          </w:p>
        </w:tc>
        <w:tc>
          <w:tcPr>
            <w:tcW w:w="536" w:type="pct"/>
            <w:shd w:val="clear" w:color="auto" w:fill="auto"/>
            <w:hideMark/>
          </w:tcPr>
          <w:p w14:paraId="021BF33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54DC21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31AFE8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11A2B0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9B1D9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Ավարտված վարույթների քանակը </w:t>
            </w:r>
          </w:p>
        </w:tc>
        <w:tc>
          <w:tcPr>
            <w:tcW w:w="536" w:type="pct"/>
            <w:shd w:val="clear" w:color="auto" w:fill="auto"/>
            <w:hideMark/>
          </w:tcPr>
          <w:p w14:paraId="76FEC96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780A6A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D85CD1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E16A2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3F1511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BC06C8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010E92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3CCB8F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3A921B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5B1FC0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Կարճված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81EC30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F2BE01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141C82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3B428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A7E57B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Ավարտված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հաշվետու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տարում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ընդհանուր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BF9091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BDD7A0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9E9EB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ED9AD1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673CE1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այդ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</w:p>
        </w:tc>
        <w:tc>
          <w:tcPr>
            <w:tcW w:w="536" w:type="pct"/>
            <w:shd w:val="clear" w:color="auto" w:fill="auto"/>
            <w:hideMark/>
          </w:tcPr>
          <w:p w14:paraId="23B555A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A34AE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97D169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9D76E7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FD2820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ֆիզիկական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9D3409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86229B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8E810C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1653C3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8B5A77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2.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իրավաբանական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BE6711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28CAE8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A0F8B7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ACAAC0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3C35BA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3.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բյուջեի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օգտին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8A0CBF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BCEEE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A26BA6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9008A7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C359C5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Աճուրդով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վերականգնված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ընդամենը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բռնագանձված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գումարի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FBBD11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350E8CC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1FFAF9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B1955C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4CC400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Հարկադիր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?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վերադասության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կարգով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տեսակարար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բողոքարկված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որոշումների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նկատմամբ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AC06B9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2EC31D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40982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56E1BFF" w14:textId="77777777" w:rsidTr="000739B9">
        <w:trPr>
          <w:trHeight w:val="692"/>
        </w:trPr>
        <w:tc>
          <w:tcPr>
            <w:tcW w:w="3876" w:type="pct"/>
            <w:gridSpan w:val="2"/>
            <w:shd w:val="clear" w:color="auto" w:fill="auto"/>
            <w:hideMark/>
          </w:tcPr>
          <w:p w14:paraId="15FD603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գործողությունների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,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ամիս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որը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չի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ներառում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գործողություններն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աճուրդային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գործընթացում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գտնվելու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գույքն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ուղղակի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վաճառքով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իրացնելու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հետախուզման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ինչպես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վարույթի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հետաձգման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կասեցման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ժամկետները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46096B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882AC9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823187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i/>
                <w:iCs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683224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C34B0C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C6F4D9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4FF63DC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8"/>
                <w:sz w:val="20"/>
                <w:szCs w:val="20"/>
                <w:lang w:val="en-US" w:eastAsia="en-US"/>
              </w:rPr>
              <w:t>(21,332.2)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4A69A88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8"/>
                <w:sz w:val="20"/>
                <w:szCs w:val="20"/>
                <w:lang w:val="en-US" w:eastAsia="en-US"/>
              </w:rPr>
              <w:t>(21,332.2)</w:t>
            </w:r>
          </w:p>
        </w:tc>
      </w:tr>
      <w:tr w:rsidR="001F05B1" w:rsidRPr="00F21F7C" w14:paraId="074DECB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FC7EE7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413324E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F7D9839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4045C442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9.1.45 </w:t>
            </w:r>
          </w:p>
          <w:p w14:paraId="4F86F410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EEFA2C4" w14:textId="77777777" w:rsidTr="000739B9">
        <w:trPr>
          <w:trHeight w:val="73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537F1FB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Կոռուպցիայի կանխարգելման հանձնաժողով </w:t>
            </w:r>
          </w:p>
        </w:tc>
      </w:tr>
      <w:tr w:rsidR="0097523B" w:rsidRPr="00F21F7C" w14:paraId="7FE926AF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5A440E6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64BB187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E7DFA4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1F7C65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97FFEA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E59DFE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8EE9AF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8CAA9F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8A5A1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53C63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42DCC43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1E748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1181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0E601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Կոռուպցիայի կանխարգելման համակարգի զարգացման ապահովում </w:t>
            </w:r>
          </w:p>
        </w:tc>
      </w:tr>
      <w:tr w:rsidR="001F05B1" w:rsidRPr="0001167C" w14:paraId="4B0DA4D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A6039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897A8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D14D8F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3D596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3E9CA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78A1617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57AEA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358200FD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77E34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F9E58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8A748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49502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38FFA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457D25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76CB9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111C0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1181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109E9B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F26CF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82E51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3E758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0D470EE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7A135C0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53BD730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3F9A11FC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604A49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1CF24E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Կոռուպցիայի կանխարգելում և բարեվարքության համակարգի զարգացում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6C7C0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822C8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96DAD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5FA8E165" w14:textId="77777777" w:rsidTr="000739B9">
        <w:trPr>
          <w:trHeight w:val="1275"/>
        </w:trPr>
        <w:tc>
          <w:tcPr>
            <w:tcW w:w="3082" w:type="pct"/>
            <w:shd w:val="clear" w:color="auto" w:fill="auto"/>
            <w:hideMark/>
          </w:tcPr>
          <w:p w14:paraId="14B0BA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AF284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Հայտարարագրման համակարգի բարելավման, բարեվարքության ստանդարտների սահմանման և պահպանման հսկողության, հակակոռուպցիոն իրազեկման, հայտարարագրերի ստուգման ու վերլուծության, օրենքով սահմանված պահանջների կիրառման ծառայություններ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4E244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7716CC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565DB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E9D5A0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CDBDB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97CAD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F1D97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D4576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CE595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7D28FE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5939B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AB134B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Կոռուպցիայի կանխարգելման հանձնաժողով </w:t>
            </w:r>
          </w:p>
        </w:tc>
        <w:tc>
          <w:tcPr>
            <w:tcW w:w="536" w:type="pct"/>
            <w:shd w:val="clear" w:color="auto" w:fill="auto"/>
            <w:hideMark/>
          </w:tcPr>
          <w:p w14:paraId="3B3F4F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6E656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D94281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3FFDB7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3E8A9A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3FC13F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3B708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FBB00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469EC6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992F49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Հայտարարատու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(*2018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թվականի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ցուցանիշը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հաշվարկված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հայտարարատու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ստանձնման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>/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դադարեցման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գրառումների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) </w:t>
            </w:r>
          </w:p>
        </w:tc>
        <w:tc>
          <w:tcPr>
            <w:tcW w:w="536" w:type="pct"/>
            <w:shd w:val="clear" w:color="auto" w:fill="auto"/>
            <w:hideMark/>
          </w:tcPr>
          <w:p w14:paraId="35BD291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4DDCC4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BF22B0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8DDC516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E9F40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ընթացիկ տարի </w:t>
            </w:r>
          </w:p>
        </w:tc>
        <w:tc>
          <w:tcPr>
            <w:tcW w:w="536" w:type="pct"/>
            <w:shd w:val="clear" w:color="auto" w:fill="auto"/>
            <w:hideMark/>
          </w:tcPr>
          <w:p w14:paraId="3E78607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B1A2D5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649661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7282157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EDEC33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ռեեստրի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հրապարակում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2F325B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4FA9B1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D1BE73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54A2D5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37EC3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հանձնելուց հետո ինքնաշխատ եղանակով </w:t>
            </w:r>
          </w:p>
        </w:tc>
        <w:tc>
          <w:tcPr>
            <w:tcW w:w="536" w:type="pct"/>
            <w:shd w:val="clear" w:color="auto" w:fill="auto"/>
            <w:hideMark/>
          </w:tcPr>
          <w:p w14:paraId="3128CC9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53E3C1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F92FEE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40A2414C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9B9AC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Հայտարարագրերի վերլուծություն, թիվը </w:t>
            </w:r>
          </w:p>
        </w:tc>
        <w:tc>
          <w:tcPr>
            <w:tcW w:w="536" w:type="pct"/>
            <w:shd w:val="clear" w:color="auto" w:fill="auto"/>
            <w:hideMark/>
          </w:tcPr>
          <w:p w14:paraId="331EAB6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AA1FE4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3A5F48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87ACEE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BAFD6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ընթացիկ տարի </w:t>
            </w:r>
          </w:p>
        </w:tc>
        <w:tc>
          <w:tcPr>
            <w:tcW w:w="536" w:type="pct"/>
            <w:shd w:val="clear" w:color="auto" w:fill="auto"/>
            <w:hideMark/>
          </w:tcPr>
          <w:p w14:paraId="13BB46B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293CE4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B5DCC7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8CC8C4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A6102B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տիպային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կանոնագիրք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06B1C4D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CD8C22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29CEA1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709AF6E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A2E748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տիպային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կանոնները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3395F1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B0205D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7A6048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AAA077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99BBB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ընթացիկ  տարի </w:t>
            </w:r>
          </w:p>
        </w:tc>
        <w:tc>
          <w:tcPr>
            <w:tcW w:w="536" w:type="pct"/>
            <w:shd w:val="clear" w:color="auto" w:fill="auto"/>
            <w:hideMark/>
          </w:tcPr>
          <w:p w14:paraId="1670E08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362051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26A14B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EB9B0A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7ECA5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Ուսումնասիրությունների քանակ,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1C9576A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CF631D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BE22BD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321F7CB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4BBAC3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զբաղեցնող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անհամատեղելիության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պահանջների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EC9E1B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1E5045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9E570A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1E19FF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D00BF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ընթացիկ տարի </w:t>
            </w:r>
          </w:p>
        </w:tc>
        <w:tc>
          <w:tcPr>
            <w:tcW w:w="536" w:type="pct"/>
            <w:shd w:val="clear" w:color="auto" w:fill="auto"/>
            <w:hideMark/>
          </w:tcPr>
          <w:p w14:paraId="20ADC9D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623E8A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AA25D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FEBE3C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7C1EC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Ուսումնասիրությունների քանակ,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6595A9E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9A35E4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B64AA7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924F13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78D451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զբաղեցնող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ծառայողների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սահմանափակումների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անցկացում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1A1803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BC0A28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828327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30BE4A8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945EF9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ընթացիկ տարի </w:t>
            </w:r>
          </w:p>
        </w:tc>
        <w:tc>
          <w:tcPr>
            <w:tcW w:w="536" w:type="pct"/>
            <w:shd w:val="clear" w:color="auto" w:fill="auto"/>
            <w:hideMark/>
          </w:tcPr>
          <w:p w14:paraId="5B0476C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54E6A3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C4EA93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46153D1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F3E8CB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պաշտոնյաների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կանոնագրքի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6DAA0B1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F7983A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3BC339F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17127E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7D49B0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պաշտոնյաների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վարքագծի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կանոնագիրքը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մշակված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հաստատված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Հանձնաժողովի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կողմից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24B496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D4CF98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D0D473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67315D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D1386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ընթացիկ տարի </w:t>
            </w:r>
          </w:p>
        </w:tc>
        <w:tc>
          <w:tcPr>
            <w:tcW w:w="536" w:type="pct"/>
            <w:shd w:val="clear" w:color="auto" w:fill="auto"/>
            <w:hideMark/>
          </w:tcPr>
          <w:p w14:paraId="4120A88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CEF0FC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A3DF88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BE632A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81A0D6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փաստաթղթերի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կարծիքների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A80437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5A9F8E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4BEEF1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7FB430C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931CB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միջինը 10 օր </w:t>
            </w:r>
          </w:p>
        </w:tc>
        <w:tc>
          <w:tcPr>
            <w:tcW w:w="536" w:type="pct"/>
            <w:shd w:val="clear" w:color="auto" w:fill="auto"/>
            <w:hideMark/>
          </w:tcPr>
          <w:p w14:paraId="064A1C6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42FB76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59B3E5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42881F1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3EBF341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Էթիկային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շահերի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բախմանը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հայտարարագրմանն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առնչվող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հարցերով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մասնագիտական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խորհրդատվության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պաշտոնատար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անձանց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83DC6B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4FC75E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444E81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2D0345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B1D3D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ընթացիկ տարի </w:t>
            </w:r>
          </w:p>
        </w:tc>
        <w:tc>
          <w:tcPr>
            <w:tcW w:w="536" w:type="pct"/>
            <w:shd w:val="clear" w:color="auto" w:fill="auto"/>
            <w:hideMark/>
          </w:tcPr>
          <w:p w14:paraId="2BDF4F0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0E783C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CB83B8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774991D5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873901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6CAB70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7F9BEAB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(2,473.2)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314929D" w14:textId="77777777" w:rsidR="0097523B" w:rsidRPr="001F05B1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</w:pPr>
            <w:r w:rsidRPr="001F05B1"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  <w:t>(2,473.2)</w:t>
            </w:r>
          </w:p>
        </w:tc>
      </w:tr>
      <w:tr w:rsidR="001F05B1" w:rsidRPr="00F21F7C" w14:paraId="5061E2B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C6CA1D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E8ACD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E0785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18CE1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4B5754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9165C6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64354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01B2F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DF06DF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B83E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63638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C1A5BF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9E2F85D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35EDCAF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944D155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101F86B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9.1.46 </w:t>
            </w:r>
          </w:p>
          <w:p w14:paraId="247FF658" w14:textId="77777777" w:rsidR="001F05B1" w:rsidRPr="00F21F7C" w:rsidRDefault="001F05B1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42F86AE" w14:textId="77777777" w:rsidTr="000739B9">
        <w:trPr>
          <w:trHeight w:val="66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A47164D" w14:textId="77777777" w:rsidR="0097523B" w:rsidRPr="00557683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շրջակա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միջավայրի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նախարարության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անտառային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7523B" w:rsidRPr="00F21F7C" w14:paraId="23C54B44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7E4E7AA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7A149F8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2E5327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DCDD30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C2483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DCC4D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379288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CDCB2F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437F7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2150E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4B2F171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9CB2D0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1173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28AA02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Անտառների կառավարում </w:t>
            </w:r>
          </w:p>
        </w:tc>
      </w:tr>
      <w:tr w:rsidR="001F05B1" w:rsidRPr="00F21F7C" w14:paraId="52337BC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95B1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1BD29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0EE2A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BE08A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37A7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203D635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1C1F90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2E7871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3D63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629AF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84A02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A421C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547E9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A5DF3D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73564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66EAD1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1173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2EF3645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3FB16B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15F5C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27E208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0BB1FE9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6806E6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8190C5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750A865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2A210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E5D82D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Անտառային ոլորտում քաղաքականության մշակման և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աջակցության ծառայությունների, ծրագրերի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4721A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87050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7BB3C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778F348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FD119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3CF89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Անտառային ոլորտի քաղաքականության մշակման, աջակցության և համակարգման ծրագրեր </w:t>
            </w:r>
          </w:p>
        </w:tc>
        <w:tc>
          <w:tcPr>
            <w:tcW w:w="536" w:type="pct"/>
            <w:shd w:val="clear" w:color="auto" w:fill="auto"/>
            <w:hideMark/>
          </w:tcPr>
          <w:p w14:paraId="4BCB7C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87C63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6F888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576470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BDFB5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6030A3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4F133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45228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EF985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FBACFE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5903FF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39F2F82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Շրջակա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միջավայրի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նախարարություն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Անտառային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կոմիտե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92752D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4A1544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C29EEC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9357A63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CC6381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B63AC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9CAFC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B44CB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5C9962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3A50DA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ծրագրերի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E09391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2DF685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2FB2B4A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CC4B97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9333E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Համակարգվող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ենթարկվող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միջոցառումների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173C2DC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AB49F2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E4A8B08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B0FDD2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20B613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99E7A0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FBBB3E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(2,698.8)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EF1BDEC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19"/>
                <w:szCs w:val="19"/>
                <w:lang w:val="en-US" w:eastAsia="en-US"/>
              </w:rPr>
            </w:pPr>
            <w:r w:rsidRPr="000739B9">
              <w:rPr>
                <w:rFonts w:ascii="GHEA Mariam" w:hAnsi="GHEA Mariam"/>
                <w:spacing w:val="-14"/>
                <w:sz w:val="19"/>
                <w:szCs w:val="19"/>
                <w:lang w:val="en-US" w:eastAsia="en-US"/>
              </w:rPr>
              <w:t>(2,698.8)</w:t>
            </w:r>
          </w:p>
        </w:tc>
      </w:tr>
      <w:tr w:rsidR="001F05B1" w:rsidRPr="00F21F7C" w14:paraId="5CC82FC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AA2FF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A1E60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A620D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EA1F8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6CB354A" w14:textId="77777777" w:rsidR="0097523B" w:rsidRPr="000739B9" w:rsidRDefault="0097523B" w:rsidP="0097523B">
            <w:pPr>
              <w:suppressAutoHyphens w:val="0"/>
              <w:rPr>
                <w:rFonts w:ascii="GHEA Mariam" w:hAnsi="GHEA Mariam"/>
                <w:spacing w:val="-14"/>
                <w:sz w:val="19"/>
                <w:szCs w:val="19"/>
                <w:lang w:val="en-US" w:eastAsia="en-US"/>
              </w:rPr>
            </w:pPr>
            <w:r w:rsidRPr="000739B9">
              <w:rPr>
                <w:rFonts w:ascii="Calibri" w:hAnsi="Calibri" w:cs="Calibri"/>
                <w:spacing w:val="-14"/>
                <w:sz w:val="19"/>
                <w:szCs w:val="19"/>
                <w:lang w:val="en-US" w:eastAsia="en-US"/>
              </w:rPr>
              <w:t> </w:t>
            </w:r>
          </w:p>
        </w:tc>
      </w:tr>
      <w:tr w:rsidR="001F05B1" w:rsidRPr="00F21F7C" w14:paraId="0154831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6DD9B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E996A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EA996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B1076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196CD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67F509F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23568FD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60979C4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49140F6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375FD0D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9.1.47 </w:t>
            </w:r>
          </w:p>
          <w:p w14:paraId="5079B3D6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83B12C0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E8BE77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պետական վերահսկողական ծառայություն </w:t>
            </w:r>
          </w:p>
        </w:tc>
      </w:tr>
      <w:tr w:rsidR="0097523B" w:rsidRPr="00F21F7C" w14:paraId="360EC878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D4B1FC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57B7031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02D7FC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C8AF8F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7ECEB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DCCFCEE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C0FDDA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767E31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2FD94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52CEC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F21F7C" w14:paraId="00AB109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780EB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1203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7DBA73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Պետական վերահսկողական ծառայություններ </w:t>
            </w:r>
          </w:p>
        </w:tc>
      </w:tr>
      <w:tr w:rsidR="001F05B1" w:rsidRPr="00F21F7C" w14:paraId="10A3BE1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DA87D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3EBE8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C3A57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540E7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5F91B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49C3954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4C0D4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52D81D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85012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2E186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0EAD3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BCF1B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3566A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7839C2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DDA77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11C1A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1203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5E2AB58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791F43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F09FA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3CDED00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4ADEF19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65E7C47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0767E39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5CAF0265" w14:textId="77777777" w:rsidTr="000739B9">
        <w:trPr>
          <w:trHeight w:val="765"/>
        </w:trPr>
        <w:tc>
          <w:tcPr>
            <w:tcW w:w="3082" w:type="pct"/>
            <w:shd w:val="clear" w:color="auto" w:fill="auto"/>
            <w:hideMark/>
          </w:tcPr>
          <w:p w14:paraId="7552A0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7DF167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վարչապետին ՀՀ Սահմանադրությամբ և օրենքներով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վերապահված վերահսկողական լիազորությունների իրականացման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11D26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651ED8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011F9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7927933B" w14:textId="77777777" w:rsidTr="000739B9">
        <w:trPr>
          <w:trHeight w:val="1275"/>
        </w:trPr>
        <w:tc>
          <w:tcPr>
            <w:tcW w:w="3082" w:type="pct"/>
            <w:shd w:val="clear" w:color="auto" w:fill="auto"/>
            <w:hideMark/>
          </w:tcPr>
          <w:p w14:paraId="40FBC7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61194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Պետական միջոցների հաշվին ֆինանսավորվող մարմինների և/կամ կազմակերպությունների նկատմամբ համապատասխանության, օրինականության, արդյունավետության արժանահավատության ուսումնասիրություններ՛ վերահսկողության նպատակով </w:t>
            </w:r>
          </w:p>
        </w:tc>
        <w:tc>
          <w:tcPr>
            <w:tcW w:w="536" w:type="pct"/>
            <w:shd w:val="clear" w:color="auto" w:fill="auto"/>
            <w:hideMark/>
          </w:tcPr>
          <w:p w14:paraId="3B7AAF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CAB49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21EF8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9A5ADF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E483D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4727D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74B09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4B900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84EFF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CA6B53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4102AB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Ծառայությունը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մատուցող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կազմակերպության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ների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անվանում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ներ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>)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94" w:type="pct"/>
            <w:shd w:val="clear" w:color="auto" w:fill="auto"/>
            <w:hideMark/>
          </w:tcPr>
          <w:p w14:paraId="7B4348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ՀՀ պետական վերահսկողական ծառայություն </w:t>
            </w:r>
          </w:p>
        </w:tc>
        <w:tc>
          <w:tcPr>
            <w:tcW w:w="536" w:type="pct"/>
            <w:shd w:val="clear" w:color="auto" w:fill="auto"/>
            <w:hideMark/>
          </w:tcPr>
          <w:p w14:paraId="5F37D2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B8176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0B7F7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D2DCF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281FBD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FA7DF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630043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B1DA1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6D86C4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6742C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Ուսումնասիրությունների հանձնարարագրերի քանակը,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21DB0D1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B917A0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70430F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33BACF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7BD7CE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B6DD02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ED8773D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16322D3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9D56B8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366DE3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ինչպես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էլեկտրոնային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բազաներին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առցանց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հասանելիության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5C689C9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44BD27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BD65DB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6E4D0A70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B8AE9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Ստացված հանրագրերի քանակը, հատ </w:t>
            </w:r>
          </w:p>
        </w:tc>
        <w:tc>
          <w:tcPr>
            <w:tcW w:w="536" w:type="pct"/>
            <w:shd w:val="clear" w:color="auto" w:fill="auto"/>
            <w:hideMark/>
          </w:tcPr>
          <w:p w14:paraId="3B1FE94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244BCF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211C20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380B23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C96559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իրավապահ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ուղարկված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քանակը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հատ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4E5F234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32DA34D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828E25B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A59F4C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B42F80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ՀՀ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վարչապետին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տրամադրվող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հանձնարարագրերի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331CF8E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8F4381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C191C2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00A9D24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8109D1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ակտերի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նախագծերի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առաջարկությունների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ներկայացման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067153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DA55F5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4C47FC60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FAD1CA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DF5D59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արդյունքում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հարուցված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քրեական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գործերի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B10319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274A44A2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737B87A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21BC578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F317CF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ինչպես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նաև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առկա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էլեկտրոնային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բազաներին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առցանց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հասանելիության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միջոցով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վերլուծական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տեղեկանքների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մշտադիտարկումների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789446C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B6C36D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31804AA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13E2490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75FF9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Այլ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մարմիններին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վերահասցեագրված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և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դրանց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հետագա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ընթացքի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վերաբերյալ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համապատասխան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վերահսկողություն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իրականացրած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կշիռը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36DA9314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A493696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5C00DE7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5720A82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B18AA3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Հանրագրերի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հիման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ուսումնասիրությունների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թիվը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ստացված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տեղեկատվության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մեջ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տոկոս</w:t>
            </w: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hideMark/>
          </w:tcPr>
          <w:p w14:paraId="2C4813C5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642B4129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6A6F9E81" w14:textId="77777777" w:rsidR="0097523B" w:rsidRPr="00557683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i/>
                <w:iCs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1F05B1" w:rsidRPr="00F21F7C" w14:paraId="41EDC35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AE0ED7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201BDC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7DA37D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(6,032.7)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99CDD96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</w:pPr>
            <w:r w:rsidRPr="000739B9"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  <w:t>(6,032.7)</w:t>
            </w:r>
          </w:p>
        </w:tc>
      </w:tr>
      <w:tr w:rsidR="001F05B1" w:rsidRPr="00F21F7C" w14:paraId="55674DB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96AF5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76B8C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3ED8D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B497C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D306A3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AF7610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71C625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6F61B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A96FE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DB882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A6475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3BB16D7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F522746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DB9B1A0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7E01115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59FC10D1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9.1.48 </w:t>
            </w:r>
          </w:p>
          <w:p w14:paraId="361E18FD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A427583" w14:textId="77777777" w:rsidTr="000739B9">
        <w:trPr>
          <w:trHeight w:val="4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20C03F2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Արագածոտնի  մարզպետարան </w:t>
            </w:r>
          </w:p>
        </w:tc>
      </w:tr>
      <w:tr w:rsidR="0097523B" w:rsidRPr="00F21F7C" w14:paraId="2B03E6F9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2A2CF9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4B96E46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FC09AA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AF8C07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3FD8FD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18424C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584329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77544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6C58A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35F42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0E9990B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4E9258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1002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1F5157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Արագածոտնի մարզում տարածքային պետական կառավարում </w:t>
            </w:r>
          </w:p>
        </w:tc>
      </w:tr>
      <w:tr w:rsidR="001F05B1" w:rsidRPr="0001167C" w14:paraId="0319747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450E4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E69CB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BB8A0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4E55B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DE2DBD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C0B05F8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0295E8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15DD457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DF0C7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922EF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C50348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BFB0F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97F5B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A2A149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4BE2F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F2C9D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1002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1DB3EA2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CCCF3C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B6395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66F25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40EFA02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3DFD11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7C65E9F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625DDC6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DB023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94657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Արագածոտնի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AA4FF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6F3E2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54C12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04DA102C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5DC7D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6B494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8B7F68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47A73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8A59F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81AB7A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CAB1FF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BF5C7C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EFE0B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31DC1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784AE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8247E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403A0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5A1F5F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Արագածոտնի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009E75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A0EB9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1FB6C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437EB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20D61B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66A1F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0507E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B0B79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11191AF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326171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5F42694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1CCEDF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7DD28A5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89E9BD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A0EA00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E1EAC0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9BB315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(5,625.6)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D607613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19"/>
                <w:szCs w:val="19"/>
                <w:lang w:val="en-US" w:eastAsia="en-US"/>
              </w:rPr>
            </w:pPr>
            <w:r w:rsidRPr="000739B9">
              <w:rPr>
                <w:rFonts w:ascii="GHEA Mariam" w:hAnsi="GHEA Mariam"/>
                <w:spacing w:val="-14"/>
                <w:sz w:val="19"/>
                <w:szCs w:val="19"/>
                <w:lang w:val="en-US" w:eastAsia="en-US"/>
              </w:rPr>
              <w:t>(5,625.6)</w:t>
            </w:r>
          </w:p>
        </w:tc>
      </w:tr>
      <w:tr w:rsidR="001F05B1" w:rsidRPr="00F21F7C" w14:paraId="0404E492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7CD07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FAA8F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D59473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50DBE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B5702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3F9D9B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AC167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8BC62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E21C1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004E4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6C3E3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51F082B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32235FF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27E3C6C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FE0CB54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6DE55C62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9.1.49 </w:t>
            </w:r>
          </w:p>
          <w:p w14:paraId="13161A02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D3D9BA6" w14:textId="77777777" w:rsidTr="000739B9">
        <w:trPr>
          <w:trHeight w:val="64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2D26A1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Արարատի  մարզպետարան </w:t>
            </w:r>
          </w:p>
        </w:tc>
      </w:tr>
      <w:tr w:rsidR="0097523B" w:rsidRPr="00F21F7C" w14:paraId="364D8C55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F89033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5FA9FB8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80D5E9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3F1914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56032C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687F2A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874B0A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7A5B28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722D2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2DF8AA3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60E2DD9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ABEBCA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1009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25779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Արարատի մարզում տարածքային պետական կառավարում </w:t>
            </w:r>
          </w:p>
        </w:tc>
      </w:tr>
      <w:tr w:rsidR="001F05B1" w:rsidRPr="0001167C" w14:paraId="640AE2D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A5C1FE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B41D6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7C0CD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89A7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DEDBA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8A1F041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0AC9A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3CD263C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78AC8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2407C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EFE69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116C4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17126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91EFFF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E4B153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17AFC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1009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7624B41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DB4289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54DDC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70A4E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3169790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36557BE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087E3B4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3C21DEB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38726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62E9E0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Արարատի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14C98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272B3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55AEC2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3DE86C31" w14:textId="77777777" w:rsidTr="000739B9">
        <w:trPr>
          <w:trHeight w:val="1530"/>
        </w:trPr>
        <w:tc>
          <w:tcPr>
            <w:tcW w:w="3082" w:type="pct"/>
            <w:shd w:val="clear" w:color="auto" w:fill="auto"/>
            <w:hideMark/>
          </w:tcPr>
          <w:p w14:paraId="7A6B0B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7AE67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8C057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5FC72D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0CE1A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EC499E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88B75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392AB08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5C38F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A53B5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85EFA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C49641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7518D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0EB361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Արարատի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12B83F4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160A7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4159D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EE85A84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66919F9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BA470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E8AEF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2FFEB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C0C54A6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2E52D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2D1B05F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0C17FB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A4CB6C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CFA9945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018224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8E90328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2E2AFE9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(6,055.2)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427566EE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2"/>
                <w:sz w:val="19"/>
                <w:szCs w:val="19"/>
                <w:lang w:val="en-US" w:eastAsia="en-US"/>
              </w:rPr>
            </w:pPr>
            <w:r w:rsidRPr="000739B9">
              <w:rPr>
                <w:rFonts w:ascii="GHEA Mariam" w:hAnsi="GHEA Mariam"/>
                <w:spacing w:val="-12"/>
                <w:sz w:val="19"/>
                <w:szCs w:val="19"/>
                <w:lang w:val="en-US" w:eastAsia="en-US"/>
              </w:rPr>
              <w:t>(6,055.2)</w:t>
            </w:r>
          </w:p>
        </w:tc>
      </w:tr>
      <w:tr w:rsidR="001F05B1" w:rsidRPr="00F21F7C" w14:paraId="3BB4B02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4D6B9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C9BBC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D8E61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A50F7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F4240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4360DD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DD5C2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C963A0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A3DC47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EA7B8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370A9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0B5203D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8BE2DDB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2F1CCE1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14D8E8F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6762CDFB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9.1.50 </w:t>
            </w:r>
          </w:p>
          <w:p w14:paraId="5484F258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B7A5200" w14:textId="77777777" w:rsidTr="000739B9">
        <w:trPr>
          <w:trHeight w:val="76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46A423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 Արմավիրի մարզպետարան </w:t>
            </w:r>
          </w:p>
        </w:tc>
      </w:tr>
      <w:tr w:rsidR="0097523B" w:rsidRPr="00F21F7C" w14:paraId="2B28ACA9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EA8C20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4E871F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2749DB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ED2886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DC705D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7372A8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A680DD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A2D964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468B7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04D8D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7EC19229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1EB95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5DD1D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Արմավիրի մարզում տարածքային պետական կառավարում </w:t>
            </w:r>
          </w:p>
        </w:tc>
      </w:tr>
      <w:tr w:rsidR="001F05B1" w:rsidRPr="00A71FA8" w14:paraId="798902C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31126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40C72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C805C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365A2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D1E96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FBA3413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83DA3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53265FA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56C6A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B3735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007E4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9E7B4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91559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5DAB4D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230BC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BA4A6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1010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5FC4A42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A7DAEB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257ED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230C2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23AB858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062E9E1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457311C6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1C9E60F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2A4C8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6A204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Արմավիրի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0091B6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115F67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29D6E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44BD2B5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2FA8C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0DE31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70D2E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FC450A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95609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5A4BDF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834F3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27A3D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692F6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F18DA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78789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3E78CD6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C1758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66BAA9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Արմավիրի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2200B3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FFA9C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C43E6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4E5A03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512DEA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0FF4C9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CD188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D5D71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BC028A7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83F7C8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4698084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182541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FE127C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DAB71B0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5E4785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8E8999C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1E59DBE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(5,909.1)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854F0EB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</w:pPr>
            <w:r w:rsidRPr="000739B9"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  <w:t>(5,909.1)</w:t>
            </w:r>
          </w:p>
        </w:tc>
      </w:tr>
      <w:tr w:rsidR="001F05B1" w:rsidRPr="00F21F7C" w14:paraId="187547A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53552C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9B4FD5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F68187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7809F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C8013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20E8EE1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649FD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F8738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1927C2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BB1BDB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CC7A4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4C635C7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38C40D4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69FDEDB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E35493B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D4735D3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9.1.51</w:t>
            </w:r>
          </w:p>
          <w:p w14:paraId="6FE8ADE0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24B9B81" w14:textId="77777777" w:rsidTr="000739B9">
        <w:trPr>
          <w:trHeight w:val="70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1AE019D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Գեղարքունիքի մարզպետարան </w:t>
            </w:r>
          </w:p>
        </w:tc>
      </w:tr>
      <w:tr w:rsidR="0097523B" w:rsidRPr="00F21F7C" w14:paraId="1F0E045C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4999744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04338D4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7CA04F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C2DD69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58D5A4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ACE562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CCCF2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8AD6733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8BF46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6D0D77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3F5B7A7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F5CEE4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1025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B2F444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Գեղարքունիքի մարզում տարածքային պետական կառավարում </w:t>
            </w:r>
          </w:p>
        </w:tc>
      </w:tr>
      <w:tr w:rsidR="001F05B1" w:rsidRPr="00A71FA8" w14:paraId="28021733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375E7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D4B2C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580248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AB1BC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F9DE9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18502ECD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7340CE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153962C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7201E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6503E2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F6C10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FB035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5F724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FF114A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58FA2A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260584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1025 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45288E8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5B12E6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EB352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064183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11001 </w:t>
            </w:r>
          </w:p>
        </w:tc>
        <w:tc>
          <w:tcPr>
            <w:tcW w:w="536" w:type="pct"/>
            <w:shd w:val="clear" w:color="auto" w:fill="auto"/>
            <w:hideMark/>
          </w:tcPr>
          <w:p w14:paraId="7B027CC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2978D27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1B2F6E8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3EAA514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94EFA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65EF66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Գեղարքունիքի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2C4B06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5578F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B3AED3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56CDA9C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6FE1B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7D7B0B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484B2D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1CE1A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ADBA1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128A96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AF6C1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75B212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E13575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70A88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2B7B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1F3DE5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FF7AF9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C18A9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Գեղարքունիքի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59248AB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9EAD6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13825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C1F304F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3A47FB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68C5B6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3FDE11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DB10B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C65D388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38D29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397670A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FCD607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4F95605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387EBE3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97100D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F3927D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EBB569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(7,825.8)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33F61B73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2"/>
                <w:sz w:val="19"/>
                <w:szCs w:val="19"/>
                <w:lang w:val="en-US" w:eastAsia="en-US"/>
              </w:rPr>
            </w:pPr>
            <w:r w:rsidRPr="000739B9">
              <w:rPr>
                <w:rFonts w:ascii="GHEA Mariam" w:hAnsi="GHEA Mariam"/>
                <w:spacing w:val="-12"/>
                <w:sz w:val="19"/>
                <w:szCs w:val="19"/>
                <w:lang w:val="en-US" w:eastAsia="en-US"/>
              </w:rPr>
              <w:t>(7,825.8)</w:t>
            </w:r>
          </w:p>
        </w:tc>
      </w:tr>
      <w:tr w:rsidR="001F05B1" w:rsidRPr="00F21F7C" w14:paraId="3ECB8AA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071268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FDFD25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894865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4F320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E31FD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0B0092D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19335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787EE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4C93F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A6C3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39CC7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76E11DC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C5CD0E7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FC6E152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BBED17D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6277AC48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9.1.52 </w:t>
            </w:r>
          </w:p>
          <w:p w14:paraId="24193A5F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07C55B08" w14:textId="77777777" w:rsidTr="000739B9">
        <w:trPr>
          <w:trHeight w:val="52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3540889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Լոռու մարզպետարան </w:t>
            </w:r>
          </w:p>
        </w:tc>
      </w:tr>
      <w:tr w:rsidR="0097523B" w:rsidRPr="00F21F7C" w14:paraId="3552410A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394208A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24CF25A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F95DEB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38E1AA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DA0478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8E543B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E628682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D9FBA7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9E5792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3667B9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023BEEF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3C2A34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1030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CFDDE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Լոռու մարզում տարածքային պետական կառավարում </w:t>
            </w:r>
          </w:p>
        </w:tc>
      </w:tr>
      <w:tr w:rsidR="001F05B1" w:rsidRPr="00A71FA8" w14:paraId="77CD576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04C33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65077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815EB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BF2F2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251D1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E78B22B" w14:textId="77777777" w:rsidTr="000739B9">
        <w:trPr>
          <w:trHeight w:val="270"/>
        </w:trPr>
        <w:tc>
          <w:tcPr>
            <w:tcW w:w="5000" w:type="pct"/>
            <w:gridSpan w:val="5"/>
            <w:shd w:val="clear" w:color="auto" w:fill="auto"/>
            <w:hideMark/>
          </w:tcPr>
          <w:p w14:paraId="1B9F04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22AE0CD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3757F1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3E3A7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FAC1F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94FDCF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7DCF4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B4F1BFF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A2F193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BE6A0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1030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69B5B78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1F12A15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4F1F0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70B4DE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65D6762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6F80E86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3F5F9C0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5771FCA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BE83F4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07D10E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Լոռու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A138D4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B1F2D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610A4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2C36E86B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AF792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6B74DA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12C00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00DA56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68EB80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13E568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17F1E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14CA6E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4FD45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35720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08ECC3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3E85208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3F8ADB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4D0A0E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Լոռու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15D74B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F719B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4560A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4F82361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29FB94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49481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0479C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65A65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079A50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E721A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1A5F42F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5397CA9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01435DF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0739B9" w14:paraId="276D97A2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25BCC98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68BDFB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F11B93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(6,288.1)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75FA892E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</w:pPr>
            <w:r w:rsidRPr="000739B9"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  <w:t>(6,288.1)</w:t>
            </w:r>
          </w:p>
        </w:tc>
      </w:tr>
      <w:tr w:rsidR="001F05B1" w:rsidRPr="00F21F7C" w14:paraId="450E473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25EE7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DDCAA2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57855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47836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2E20CB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82CC66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FCE92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2DF8E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55F80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BD6D0F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B1AA4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0DD6418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8C569A3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8727FD5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B9F049E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5E80ED00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9.1.53 </w:t>
            </w:r>
          </w:p>
          <w:p w14:paraId="1310FD68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7F771E63" w14:textId="77777777" w:rsidTr="000739B9">
        <w:trPr>
          <w:trHeight w:val="48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6F9D454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Կոտայքի մարզպետարան </w:t>
            </w:r>
          </w:p>
        </w:tc>
      </w:tr>
      <w:tr w:rsidR="0097523B" w:rsidRPr="00F21F7C" w14:paraId="7BDA63CC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17D5B05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6371E83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4338EC9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8F96A4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36F9EB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C2848F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08402F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F54F33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3E73C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9027B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6EC20D4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90278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1037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EE0BD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Կոտայքի մարզում տարածքային պետական կառավարում </w:t>
            </w:r>
          </w:p>
        </w:tc>
      </w:tr>
      <w:tr w:rsidR="001F05B1" w:rsidRPr="00A71FA8" w14:paraId="7A5E273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584C11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0F0C7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602651E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9203D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4E4D8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F235F7B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0913FED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41118EE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B12DD6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DC5A6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28F23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83FA5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CBEDC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441780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9A404C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457ACA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1037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3287F15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FF2EAE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EA7A3C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043CC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4415EDC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1850DD4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714645D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A71FA8" w14:paraId="4DEE6E20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152B766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F6AA5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Կոտայքի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94B27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33798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6D3945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A71FA8" w14:paraId="3965CC38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F0395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5778C10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4E91E5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E264B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E2AC2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621DF4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158599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05718F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0A5BFA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1B634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6181D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20FDEAF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1C7F05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5006AC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Կոտայքի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2B22F59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734E1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2C81D1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B46321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05DE9A5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47D2FED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487BA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609A6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64307CB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6EFCFD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7AA7C37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1103C62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8D609C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022F228A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48EB60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1EB49F3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5A80A35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(5,990.1)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40796C1" w14:textId="77777777" w:rsidR="0097523B" w:rsidRPr="000E29C2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18"/>
                <w:szCs w:val="18"/>
                <w:lang w:val="en-US" w:eastAsia="en-US"/>
              </w:rPr>
            </w:pPr>
            <w:r w:rsidRPr="000E29C2">
              <w:rPr>
                <w:rFonts w:ascii="GHEA Mariam" w:hAnsi="GHEA Mariam"/>
                <w:spacing w:val="-14"/>
                <w:sz w:val="18"/>
                <w:szCs w:val="18"/>
                <w:lang w:val="en-US" w:eastAsia="en-US"/>
              </w:rPr>
              <w:t>(5,990.1)</w:t>
            </w:r>
          </w:p>
        </w:tc>
      </w:tr>
      <w:tr w:rsidR="001F05B1" w:rsidRPr="00F21F7C" w14:paraId="0DC85FE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54CB2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A7B90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1588BF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CFD36A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9257A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CB18AF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B13DB3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3CD8C9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F9785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2DECC0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845E6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305F309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422E242A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2E3CB1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BDB3F8C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1521B168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9.1.54 </w:t>
            </w:r>
          </w:p>
          <w:p w14:paraId="489FAA90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CDDA1D6" w14:textId="77777777" w:rsidTr="000739B9">
        <w:trPr>
          <w:trHeight w:val="780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ED8591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Շիրակի մարզպետարան </w:t>
            </w:r>
          </w:p>
        </w:tc>
      </w:tr>
      <w:tr w:rsidR="0097523B" w:rsidRPr="00F21F7C" w14:paraId="528F5BC0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3D96859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71BF25D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0BFBE8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6FDECF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679372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34557B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643CA9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B6EC1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D1CA5E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F14F9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A71FA8" w14:paraId="1AD46B7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E8B31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1039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CF4EA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Շիրակի մարզում տարածքային պետական կառավարում </w:t>
            </w:r>
          </w:p>
        </w:tc>
      </w:tr>
      <w:tr w:rsidR="001F05B1" w:rsidRPr="00A71FA8" w14:paraId="5263737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22C8F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287FD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62739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9D33A7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77659E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B3C7D86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C509A4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30763B6C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AA859B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785B7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FD374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E1AEF1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A52AA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9A53267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2D268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1D07FD1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1039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56850F3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13C808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18B84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0697E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2A31527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41346AB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12EF4BD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79ED445B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091A4D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117090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Շիրակի մարզպետարանի կողմից տարածքային պետական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7BC357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00989D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8F995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53FF4FA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E644A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08804D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D2D6E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2F02E8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3356F6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831CCD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4A0A5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2063A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3FCA9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F05A37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65CFBB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C0F542D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98C05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7BB854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Շիրակի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699642C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48C879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E396CC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C2B392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31D378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2E85F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7B418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322A28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68421A4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26FB2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5217C14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45FDA4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C45A2D2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2DA274A8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060B51C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7B4CA716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46B303DB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</w:pPr>
            <w:r w:rsidRPr="000739B9">
              <w:rPr>
                <w:rFonts w:ascii="GHEA Mariam" w:hAnsi="GHEA Mariam"/>
                <w:spacing w:val="-8"/>
                <w:sz w:val="20"/>
                <w:szCs w:val="20"/>
                <w:lang w:val="en-US" w:eastAsia="en-US"/>
              </w:rPr>
              <w:t>(6,999.8)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CA7D4FA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6"/>
                <w:sz w:val="19"/>
                <w:szCs w:val="19"/>
                <w:lang w:val="en-US" w:eastAsia="en-US"/>
              </w:rPr>
            </w:pPr>
            <w:r w:rsidRPr="000739B9">
              <w:rPr>
                <w:rFonts w:ascii="GHEA Mariam" w:hAnsi="GHEA Mariam"/>
                <w:spacing w:val="-16"/>
                <w:sz w:val="19"/>
                <w:szCs w:val="19"/>
                <w:lang w:val="en-US" w:eastAsia="en-US"/>
              </w:rPr>
              <w:t>(6,999.8)</w:t>
            </w:r>
          </w:p>
        </w:tc>
      </w:tr>
      <w:tr w:rsidR="001F05B1" w:rsidRPr="00F21F7C" w14:paraId="78E01EB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C6211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95369E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011B1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1D2A63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9400A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480DC8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906CB6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24B702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1BF3ED2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7DEF5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F6C9A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590DF87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E98093F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9A77B32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92E07AE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5E961DF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9.1.55 </w:t>
            </w:r>
          </w:p>
          <w:p w14:paraId="555C82AD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29638717" w14:textId="77777777" w:rsidTr="000739B9">
        <w:trPr>
          <w:trHeight w:val="82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0800FFD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Սյունիքի մարզպետարան </w:t>
            </w:r>
          </w:p>
        </w:tc>
      </w:tr>
      <w:tr w:rsidR="0097523B" w:rsidRPr="00F21F7C" w14:paraId="0BED23CD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6A4248BB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6B05382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383183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745887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1903E4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5B2F58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D810E0F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163EFF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2472C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F7B1F1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1AC63892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1F9F5A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1047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D51EB8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Սյունիքի մարզում տարածքային պետական կառավարում </w:t>
            </w:r>
          </w:p>
        </w:tc>
      </w:tr>
      <w:tr w:rsidR="001F05B1" w:rsidRPr="0001167C" w14:paraId="13734EC5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175034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10C2E4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0B59734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1A837D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D7242A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57DAE501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9A19B9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4063D17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390442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093A8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BC139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EB614E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A4D3E8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1324F59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067FD6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4071283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1047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5020B0F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DF4C70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21ACBB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6906292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2C64EEA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3723FBF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7A87271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681EC34F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284074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3E17D6F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Սյունիքի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39E364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794B0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E4640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137DB89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F37A40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149BD9A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9FA08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8317E1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DBF005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3A755C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9204E2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476316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3F5C0D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98651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0F3CA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35AE1D5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2593C1F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3085CD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Սյունիքի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183A77E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615F1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2CDFC7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2CAD9719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20966D3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45E994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CE8517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789CDE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6ED84FA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1A8A75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4CB9147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7353018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26E9240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3990ED6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111361F6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2FA1C6A7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6C4EB58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(6,184.0)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2297EDF7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</w:pPr>
            <w:r w:rsidRPr="000739B9">
              <w:rPr>
                <w:rFonts w:ascii="GHEA Mariam" w:hAnsi="GHEA Mariam"/>
                <w:spacing w:val="-8"/>
                <w:sz w:val="18"/>
                <w:szCs w:val="18"/>
                <w:lang w:val="en-US" w:eastAsia="en-US"/>
              </w:rPr>
              <w:t>(6,184.0)</w:t>
            </w:r>
          </w:p>
        </w:tc>
      </w:tr>
      <w:tr w:rsidR="001F05B1" w:rsidRPr="00F21F7C" w14:paraId="5D4829A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7F1607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520F78D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69BE3B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57BB6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6238F9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8E6D26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4730CC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CBD82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D53F7F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95C97F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03EEBB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796F73F4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7A21C4D4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C88E0F0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A2A54FE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350B6D37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9.1.56 </w:t>
            </w:r>
          </w:p>
          <w:p w14:paraId="1269A1C3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28CC6F2" w14:textId="77777777" w:rsidTr="000739B9">
        <w:trPr>
          <w:trHeight w:val="88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43C047B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 ՀՀ Վայոց ձորի մարզպետարան </w:t>
            </w:r>
          </w:p>
        </w:tc>
      </w:tr>
      <w:tr w:rsidR="0097523B" w:rsidRPr="00F21F7C" w14:paraId="2F80573A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DB90EF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19E39EC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699F0DB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5DDB71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5C5BB2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DA8CFA8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03344D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518A1AA1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C5004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34B6528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72705C7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3A2C74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1051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5689759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Վայոց ձորի մարզում տարածքային պետական կառավարում </w:t>
            </w:r>
          </w:p>
        </w:tc>
      </w:tr>
      <w:tr w:rsidR="001F05B1" w:rsidRPr="0001167C" w14:paraId="1C380BEE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B98602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FAD9C0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24857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6C4117C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83AA0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66DB52EB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2D2E5E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07E3D2B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708E9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7BF93F5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3FF5D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6A62AF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7FCA1D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B96664F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4A17CE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E65BF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1051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70746011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F33270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3DFC18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0A1080A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362394DA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0E124C69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6F0A0A1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100D0D2C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186CCA0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209029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Վայոց ձորի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593A4C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C254B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5DC9569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3FD84F5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FBF0A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3F0989C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BF880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76482B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5F840B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815A4AA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690E7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215D55E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4B57B3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14520A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402BCE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A27461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115AD0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lastRenderedPageBreak/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6409D19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Վայոց ձորի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67B99A3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65F0BF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75A317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1CED21EE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4FB8C73B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7EC00B6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288280F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319ADBC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946CF9D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503B5E6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10A0B4EA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00492A49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11E7EB9E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57B84F19" w14:textId="77777777" w:rsidTr="000739B9">
        <w:trPr>
          <w:trHeight w:val="270"/>
        </w:trPr>
        <w:tc>
          <w:tcPr>
            <w:tcW w:w="3876" w:type="pct"/>
            <w:gridSpan w:val="2"/>
            <w:shd w:val="clear" w:color="auto" w:fill="auto"/>
            <w:hideMark/>
          </w:tcPr>
          <w:p w14:paraId="7C977941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A139FFD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3DED962F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(4,574.0)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EA76AC7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0"/>
                <w:sz w:val="18"/>
                <w:szCs w:val="18"/>
                <w:lang w:val="en-US" w:eastAsia="en-US"/>
              </w:rPr>
            </w:pPr>
            <w:r w:rsidRPr="000739B9">
              <w:rPr>
                <w:rFonts w:ascii="GHEA Mariam" w:hAnsi="GHEA Mariam"/>
                <w:spacing w:val="-10"/>
                <w:sz w:val="18"/>
                <w:szCs w:val="18"/>
                <w:lang w:val="en-US" w:eastAsia="en-US"/>
              </w:rPr>
              <w:t>(4,574.0)</w:t>
            </w:r>
          </w:p>
        </w:tc>
      </w:tr>
      <w:tr w:rsidR="001F05B1" w:rsidRPr="00F21F7C" w14:paraId="7D9F6D86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54BF671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4DE3DF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A008B7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1F3D0D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19EA1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D499EA0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6839AA5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7496ED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72E7C7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3D69777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219A7D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0739B9" w:rsidRPr="00F21F7C" w14:paraId="30957BB7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0C575C0F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0E736FB6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7D915ECC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8" w:type="pct"/>
            <w:gridSpan w:val="2"/>
            <w:shd w:val="clear" w:color="auto" w:fill="auto"/>
            <w:hideMark/>
          </w:tcPr>
          <w:p w14:paraId="4CEEB577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Աղյուսակ 9.1.57 </w:t>
            </w:r>
          </w:p>
          <w:p w14:paraId="7CB46BB8" w14:textId="77777777" w:rsidR="000739B9" w:rsidRPr="00F21F7C" w:rsidRDefault="000739B9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34CD5031" w14:textId="77777777" w:rsidTr="000739B9">
        <w:trPr>
          <w:trHeight w:val="585"/>
        </w:trPr>
        <w:tc>
          <w:tcPr>
            <w:tcW w:w="5000" w:type="pct"/>
            <w:gridSpan w:val="5"/>
            <w:shd w:val="clear" w:color="auto" w:fill="auto"/>
            <w:noWrap/>
            <w:hideMark/>
          </w:tcPr>
          <w:p w14:paraId="71B7D75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ՀՀ Տավուշի մարզպետարան </w:t>
            </w:r>
          </w:p>
        </w:tc>
      </w:tr>
      <w:tr w:rsidR="0097523B" w:rsidRPr="00F21F7C" w14:paraId="29CB84D7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38A4024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ՄԱՍ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ՄԱՐՄՆԻ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ԳԾՈՎ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ԱՐԴՅՈՒՆՔԱՅԻՆ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ԿԱՏԱՐՈՂԱԿԱՆ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)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ՑՈՒՑԱՆԻՇՆԵՐԸ</w:t>
            </w: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F05B1" w:rsidRPr="00F21F7C" w14:paraId="474FA966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7FB3E4D3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335E5FC0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468C0E3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0609EFB5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63DAE2C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203EEFA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622789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557683">
              <w:rPr>
                <w:rFonts w:ascii="GHEA Mariam" w:hAnsi="GHEA Mariam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Ծրագրի դասիչը 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0379C8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անվանումը </w:t>
            </w:r>
          </w:p>
        </w:tc>
      </w:tr>
      <w:tr w:rsidR="001F05B1" w:rsidRPr="0001167C" w14:paraId="48489F18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1BF3E1B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1055</w:t>
            </w:r>
          </w:p>
        </w:tc>
        <w:tc>
          <w:tcPr>
            <w:tcW w:w="1918" w:type="pct"/>
            <w:gridSpan w:val="4"/>
            <w:shd w:val="clear" w:color="auto" w:fill="auto"/>
            <w:hideMark/>
          </w:tcPr>
          <w:p w14:paraId="7626C46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Տավուշի մարզում տարածքային պետական կառավարում </w:t>
            </w:r>
          </w:p>
        </w:tc>
      </w:tr>
      <w:tr w:rsidR="001F05B1" w:rsidRPr="0001167C" w14:paraId="2586DF9E" w14:textId="77777777" w:rsidTr="000739B9">
        <w:trPr>
          <w:trHeight w:val="270"/>
        </w:trPr>
        <w:tc>
          <w:tcPr>
            <w:tcW w:w="3082" w:type="pct"/>
            <w:shd w:val="clear" w:color="auto" w:fill="auto"/>
            <w:hideMark/>
          </w:tcPr>
          <w:p w14:paraId="250C3E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61BCF19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288E287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70B356E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B1A284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97523B" w:rsidRPr="00F21F7C" w14:paraId="4858781B" w14:textId="77777777" w:rsidTr="000739B9">
        <w:trPr>
          <w:trHeight w:val="255"/>
        </w:trPr>
        <w:tc>
          <w:tcPr>
            <w:tcW w:w="5000" w:type="pct"/>
            <w:gridSpan w:val="5"/>
            <w:shd w:val="clear" w:color="auto" w:fill="auto"/>
            <w:hideMark/>
          </w:tcPr>
          <w:p w14:paraId="423D650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 xml:space="preserve"> Ծրագրի միջոցառումները </w:t>
            </w:r>
          </w:p>
        </w:tc>
      </w:tr>
      <w:tr w:rsidR="001F05B1" w:rsidRPr="00F21F7C" w14:paraId="70B6A0A0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5048C1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4" w:type="pct"/>
            <w:shd w:val="clear" w:color="auto" w:fill="auto"/>
            <w:hideMark/>
          </w:tcPr>
          <w:p w14:paraId="1A7FE20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6" w:type="pct"/>
            <w:shd w:val="clear" w:color="auto" w:fill="auto"/>
            <w:hideMark/>
          </w:tcPr>
          <w:p w14:paraId="370E971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5C7D6F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1E8F0B7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9CE3A44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293D0B4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Ծրագրի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25E6145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1055</w:t>
            </w:r>
          </w:p>
        </w:tc>
        <w:tc>
          <w:tcPr>
            <w:tcW w:w="1124" w:type="pct"/>
            <w:gridSpan w:val="3"/>
            <w:shd w:val="clear" w:color="auto" w:fill="auto"/>
            <w:hideMark/>
          </w:tcPr>
          <w:p w14:paraId="06A6D88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36584FB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079E208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դասիչը` </w:t>
            </w:r>
          </w:p>
        </w:tc>
        <w:tc>
          <w:tcPr>
            <w:tcW w:w="794" w:type="pct"/>
            <w:shd w:val="clear" w:color="auto" w:fill="auto"/>
            <w:hideMark/>
          </w:tcPr>
          <w:p w14:paraId="58522B5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>11001</w:t>
            </w:r>
          </w:p>
        </w:tc>
        <w:tc>
          <w:tcPr>
            <w:tcW w:w="536" w:type="pct"/>
            <w:shd w:val="clear" w:color="auto" w:fill="auto"/>
            <w:hideMark/>
          </w:tcPr>
          <w:p w14:paraId="6354813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Առաջին կիսամյակ </w:t>
            </w:r>
          </w:p>
        </w:tc>
        <w:tc>
          <w:tcPr>
            <w:tcW w:w="322" w:type="pct"/>
            <w:shd w:val="clear" w:color="auto" w:fill="auto"/>
            <w:hideMark/>
          </w:tcPr>
          <w:p w14:paraId="3BEDFD1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Ինն ամիս </w:t>
            </w:r>
          </w:p>
        </w:tc>
        <w:tc>
          <w:tcPr>
            <w:tcW w:w="266" w:type="pct"/>
            <w:shd w:val="clear" w:color="auto" w:fill="auto"/>
            <w:hideMark/>
          </w:tcPr>
          <w:p w14:paraId="34121FB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Տարի </w:t>
            </w:r>
          </w:p>
        </w:tc>
      </w:tr>
      <w:tr w:rsidR="001F05B1" w:rsidRPr="0001167C" w14:paraId="6B7BFA75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74F78A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անվանումը` </w:t>
            </w:r>
          </w:p>
        </w:tc>
        <w:tc>
          <w:tcPr>
            <w:tcW w:w="794" w:type="pct"/>
            <w:shd w:val="clear" w:color="auto" w:fill="auto"/>
            <w:hideMark/>
          </w:tcPr>
          <w:p w14:paraId="577636B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Տավուշի մարզպետարանի կողմից տարածքային պետական կառավարման ապահովում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6D1E933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902019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6D04C810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01167C" w14:paraId="6639EF49" w14:textId="77777777" w:rsidTr="000739B9">
        <w:trPr>
          <w:trHeight w:val="1530"/>
        </w:trPr>
        <w:tc>
          <w:tcPr>
            <w:tcW w:w="3082" w:type="pct"/>
            <w:shd w:val="clear" w:color="auto" w:fill="auto"/>
            <w:hideMark/>
          </w:tcPr>
          <w:p w14:paraId="0E4443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Նկարագրությունը` </w:t>
            </w:r>
          </w:p>
        </w:tc>
        <w:tc>
          <w:tcPr>
            <w:tcW w:w="794" w:type="pct"/>
            <w:shd w:val="clear" w:color="auto" w:fill="auto"/>
            <w:hideMark/>
          </w:tcPr>
          <w:p w14:paraId="6BCC4C5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Մարզպետարանի ենթակայության հիմնարկների կառավարում, կրթության, ճանապարհաշինության, քաղաքաշինության և այլ ոլորտներում հասարակական պատվերի տեղաբաշխում, </w:t>
            </w: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lastRenderedPageBreak/>
              <w:t xml:space="preserve">տնտեսության և սոցիալական տարբեր ոլորտներում մարզային միջոցառումների համակարգում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179A906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1FA2D3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448966C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42B3D2DB" w14:textId="77777777" w:rsidTr="000739B9">
        <w:trPr>
          <w:trHeight w:val="255"/>
        </w:trPr>
        <w:tc>
          <w:tcPr>
            <w:tcW w:w="3082" w:type="pct"/>
            <w:shd w:val="clear" w:color="auto" w:fill="auto"/>
            <w:hideMark/>
          </w:tcPr>
          <w:p w14:paraId="579DA66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Միջոցառման տեսակը` </w:t>
            </w:r>
          </w:p>
        </w:tc>
        <w:tc>
          <w:tcPr>
            <w:tcW w:w="794" w:type="pct"/>
            <w:shd w:val="clear" w:color="auto" w:fill="auto"/>
            <w:hideMark/>
          </w:tcPr>
          <w:p w14:paraId="5606747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Ծառայությունների մատուցում </w:t>
            </w:r>
          </w:p>
        </w:tc>
        <w:tc>
          <w:tcPr>
            <w:tcW w:w="536" w:type="pct"/>
            <w:shd w:val="clear" w:color="auto" w:fill="auto"/>
            <w:hideMark/>
          </w:tcPr>
          <w:p w14:paraId="50AE12E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11716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DD7967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78CC5509" w14:textId="77777777" w:rsidTr="000739B9">
        <w:trPr>
          <w:trHeight w:val="510"/>
        </w:trPr>
        <w:tc>
          <w:tcPr>
            <w:tcW w:w="3082" w:type="pct"/>
            <w:shd w:val="clear" w:color="auto" w:fill="auto"/>
            <w:hideMark/>
          </w:tcPr>
          <w:p w14:paraId="07ACF8E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Միջոցառումն իրականացնողի անվանումը </w:t>
            </w:r>
          </w:p>
        </w:tc>
        <w:tc>
          <w:tcPr>
            <w:tcW w:w="794" w:type="pct"/>
            <w:shd w:val="clear" w:color="auto" w:fill="auto"/>
            <w:hideMark/>
          </w:tcPr>
          <w:p w14:paraId="11D635A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ՀՀ Տավուշի մարզպետարան </w:t>
            </w:r>
          </w:p>
        </w:tc>
        <w:tc>
          <w:tcPr>
            <w:tcW w:w="536" w:type="pct"/>
            <w:shd w:val="clear" w:color="auto" w:fill="auto"/>
            <w:hideMark/>
          </w:tcPr>
          <w:p w14:paraId="61D4F8D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425A701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228C3B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00811AF7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51E7267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 xml:space="preserve"> Արդյունքի չափորոշիչներ </w:t>
            </w:r>
          </w:p>
        </w:tc>
        <w:tc>
          <w:tcPr>
            <w:tcW w:w="536" w:type="pct"/>
            <w:shd w:val="clear" w:color="auto" w:fill="auto"/>
            <w:hideMark/>
          </w:tcPr>
          <w:p w14:paraId="2BBB882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" w:type="pct"/>
            <w:shd w:val="clear" w:color="auto" w:fill="auto"/>
            <w:hideMark/>
          </w:tcPr>
          <w:p w14:paraId="54635A1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66" w:type="pct"/>
            <w:shd w:val="clear" w:color="auto" w:fill="auto"/>
            <w:hideMark/>
          </w:tcPr>
          <w:p w14:paraId="028341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Calibri" w:hAnsi="Calibri" w:cs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1F05B1" w:rsidRPr="00F21F7C" w14:paraId="6F0242CD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73F42B0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536" w:type="pct"/>
            <w:shd w:val="clear" w:color="auto" w:fill="auto"/>
            <w:hideMark/>
          </w:tcPr>
          <w:p w14:paraId="7922BBD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322" w:type="pct"/>
            <w:shd w:val="clear" w:color="auto" w:fill="auto"/>
            <w:hideMark/>
          </w:tcPr>
          <w:p w14:paraId="448C34B1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266" w:type="pct"/>
            <w:shd w:val="clear" w:color="auto" w:fill="auto"/>
            <w:hideMark/>
          </w:tcPr>
          <w:p w14:paraId="51CE363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i/>
                <w:iCs/>
                <w:sz w:val="20"/>
                <w:szCs w:val="20"/>
                <w:lang w:val="en-US" w:eastAsia="en-US"/>
              </w:rPr>
              <w:t xml:space="preserve">  </w:t>
            </w:r>
          </w:p>
        </w:tc>
      </w:tr>
      <w:tr w:rsidR="001F05B1" w:rsidRPr="00F21F7C" w14:paraId="6D41A33C" w14:textId="77777777" w:rsidTr="000739B9">
        <w:trPr>
          <w:trHeight w:val="255"/>
        </w:trPr>
        <w:tc>
          <w:tcPr>
            <w:tcW w:w="3876" w:type="pct"/>
            <w:gridSpan w:val="2"/>
            <w:shd w:val="clear" w:color="auto" w:fill="auto"/>
            <w:hideMark/>
          </w:tcPr>
          <w:p w14:paraId="44C9B17A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Միջոցառման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վրա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կատարվող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ծախսը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հազար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դրամ</w:t>
            </w:r>
            <w:r w:rsidRPr="00557683">
              <w:rPr>
                <w:rFonts w:ascii="GHEA Mariam" w:hAnsi="GHEA Mariam"/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8AA6AAB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322" w:type="pct"/>
            <w:shd w:val="clear" w:color="auto" w:fill="auto"/>
            <w:noWrap/>
            <w:hideMark/>
          </w:tcPr>
          <w:p w14:paraId="0CCAD154" w14:textId="77777777" w:rsidR="0097523B" w:rsidRPr="00F21F7C" w:rsidRDefault="0097523B" w:rsidP="0097523B">
            <w:pPr>
              <w:suppressAutoHyphens w:val="0"/>
              <w:jc w:val="right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(5,327.3)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5BCD47A0" w14:textId="77777777" w:rsidR="0097523B" w:rsidRPr="000739B9" w:rsidRDefault="0097523B" w:rsidP="0097523B">
            <w:pPr>
              <w:suppressAutoHyphens w:val="0"/>
              <w:jc w:val="right"/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</w:pPr>
            <w:r w:rsidRPr="000739B9">
              <w:rPr>
                <w:rFonts w:ascii="GHEA Mariam" w:hAnsi="GHEA Mariam"/>
                <w:spacing w:val="-14"/>
                <w:sz w:val="20"/>
                <w:szCs w:val="20"/>
                <w:lang w:val="en-US" w:eastAsia="en-US"/>
              </w:rPr>
              <w:t>(5,327.3)</w:t>
            </w:r>
          </w:p>
        </w:tc>
      </w:tr>
    </w:tbl>
    <w:p w14:paraId="0A201409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0BAD4BA7" w14:textId="77777777" w:rsidR="00B3553F" w:rsidRPr="00F21F7C" w:rsidRDefault="00B3553F" w:rsidP="0097523B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123C09DB" w14:textId="77777777" w:rsidR="00B3553F" w:rsidRPr="00F21F7C" w:rsidRDefault="00B3553F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>ՀԱՅԱՍՏԱՆԻ</w:t>
      </w:r>
      <w:r w:rsidRPr="00F21F7C">
        <w:rPr>
          <w:rFonts w:ascii="GHEA Mariam" w:hAnsi="GHEA Mariam" w:cs="Arial Armenian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ՀԱՆՐԱՊԵՏՈՒԹՅԱՆ</w:t>
      </w:r>
    </w:p>
    <w:p w14:paraId="2452D547" w14:textId="77777777" w:rsidR="00B3553F" w:rsidRPr="00F21F7C" w:rsidRDefault="00B3553F" w:rsidP="00F21F7C">
      <w:pPr>
        <w:pStyle w:val="mechtex"/>
        <w:ind w:firstLine="720"/>
        <w:jc w:val="left"/>
        <w:rPr>
          <w:rFonts w:ascii="GHEA Mariam" w:hAnsi="GHEA Mariam" w:cs="Sylfaen"/>
          <w:sz w:val="20"/>
          <w:szCs w:val="20"/>
        </w:rPr>
      </w:pPr>
      <w:r w:rsidRPr="00F21F7C">
        <w:rPr>
          <w:rFonts w:ascii="GHEA Mariam" w:hAnsi="GHEA Mariam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ՎԱՐՉԱՊԵՏԻ ԱՇԽԱՏԱԿԱԶՄԻ</w:t>
      </w:r>
    </w:p>
    <w:p w14:paraId="1504A928" w14:textId="0B374894" w:rsidR="00B3553F" w:rsidRPr="00F21F7C" w:rsidRDefault="00B3553F" w:rsidP="00A71FA8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 xml:space="preserve">                 ՂԵԿԱՎԱՐ</w:t>
      </w:r>
      <w:r w:rsidRPr="00F21F7C">
        <w:rPr>
          <w:rFonts w:ascii="GHEA Mariam" w:hAnsi="GHEA Mariam" w:cs="Arial Armenian"/>
          <w:sz w:val="20"/>
          <w:szCs w:val="20"/>
        </w:rPr>
        <w:tab/>
        <w:t xml:space="preserve">                                                         </w:t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  <w:t>Է</w:t>
      </w:r>
      <w:r w:rsidRPr="00F21F7C">
        <w:rPr>
          <w:rFonts w:ascii="GHEA Mariam" w:hAnsi="GHEA Mariam" w:cs="Sylfaen"/>
          <w:sz w:val="20"/>
          <w:szCs w:val="20"/>
        </w:rPr>
        <w:t>.</w:t>
      </w:r>
      <w:r w:rsidRPr="00F21F7C">
        <w:rPr>
          <w:rFonts w:ascii="GHEA Mariam" w:hAnsi="GHEA Mariam" w:cs="Arial Armenian"/>
          <w:sz w:val="20"/>
          <w:szCs w:val="20"/>
        </w:rPr>
        <w:t xml:space="preserve"> ԱՂԱՋԱՆ</w:t>
      </w:r>
      <w:r w:rsidRPr="00F21F7C">
        <w:rPr>
          <w:rFonts w:ascii="GHEA Mariam" w:hAnsi="GHEA Mariam" w:cs="Sylfaen"/>
          <w:sz w:val="20"/>
          <w:szCs w:val="20"/>
        </w:rPr>
        <w:t>ՅԱՆ</w:t>
      </w:r>
    </w:p>
    <w:p w14:paraId="6EDA2384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en-US"/>
        </w:rPr>
      </w:pPr>
    </w:p>
    <w:sectPr w:rsidR="0097523B" w:rsidRPr="00F21F7C" w:rsidSect="00415F7A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8B698" w14:textId="77777777" w:rsidR="00EB390C" w:rsidRDefault="00EB390C" w:rsidP="006F081C">
      <w:r>
        <w:separator/>
      </w:r>
    </w:p>
  </w:endnote>
  <w:endnote w:type="continuationSeparator" w:id="0">
    <w:p w14:paraId="1506626C" w14:textId="77777777" w:rsidR="00EB390C" w:rsidRDefault="00EB390C" w:rsidP="006F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n AMU">
    <w:altName w:val="Microsoft Sans Serif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79DF9" w14:textId="77777777" w:rsidR="00EB390C" w:rsidRDefault="00EB390C" w:rsidP="006F081C">
      <w:r>
        <w:separator/>
      </w:r>
    </w:p>
  </w:footnote>
  <w:footnote w:type="continuationSeparator" w:id="0">
    <w:p w14:paraId="2CCC2B36" w14:textId="77777777" w:rsidR="00EB390C" w:rsidRDefault="00EB390C" w:rsidP="006F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454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C327F9E"/>
    <w:multiLevelType w:val="hybridMultilevel"/>
    <w:tmpl w:val="2A882526"/>
    <w:lvl w:ilvl="0" w:tplc="4E1AAFC2">
      <w:start w:val="3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1D36"/>
    <w:multiLevelType w:val="hybridMultilevel"/>
    <w:tmpl w:val="B2423E5E"/>
    <w:lvl w:ilvl="0" w:tplc="103C443E">
      <w:start w:val="1"/>
      <w:numFmt w:val="decimal"/>
      <w:lvlText w:val="%1."/>
      <w:lvlJc w:val="left"/>
      <w:pPr>
        <w:tabs>
          <w:tab w:val="num" w:pos="1686"/>
        </w:tabs>
        <w:ind w:left="1686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7C5E"/>
    <w:multiLevelType w:val="hybridMultilevel"/>
    <w:tmpl w:val="E51025E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021D1B"/>
    <w:multiLevelType w:val="hybridMultilevel"/>
    <w:tmpl w:val="B054190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157178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D1703C4"/>
    <w:multiLevelType w:val="hybridMultilevel"/>
    <w:tmpl w:val="3D2055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965E0"/>
    <w:multiLevelType w:val="hybridMultilevel"/>
    <w:tmpl w:val="3C3C35F4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46262C"/>
    <w:multiLevelType w:val="hybridMultilevel"/>
    <w:tmpl w:val="2B466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8611EB"/>
    <w:multiLevelType w:val="hybridMultilevel"/>
    <w:tmpl w:val="442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5498"/>
    <w:multiLevelType w:val="hybridMultilevel"/>
    <w:tmpl w:val="0C22F4E8"/>
    <w:lvl w:ilvl="0" w:tplc="F14C8488">
      <w:start w:val="25"/>
      <w:numFmt w:val="bullet"/>
      <w:lvlText w:val="-"/>
      <w:lvlJc w:val="left"/>
      <w:pPr>
        <w:ind w:left="1287" w:hanging="360"/>
      </w:pPr>
      <w:rPr>
        <w:rFonts w:ascii="Sylfaen" w:eastAsia="Calibri" w:hAnsi="Sylfaen" w:cs="Arian AMU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A81A23"/>
    <w:multiLevelType w:val="hybridMultilevel"/>
    <w:tmpl w:val="A830B4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C86AA8"/>
    <w:multiLevelType w:val="hybridMultilevel"/>
    <w:tmpl w:val="B088EA6E"/>
    <w:lvl w:ilvl="0" w:tplc="08C4B91E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440A4"/>
    <w:multiLevelType w:val="hybridMultilevel"/>
    <w:tmpl w:val="9AAE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B67"/>
    <w:multiLevelType w:val="hybridMultilevel"/>
    <w:tmpl w:val="D4681792"/>
    <w:lvl w:ilvl="0" w:tplc="9102812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66335"/>
    <w:multiLevelType w:val="hybridMultilevel"/>
    <w:tmpl w:val="2ECEE5C2"/>
    <w:lvl w:ilvl="0" w:tplc="B610F474">
      <w:start w:val="3"/>
      <w:numFmt w:val="decimal"/>
      <w:lvlText w:val="%1."/>
      <w:lvlJc w:val="left"/>
      <w:pPr>
        <w:tabs>
          <w:tab w:val="num" w:pos="540"/>
        </w:tabs>
        <w:ind w:left="252" w:firstLine="288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35F0C0AA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ACE9876">
      <w:start w:val="7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F4A610E4">
      <w:start w:val="1"/>
      <w:numFmt w:val="decimal"/>
      <w:lvlText w:val="%4)"/>
      <w:lvlJc w:val="left"/>
      <w:pPr>
        <w:tabs>
          <w:tab w:val="num" w:pos="360"/>
        </w:tabs>
        <w:ind w:left="72" w:firstLine="288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 w:tplc="28B06600">
      <w:start w:val="6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 w:tplc="BECE6DE0">
      <w:start w:val="170"/>
      <w:numFmt w:val="decimal"/>
      <w:lvlText w:val="%6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6" w:tplc="4FAAC252">
      <w:start w:val="2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Sylfae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702EA"/>
    <w:multiLevelType w:val="hybridMultilevel"/>
    <w:tmpl w:val="D63C5A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518E0"/>
    <w:multiLevelType w:val="hybridMultilevel"/>
    <w:tmpl w:val="020A7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64E17"/>
    <w:multiLevelType w:val="hybridMultilevel"/>
    <w:tmpl w:val="5F7EE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7113E"/>
    <w:multiLevelType w:val="hybridMultilevel"/>
    <w:tmpl w:val="9FF641DC"/>
    <w:lvl w:ilvl="0" w:tplc="03B0BAF6">
      <w:start w:val="16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694791"/>
    <w:multiLevelType w:val="hybridMultilevel"/>
    <w:tmpl w:val="548264B2"/>
    <w:lvl w:ilvl="0" w:tplc="34506C96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470039"/>
    <w:multiLevelType w:val="hybridMultilevel"/>
    <w:tmpl w:val="6F28C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D6CA6"/>
    <w:multiLevelType w:val="hybridMultilevel"/>
    <w:tmpl w:val="A1BC3748"/>
    <w:lvl w:ilvl="0" w:tplc="7662EF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6"/>
    </w:lvlOverride>
    <w:lvlOverride w:ilvl="5">
      <w:startOverride w:val="170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22"/>
  </w:num>
  <w:num w:numId="15">
    <w:abstractNumId w:val="8"/>
  </w:num>
  <w:num w:numId="16">
    <w:abstractNumId w:val="11"/>
  </w:num>
  <w:num w:numId="17">
    <w:abstractNumId w:val="25"/>
  </w:num>
  <w:num w:numId="18">
    <w:abstractNumId w:val="19"/>
  </w:num>
  <w:num w:numId="19">
    <w:abstractNumId w:val="14"/>
  </w:num>
  <w:num w:numId="20">
    <w:abstractNumId w:val="24"/>
  </w:num>
  <w:num w:numId="21">
    <w:abstractNumId w:val="2"/>
  </w:num>
  <w:num w:numId="22">
    <w:abstractNumId w:val="23"/>
  </w:num>
  <w:num w:numId="23">
    <w:abstractNumId w:val="16"/>
  </w:num>
  <w:num w:numId="24">
    <w:abstractNumId w:val="17"/>
  </w:num>
  <w:num w:numId="25">
    <w:abstractNumId w:val="6"/>
  </w:num>
  <w:num w:numId="26">
    <w:abstractNumId w:val="4"/>
  </w:num>
  <w:num w:numId="27">
    <w:abstractNumId w:val="2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D8"/>
    <w:rsid w:val="00002EBD"/>
    <w:rsid w:val="00004089"/>
    <w:rsid w:val="00006795"/>
    <w:rsid w:val="0001167C"/>
    <w:rsid w:val="000127D7"/>
    <w:rsid w:val="00014A83"/>
    <w:rsid w:val="00014B91"/>
    <w:rsid w:val="00017EFA"/>
    <w:rsid w:val="00021BD6"/>
    <w:rsid w:val="00023CEC"/>
    <w:rsid w:val="00026224"/>
    <w:rsid w:val="00026D03"/>
    <w:rsid w:val="000307A3"/>
    <w:rsid w:val="0003605B"/>
    <w:rsid w:val="00040956"/>
    <w:rsid w:val="00041D56"/>
    <w:rsid w:val="0004421C"/>
    <w:rsid w:val="0004460B"/>
    <w:rsid w:val="0004620B"/>
    <w:rsid w:val="00046684"/>
    <w:rsid w:val="00051933"/>
    <w:rsid w:val="00051AB0"/>
    <w:rsid w:val="0005384B"/>
    <w:rsid w:val="00053A84"/>
    <w:rsid w:val="000546C4"/>
    <w:rsid w:val="00057762"/>
    <w:rsid w:val="00067218"/>
    <w:rsid w:val="00067DA0"/>
    <w:rsid w:val="000704B5"/>
    <w:rsid w:val="000739B9"/>
    <w:rsid w:val="00074BBB"/>
    <w:rsid w:val="00082468"/>
    <w:rsid w:val="00082504"/>
    <w:rsid w:val="00082E59"/>
    <w:rsid w:val="00090A02"/>
    <w:rsid w:val="0009167A"/>
    <w:rsid w:val="00092981"/>
    <w:rsid w:val="00093143"/>
    <w:rsid w:val="00093E20"/>
    <w:rsid w:val="000944E0"/>
    <w:rsid w:val="00094E1A"/>
    <w:rsid w:val="00095182"/>
    <w:rsid w:val="00095955"/>
    <w:rsid w:val="0009764D"/>
    <w:rsid w:val="000A0D53"/>
    <w:rsid w:val="000A1393"/>
    <w:rsid w:val="000A2788"/>
    <w:rsid w:val="000A37CB"/>
    <w:rsid w:val="000A4955"/>
    <w:rsid w:val="000A6875"/>
    <w:rsid w:val="000A6F0A"/>
    <w:rsid w:val="000B01D8"/>
    <w:rsid w:val="000B1BBC"/>
    <w:rsid w:val="000B2DCA"/>
    <w:rsid w:val="000B3176"/>
    <w:rsid w:val="000B35E7"/>
    <w:rsid w:val="000B503D"/>
    <w:rsid w:val="000C0AA6"/>
    <w:rsid w:val="000C6FD0"/>
    <w:rsid w:val="000D0949"/>
    <w:rsid w:val="000D0ADA"/>
    <w:rsid w:val="000D16AC"/>
    <w:rsid w:val="000D45B0"/>
    <w:rsid w:val="000D5892"/>
    <w:rsid w:val="000D5959"/>
    <w:rsid w:val="000D5CC8"/>
    <w:rsid w:val="000D5EF5"/>
    <w:rsid w:val="000D5F5D"/>
    <w:rsid w:val="000D5F6A"/>
    <w:rsid w:val="000E09B8"/>
    <w:rsid w:val="000E1E09"/>
    <w:rsid w:val="000E29C2"/>
    <w:rsid w:val="000E35CA"/>
    <w:rsid w:val="000E52E7"/>
    <w:rsid w:val="000E5475"/>
    <w:rsid w:val="000E660A"/>
    <w:rsid w:val="000E68A8"/>
    <w:rsid w:val="000E74A7"/>
    <w:rsid w:val="000F0E4B"/>
    <w:rsid w:val="000F107B"/>
    <w:rsid w:val="000F226A"/>
    <w:rsid w:val="000F2F54"/>
    <w:rsid w:val="000F341B"/>
    <w:rsid w:val="000F566B"/>
    <w:rsid w:val="00107BBD"/>
    <w:rsid w:val="001111EA"/>
    <w:rsid w:val="00112B13"/>
    <w:rsid w:val="00115FD5"/>
    <w:rsid w:val="0011669C"/>
    <w:rsid w:val="00116D42"/>
    <w:rsid w:val="00120B94"/>
    <w:rsid w:val="00121993"/>
    <w:rsid w:val="00122447"/>
    <w:rsid w:val="00131546"/>
    <w:rsid w:val="00132C1A"/>
    <w:rsid w:val="00134769"/>
    <w:rsid w:val="00136872"/>
    <w:rsid w:val="00136E78"/>
    <w:rsid w:val="001403AB"/>
    <w:rsid w:val="00142A80"/>
    <w:rsid w:val="0014701F"/>
    <w:rsid w:val="00152C68"/>
    <w:rsid w:val="0016330B"/>
    <w:rsid w:val="00163800"/>
    <w:rsid w:val="00163D7F"/>
    <w:rsid w:val="00164EBF"/>
    <w:rsid w:val="001676AF"/>
    <w:rsid w:val="001730EC"/>
    <w:rsid w:val="0017502B"/>
    <w:rsid w:val="001762ED"/>
    <w:rsid w:val="00181821"/>
    <w:rsid w:val="00183101"/>
    <w:rsid w:val="001839D0"/>
    <w:rsid w:val="00183F65"/>
    <w:rsid w:val="00184654"/>
    <w:rsid w:val="001879C1"/>
    <w:rsid w:val="0019173E"/>
    <w:rsid w:val="00192412"/>
    <w:rsid w:val="00192629"/>
    <w:rsid w:val="0019367D"/>
    <w:rsid w:val="00193C91"/>
    <w:rsid w:val="00194FD2"/>
    <w:rsid w:val="001959B2"/>
    <w:rsid w:val="00195EB4"/>
    <w:rsid w:val="00196572"/>
    <w:rsid w:val="0019699F"/>
    <w:rsid w:val="00197A40"/>
    <w:rsid w:val="001A487F"/>
    <w:rsid w:val="001A67EE"/>
    <w:rsid w:val="001B1EA1"/>
    <w:rsid w:val="001B63DB"/>
    <w:rsid w:val="001B77C4"/>
    <w:rsid w:val="001C0808"/>
    <w:rsid w:val="001C09DD"/>
    <w:rsid w:val="001C39C2"/>
    <w:rsid w:val="001C7D11"/>
    <w:rsid w:val="001D373F"/>
    <w:rsid w:val="001D45A5"/>
    <w:rsid w:val="001E2C9E"/>
    <w:rsid w:val="001E3D1D"/>
    <w:rsid w:val="001E478E"/>
    <w:rsid w:val="001E4D06"/>
    <w:rsid w:val="001E4EC6"/>
    <w:rsid w:val="001E6617"/>
    <w:rsid w:val="001F05B1"/>
    <w:rsid w:val="001F0B5D"/>
    <w:rsid w:val="001F4C00"/>
    <w:rsid w:val="001F70E2"/>
    <w:rsid w:val="00201F65"/>
    <w:rsid w:val="00204307"/>
    <w:rsid w:val="002054BE"/>
    <w:rsid w:val="00205CBD"/>
    <w:rsid w:val="002137F4"/>
    <w:rsid w:val="00213CE3"/>
    <w:rsid w:val="00214130"/>
    <w:rsid w:val="00216A67"/>
    <w:rsid w:val="0022059A"/>
    <w:rsid w:val="0022159E"/>
    <w:rsid w:val="0022181D"/>
    <w:rsid w:val="00221AFF"/>
    <w:rsid w:val="0022278C"/>
    <w:rsid w:val="00225034"/>
    <w:rsid w:val="00225670"/>
    <w:rsid w:val="0023093C"/>
    <w:rsid w:val="00231E00"/>
    <w:rsid w:val="0023698B"/>
    <w:rsid w:val="00236CD8"/>
    <w:rsid w:val="00243B12"/>
    <w:rsid w:val="0024503F"/>
    <w:rsid w:val="00246DFF"/>
    <w:rsid w:val="0025125B"/>
    <w:rsid w:val="002515AE"/>
    <w:rsid w:val="00251FBB"/>
    <w:rsid w:val="00252F40"/>
    <w:rsid w:val="00257047"/>
    <w:rsid w:val="00260C05"/>
    <w:rsid w:val="00262004"/>
    <w:rsid w:val="0026467A"/>
    <w:rsid w:val="00264B4B"/>
    <w:rsid w:val="0027008A"/>
    <w:rsid w:val="0027194E"/>
    <w:rsid w:val="00276959"/>
    <w:rsid w:val="00280255"/>
    <w:rsid w:val="00280622"/>
    <w:rsid w:val="00280816"/>
    <w:rsid w:val="00280A46"/>
    <w:rsid w:val="002828EE"/>
    <w:rsid w:val="002853A2"/>
    <w:rsid w:val="00286988"/>
    <w:rsid w:val="00286E34"/>
    <w:rsid w:val="00290047"/>
    <w:rsid w:val="002909C6"/>
    <w:rsid w:val="0029300F"/>
    <w:rsid w:val="0029362F"/>
    <w:rsid w:val="0029537C"/>
    <w:rsid w:val="002A1ACC"/>
    <w:rsid w:val="002A540E"/>
    <w:rsid w:val="002A5AE1"/>
    <w:rsid w:val="002A6E21"/>
    <w:rsid w:val="002A7916"/>
    <w:rsid w:val="002B18E2"/>
    <w:rsid w:val="002B6072"/>
    <w:rsid w:val="002C15BB"/>
    <w:rsid w:val="002C4131"/>
    <w:rsid w:val="002C49E3"/>
    <w:rsid w:val="002D09B7"/>
    <w:rsid w:val="002D1CAF"/>
    <w:rsid w:val="002D25D9"/>
    <w:rsid w:val="002D54C6"/>
    <w:rsid w:val="002D6890"/>
    <w:rsid w:val="002D6B2E"/>
    <w:rsid w:val="002D7CC6"/>
    <w:rsid w:val="002E1688"/>
    <w:rsid w:val="002E2B98"/>
    <w:rsid w:val="002E7D38"/>
    <w:rsid w:val="002F03C9"/>
    <w:rsid w:val="002F3D27"/>
    <w:rsid w:val="002F6E94"/>
    <w:rsid w:val="00300405"/>
    <w:rsid w:val="003004F4"/>
    <w:rsid w:val="0030093B"/>
    <w:rsid w:val="00302220"/>
    <w:rsid w:val="003030BC"/>
    <w:rsid w:val="0030422F"/>
    <w:rsid w:val="003058D1"/>
    <w:rsid w:val="003067A7"/>
    <w:rsid w:val="00307265"/>
    <w:rsid w:val="00307B42"/>
    <w:rsid w:val="00307F79"/>
    <w:rsid w:val="00311296"/>
    <w:rsid w:val="003126E6"/>
    <w:rsid w:val="003134D5"/>
    <w:rsid w:val="00314CE4"/>
    <w:rsid w:val="00317A29"/>
    <w:rsid w:val="00317A33"/>
    <w:rsid w:val="0032071F"/>
    <w:rsid w:val="00321966"/>
    <w:rsid w:val="00321F18"/>
    <w:rsid w:val="003251F3"/>
    <w:rsid w:val="003260B4"/>
    <w:rsid w:val="00330B7B"/>
    <w:rsid w:val="00333B2A"/>
    <w:rsid w:val="003344E4"/>
    <w:rsid w:val="00334E32"/>
    <w:rsid w:val="00334EF8"/>
    <w:rsid w:val="003363E0"/>
    <w:rsid w:val="0033730A"/>
    <w:rsid w:val="00341708"/>
    <w:rsid w:val="003423AF"/>
    <w:rsid w:val="00343FAB"/>
    <w:rsid w:val="00344778"/>
    <w:rsid w:val="00344F16"/>
    <w:rsid w:val="00345D03"/>
    <w:rsid w:val="003516E9"/>
    <w:rsid w:val="00351DB9"/>
    <w:rsid w:val="003527BF"/>
    <w:rsid w:val="00354ACE"/>
    <w:rsid w:val="0036075E"/>
    <w:rsid w:val="003615EF"/>
    <w:rsid w:val="00364D47"/>
    <w:rsid w:val="003726B5"/>
    <w:rsid w:val="00372F74"/>
    <w:rsid w:val="00375F00"/>
    <w:rsid w:val="00376AF2"/>
    <w:rsid w:val="0037735F"/>
    <w:rsid w:val="0037753E"/>
    <w:rsid w:val="00380A6E"/>
    <w:rsid w:val="003845E5"/>
    <w:rsid w:val="00390E9F"/>
    <w:rsid w:val="00391AD7"/>
    <w:rsid w:val="00392CA9"/>
    <w:rsid w:val="0039771D"/>
    <w:rsid w:val="003A2851"/>
    <w:rsid w:val="003A6BA0"/>
    <w:rsid w:val="003B2396"/>
    <w:rsid w:val="003B2791"/>
    <w:rsid w:val="003B77BE"/>
    <w:rsid w:val="003C0B26"/>
    <w:rsid w:val="003C1D3D"/>
    <w:rsid w:val="003C227B"/>
    <w:rsid w:val="003C5E7E"/>
    <w:rsid w:val="003C6858"/>
    <w:rsid w:val="003D2019"/>
    <w:rsid w:val="003D458B"/>
    <w:rsid w:val="003D4D9F"/>
    <w:rsid w:val="003D5960"/>
    <w:rsid w:val="003D5B9B"/>
    <w:rsid w:val="003D6223"/>
    <w:rsid w:val="003D67FB"/>
    <w:rsid w:val="003D7D43"/>
    <w:rsid w:val="003E1153"/>
    <w:rsid w:val="003E5DD8"/>
    <w:rsid w:val="003E6451"/>
    <w:rsid w:val="003F1DCC"/>
    <w:rsid w:val="003F2672"/>
    <w:rsid w:val="003F4565"/>
    <w:rsid w:val="003F54CB"/>
    <w:rsid w:val="003F61E1"/>
    <w:rsid w:val="003F71BB"/>
    <w:rsid w:val="004021A7"/>
    <w:rsid w:val="00407007"/>
    <w:rsid w:val="00407E76"/>
    <w:rsid w:val="00412054"/>
    <w:rsid w:val="00412C98"/>
    <w:rsid w:val="00415F25"/>
    <w:rsid w:val="00415F7A"/>
    <w:rsid w:val="004177F0"/>
    <w:rsid w:val="004219E6"/>
    <w:rsid w:val="00421F84"/>
    <w:rsid w:val="004222AB"/>
    <w:rsid w:val="00422CB5"/>
    <w:rsid w:val="004260EF"/>
    <w:rsid w:val="00433839"/>
    <w:rsid w:val="004374D8"/>
    <w:rsid w:val="00437E11"/>
    <w:rsid w:val="0044067D"/>
    <w:rsid w:val="00442446"/>
    <w:rsid w:val="00443CD6"/>
    <w:rsid w:val="00456A9A"/>
    <w:rsid w:val="00456F17"/>
    <w:rsid w:val="0046242D"/>
    <w:rsid w:val="004660B9"/>
    <w:rsid w:val="004708A8"/>
    <w:rsid w:val="004714A8"/>
    <w:rsid w:val="004715B4"/>
    <w:rsid w:val="004768E9"/>
    <w:rsid w:val="004811F6"/>
    <w:rsid w:val="004846BF"/>
    <w:rsid w:val="00484C3E"/>
    <w:rsid w:val="0049013D"/>
    <w:rsid w:val="00490413"/>
    <w:rsid w:val="00493AC8"/>
    <w:rsid w:val="00494ABA"/>
    <w:rsid w:val="00496556"/>
    <w:rsid w:val="004A0006"/>
    <w:rsid w:val="004A65EE"/>
    <w:rsid w:val="004A72D1"/>
    <w:rsid w:val="004B0EA2"/>
    <w:rsid w:val="004B1053"/>
    <w:rsid w:val="004B137B"/>
    <w:rsid w:val="004B15E0"/>
    <w:rsid w:val="004B553A"/>
    <w:rsid w:val="004B64BB"/>
    <w:rsid w:val="004B74B2"/>
    <w:rsid w:val="004C17A1"/>
    <w:rsid w:val="004C21CC"/>
    <w:rsid w:val="004C3C3A"/>
    <w:rsid w:val="004C5068"/>
    <w:rsid w:val="004C5F80"/>
    <w:rsid w:val="004D025D"/>
    <w:rsid w:val="004D2680"/>
    <w:rsid w:val="004D52EE"/>
    <w:rsid w:val="004D57A2"/>
    <w:rsid w:val="004E44A0"/>
    <w:rsid w:val="004F05D0"/>
    <w:rsid w:val="004F09F4"/>
    <w:rsid w:val="004F34B4"/>
    <w:rsid w:val="00502463"/>
    <w:rsid w:val="00503070"/>
    <w:rsid w:val="005041E0"/>
    <w:rsid w:val="00504758"/>
    <w:rsid w:val="005061F6"/>
    <w:rsid w:val="00510B2F"/>
    <w:rsid w:val="00511C17"/>
    <w:rsid w:val="00511CEC"/>
    <w:rsid w:val="00512272"/>
    <w:rsid w:val="00512F12"/>
    <w:rsid w:val="005142AC"/>
    <w:rsid w:val="00520AA1"/>
    <w:rsid w:val="00521CBA"/>
    <w:rsid w:val="0053290C"/>
    <w:rsid w:val="00535F8B"/>
    <w:rsid w:val="005364AA"/>
    <w:rsid w:val="00536CBB"/>
    <w:rsid w:val="005372F3"/>
    <w:rsid w:val="00541AE4"/>
    <w:rsid w:val="00542592"/>
    <w:rsid w:val="00544BD4"/>
    <w:rsid w:val="00545FB2"/>
    <w:rsid w:val="005463F4"/>
    <w:rsid w:val="005478F7"/>
    <w:rsid w:val="005509AA"/>
    <w:rsid w:val="005515F7"/>
    <w:rsid w:val="0055221F"/>
    <w:rsid w:val="005523C4"/>
    <w:rsid w:val="00555CCB"/>
    <w:rsid w:val="00557683"/>
    <w:rsid w:val="0056055A"/>
    <w:rsid w:val="0056293C"/>
    <w:rsid w:val="00573296"/>
    <w:rsid w:val="00576944"/>
    <w:rsid w:val="005769E9"/>
    <w:rsid w:val="0058107D"/>
    <w:rsid w:val="005822A6"/>
    <w:rsid w:val="005837F2"/>
    <w:rsid w:val="005856AC"/>
    <w:rsid w:val="005871DF"/>
    <w:rsid w:val="00587A24"/>
    <w:rsid w:val="00590F0B"/>
    <w:rsid w:val="00591452"/>
    <w:rsid w:val="00591B5B"/>
    <w:rsid w:val="005920C1"/>
    <w:rsid w:val="00593B6C"/>
    <w:rsid w:val="0059554D"/>
    <w:rsid w:val="005A1BDC"/>
    <w:rsid w:val="005A2E25"/>
    <w:rsid w:val="005A410A"/>
    <w:rsid w:val="005A512B"/>
    <w:rsid w:val="005A74DA"/>
    <w:rsid w:val="005B342C"/>
    <w:rsid w:val="005B3B77"/>
    <w:rsid w:val="005B7D33"/>
    <w:rsid w:val="005C57CC"/>
    <w:rsid w:val="005C619D"/>
    <w:rsid w:val="005C70DF"/>
    <w:rsid w:val="005D084C"/>
    <w:rsid w:val="005D2151"/>
    <w:rsid w:val="005D2A16"/>
    <w:rsid w:val="005D368F"/>
    <w:rsid w:val="005E0544"/>
    <w:rsid w:val="005E0AC8"/>
    <w:rsid w:val="005E0C6B"/>
    <w:rsid w:val="005E1D21"/>
    <w:rsid w:val="005E295D"/>
    <w:rsid w:val="005E2B62"/>
    <w:rsid w:val="005E3F44"/>
    <w:rsid w:val="005E44E7"/>
    <w:rsid w:val="005F2397"/>
    <w:rsid w:val="00600C78"/>
    <w:rsid w:val="006035A1"/>
    <w:rsid w:val="00605871"/>
    <w:rsid w:val="00607D04"/>
    <w:rsid w:val="006115AA"/>
    <w:rsid w:val="00612760"/>
    <w:rsid w:val="00613F4A"/>
    <w:rsid w:val="00616CD5"/>
    <w:rsid w:val="0062016B"/>
    <w:rsid w:val="00620A7F"/>
    <w:rsid w:val="00620BBB"/>
    <w:rsid w:val="00621B80"/>
    <w:rsid w:val="0062262D"/>
    <w:rsid w:val="006233FE"/>
    <w:rsid w:val="00623BA0"/>
    <w:rsid w:val="00623C96"/>
    <w:rsid w:val="00623DEB"/>
    <w:rsid w:val="00624323"/>
    <w:rsid w:val="00625431"/>
    <w:rsid w:val="006277A7"/>
    <w:rsid w:val="00627E9B"/>
    <w:rsid w:val="00630BA4"/>
    <w:rsid w:val="00631BAC"/>
    <w:rsid w:val="0063238C"/>
    <w:rsid w:val="006340B0"/>
    <w:rsid w:val="00641BAC"/>
    <w:rsid w:val="006428CD"/>
    <w:rsid w:val="00643669"/>
    <w:rsid w:val="006457E1"/>
    <w:rsid w:val="00645B90"/>
    <w:rsid w:val="00646076"/>
    <w:rsid w:val="00646218"/>
    <w:rsid w:val="0064677E"/>
    <w:rsid w:val="006518D4"/>
    <w:rsid w:val="006526DA"/>
    <w:rsid w:val="006543CD"/>
    <w:rsid w:val="006559A4"/>
    <w:rsid w:val="00655ADA"/>
    <w:rsid w:val="00662615"/>
    <w:rsid w:val="0066545F"/>
    <w:rsid w:val="006654E3"/>
    <w:rsid w:val="00665CCA"/>
    <w:rsid w:val="00674E8D"/>
    <w:rsid w:val="00675202"/>
    <w:rsid w:val="006755B9"/>
    <w:rsid w:val="00675A97"/>
    <w:rsid w:val="00677672"/>
    <w:rsid w:val="006836ED"/>
    <w:rsid w:val="0068386C"/>
    <w:rsid w:val="006856B9"/>
    <w:rsid w:val="00686099"/>
    <w:rsid w:val="00686CAD"/>
    <w:rsid w:val="00692D50"/>
    <w:rsid w:val="00693B97"/>
    <w:rsid w:val="00693F66"/>
    <w:rsid w:val="00697903"/>
    <w:rsid w:val="006A00D6"/>
    <w:rsid w:val="006A10CE"/>
    <w:rsid w:val="006A2DC5"/>
    <w:rsid w:val="006A3B0F"/>
    <w:rsid w:val="006A5165"/>
    <w:rsid w:val="006A562C"/>
    <w:rsid w:val="006A7723"/>
    <w:rsid w:val="006B0A8B"/>
    <w:rsid w:val="006B33F4"/>
    <w:rsid w:val="006B4092"/>
    <w:rsid w:val="006B61E2"/>
    <w:rsid w:val="006B6235"/>
    <w:rsid w:val="006B6BF2"/>
    <w:rsid w:val="006C0CF5"/>
    <w:rsid w:val="006C0F31"/>
    <w:rsid w:val="006C1F7D"/>
    <w:rsid w:val="006C394F"/>
    <w:rsid w:val="006C427C"/>
    <w:rsid w:val="006C520E"/>
    <w:rsid w:val="006C60AB"/>
    <w:rsid w:val="006C60B6"/>
    <w:rsid w:val="006D0044"/>
    <w:rsid w:val="006D0553"/>
    <w:rsid w:val="006D220F"/>
    <w:rsid w:val="006D3029"/>
    <w:rsid w:val="006D4FA4"/>
    <w:rsid w:val="006E1558"/>
    <w:rsid w:val="006E216A"/>
    <w:rsid w:val="006E395A"/>
    <w:rsid w:val="006E4C1A"/>
    <w:rsid w:val="006E5A54"/>
    <w:rsid w:val="006F007C"/>
    <w:rsid w:val="006F081C"/>
    <w:rsid w:val="006F0BDC"/>
    <w:rsid w:val="006F222C"/>
    <w:rsid w:val="006F26D9"/>
    <w:rsid w:val="006F2CE2"/>
    <w:rsid w:val="006F6359"/>
    <w:rsid w:val="006F7E6E"/>
    <w:rsid w:val="007009D9"/>
    <w:rsid w:val="007023C8"/>
    <w:rsid w:val="00703BA0"/>
    <w:rsid w:val="00703D4C"/>
    <w:rsid w:val="00705AAD"/>
    <w:rsid w:val="0071069D"/>
    <w:rsid w:val="00711EC6"/>
    <w:rsid w:val="0071271E"/>
    <w:rsid w:val="00713E31"/>
    <w:rsid w:val="007160A3"/>
    <w:rsid w:val="00716388"/>
    <w:rsid w:val="00717B97"/>
    <w:rsid w:val="00717FB0"/>
    <w:rsid w:val="00724ED4"/>
    <w:rsid w:val="00725C42"/>
    <w:rsid w:val="0072602F"/>
    <w:rsid w:val="00727831"/>
    <w:rsid w:val="00734297"/>
    <w:rsid w:val="00740DEE"/>
    <w:rsid w:val="00742538"/>
    <w:rsid w:val="00743532"/>
    <w:rsid w:val="00744543"/>
    <w:rsid w:val="00745BB4"/>
    <w:rsid w:val="00751761"/>
    <w:rsid w:val="00753C1B"/>
    <w:rsid w:val="007609EF"/>
    <w:rsid w:val="00761942"/>
    <w:rsid w:val="00761D8F"/>
    <w:rsid w:val="00761FE9"/>
    <w:rsid w:val="00762DD3"/>
    <w:rsid w:val="0077040C"/>
    <w:rsid w:val="00770BB4"/>
    <w:rsid w:val="00773047"/>
    <w:rsid w:val="007748EC"/>
    <w:rsid w:val="007758D4"/>
    <w:rsid w:val="0077626C"/>
    <w:rsid w:val="00776E0A"/>
    <w:rsid w:val="0078086B"/>
    <w:rsid w:val="00780F17"/>
    <w:rsid w:val="00781242"/>
    <w:rsid w:val="00781371"/>
    <w:rsid w:val="00782005"/>
    <w:rsid w:val="007836B7"/>
    <w:rsid w:val="00783988"/>
    <w:rsid w:val="0078518C"/>
    <w:rsid w:val="007858CE"/>
    <w:rsid w:val="0078724E"/>
    <w:rsid w:val="00787DFA"/>
    <w:rsid w:val="00790186"/>
    <w:rsid w:val="007955C6"/>
    <w:rsid w:val="007972F4"/>
    <w:rsid w:val="0079744B"/>
    <w:rsid w:val="007A2BBE"/>
    <w:rsid w:val="007B3B91"/>
    <w:rsid w:val="007B703C"/>
    <w:rsid w:val="007C0DEE"/>
    <w:rsid w:val="007C1652"/>
    <w:rsid w:val="007C1C47"/>
    <w:rsid w:val="007C211E"/>
    <w:rsid w:val="007C2E22"/>
    <w:rsid w:val="007C4B13"/>
    <w:rsid w:val="007D070F"/>
    <w:rsid w:val="007D113E"/>
    <w:rsid w:val="007D1BF5"/>
    <w:rsid w:val="007D2770"/>
    <w:rsid w:val="007D5191"/>
    <w:rsid w:val="007D5CBD"/>
    <w:rsid w:val="007D6F86"/>
    <w:rsid w:val="007E0ACB"/>
    <w:rsid w:val="007E4C67"/>
    <w:rsid w:val="007E730C"/>
    <w:rsid w:val="007E76B2"/>
    <w:rsid w:val="007E7764"/>
    <w:rsid w:val="007E7C36"/>
    <w:rsid w:val="007F095A"/>
    <w:rsid w:val="007F2E9B"/>
    <w:rsid w:val="007F4CFB"/>
    <w:rsid w:val="007F5225"/>
    <w:rsid w:val="007F5727"/>
    <w:rsid w:val="007F77D3"/>
    <w:rsid w:val="00802EF5"/>
    <w:rsid w:val="00804555"/>
    <w:rsid w:val="00804A3A"/>
    <w:rsid w:val="00804E51"/>
    <w:rsid w:val="0080618A"/>
    <w:rsid w:val="00806458"/>
    <w:rsid w:val="00806AD3"/>
    <w:rsid w:val="00806C97"/>
    <w:rsid w:val="00810618"/>
    <w:rsid w:val="008126CE"/>
    <w:rsid w:val="00813D84"/>
    <w:rsid w:val="00817DF4"/>
    <w:rsid w:val="00825218"/>
    <w:rsid w:val="00830563"/>
    <w:rsid w:val="00832242"/>
    <w:rsid w:val="008354F6"/>
    <w:rsid w:val="008357F7"/>
    <w:rsid w:val="00837607"/>
    <w:rsid w:val="0084388B"/>
    <w:rsid w:val="00852259"/>
    <w:rsid w:val="0085276D"/>
    <w:rsid w:val="00852E84"/>
    <w:rsid w:val="00852F95"/>
    <w:rsid w:val="0085514E"/>
    <w:rsid w:val="00855290"/>
    <w:rsid w:val="00855E73"/>
    <w:rsid w:val="0085642B"/>
    <w:rsid w:val="0085674D"/>
    <w:rsid w:val="00860B0F"/>
    <w:rsid w:val="008621F9"/>
    <w:rsid w:val="008624EA"/>
    <w:rsid w:val="008631C8"/>
    <w:rsid w:val="00863E4F"/>
    <w:rsid w:val="008659C5"/>
    <w:rsid w:val="00865BFA"/>
    <w:rsid w:val="00866099"/>
    <w:rsid w:val="00870E46"/>
    <w:rsid w:val="00873C3A"/>
    <w:rsid w:val="0088093E"/>
    <w:rsid w:val="00880EBA"/>
    <w:rsid w:val="008867A7"/>
    <w:rsid w:val="00887C9B"/>
    <w:rsid w:val="00890796"/>
    <w:rsid w:val="008921B0"/>
    <w:rsid w:val="008935FF"/>
    <w:rsid w:val="0089392E"/>
    <w:rsid w:val="008A15AE"/>
    <w:rsid w:val="008A2FED"/>
    <w:rsid w:val="008A4E19"/>
    <w:rsid w:val="008A5203"/>
    <w:rsid w:val="008A61DB"/>
    <w:rsid w:val="008B0FBD"/>
    <w:rsid w:val="008B1A48"/>
    <w:rsid w:val="008B4B44"/>
    <w:rsid w:val="008B6B40"/>
    <w:rsid w:val="008C231D"/>
    <w:rsid w:val="008C27D4"/>
    <w:rsid w:val="008C4673"/>
    <w:rsid w:val="008C5843"/>
    <w:rsid w:val="008C7518"/>
    <w:rsid w:val="008C7F54"/>
    <w:rsid w:val="008D040C"/>
    <w:rsid w:val="008D0D0C"/>
    <w:rsid w:val="008D1CE1"/>
    <w:rsid w:val="008D25B8"/>
    <w:rsid w:val="008D6864"/>
    <w:rsid w:val="008D6C54"/>
    <w:rsid w:val="008D75E9"/>
    <w:rsid w:val="008D7CE7"/>
    <w:rsid w:val="008E6544"/>
    <w:rsid w:val="008E7956"/>
    <w:rsid w:val="008F11AC"/>
    <w:rsid w:val="008F1572"/>
    <w:rsid w:val="008F4593"/>
    <w:rsid w:val="008F76BF"/>
    <w:rsid w:val="008F7A7D"/>
    <w:rsid w:val="00904D1D"/>
    <w:rsid w:val="00905A4A"/>
    <w:rsid w:val="00911BDD"/>
    <w:rsid w:val="00912864"/>
    <w:rsid w:val="00916F72"/>
    <w:rsid w:val="00920025"/>
    <w:rsid w:val="00924469"/>
    <w:rsid w:val="00924DDA"/>
    <w:rsid w:val="00925203"/>
    <w:rsid w:val="00925FA7"/>
    <w:rsid w:val="00927301"/>
    <w:rsid w:val="009279C1"/>
    <w:rsid w:val="0093032E"/>
    <w:rsid w:val="009309FE"/>
    <w:rsid w:val="00932D98"/>
    <w:rsid w:val="00936087"/>
    <w:rsid w:val="0093659B"/>
    <w:rsid w:val="009378B1"/>
    <w:rsid w:val="00944F9D"/>
    <w:rsid w:val="0094750A"/>
    <w:rsid w:val="00954B90"/>
    <w:rsid w:val="00961B67"/>
    <w:rsid w:val="00962F22"/>
    <w:rsid w:val="00967C59"/>
    <w:rsid w:val="00972281"/>
    <w:rsid w:val="00972FF4"/>
    <w:rsid w:val="0097353A"/>
    <w:rsid w:val="0097523B"/>
    <w:rsid w:val="00982C5B"/>
    <w:rsid w:val="009922D0"/>
    <w:rsid w:val="00992E6C"/>
    <w:rsid w:val="0099566F"/>
    <w:rsid w:val="00997D27"/>
    <w:rsid w:val="009A109F"/>
    <w:rsid w:val="009A48B0"/>
    <w:rsid w:val="009A5541"/>
    <w:rsid w:val="009B1B7F"/>
    <w:rsid w:val="009B29CF"/>
    <w:rsid w:val="009B3570"/>
    <w:rsid w:val="009B6774"/>
    <w:rsid w:val="009B74B6"/>
    <w:rsid w:val="009C1EDF"/>
    <w:rsid w:val="009C2720"/>
    <w:rsid w:val="009C577F"/>
    <w:rsid w:val="009C6310"/>
    <w:rsid w:val="009D23DE"/>
    <w:rsid w:val="009D3189"/>
    <w:rsid w:val="009D6F0E"/>
    <w:rsid w:val="009E073B"/>
    <w:rsid w:val="009E0F3A"/>
    <w:rsid w:val="009E1173"/>
    <w:rsid w:val="009E7DA5"/>
    <w:rsid w:val="009F2224"/>
    <w:rsid w:val="009F2DF1"/>
    <w:rsid w:val="009F325F"/>
    <w:rsid w:val="009F34E9"/>
    <w:rsid w:val="009F3780"/>
    <w:rsid w:val="009F3BC4"/>
    <w:rsid w:val="009F7948"/>
    <w:rsid w:val="009F7D14"/>
    <w:rsid w:val="00A018BD"/>
    <w:rsid w:val="00A01A89"/>
    <w:rsid w:val="00A0209A"/>
    <w:rsid w:val="00A02209"/>
    <w:rsid w:val="00A056D8"/>
    <w:rsid w:val="00A06AC3"/>
    <w:rsid w:val="00A0743E"/>
    <w:rsid w:val="00A07879"/>
    <w:rsid w:val="00A07CC2"/>
    <w:rsid w:val="00A13172"/>
    <w:rsid w:val="00A21882"/>
    <w:rsid w:val="00A238B1"/>
    <w:rsid w:val="00A27E57"/>
    <w:rsid w:val="00A343AA"/>
    <w:rsid w:val="00A40D91"/>
    <w:rsid w:val="00A41AD6"/>
    <w:rsid w:val="00A442DD"/>
    <w:rsid w:val="00A45622"/>
    <w:rsid w:val="00A46DC6"/>
    <w:rsid w:val="00A50F52"/>
    <w:rsid w:val="00A51649"/>
    <w:rsid w:val="00A54782"/>
    <w:rsid w:val="00A54A66"/>
    <w:rsid w:val="00A55798"/>
    <w:rsid w:val="00A5795F"/>
    <w:rsid w:val="00A618BB"/>
    <w:rsid w:val="00A625B9"/>
    <w:rsid w:val="00A65C3C"/>
    <w:rsid w:val="00A67DAD"/>
    <w:rsid w:val="00A7057D"/>
    <w:rsid w:val="00A71E0D"/>
    <w:rsid w:val="00A71FA8"/>
    <w:rsid w:val="00A72D04"/>
    <w:rsid w:val="00A766FB"/>
    <w:rsid w:val="00A77E05"/>
    <w:rsid w:val="00A8034F"/>
    <w:rsid w:val="00A80EAD"/>
    <w:rsid w:val="00A81C6D"/>
    <w:rsid w:val="00A837AD"/>
    <w:rsid w:val="00A87048"/>
    <w:rsid w:val="00A90481"/>
    <w:rsid w:val="00A904D1"/>
    <w:rsid w:val="00A93CFD"/>
    <w:rsid w:val="00A97129"/>
    <w:rsid w:val="00AA07D9"/>
    <w:rsid w:val="00AA0A09"/>
    <w:rsid w:val="00AA0BC1"/>
    <w:rsid w:val="00AA2A2C"/>
    <w:rsid w:val="00AA30F4"/>
    <w:rsid w:val="00AA72AA"/>
    <w:rsid w:val="00AB2664"/>
    <w:rsid w:val="00AB504A"/>
    <w:rsid w:val="00AB59CB"/>
    <w:rsid w:val="00AB69EF"/>
    <w:rsid w:val="00AC1B76"/>
    <w:rsid w:val="00AD4365"/>
    <w:rsid w:val="00AD4B77"/>
    <w:rsid w:val="00AD5C9C"/>
    <w:rsid w:val="00AD602E"/>
    <w:rsid w:val="00AD77B0"/>
    <w:rsid w:val="00AF2F0B"/>
    <w:rsid w:val="00AF459F"/>
    <w:rsid w:val="00AF5311"/>
    <w:rsid w:val="00AF6171"/>
    <w:rsid w:val="00AF6CD9"/>
    <w:rsid w:val="00B0189C"/>
    <w:rsid w:val="00B04AF5"/>
    <w:rsid w:val="00B05523"/>
    <w:rsid w:val="00B05829"/>
    <w:rsid w:val="00B06C16"/>
    <w:rsid w:val="00B06FEF"/>
    <w:rsid w:val="00B103EB"/>
    <w:rsid w:val="00B1228C"/>
    <w:rsid w:val="00B13136"/>
    <w:rsid w:val="00B13364"/>
    <w:rsid w:val="00B15262"/>
    <w:rsid w:val="00B22796"/>
    <w:rsid w:val="00B23213"/>
    <w:rsid w:val="00B24BDE"/>
    <w:rsid w:val="00B254EC"/>
    <w:rsid w:val="00B266FC"/>
    <w:rsid w:val="00B316D6"/>
    <w:rsid w:val="00B3495E"/>
    <w:rsid w:val="00B353CF"/>
    <w:rsid w:val="00B3553F"/>
    <w:rsid w:val="00B36280"/>
    <w:rsid w:val="00B3696D"/>
    <w:rsid w:val="00B40A7C"/>
    <w:rsid w:val="00B41173"/>
    <w:rsid w:val="00B41FEF"/>
    <w:rsid w:val="00B44450"/>
    <w:rsid w:val="00B51B6E"/>
    <w:rsid w:val="00B5229E"/>
    <w:rsid w:val="00B53A76"/>
    <w:rsid w:val="00B60337"/>
    <w:rsid w:val="00B64A29"/>
    <w:rsid w:val="00B65B14"/>
    <w:rsid w:val="00B666C4"/>
    <w:rsid w:val="00B67980"/>
    <w:rsid w:val="00B71426"/>
    <w:rsid w:val="00B7272D"/>
    <w:rsid w:val="00B7418F"/>
    <w:rsid w:val="00B75EAF"/>
    <w:rsid w:val="00B8104F"/>
    <w:rsid w:val="00B84DF6"/>
    <w:rsid w:val="00B90A1F"/>
    <w:rsid w:val="00B92544"/>
    <w:rsid w:val="00B96C6A"/>
    <w:rsid w:val="00BA04EE"/>
    <w:rsid w:val="00BA35D5"/>
    <w:rsid w:val="00BA5AA8"/>
    <w:rsid w:val="00BA6255"/>
    <w:rsid w:val="00BA6EC8"/>
    <w:rsid w:val="00BB20C5"/>
    <w:rsid w:val="00BB22EE"/>
    <w:rsid w:val="00BB2CE1"/>
    <w:rsid w:val="00BB3134"/>
    <w:rsid w:val="00BB3DCC"/>
    <w:rsid w:val="00BB4165"/>
    <w:rsid w:val="00BB4720"/>
    <w:rsid w:val="00BB6B93"/>
    <w:rsid w:val="00BC273F"/>
    <w:rsid w:val="00BC2CE4"/>
    <w:rsid w:val="00BC335E"/>
    <w:rsid w:val="00BC48D3"/>
    <w:rsid w:val="00BC4ADA"/>
    <w:rsid w:val="00BC5261"/>
    <w:rsid w:val="00BC6FD1"/>
    <w:rsid w:val="00BD21F2"/>
    <w:rsid w:val="00BD2651"/>
    <w:rsid w:val="00BD4D1F"/>
    <w:rsid w:val="00BD559C"/>
    <w:rsid w:val="00BE1329"/>
    <w:rsid w:val="00BE1B60"/>
    <w:rsid w:val="00BE1B62"/>
    <w:rsid w:val="00BE203A"/>
    <w:rsid w:val="00BE29BB"/>
    <w:rsid w:val="00BE682B"/>
    <w:rsid w:val="00BE7762"/>
    <w:rsid w:val="00BF0B41"/>
    <w:rsid w:val="00BF2A21"/>
    <w:rsid w:val="00BF47EE"/>
    <w:rsid w:val="00BF6263"/>
    <w:rsid w:val="00BF7DD7"/>
    <w:rsid w:val="00C0060A"/>
    <w:rsid w:val="00C02417"/>
    <w:rsid w:val="00C04C34"/>
    <w:rsid w:val="00C051DF"/>
    <w:rsid w:val="00C05595"/>
    <w:rsid w:val="00C0669D"/>
    <w:rsid w:val="00C07995"/>
    <w:rsid w:val="00C11F95"/>
    <w:rsid w:val="00C131C3"/>
    <w:rsid w:val="00C1461E"/>
    <w:rsid w:val="00C177E3"/>
    <w:rsid w:val="00C17F45"/>
    <w:rsid w:val="00C20819"/>
    <w:rsid w:val="00C20C96"/>
    <w:rsid w:val="00C20CF6"/>
    <w:rsid w:val="00C216E8"/>
    <w:rsid w:val="00C2388C"/>
    <w:rsid w:val="00C2483D"/>
    <w:rsid w:val="00C24D21"/>
    <w:rsid w:val="00C24E12"/>
    <w:rsid w:val="00C2522C"/>
    <w:rsid w:val="00C26CA2"/>
    <w:rsid w:val="00C279BF"/>
    <w:rsid w:val="00C360CA"/>
    <w:rsid w:val="00C36482"/>
    <w:rsid w:val="00C3750E"/>
    <w:rsid w:val="00C37E85"/>
    <w:rsid w:val="00C4023D"/>
    <w:rsid w:val="00C40DFA"/>
    <w:rsid w:val="00C414AA"/>
    <w:rsid w:val="00C41D06"/>
    <w:rsid w:val="00C42106"/>
    <w:rsid w:val="00C42BF3"/>
    <w:rsid w:val="00C42D89"/>
    <w:rsid w:val="00C43B18"/>
    <w:rsid w:val="00C44F07"/>
    <w:rsid w:val="00C4580E"/>
    <w:rsid w:val="00C4599B"/>
    <w:rsid w:val="00C4611D"/>
    <w:rsid w:val="00C47C0A"/>
    <w:rsid w:val="00C5075B"/>
    <w:rsid w:val="00C55712"/>
    <w:rsid w:val="00C608D6"/>
    <w:rsid w:val="00C63306"/>
    <w:rsid w:val="00C64ED1"/>
    <w:rsid w:val="00C65C1C"/>
    <w:rsid w:val="00C700E2"/>
    <w:rsid w:val="00C7023C"/>
    <w:rsid w:val="00C704C0"/>
    <w:rsid w:val="00C758DD"/>
    <w:rsid w:val="00C76FBF"/>
    <w:rsid w:val="00C7762E"/>
    <w:rsid w:val="00C81044"/>
    <w:rsid w:val="00C81356"/>
    <w:rsid w:val="00C82884"/>
    <w:rsid w:val="00C82E80"/>
    <w:rsid w:val="00C86B04"/>
    <w:rsid w:val="00C871EC"/>
    <w:rsid w:val="00C87287"/>
    <w:rsid w:val="00C87D01"/>
    <w:rsid w:val="00C90678"/>
    <w:rsid w:val="00C912A2"/>
    <w:rsid w:val="00C9240B"/>
    <w:rsid w:val="00C92E5E"/>
    <w:rsid w:val="00C947A9"/>
    <w:rsid w:val="00C95DB9"/>
    <w:rsid w:val="00CA00B4"/>
    <w:rsid w:val="00CA27D5"/>
    <w:rsid w:val="00CA511D"/>
    <w:rsid w:val="00CA57C2"/>
    <w:rsid w:val="00CB0388"/>
    <w:rsid w:val="00CB4900"/>
    <w:rsid w:val="00CB74AF"/>
    <w:rsid w:val="00CC022C"/>
    <w:rsid w:val="00CC1664"/>
    <w:rsid w:val="00CC3146"/>
    <w:rsid w:val="00CC661E"/>
    <w:rsid w:val="00CC688A"/>
    <w:rsid w:val="00CC69E8"/>
    <w:rsid w:val="00CC6F4D"/>
    <w:rsid w:val="00CD2C48"/>
    <w:rsid w:val="00CD5B23"/>
    <w:rsid w:val="00CD5D34"/>
    <w:rsid w:val="00CD75A4"/>
    <w:rsid w:val="00CD7E46"/>
    <w:rsid w:val="00CE2273"/>
    <w:rsid w:val="00CE7943"/>
    <w:rsid w:val="00CF14E3"/>
    <w:rsid w:val="00CF1882"/>
    <w:rsid w:val="00CF261E"/>
    <w:rsid w:val="00CF43F7"/>
    <w:rsid w:val="00CF5ABE"/>
    <w:rsid w:val="00CF5D86"/>
    <w:rsid w:val="00D00BA7"/>
    <w:rsid w:val="00D02038"/>
    <w:rsid w:val="00D043E2"/>
    <w:rsid w:val="00D04C58"/>
    <w:rsid w:val="00D063FA"/>
    <w:rsid w:val="00D101DD"/>
    <w:rsid w:val="00D11B53"/>
    <w:rsid w:val="00D11C48"/>
    <w:rsid w:val="00D128FD"/>
    <w:rsid w:val="00D14BB7"/>
    <w:rsid w:val="00D16395"/>
    <w:rsid w:val="00D226F0"/>
    <w:rsid w:val="00D24827"/>
    <w:rsid w:val="00D2557B"/>
    <w:rsid w:val="00D255D4"/>
    <w:rsid w:val="00D2693E"/>
    <w:rsid w:val="00D30B89"/>
    <w:rsid w:val="00D31B62"/>
    <w:rsid w:val="00D34DE9"/>
    <w:rsid w:val="00D36A3A"/>
    <w:rsid w:val="00D3717C"/>
    <w:rsid w:val="00D4460C"/>
    <w:rsid w:val="00D46AD8"/>
    <w:rsid w:val="00D46BAE"/>
    <w:rsid w:val="00D47690"/>
    <w:rsid w:val="00D51211"/>
    <w:rsid w:val="00D51CC2"/>
    <w:rsid w:val="00D525F3"/>
    <w:rsid w:val="00D53A20"/>
    <w:rsid w:val="00D55441"/>
    <w:rsid w:val="00D60F4C"/>
    <w:rsid w:val="00D629E9"/>
    <w:rsid w:val="00D6352E"/>
    <w:rsid w:val="00D657EB"/>
    <w:rsid w:val="00D66939"/>
    <w:rsid w:val="00D701E3"/>
    <w:rsid w:val="00D71503"/>
    <w:rsid w:val="00D74382"/>
    <w:rsid w:val="00D74F72"/>
    <w:rsid w:val="00D81DB2"/>
    <w:rsid w:val="00D85189"/>
    <w:rsid w:val="00D853B0"/>
    <w:rsid w:val="00D865F0"/>
    <w:rsid w:val="00D8728E"/>
    <w:rsid w:val="00D873BB"/>
    <w:rsid w:val="00D87CCF"/>
    <w:rsid w:val="00DA16D3"/>
    <w:rsid w:val="00DA24E5"/>
    <w:rsid w:val="00DA3355"/>
    <w:rsid w:val="00DA51E4"/>
    <w:rsid w:val="00DA6C21"/>
    <w:rsid w:val="00DA75B0"/>
    <w:rsid w:val="00DB187B"/>
    <w:rsid w:val="00DB322E"/>
    <w:rsid w:val="00DB605A"/>
    <w:rsid w:val="00DB716C"/>
    <w:rsid w:val="00DC02DB"/>
    <w:rsid w:val="00DC0E1A"/>
    <w:rsid w:val="00DC1ACE"/>
    <w:rsid w:val="00DC7621"/>
    <w:rsid w:val="00DD0BD6"/>
    <w:rsid w:val="00DD300E"/>
    <w:rsid w:val="00DD6B84"/>
    <w:rsid w:val="00DE224A"/>
    <w:rsid w:val="00DE2774"/>
    <w:rsid w:val="00DE2D8E"/>
    <w:rsid w:val="00DE566F"/>
    <w:rsid w:val="00DE7B65"/>
    <w:rsid w:val="00DF3C6F"/>
    <w:rsid w:val="00DF6AFE"/>
    <w:rsid w:val="00DF6B4A"/>
    <w:rsid w:val="00E00368"/>
    <w:rsid w:val="00E0120D"/>
    <w:rsid w:val="00E015D2"/>
    <w:rsid w:val="00E025B8"/>
    <w:rsid w:val="00E07FCE"/>
    <w:rsid w:val="00E12C03"/>
    <w:rsid w:val="00E177EB"/>
    <w:rsid w:val="00E21569"/>
    <w:rsid w:val="00E21C2A"/>
    <w:rsid w:val="00E23D3A"/>
    <w:rsid w:val="00E2416D"/>
    <w:rsid w:val="00E248FF"/>
    <w:rsid w:val="00E24AF8"/>
    <w:rsid w:val="00E26F61"/>
    <w:rsid w:val="00E310F2"/>
    <w:rsid w:val="00E34F0C"/>
    <w:rsid w:val="00E37B8F"/>
    <w:rsid w:val="00E41F07"/>
    <w:rsid w:val="00E461AA"/>
    <w:rsid w:val="00E4701D"/>
    <w:rsid w:val="00E5445D"/>
    <w:rsid w:val="00E5785E"/>
    <w:rsid w:val="00E60944"/>
    <w:rsid w:val="00E634FE"/>
    <w:rsid w:val="00E63B43"/>
    <w:rsid w:val="00E6565F"/>
    <w:rsid w:val="00E65815"/>
    <w:rsid w:val="00E675C1"/>
    <w:rsid w:val="00E7020C"/>
    <w:rsid w:val="00E71D77"/>
    <w:rsid w:val="00E7422F"/>
    <w:rsid w:val="00E77872"/>
    <w:rsid w:val="00E77FE2"/>
    <w:rsid w:val="00E81083"/>
    <w:rsid w:val="00E8197A"/>
    <w:rsid w:val="00E83F9D"/>
    <w:rsid w:val="00E849A8"/>
    <w:rsid w:val="00E862D0"/>
    <w:rsid w:val="00E86911"/>
    <w:rsid w:val="00E903EB"/>
    <w:rsid w:val="00E9151F"/>
    <w:rsid w:val="00E919B6"/>
    <w:rsid w:val="00E926EF"/>
    <w:rsid w:val="00E97F44"/>
    <w:rsid w:val="00EA0C91"/>
    <w:rsid w:val="00EA703E"/>
    <w:rsid w:val="00EA70A8"/>
    <w:rsid w:val="00EA7A04"/>
    <w:rsid w:val="00EA7B86"/>
    <w:rsid w:val="00EB075A"/>
    <w:rsid w:val="00EB23FB"/>
    <w:rsid w:val="00EB2E5F"/>
    <w:rsid w:val="00EB390C"/>
    <w:rsid w:val="00EB4A10"/>
    <w:rsid w:val="00EB7426"/>
    <w:rsid w:val="00EC0F81"/>
    <w:rsid w:val="00EC1E54"/>
    <w:rsid w:val="00EC20E6"/>
    <w:rsid w:val="00EC2A78"/>
    <w:rsid w:val="00EC3908"/>
    <w:rsid w:val="00EC61C1"/>
    <w:rsid w:val="00EC71F4"/>
    <w:rsid w:val="00ED1D01"/>
    <w:rsid w:val="00ED1E5B"/>
    <w:rsid w:val="00ED250B"/>
    <w:rsid w:val="00ED3D92"/>
    <w:rsid w:val="00ED5791"/>
    <w:rsid w:val="00ED5BD7"/>
    <w:rsid w:val="00ED7D41"/>
    <w:rsid w:val="00EE1672"/>
    <w:rsid w:val="00EE2611"/>
    <w:rsid w:val="00EE2854"/>
    <w:rsid w:val="00EE3504"/>
    <w:rsid w:val="00EF0081"/>
    <w:rsid w:val="00EF69DF"/>
    <w:rsid w:val="00EF7B80"/>
    <w:rsid w:val="00F0207D"/>
    <w:rsid w:val="00F035BD"/>
    <w:rsid w:val="00F0487C"/>
    <w:rsid w:val="00F05464"/>
    <w:rsid w:val="00F074CF"/>
    <w:rsid w:val="00F10BFD"/>
    <w:rsid w:val="00F1120D"/>
    <w:rsid w:val="00F1494C"/>
    <w:rsid w:val="00F14D66"/>
    <w:rsid w:val="00F15973"/>
    <w:rsid w:val="00F16D40"/>
    <w:rsid w:val="00F173DC"/>
    <w:rsid w:val="00F21BA3"/>
    <w:rsid w:val="00F21ED8"/>
    <w:rsid w:val="00F21F7C"/>
    <w:rsid w:val="00F25E6C"/>
    <w:rsid w:val="00F26746"/>
    <w:rsid w:val="00F27435"/>
    <w:rsid w:val="00F303D1"/>
    <w:rsid w:val="00F30784"/>
    <w:rsid w:val="00F32C82"/>
    <w:rsid w:val="00F33B67"/>
    <w:rsid w:val="00F34C2F"/>
    <w:rsid w:val="00F37C77"/>
    <w:rsid w:val="00F404F3"/>
    <w:rsid w:val="00F4533F"/>
    <w:rsid w:val="00F4653E"/>
    <w:rsid w:val="00F4697D"/>
    <w:rsid w:val="00F46F2F"/>
    <w:rsid w:val="00F51237"/>
    <w:rsid w:val="00F562E8"/>
    <w:rsid w:val="00F56433"/>
    <w:rsid w:val="00F6521C"/>
    <w:rsid w:val="00F67352"/>
    <w:rsid w:val="00F73013"/>
    <w:rsid w:val="00F744AD"/>
    <w:rsid w:val="00F7487D"/>
    <w:rsid w:val="00F76C46"/>
    <w:rsid w:val="00F8097A"/>
    <w:rsid w:val="00F8278A"/>
    <w:rsid w:val="00F8650E"/>
    <w:rsid w:val="00F865CC"/>
    <w:rsid w:val="00F87850"/>
    <w:rsid w:val="00F902F6"/>
    <w:rsid w:val="00F94291"/>
    <w:rsid w:val="00F94635"/>
    <w:rsid w:val="00F9597B"/>
    <w:rsid w:val="00FA1E4A"/>
    <w:rsid w:val="00FA237B"/>
    <w:rsid w:val="00FA2FCE"/>
    <w:rsid w:val="00FB04D2"/>
    <w:rsid w:val="00FB0596"/>
    <w:rsid w:val="00FB0DCA"/>
    <w:rsid w:val="00FB3194"/>
    <w:rsid w:val="00FB5B06"/>
    <w:rsid w:val="00FC0513"/>
    <w:rsid w:val="00FC118D"/>
    <w:rsid w:val="00FC3C72"/>
    <w:rsid w:val="00FC7134"/>
    <w:rsid w:val="00FD2764"/>
    <w:rsid w:val="00FD331B"/>
    <w:rsid w:val="00FD4483"/>
    <w:rsid w:val="00FE0EDD"/>
    <w:rsid w:val="00FE5A41"/>
    <w:rsid w:val="00FE656D"/>
    <w:rsid w:val="00FE6F42"/>
    <w:rsid w:val="00FF0645"/>
    <w:rsid w:val="00FF1EA8"/>
    <w:rsid w:val="00FF2DC5"/>
    <w:rsid w:val="00FF43F9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EC51A"/>
  <w15:docId w15:val="{A2F62B0A-9491-445A-8364-C85950C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D8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9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22059A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809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Heading4Char">
    <w:name w:val="Heading 4 Char"/>
    <w:link w:val="Heading4"/>
    <w:rsid w:val="0022059A"/>
    <w:rPr>
      <w:rFonts w:eastAsia="Times New Roman"/>
      <w:b/>
      <w:bCs/>
      <w:sz w:val="28"/>
      <w:szCs w:val="28"/>
      <w:lang w:val="ru-RU" w:eastAsia="ru-RU"/>
    </w:rPr>
  </w:style>
  <w:style w:type="character" w:styleId="Hyperlink">
    <w:name w:val="Hyperlink"/>
    <w:uiPriority w:val="99"/>
    <w:rsid w:val="004374D8"/>
    <w:rPr>
      <w:color w:val="0000FF"/>
      <w:u w:val="single"/>
    </w:rPr>
  </w:style>
  <w:style w:type="paragraph" w:customStyle="1" w:styleId="norm">
    <w:name w:val="norm"/>
    <w:basedOn w:val="Normal"/>
    <w:link w:val="normChar"/>
    <w:rsid w:val="005B3B77"/>
    <w:pPr>
      <w:suppressAutoHyphens w:val="0"/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5B3B77"/>
    <w:pPr>
      <w:suppressAutoHyphens w:val="0"/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7E7764"/>
    <w:pPr>
      <w:suppressAutoHyphens w:val="0"/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link w:val="BodyTextIndent"/>
    <w:rsid w:val="007E7764"/>
    <w:rPr>
      <w:rFonts w:ascii="Times New Roman" w:eastAsia="Times New Roman" w:hAnsi="Times New Roman"/>
      <w:lang w:val="en-GB"/>
    </w:rPr>
  </w:style>
  <w:style w:type="table" w:styleId="TableGrid">
    <w:name w:val="Table Grid"/>
    <w:basedOn w:val="TableNormal"/>
    <w:uiPriority w:val="59"/>
    <w:rsid w:val="009D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CD5B23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Text">
    <w:name w:val="Text"/>
    <w:basedOn w:val="Normal"/>
    <w:rsid w:val="00CD5B23"/>
    <w:pPr>
      <w:suppressAutoHyphens w:val="0"/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71E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871EC"/>
    <w:rPr>
      <w:rFonts w:ascii="Times New Roman" w:eastAsia="Times New Roman" w:hAnsi="Times New Roman"/>
      <w:sz w:val="24"/>
      <w:szCs w:val="24"/>
      <w:lang w:val="ru-RU" w:eastAsia="ar-SA"/>
    </w:rPr>
  </w:style>
  <w:style w:type="character" w:styleId="PageNumber">
    <w:name w:val="page number"/>
    <w:basedOn w:val="DefaultParagraphFont"/>
    <w:rsid w:val="00F87850"/>
  </w:style>
  <w:style w:type="paragraph" w:styleId="ListParagraph">
    <w:name w:val="List Paragraph"/>
    <w:basedOn w:val="Normal"/>
    <w:qFormat/>
    <w:rsid w:val="00643669"/>
    <w:pPr>
      <w:suppressAutoHyphens w:val="0"/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E51"/>
    <w:rPr>
      <w:rFonts w:ascii="Segoe UI" w:eastAsia="Times New Roman" w:hAnsi="Segoe UI" w:cs="Segoe UI"/>
      <w:sz w:val="18"/>
      <w:szCs w:val="18"/>
      <w:lang w:val="ru-RU" w:eastAsia="ar-SA"/>
    </w:rPr>
  </w:style>
  <w:style w:type="paragraph" w:customStyle="1" w:styleId="Default">
    <w:name w:val="Default"/>
    <w:rsid w:val="000A37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41D56"/>
    <w:pPr>
      <w:widowControl w:val="0"/>
      <w:suppressAutoHyphens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russtyle">
    <w:name w:val="russtyle"/>
    <w:basedOn w:val="Normal"/>
    <w:rsid w:val="003E5DD8"/>
    <w:pPr>
      <w:suppressAutoHyphens w:val="0"/>
    </w:pPr>
    <w:rPr>
      <w:rFonts w:ascii="Russian Baltica" w:hAnsi="Russian Baltica"/>
      <w:sz w:val="22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600C7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0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5D0"/>
    <w:rPr>
      <w:rFonts w:ascii="Times New Roman" w:eastAsia="Times New Roman" w:hAnsi="Times New Roman"/>
      <w:lang w:val="ru-R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D0"/>
    <w:rPr>
      <w:rFonts w:ascii="Times New Roman" w:eastAsia="Times New Roman" w:hAnsi="Times New Roman"/>
      <w:b/>
      <w:bCs/>
      <w:lang w:val="ru-RU" w:eastAsia="ar-SA"/>
    </w:rPr>
  </w:style>
  <w:style w:type="character" w:styleId="Emphasis">
    <w:name w:val="Emphasis"/>
    <w:basedOn w:val="DefaultParagraphFont"/>
    <w:uiPriority w:val="20"/>
    <w:qFormat/>
    <w:rsid w:val="002D54C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523B"/>
    <w:rPr>
      <w:color w:val="800080"/>
      <w:u w:val="single"/>
    </w:rPr>
  </w:style>
  <w:style w:type="paragraph" w:customStyle="1" w:styleId="msonormal0">
    <w:name w:val="msonormal"/>
    <w:basedOn w:val="Normal"/>
    <w:rsid w:val="0097523B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72">
    <w:name w:val="xl7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3">
    <w:name w:val="xl7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val="en-US" w:eastAsia="en-US"/>
    </w:rPr>
  </w:style>
  <w:style w:type="paragraph" w:customStyle="1" w:styleId="xl74">
    <w:name w:val="xl7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6">
    <w:name w:val="xl7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7">
    <w:name w:val="xl7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9">
    <w:name w:val="xl7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81">
    <w:name w:val="xl8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82">
    <w:name w:val="xl8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3">
    <w:name w:val="xl8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4">
    <w:name w:val="xl8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5">
    <w:name w:val="xl8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6">
    <w:name w:val="xl8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7">
    <w:name w:val="xl8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8">
    <w:name w:val="xl88"/>
    <w:basedOn w:val="Normal"/>
    <w:rsid w:val="009752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9">
    <w:name w:val="xl8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97523B"/>
    <w:pPr>
      <w:suppressAutoHyphens w:val="0"/>
      <w:spacing w:before="100" w:beforeAutospacing="1" w:after="100" w:afterAutospacing="1"/>
      <w:jc w:val="right"/>
      <w:textAlignment w:val="bottom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EE679-D60E-44A8-81E1-EBF19F1C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93</Pages>
  <Words>15255</Words>
  <Characters>86956</Characters>
  <Application>Microsoft Office Word</Application>
  <DocSecurity>0</DocSecurity>
  <Lines>724</Lines>
  <Paragraphs>204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Avetisyan</dc:creator>
  <cp:keywords>https:/mul2.gov.am/tasks/254097/oneclick/Naxagic.himnavorum.docx?token=a36afaf1d3841bbe33237bcd32d1717b</cp:keywords>
  <dc:description/>
  <cp:lastModifiedBy>Tatevik</cp:lastModifiedBy>
  <cp:revision>47</cp:revision>
  <cp:lastPrinted>2020-03-13T12:26:00Z</cp:lastPrinted>
  <dcterms:created xsi:type="dcterms:W3CDTF">2020-04-28T17:20:00Z</dcterms:created>
  <dcterms:modified xsi:type="dcterms:W3CDTF">2020-04-29T06:41:00Z</dcterms:modified>
</cp:coreProperties>
</file>