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CFCEC3" w14:textId="77777777" w:rsidR="00553827" w:rsidRDefault="00553827" w:rsidP="00553827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Հավելված N 7</w:t>
      </w:r>
    </w:p>
    <w:p w14:paraId="7D3BF44A" w14:textId="77777777" w:rsidR="00553827" w:rsidRDefault="00553827" w:rsidP="0055382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ՀՀ կառավարության 2020 թվականի</w:t>
      </w:r>
    </w:p>
    <w:p w14:paraId="0017B8D7" w14:textId="2814B5DF" w:rsidR="00553827" w:rsidRDefault="00553827" w:rsidP="00553827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B031FA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 հուլ</w:t>
      </w:r>
      <w:r>
        <w:rPr>
          <w:rFonts w:ascii="GHEA Mariam" w:hAnsi="GHEA Mariam" w:cs="IRTEK Courier"/>
          <w:spacing w:val="-4"/>
          <w:lang w:val="pt-BR"/>
        </w:rPr>
        <w:t>իսի</w:t>
      </w:r>
      <w:r>
        <w:rPr>
          <w:rFonts w:ascii="GHEA Mariam" w:hAnsi="GHEA Mariam" w:cs="Sylfaen"/>
          <w:spacing w:val="-2"/>
          <w:lang w:val="pt-BR"/>
        </w:rPr>
        <w:t xml:space="preserve"> 2-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1124</w:t>
      </w:r>
      <w:r>
        <w:rPr>
          <w:rFonts w:ascii="GHEA Mariam" w:hAnsi="GHEA Mariam"/>
          <w:spacing w:val="-2"/>
        </w:rPr>
        <w:t>-Ն որոշման</w:t>
      </w:r>
    </w:p>
    <w:p w14:paraId="291AD09F" w14:textId="77777777" w:rsidR="00553827" w:rsidRDefault="00553827" w:rsidP="00553827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04C2264E" w14:textId="77777777" w:rsidR="00553827" w:rsidRDefault="00553827" w:rsidP="00553827">
      <w:pPr>
        <w:pStyle w:val="mechtex"/>
        <w:rPr>
          <w:rFonts w:ascii="Arial" w:hAnsi="Arial" w:cs="Arial"/>
        </w:rPr>
      </w:pPr>
    </w:p>
    <w:tbl>
      <w:tblPr>
        <w:tblW w:w="15061" w:type="dxa"/>
        <w:tblInd w:w="-170" w:type="dxa"/>
        <w:tblLook w:val="04A0" w:firstRow="1" w:lastRow="0" w:firstColumn="1" w:lastColumn="0" w:noHBand="0" w:noVBand="1"/>
      </w:tblPr>
      <w:tblGrid>
        <w:gridCol w:w="3495"/>
        <w:gridCol w:w="7910"/>
        <w:gridCol w:w="1433"/>
        <w:gridCol w:w="2223"/>
      </w:tblGrid>
      <w:tr w:rsidR="00553827" w14:paraId="106098A7" w14:textId="77777777" w:rsidTr="00553827">
        <w:trPr>
          <w:trHeight w:val="990"/>
        </w:trPr>
        <w:tc>
          <w:tcPr>
            <w:tcW w:w="15061" w:type="dxa"/>
            <w:gridSpan w:val="4"/>
            <w:shd w:val="clear" w:color="auto" w:fill="FFFFFF"/>
            <w:vAlign w:val="center"/>
            <w:hideMark/>
          </w:tcPr>
          <w:p w14:paraId="2744247A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7C382140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 9 ՀԱՎԵԼՎԱԾԻ N 9</w:t>
            </w:r>
            <w:r>
              <w:rPr>
                <w:rFonts w:ascii="Microsoft JhengHei" w:eastAsia="Microsoft JhengHei" w:hAnsi="Microsoft JhengHei" w:cs="Microsoft JhengHei" w:hint="eastAsia"/>
                <w:color w:val="000000"/>
                <w:sz w:val="22"/>
                <w:szCs w:val="22"/>
                <w:lang w:eastAsia="en-US"/>
              </w:rPr>
              <w:t>․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16 </w:t>
            </w:r>
            <w:r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ԱՂՅՈՒՍԱԿՈՒՄ ԿԱՏԱՐՎՈՂ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ՓՈՓՈԽՈՒԹՅՈՒՆՆԵՐԸ</w:t>
            </w:r>
          </w:p>
        </w:tc>
      </w:tr>
      <w:tr w:rsidR="00553827" w14:paraId="2BA20E87" w14:textId="77777777" w:rsidTr="00553827">
        <w:trPr>
          <w:trHeight w:val="345"/>
        </w:trPr>
        <w:tc>
          <w:tcPr>
            <w:tcW w:w="3495" w:type="dxa"/>
            <w:shd w:val="clear" w:color="auto" w:fill="FFFFFF"/>
            <w:vAlign w:val="center"/>
            <w:hideMark/>
          </w:tcPr>
          <w:p w14:paraId="64CCF0A5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0" w:type="dxa"/>
            <w:shd w:val="clear" w:color="auto" w:fill="FFFFFF"/>
            <w:vAlign w:val="center"/>
            <w:hideMark/>
          </w:tcPr>
          <w:p w14:paraId="2538C9B4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3" w:type="dxa"/>
            <w:shd w:val="clear" w:color="auto" w:fill="FFFFFF"/>
            <w:vAlign w:val="center"/>
            <w:hideMark/>
          </w:tcPr>
          <w:p w14:paraId="0E9EB71D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3" w:type="dxa"/>
            <w:shd w:val="clear" w:color="auto" w:fill="FFFFFF"/>
            <w:vAlign w:val="center"/>
            <w:hideMark/>
          </w:tcPr>
          <w:p w14:paraId="79E39A44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3827" w14:paraId="34319AA4" w14:textId="77777777" w:rsidTr="00553827">
        <w:trPr>
          <w:trHeight w:val="345"/>
        </w:trPr>
        <w:tc>
          <w:tcPr>
            <w:tcW w:w="15061" w:type="dxa"/>
            <w:gridSpan w:val="4"/>
            <w:vAlign w:val="center"/>
            <w:hideMark/>
          </w:tcPr>
          <w:p w14:paraId="03141335" w14:textId="77777777" w:rsidR="00553827" w:rsidRPr="00553827" w:rsidRDefault="0055382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55382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ՀՀ աշխատանքի և սոցիալական հարցերի նախարարություն</w:t>
            </w:r>
          </w:p>
        </w:tc>
      </w:tr>
      <w:tr w:rsidR="00553827" w14:paraId="303A3FA6" w14:textId="77777777" w:rsidTr="00553827">
        <w:trPr>
          <w:trHeight w:val="345"/>
        </w:trPr>
        <w:tc>
          <w:tcPr>
            <w:tcW w:w="3495" w:type="dxa"/>
            <w:noWrap/>
            <w:vAlign w:val="center"/>
            <w:hideMark/>
          </w:tcPr>
          <w:p w14:paraId="6E065CDF" w14:textId="77777777" w:rsidR="00553827" w:rsidRPr="00553827" w:rsidRDefault="0055382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7910" w:type="dxa"/>
            <w:shd w:val="clear" w:color="auto" w:fill="FFFFFF"/>
            <w:noWrap/>
            <w:vAlign w:val="center"/>
            <w:hideMark/>
          </w:tcPr>
          <w:p w14:paraId="0525B8F2" w14:textId="77777777" w:rsidR="00553827" w:rsidRPr="00553827" w:rsidRDefault="00553827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553827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433" w:type="dxa"/>
            <w:shd w:val="clear" w:color="auto" w:fill="FFFFFF"/>
            <w:noWrap/>
            <w:vAlign w:val="center"/>
            <w:hideMark/>
          </w:tcPr>
          <w:p w14:paraId="1334DEFA" w14:textId="77777777" w:rsidR="00553827" w:rsidRP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553827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223" w:type="dxa"/>
            <w:shd w:val="clear" w:color="auto" w:fill="FFFFFF"/>
            <w:noWrap/>
            <w:vAlign w:val="center"/>
            <w:hideMark/>
          </w:tcPr>
          <w:p w14:paraId="6E5AE619" w14:textId="77777777" w:rsidR="00553827" w:rsidRP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553827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</w:tr>
      <w:tr w:rsidR="00553827" w14:paraId="6F14B7F5" w14:textId="77777777" w:rsidTr="00553827">
        <w:trPr>
          <w:trHeight w:val="345"/>
        </w:trPr>
        <w:tc>
          <w:tcPr>
            <w:tcW w:w="15061" w:type="dxa"/>
            <w:gridSpan w:val="4"/>
            <w:shd w:val="clear" w:color="auto" w:fill="FFFFFF"/>
            <w:noWrap/>
            <w:vAlign w:val="center"/>
            <w:hideMark/>
          </w:tcPr>
          <w:p w14:paraId="45A892CE" w14:textId="77777777" w:rsidR="00553827" w:rsidRPr="00553827" w:rsidRDefault="00553827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553827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553827" w14:paraId="72A543DA" w14:textId="77777777" w:rsidTr="00553827">
        <w:trPr>
          <w:trHeight w:val="34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22B04" w14:textId="77777777" w:rsidR="00553827" w:rsidRDefault="0055382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798F96A" w14:textId="77777777" w:rsidR="00553827" w:rsidRDefault="0055382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553827" w14:paraId="28F3FC4B" w14:textId="77777777" w:rsidTr="00553827">
        <w:trPr>
          <w:trHeight w:val="53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8F50F" w14:textId="77777777" w:rsidR="00553827" w:rsidRDefault="0055382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1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34E2BD2" w14:textId="77777777" w:rsidR="00553827" w:rsidRDefault="0055382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Ճգնաժամերի հակազդման և արտակարգ իրավիճակների հետևանքների նվազեցման և վերացման նպատակով առանձին սոցիալական խմբերին տրվող սոցիալական աջակցություն</w:t>
            </w:r>
          </w:p>
        </w:tc>
      </w:tr>
      <w:tr w:rsidR="00553827" w14:paraId="55395D9D" w14:textId="77777777" w:rsidTr="00553827">
        <w:trPr>
          <w:trHeight w:val="345"/>
        </w:trPr>
        <w:tc>
          <w:tcPr>
            <w:tcW w:w="3495" w:type="dxa"/>
            <w:noWrap/>
            <w:vAlign w:val="center"/>
            <w:hideMark/>
          </w:tcPr>
          <w:p w14:paraId="33229D64" w14:textId="77777777" w:rsidR="00553827" w:rsidRDefault="0055382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0" w:type="dxa"/>
            <w:noWrap/>
            <w:vAlign w:val="center"/>
            <w:hideMark/>
          </w:tcPr>
          <w:p w14:paraId="51FCDE7E" w14:textId="77777777" w:rsidR="00553827" w:rsidRDefault="0055382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CF06774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DBDCB9E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3827" w14:paraId="717FAC9F" w14:textId="77777777" w:rsidTr="00553827">
        <w:trPr>
          <w:trHeight w:val="60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93B7C" w14:textId="77777777" w:rsidR="00553827" w:rsidRDefault="0055382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FBC9A9" w14:textId="77777777" w:rsidR="00553827" w:rsidRDefault="005538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474020F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(ավելացումները նշված են դրական նշանով)</w:t>
            </w:r>
          </w:p>
        </w:tc>
      </w:tr>
      <w:tr w:rsidR="00553827" w14:paraId="4EA2AD32" w14:textId="77777777" w:rsidTr="00553827">
        <w:trPr>
          <w:trHeight w:val="34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E5249" w14:textId="77777777" w:rsidR="00553827" w:rsidRDefault="0055382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77A48C" w14:textId="77777777" w:rsidR="00553827" w:rsidRDefault="005538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04328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D4D7E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553827" w14:paraId="46CA969D" w14:textId="77777777" w:rsidTr="00553827">
        <w:trPr>
          <w:trHeight w:val="386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B2982" w14:textId="77777777" w:rsidR="00553827" w:rsidRDefault="0055382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D451F7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Կորոնավիրուսի (COVID-19) հետևանքով ճգնաժամերի հակազդման և արտակարգ իրավիճակների հետևանքների նվազեցման և վերացման նպատակով առանձին սոցիալական խմբերին տրվող սոցիալական աջակցություն</w:t>
            </w:r>
          </w:p>
        </w:tc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96697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1A458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3827" w14:paraId="5E2CFA9F" w14:textId="77777777" w:rsidTr="00553827">
        <w:trPr>
          <w:trHeight w:val="6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0EC49" w14:textId="77777777" w:rsidR="00553827" w:rsidRDefault="0055382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7591E5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Կորոնավիրուսի (COVID-19) հետևանքով օժանդակել ճգնաժամերի հակազդման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արտակարգ իրավիճակների հետևանքներով ընտանիքների առջև 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ծառացած սոցիալական խնդիրների բացասական հետևանքների մեղմմանը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AF52E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CAA44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3827" w14:paraId="1BFEA3AC" w14:textId="77777777" w:rsidTr="00553827">
        <w:trPr>
          <w:trHeight w:val="480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792C7" w14:textId="77777777" w:rsidR="00553827" w:rsidRDefault="0055382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Միջոցառման տեսակը </w:t>
            </w:r>
          </w:p>
        </w:tc>
        <w:tc>
          <w:tcPr>
            <w:tcW w:w="7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6E783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C52F3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6FD42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3827" w14:paraId="5CE4E66C" w14:textId="77777777" w:rsidTr="00553827">
        <w:trPr>
          <w:trHeight w:val="138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9B708" w14:textId="77777777" w:rsidR="00553827" w:rsidRDefault="0055382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 Շահառուների ընտրության չափանիշները </w:t>
            </w:r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4F7490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ՀՀ կառավարության որոշումներով հաստատված կորոնավիրուսի (COVID-19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 տնտեսական հետևանքների չեզոքացման միջոցառման պահանջներին համապատասխան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379D2B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540D4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3827" w14:paraId="7B2D54C2" w14:textId="77777777" w:rsidTr="00553827">
        <w:trPr>
          <w:trHeight w:val="345"/>
        </w:trPr>
        <w:tc>
          <w:tcPr>
            <w:tcW w:w="1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4689C2B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Արդյունքի չափորոշիչներ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3BFCC8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D525C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3827" w14:paraId="0013C7A1" w14:textId="77777777" w:rsidTr="00553827">
        <w:trPr>
          <w:trHeight w:val="345"/>
        </w:trPr>
        <w:tc>
          <w:tcPr>
            <w:tcW w:w="1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5197F4E" w14:textId="77777777" w:rsidR="00553827" w:rsidRPr="00553827" w:rsidRDefault="00553827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553827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Միջոցառման վրա կատարվող ծախսը (հազ. դրամ) 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358B50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2,646,976.0 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2E237A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2,646,976.0 </w:t>
            </w:r>
          </w:p>
        </w:tc>
      </w:tr>
      <w:tr w:rsidR="00553827" w14:paraId="5A3BD668" w14:textId="77777777" w:rsidTr="00553827">
        <w:trPr>
          <w:trHeight w:val="345"/>
        </w:trPr>
        <w:tc>
          <w:tcPr>
            <w:tcW w:w="3495" w:type="dxa"/>
            <w:vAlign w:val="center"/>
            <w:hideMark/>
          </w:tcPr>
          <w:p w14:paraId="11DE29D5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10" w:type="dxa"/>
            <w:vAlign w:val="center"/>
            <w:hideMark/>
          </w:tcPr>
          <w:p w14:paraId="12F788A8" w14:textId="77777777" w:rsidR="00553827" w:rsidRDefault="0055382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33" w:type="dxa"/>
            <w:shd w:val="clear" w:color="auto" w:fill="FFFFFF"/>
            <w:noWrap/>
            <w:vAlign w:val="center"/>
            <w:hideMark/>
          </w:tcPr>
          <w:p w14:paraId="3D423F9C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3" w:type="dxa"/>
            <w:shd w:val="clear" w:color="auto" w:fill="FFFFFF"/>
            <w:noWrap/>
            <w:vAlign w:val="center"/>
            <w:hideMark/>
          </w:tcPr>
          <w:p w14:paraId="318F1C42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53827" w14:paraId="6C3764C1" w14:textId="77777777" w:rsidTr="00553827">
        <w:trPr>
          <w:trHeight w:val="1290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D4A18" w14:textId="77777777" w:rsidR="00553827" w:rsidRDefault="0055382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304D4A" w14:textId="77777777" w:rsidR="00553827" w:rsidRDefault="005538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511F02B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(ավելացումները նշված են դրական նշանով)</w:t>
            </w:r>
          </w:p>
        </w:tc>
      </w:tr>
      <w:tr w:rsidR="00553827" w14:paraId="7DDB08CB" w14:textId="77777777" w:rsidTr="00553827">
        <w:trPr>
          <w:trHeight w:val="34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136BA" w14:textId="77777777" w:rsidR="00553827" w:rsidRDefault="0055382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3D45BA" w14:textId="77777777" w:rsidR="00553827" w:rsidRDefault="005538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8C757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4151F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553827" w14:paraId="478E8D1E" w14:textId="77777777" w:rsidTr="00553827">
        <w:trPr>
          <w:trHeight w:val="6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D5F56" w14:textId="77777777" w:rsidR="00553827" w:rsidRDefault="0055382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6F4F5D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Կորոնավիրուսի (COVID-19) հետևանքով աշխատանքից ազատված անձանց միանվագ աջակցություն (կորոնավիրուսի տնտեսական հետևանքների չեզոքացման վեցերորդ միջոցառում)</w:t>
            </w:r>
          </w:p>
        </w:tc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449CEC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4C034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3827" w14:paraId="1CD31770" w14:textId="77777777" w:rsidTr="00553827">
        <w:trPr>
          <w:trHeight w:val="6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8860C" w14:textId="77777777" w:rsidR="00553827" w:rsidRDefault="0055382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CB6582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 տարածման հետևանքով աշխատանքի շուկայում գոյացած դժվարությունների արդյունքում սոցիալական խնդիրների առջև կանգնած ՀՀ քաղաքացիներին օժանդակություն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01FC54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9DCA9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3827" w14:paraId="2C841BCC" w14:textId="77777777" w:rsidTr="00553827">
        <w:trPr>
          <w:trHeight w:val="34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6E792" w14:textId="77777777" w:rsidR="00553827" w:rsidRDefault="0055382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EBB9B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5014E8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EDBD3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3827" w14:paraId="42FC4073" w14:textId="77777777" w:rsidTr="00553827">
        <w:trPr>
          <w:trHeight w:val="69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B3B65" w14:textId="77777777" w:rsidR="00553827" w:rsidRDefault="0055382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928D2D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ՀՀ կառավարության 30.03.2020 թ.-ի N 410-Լ և 03.04.2020 թ.-ի N 460-Լ որոշումներին համապատասխան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3EB802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61B91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3827" w14:paraId="50E1F0C6" w14:textId="77777777" w:rsidTr="00553827">
        <w:trPr>
          <w:trHeight w:val="345"/>
        </w:trPr>
        <w:tc>
          <w:tcPr>
            <w:tcW w:w="1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2414D26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Արդյունքի չափորոշիչներ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98EAE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3AE4A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3827" w14:paraId="75E1EA53" w14:textId="77777777" w:rsidTr="00553827">
        <w:trPr>
          <w:trHeight w:val="345"/>
        </w:trPr>
        <w:tc>
          <w:tcPr>
            <w:tcW w:w="1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6DEB600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Դրամական աջակցություն ստացողների թիվը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F8C351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1,368 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69BF6F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1,368 </w:t>
            </w:r>
          </w:p>
        </w:tc>
      </w:tr>
      <w:tr w:rsidR="00553827" w14:paraId="72AC09BA" w14:textId="77777777" w:rsidTr="00553827">
        <w:trPr>
          <w:trHeight w:val="345"/>
        </w:trPr>
        <w:tc>
          <w:tcPr>
            <w:tcW w:w="1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6E76CA8" w14:textId="77777777" w:rsidR="00553827" w:rsidRPr="00553827" w:rsidRDefault="00553827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553827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Միջոցառման վրա կատարվող ծախսը (հազ. դրամ) 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4068A3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93,024.0 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FAF593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93,024.0 </w:t>
            </w:r>
          </w:p>
        </w:tc>
      </w:tr>
      <w:tr w:rsidR="00553827" w14:paraId="5FD7AB09" w14:textId="77777777" w:rsidTr="00553827">
        <w:trPr>
          <w:trHeight w:val="345"/>
        </w:trPr>
        <w:tc>
          <w:tcPr>
            <w:tcW w:w="3495" w:type="dxa"/>
            <w:noWrap/>
            <w:vAlign w:val="center"/>
            <w:hideMark/>
          </w:tcPr>
          <w:p w14:paraId="4CFE1231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10" w:type="dxa"/>
            <w:noWrap/>
            <w:vAlign w:val="center"/>
            <w:hideMark/>
          </w:tcPr>
          <w:p w14:paraId="4A0CB1C0" w14:textId="77777777" w:rsidR="00553827" w:rsidRDefault="0055382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33" w:type="dxa"/>
            <w:noWrap/>
            <w:vAlign w:val="center"/>
            <w:hideMark/>
          </w:tcPr>
          <w:p w14:paraId="640BE552" w14:textId="77777777" w:rsidR="00553827" w:rsidRDefault="0055382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23" w:type="dxa"/>
            <w:noWrap/>
            <w:vAlign w:val="center"/>
            <w:hideMark/>
          </w:tcPr>
          <w:p w14:paraId="37695B13" w14:textId="77777777" w:rsidR="00553827" w:rsidRDefault="0055382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53827" w14:paraId="3CD3C3C0" w14:textId="77777777" w:rsidTr="00553827">
        <w:trPr>
          <w:trHeight w:val="60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96EE1" w14:textId="77777777" w:rsidR="00553827" w:rsidRDefault="0055382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 Ծրագրի դասիչը</w:t>
            </w:r>
          </w:p>
        </w:tc>
        <w:tc>
          <w:tcPr>
            <w:tcW w:w="7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AF9C2F" w14:textId="77777777" w:rsidR="00553827" w:rsidRDefault="005538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5078705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(նվազեցումները նշված են փակագծերում)</w:t>
            </w:r>
          </w:p>
        </w:tc>
      </w:tr>
      <w:tr w:rsidR="00553827" w14:paraId="176EE973" w14:textId="77777777" w:rsidTr="00553827">
        <w:trPr>
          <w:trHeight w:val="34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97D2F" w14:textId="77777777" w:rsidR="00553827" w:rsidRDefault="0055382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144526" w14:textId="77777777" w:rsidR="00553827" w:rsidRDefault="005538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D8AD0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31664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553827" w14:paraId="64722E51" w14:textId="77777777" w:rsidTr="00553827">
        <w:trPr>
          <w:trHeight w:val="6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EA291" w14:textId="77777777" w:rsidR="00553827" w:rsidRDefault="0055382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AF5A96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Աջակցություն կորոնավիրուսի (COVID-19) տարածման հետևանքով աշխատանքի շուկայում գոյացած դժվարությունների արդյունքում սոցիալական խնդիրների առջև կանգնած հղի կանանց (կորոնավիրուսի տնտեսական հետևանքների չեզոքացման յոթերորդ միջոցառում)</w:t>
            </w:r>
          </w:p>
        </w:tc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32F206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BBF99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3827" w14:paraId="28622220" w14:textId="77777777" w:rsidTr="00553827">
        <w:trPr>
          <w:trHeight w:val="6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7BC2F" w14:textId="77777777" w:rsidR="00553827" w:rsidRDefault="0055382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AB19FD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 տարածման հետևանքով աշխատանքի շուկայում գոյացած դժվարությունների արդյունքում սոցիալական խնդիրների առջև կանգնած հղի կանանց միանվագ դրամական օժանդակության տրամադրում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10BA41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62410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3827" w14:paraId="48494974" w14:textId="77777777" w:rsidTr="00553827">
        <w:trPr>
          <w:trHeight w:val="34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3F4D3" w14:textId="77777777" w:rsidR="00553827" w:rsidRDefault="0055382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41C45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0D3FD6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6B421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3827" w14:paraId="1D9325A5" w14:textId="77777777" w:rsidTr="00553827">
        <w:trPr>
          <w:trHeight w:val="69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3BD89" w14:textId="77777777" w:rsidR="00553827" w:rsidRDefault="0055382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DAF4CE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կառավարության 30.03.2020 թ.-ի N 411-Լ և 06.04.2020 թ.-ի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484-Ն որոշումների պահանջներին համապատասխան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EE59FB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EAF2D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3827" w14:paraId="0F5C9FBC" w14:textId="77777777" w:rsidTr="00553827">
        <w:trPr>
          <w:trHeight w:val="345"/>
        </w:trPr>
        <w:tc>
          <w:tcPr>
            <w:tcW w:w="1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117EBAE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Արդյունքի չափորոշիչներ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B949A6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B6488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3827" w14:paraId="0A238F2F" w14:textId="77777777" w:rsidTr="00553827">
        <w:trPr>
          <w:trHeight w:val="345"/>
        </w:trPr>
        <w:tc>
          <w:tcPr>
            <w:tcW w:w="1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F68991B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Դրամական աջակցություն ստացողների թիվը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C6884A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(5,600)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D672C83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(5,600)</w:t>
            </w:r>
          </w:p>
        </w:tc>
      </w:tr>
      <w:tr w:rsidR="00553827" w14:paraId="5640C179" w14:textId="77777777" w:rsidTr="00553827">
        <w:trPr>
          <w:trHeight w:val="345"/>
        </w:trPr>
        <w:tc>
          <w:tcPr>
            <w:tcW w:w="1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138BFA4" w14:textId="77777777" w:rsidR="00553827" w:rsidRPr="00553827" w:rsidRDefault="00553827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553827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Միջոցառման վրա կատարվող ծախսը (հազ. դրամ) 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1CA795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(560,000.0)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55D106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(560,000.0)</w:t>
            </w:r>
          </w:p>
        </w:tc>
      </w:tr>
    </w:tbl>
    <w:p w14:paraId="0D4B2730" w14:textId="77777777" w:rsidR="00553827" w:rsidRDefault="00553827" w:rsidP="00553827">
      <w:pPr>
        <w:pStyle w:val="mechtex"/>
        <w:rPr>
          <w:rFonts w:ascii="Arial" w:hAnsi="Arial" w:cs="Arial"/>
        </w:rPr>
      </w:pPr>
    </w:p>
    <w:p w14:paraId="172B02F4" w14:textId="77777777" w:rsidR="00553827" w:rsidRDefault="00553827" w:rsidP="00553827">
      <w:pPr>
        <w:pStyle w:val="mechtex"/>
        <w:rPr>
          <w:rFonts w:ascii="Arial" w:hAnsi="Arial" w:cs="Arial"/>
        </w:rPr>
      </w:pPr>
    </w:p>
    <w:p w14:paraId="681D0C0D" w14:textId="77777777" w:rsidR="00553827" w:rsidRDefault="00553827" w:rsidP="00553827">
      <w:pPr>
        <w:pStyle w:val="mechtex"/>
        <w:rPr>
          <w:rFonts w:ascii="Arial" w:hAnsi="Arial" w:cs="Arial"/>
        </w:rPr>
      </w:pPr>
    </w:p>
    <w:p w14:paraId="3D643E84" w14:textId="77777777" w:rsidR="00553827" w:rsidRDefault="00553827" w:rsidP="00553827">
      <w:pPr>
        <w:pStyle w:val="mechtex"/>
        <w:rPr>
          <w:rFonts w:ascii="Arial" w:hAnsi="Arial" w:cs="Arial"/>
        </w:rPr>
      </w:pPr>
    </w:p>
    <w:p w14:paraId="49BF2817" w14:textId="77777777" w:rsidR="00553827" w:rsidRDefault="00553827" w:rsidP="00553827">
      <w:pPr>
        <w:pStyle w:val="mechtex"/>
        <w:rPr>
          <w:rFonts w:ascii="Arial" w:hAnsi="Arial" w:cs="Arial"/>
        </w:rPr>
      </w:pPr>
    </w:p>
    <w:p w14:paraId="4571E7E7" w14:textId="6AD2297C" w:rsidR="00553827" w:rsidRDefault="00553827" w:rsidP="00553827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>ՀԱՅԱՍՏԱՆԻ</w:t>
      </w:r>
      <w:r w:rsidR="00EA648E">
        <w:rPr>
          <w:rFonts w:ascii="GHEA Mariam" w:hAnsi="GHEA Mariam" w:cs="Sylfaen"/>
          <w:lang w:val="hy-AM"/>
        </w:rPr>
        <w:t xml:space="preserve"> </w:t>
      </w:r>
      <w:r>
        <w:rPr>
          <w:rFonts w:ascii="GHEA Mariam" w:hAnsi="GHEA Mariam" w:cs="Sylfaen"/>
        </w:rPr>
        <w:t>ՀԱՆՐԱՊԵՏՈՒԹՅԱՆ</w:t>
      </w:r>
    </w:p>
    <w:p w14:paraId="3DDA51D3" w14:textId="77777777" w:rsidR="00553827" w:rsidRDefault="00553827" w:rsidP="00553827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ՎԱՐՉԱՊԵՏԻ ԱՇԽԱՏԱԿԱԶՄԻ</w:t>
      </w:r>
    </w:p>
    <w:p w14:paraId="135A07F2" w14:textId="4586F262" w:rsidR="00553827" w:rsidRDefault="00553827" w:rsidP="006A5D8C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 xml:space="preserve">. </w:t>
      </w:r>
      <w:r>
        <w:rPr>
          <w:rFonts w:ascii="GHEA Mariam" w:hAnsi="GHEA Mariam" w:cs="Arial Armenian"/>
        </w:rPr>
        <w:t>ԱՂԱՋԱՆ</w:t>
      </w:r>
      <w:r>
        <w:rPr>
          <w:rFonts w:ascii="GHEA Mariam" w:hAnsi="GHEA Mariam" w:cs="Sylfaen"/>
        </w:rPr>
        <w:t>ՅԱՆ</w:t>
      </w:r>
    </w:p>
    <w:p w14:paraId="25442727" w14:textId="77777777" w:rsidR="00A10B61" w:rsidRPr="00BF0C1C" w:rsidRDefault="00A10B61">
      <w:pPr>
        <w:rPr>
          <w:lang w:val="hy-AM"/>
        </w:rPr>
      </w:pPr>
    </w:p>
    <w:sectPr w:rsidR="00A10B61" w:rsidRPr="00BF0C1C" w:rsidSect="006A5D8C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21A06"/>
    <w:rsid w:val="00080F59"/>
    <w:rsid w:val="002F4C72"/>
    <w:rsid w:val="00377852"/>
    <w:rsid w:val="00553827"/>
    <w:rsid w:val="006A5D8C"/>
    <w:rsid w:val="006F614B"/>
    <w:rsid w:val="00726214"/>
    <w:rsid w:val="0073049D"/>
    <w:rsid w:val="007F3ED0"/>
    <w:rsid w:val="008B0379"/>
    <w:rsid w:val="00A10B61"/>
    <w:rsid w:val="00B031FA"/>
    <w:rsid w:val="00BF0C1C"/>
    <w:rsid w:val="00DC0F98"/>
    <w:rsid w:val="00E466ED"/>
    <w:rsid w:val="00EA648E"/>
    <w:rsid w:val="00F1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DABD7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55382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55382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55382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5538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55382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customStyle="1" w:styleId="norm">
    <w:name w:val="norm"/>
    <w:basedOn w:val="Normal"/>
    <w:rsid w:val="00553827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553827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55382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53827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553827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553827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553827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553827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553827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553827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22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489</Words>
  <Characters>2792</Characters>
  <Application>Microsoft Office Word</Application>
  <DocSecurity>0</DocSecurity>
  <Lines>23</Lines>
  <Paragraphs>6</Paragraphs>
  <ScaleCrop>false</ScaleCrop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https://mul2-moj.gov.am/tasks/121272/oneclick/Kvoroshum1124.docx?token=c3e3958ecb3f4c4ed321c47c196d8cf8</cp:keywords>
  <dc:description/>
  <cp:lastModifiedBy>Tigran Ghandiljyan</cp:lastModifiedBy>
  <cp:revision>18</cp:revision>
  <dcterms:created xsi:type="dcterms:W3CDTF">2020-07-03T11:08:00Z</dcterms:created>
  <dcterms:modified xsi:type="dcterms:W3CDTF">2020-07-03T12:58:00Z</dcterms:modified>
</cp:coreProperties>
</file>