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592EC" w14:textId="473E2AE7" w:rsidR="00BC498A" w:rsidRDefault="00DC2018" w:rsidP="00DC2018">
      <w:pPr>
        <w:pStyle w:val="mechtex"/>
        <w:ind w:left="10716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</w:t>
      </w:r>
      <w:r w:rsidR="00BC498A">
        <w:rPr>
          <w:rFonts w:ascii="GHEA Mariam" w:hAnsi="GHEA Mariam"/>
          <w:spacing w:val="-8"/>
          <w:lang w:val="hy-AM"/>
        </w:rPr>
        <w:t>Հավելված N 3</w:t>
      </w:r>
    </w:p>
    <w:p w14:paraId="25624EC3" w14:textId="77777777" w:rsidR="00BC498A" w:rsidRDefault="00BC498A" w:rsidP="00BC498A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ՀՀ կառավարության 2020 թվականի</w:t>
      </w:r>
    </w:p>
    <w:p w14:paraId="47745F50" w14:textId="750FA2FB" w:rsidR="00BC498A" w:rsidRDefault="00BC498A" w:rsidP="00BC498A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 w:rsidR="00DC2018" w:rsidRPr="00DC2018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ab/>
      </w:r>
      <w:r w:rsidR="00DC2018" w:rsidRPr="00DC2018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  <w:lang w:val="hy-AM"/>
        </w:rPr>
        <w:t>ի N 1431-Ն որոշման</w:t>
      </w:r>
    </w:p>
    <w:p w14:paraId="56795D0C" w14:textId="77777777" w:rsidR="00BC498A" w:rsidRDefault="00BC498A" w:rsidP="00BC498A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08F37F29" w14:textId="77777777" w:rsidR="00BC498A" w:rsidRDefault="00BC498A" w:rsidP="00BC498A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5819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80"/>
        <w:gridCol w:w="10950"/>
        <w:gridCol w:w="1640"/>
        <w:gridCol w:w="1840"/>
        <w:gridCol w:w="9"/>
      </w:tblGrid>
      <w:tr w:rsidR="00BC498A" w:rsidRPr="00DC2018" w14:paraId="2C82DC51" w14:textId="77777777" w:rsidTr="00BC498A">
        <w:trPr>
          <w:trHeight w:val="55"/>
        </w:trPr>
        <w:tc>
          <w:tcPr>
            <w:tcW w:w="15819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20DA8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>«ՀԱՅԱՍՏԱՆԻ ՀԱՆՐԱՊԵՏՈՒԹՅԱՆ 2020 ԹՎԱԿԱՆԻ ՊԵՏԱԿԱՆ ԲՅՈՒՋԵԻ ՄԱՍԻՆ» ՀԱՅԱՍՏԱՆԻ ՀԱՆՐԱՊԵՏՈՒԹՅԱՆ OՐԵՆՔԻ</w:t>
            </w:r>
          </w:p>
          <w:p w14:paraId="4CB29DA1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 N 1 ՀԱՎԵԼՎԱԾԻ N 2 ԱՂՅՈՒՍԱԿՈՒՄ ԵՎ  ՀԱՅԱՍՏԱՆԻ ՀԱՆՐԱՊԵՏՈՒԹՅԱՆ ԿԱՌԱՎԱՐՈՒԹՅԱՆ 2019 ԹՎԱԿԱՆԻ ԴԵԿՏԵՄԲԵՐԻ</w:t>
            </w:r>
          </w:p>
          <w:p w14:paraId="7B55FAC9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 26-Ի N 1919-Ն ՈՐՈՇՄԱՆ N 5 ՀԱՎԵԼՎԱԾԻ N 1 ԱՂՅՈՒՍԱԿՈՒՄ  ԿԱՏԱՐՎՈՂ ՓՈՓՈԽՈՒԹՅՈՒՆՆԵՐԸ ԵՎ ԼՐԱՑՈՒՄՆԵՐԸ</w:t>
            </w:r>
          </w:p>
        </w:tc>
      </w:tr>
      <w:tr w:rsidR="00BC498A" w14:paraId="420637E1" w14:textId="77777777" w:rsidTr="00BC498A">
        <w:trPr>
          <w:gridAfter w:val="1"/>
          <w:wAfter w:w="9" w:type="dxa"/>
          <w:trHeight w:val="55"/>
        </w:trPr>
        <w:tc>
          <w:tcPr>
            <w:tcW w:w="6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AED76" w14:textId="77777777" w:rsidR="00BC498A" w:rsidRDefault="00BC498A">
            <w:pPr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4A022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09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01124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E7549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val="ru-RU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              </w:t>
            </w:r>
            <w:r>
              <w:rPr>
                <w:rFonts w:ascii="GHEA Mariam" w:hAnsi="GHEA Mariam" w:cs="Calibri"/>
                <w:sz w:val="22"/>
                <w:szCs w:val="22"/>
                <w:lang w:val="ru-RU"/>
              </w:rPr>
              <w:t>(</w:t>
            </w:r>
            <w:r>
              <w:rPr>
                <w:rFonts w:ascii="GHEA Mariam" w:hAnsi="GHEA Mariam" w:cs="Calibri"/>
                <w:sz w:val="22"/>
                <w:szCs w:val="22"/>
              </w:rPr>
              <w:t>հ</w:t>
            </w:r>
            <w:r>
              <w:rPr>
                <w:rFonts w:ascii="GHEA Mariam" w:hAnsi="GHEA Mariam" w:cs="Calibri"/>
                <w:sz w:val="22"/>
                <w:szCs w:val="22"/>
                <w:lang w:val="hy-AM"/>
              </w:rPr>
              <w:t>ազ. դրամ</w:t>
            </w:r>
            <w:r>
              <w:rPr>
                <w:rFonts w:ascii="GHEA Mariam" w:hAnsi="GHEA Mariam" w:cs="Calibri"/>
                <w:sz w:val="22"/>
                <w:szCs w:val="22"/>
                <w:lang w:val="ru-RU"/>
              </w:rPr>
              <w:t>)</w:t>
            </w:r>
          </w:p>
        </w:tc>
      </w:tr>
      <w:tr w:rsidR="00BC498A" w:rsidRPr="00DC2018" w14:paraId="0DEF1CDF" w14:textId="77777777" w:rsidTr="00BC498A">
        <w:trPr>
          <w:gridAfter w:val="1"/>
          <w:wAfter w:w="9" w:type="dxa"/>
          <w:trHeight w:val="900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A7BB9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Ծրագրային դասիչը</w:t>
            </w:r>
          </w:p>
        </w:tc>
        <w:tc>
          <w:tcPr>
            <w:tcW w:w="10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91889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Բյուջետային գլխավոր կարգադրիչների, ծրագրերի և միջոցառումների անվանումները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F1FAE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  Ցուցանիշների փոփոխությունը                      (ավելացումները նշված են դրական նշանով)                 </w:t>
            </w:r>
          </w:p>
        </w:tc>
      </w:tr>
      <w:tr w:rsidR="00BC498A" w14:paraId="1D3A21FA" w14:textId="77777777" w:rsidTr="00BC498A">
        <w:trPr>
          <w:gridAfter w:val="1"/>
          <w:wAfter w:w="9" w:type="dxa"/>
          <w:trHeight w:val="127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9335581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ծ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րագիր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/>
              </w:rPr>
              <w:t>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163FC13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միջոցա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/>
              </w:rPr>
              <w:t>-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ռում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1FF2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865D9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/>
              </w:rPr>
              <w:t>ի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814FD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/>
              </w:rPr>
              <w:t>տ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արի</w:t>
            </w:r>
            <w:proofErr w:type="spellEnd"/>
          </w:p>
        </w:tc>
      </w:tr>
      <w:tr w:rsidR="00BC498A" w14:paraId="30952CDB" w14:textId="77777777" w:rsidTr="00BC498A">
        <w:trPr>
          <w:gridAfter w:val="1"/>
          <w:wAfter w:w="9" w:type="dxa"/>
          <w:trHeight w:val="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A36353B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CA50839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97336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ԸՆԴԱՄԵՆԸ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5A5E0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80,957.5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95240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80,957.5</w:t>
            </w:r>
          </w:p>
        </w:tc>
      </w:tr>
      <w:tr w:rsidR="00BC498A" w14:paraId="57F4E025" w14:textId="77777777" w:rsidTr="00BC498A">
        <w:trPr>
          <w:gridAfter w:val="1"/>
          <w:wAfter w:w="9" w:type="dxa"/>
          <w:trHeight w:val="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68B99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655B5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2D486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ՀՀ 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աշխատանքի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սոցիալական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հարցերի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FF55D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80,957.5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4E513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80,957.5</w:t>
            </w:r>
          </w:p>
        </w:tc>
      </w:tr>
      <w:tr w:rsidR="00BC498A" w14:paraId="61999E62" w14:textId="77777777" w:rsidTr="00BC498A">
        <w:trPr>
          <w:gridAfter w:val="1"/>
          <w:wAfter w:w="9" w:type="dxa"/>
          <w:trHeight w:val="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47C7E7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>1011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CCC84E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D1494" w14:textId="77777777" w:rsidR="00BC498A" w:rsidRDefault="00BC498A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B4D1A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>80,957.5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9C866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>80,957.5</w:t>
            </w:r>
          </w:p>
        </w:tc>
      </w:tr>
      <w:tr w:rsidR="00BC498A" w14:paraId="5411E0A4" w14:textId="77777777" w:rsidTr="00BC498A">
        <w:trPr>
          <w:gridAfter w:val="1"/>
          <w:wAfter w:w="9" w:type="dxa"/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5E11AE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D9389E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5E01A1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Անապահով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սոցիալական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խմբերին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աջակցություն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15DA0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17853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12B0F746" w14:textId="77777777" w:rsidTr="00BC498A">
        <w:trPr>
          <w:gridAfter w:val="1"/>
          <w:wAfter w:w="9" w:type="dxa"/>
          <w:trHeight w:val="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E3E146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461145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171E9" w14:textId="77777777" w:rsidR="00BC498A" w:rsidRDefault="00BC498A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BDC6D" w14:textId="77777777" w:rsidR="00BC498A" w:rsidRDefault="00BC498A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400D6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614A6E00" w14:textId="77777777" w:rsidTr="00BC498A">
        <w:trPr>
          <w:gridAfter w:val="1"/>
          <w:wAfter w:w="9" w:type="dxa"/>
          <w:trHeight w:val="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0AF0A1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BE0CCF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FE1D25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Օժանդակել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անապահով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ընտանիքների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կենսամակարդակի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բարձրացմանը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0D3E8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E4ADB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109DD6E6" w14:textId="77777777" w:rsidTr="00BC498A">
        <w:trPr>
          <w:gridAfter w:val="1"/>
          <w:wAfter w:w="9" w:type="dxa"/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6AE9E9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9C8FC6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469C8" w14:textId="77777777" w:rsidR="00BC498A" w:rsidRDefault="00BC498A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Վերջնական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B091B" w14:textId="77777777" w:rsidR="00BC498A" w:rsidRDefault="00BC498A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9166C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5CC185C9" w14:textId="77777777" w:rsidTr="00BC498A">
        <w:trPr>
          <w:gridAfter w:val="1"/>
          <w:wAfter w:w="9" w:type="dxa"/>
          <w:trHeight w:val="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49E8BC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722A19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C5C499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Աղքատության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մեղմում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ծայրահեղ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աղքատության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կրճատում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3C7F2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A68C2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48AB0F5F" w14:textId="77777777" w:rsidTr="00BC498A">
        <w:trPr>
          <w:trHeight w:val="330"/>
        </w:trPr>
        <w:tc>
          <w:tcPr>
            <w:tcW w:w="15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6496A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BC498A" w14:paraId="1B8BBF00" w14:textId="77777777" w:rsidTr="00BC498A">
        <w:trPr>
          <w:gridAfter w:val="1"/>
          <w:wAfter w:w="9" w:type="dxa"/>
          <w:trHeight w:val="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797B43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7AABAF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>12003</w:t>
            </w:r>
          </w:p>
        </w:tc>
        <w:tc>
          <w:tcPr>
            <w:tcW w:w="10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91317" w14:textId="77777777" w:rsidR="00BC498A" w:rsidRDefault="00BC498A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E543D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80,957.5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28958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80,957.5</w:t>
            </w:r>
          </w:p>
        </w:tc>
      </w:tr>
      <w:tr w:rsidR="00BC498A" w14:paraId="67F309DE" w14:textId="77777777" w:rsidTr="00BC498A">
        <w:trPr>
          <w:gridAfter w:val="1"/>
          <w:wAfter w:w="9" w:type="dxa"/>
          <w:trHeight w:val="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2B2828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B07979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0E2DD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Ճգնաժամային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իրավիճակներին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արձագանքող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միանվագ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դրամական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օգնություն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BEBD7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34961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1E739E14" w14:textId="77777777" w:rsidTr="00BC498A">
        <w:trPr>
          <w:gridAfter w:val="1"/>
          <w:wAfter w:w="9" w:type="dxa"/>
          <w:trHeight w:val="2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E7EC2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E1D503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58360" w14:textId="77777777" w:rsidR="00BC498A" w:rsidRDefault="00BC498A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D9E97" w14:textId="77777777" w:rsidR="00BC498A" w:rsidRDefault="00BC498A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9E0D8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196F2D9E" w14:textId="77777777" w:rsidTr="00BC498A">
        <w:trPr>
          <w:gridAfter w:val="1"/>
          <w:wAfter w:w="9" w:type="dxa"/>
          <w:trHeight w:val="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43669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284F7B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E0CC1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 xml:space="preserve">COVID-19-ի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արձագանքման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շրջանակներում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 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բոլոր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մարզերի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Երևան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քաղաքի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ընտանեկան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նպաստ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ծրագրում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ընդգրկված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՝ 0-18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տարեկան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</w:rPr>
              <w:t>հաշմանդամ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</w:rPr>
              <w:t>երեխա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</w:rPr>
              <w:t>ունեցող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</w:rPr>
              <w:t>ընտանիքների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յուրաքանչյուր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երեխային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բազմանպատակ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միանվագ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դրամական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օգնության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C37AF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0F9E2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23686710" w14:textId="77777777" w:rsidTr="00BC498A">
        <w:trPr>
          <w:gridAfter w:val="1"/>
          <w:wAfter w:w="9" w:type="dxa"/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35CA0F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957C1C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73622" w14:textId="77777777" w:rsidR="00BC498A" w:rsidRDefault="00BC498A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488DA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2C625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498A" w14:paraId="68116D04" w14:textId="77777777" w:rsidTr="00BC498A">
        <w:trPr>
          <w:gridAfter w:val="1"/>
          <w:wAfter w:w="9" w:type="dxa"/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6A0AF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8F4B8A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51D19C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Տրանսֆերտների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33DD7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C837CC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7F901F78" w14:textId="77777777" w:rsidR="00BC498A" w:rsidRDefault="00BC498A" w:rsidP="00BC498A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571449CF" w14:textId="77777777" w:rsidR="00BC498A" w:rsidRDefault="00BC498A" w:rsidP="00BC498A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406076EC" w14:textId="77777777" w:rsidR="00BC498A" w:rsidRDefault="00BC498A" w:rsidP="00BC498A">
      <w:pPr>
        <w:pStyle w:val="norm"/>
        <w:rPr>
          <w:rFonts w:ascii="GHEA Mariam" w:hAnsi="GHEA Mariam" w:cs="Arial"/>
        </w:rPr>
      </w:pPr>
    </w:p>
    <w:p w14:paraId="4FBF04B7" w14:textId="77777777" w:rsidR="00BC498A" w:rsidRDefault="00BC498A" w:rsidP="00BC498A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</w:t>
      </w:r>
      <w:r>
        <w:rPr>
          <w:rFonts w:ascii="GHEA Mariam" w:hAnsi="GHEA Mariam" w:cs="Sylfaen"/>
          <w:lang w:val="hy-AM"/>
        </w:rPr>
        <w:tab/>
      </w:r>
      <w:r>
        <w:rPr>
          <w:rFonts w:ascii="GHEA Mariam" w:hAnsi="GHEA Mariam" w:cs="Sylfaen"/>
          <w:lang w:val="hy-AM"/>
        </w:rPr>
        <w:tab/>
      </w:r>
      <w:r>
        <w:rPr>
          <w:rFonts w:ascii="GHEA Mariam" w:hAnsi="GHEA Mariam" w:cs="Sylfaen"/>
          <w:lang w:val="hy-AM"/>
        </w:rPr>
        <w:tab/>
        <w:t xml:space="preserve"> 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6E24B72C" w14:textId="77777777" w:rsidR="00BC498A" w:rsidRDefault="00BC498A" w:rsidP="00BC498A">
      <w:pPr>
        <w:pStyle w:val="mechtex"/>
        <w:ind w:left="1440"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ՎԱՐՉԱՊԵՏԻ ԱՇԽԱՏԱԿԱԶՄԻ </w:t>
      </w:r>
    </w:p>
    <w:p w14:paraId="1193F2E5" w14:textId="77777777" w:rsidR="00BC498A" w:rsidRDefault="00BC498A" w:rsidP="00BC498A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sectPr w:rsidR="00BC498A" w:rsidSect="00DC2018">
      <w:pgSz w:w="16834" w:h="11909" w:orient="landscape"/>
      <w:pgMar w:top="1350" w:right="1440" w:bottom="144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04881"/>
    <w:rsid w:val="00080F59"/>
    <w:rsid w:val="001B4558"/>
    <w:rsid w:val="006F614B"/>
    <w:rsid w:val="00831FD3"/>
    <w:rsid w:val="008C0EC9"/>
    <w:rsid w:val="00A10B61"/>
    <w:rsid w:val="00BC498A"/>
    <w:rsid w:val="00DC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7739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BC498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BC49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C49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BC4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C49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BC498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C498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BC498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BC498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498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BC498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BC498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BC498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BC498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BC498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BC498A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BC4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https://mul2-moj.gov.am/tasks/140590/oneclick/Kvoroshum1431.docx?token=caa596cddbe4165652a3dc9e1c89ebe2</cp:keywords>
  <dc:description/>
  <cp:lastModifiedBy>Arpine Khachatryan</cp:lastModifiedBy>
  <cp:revision>9</cp:revision>
  <dcterms:created xsi:type="dcterms:W3CDTF">2020-09-01T07:05:00Z</dcterms:created>
  <dcterms:modified xsi:type="dcterms:W3CDTF">2020-09-01T12:34:00Z</dcterms:modified>
</cp:coreProperties>
</file>