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194F" w:rsidRPr="004C6051" w:rsidRDefault="00E23185" w:rsidP="00063739">
      <w:pPr>
        <w:pStyle w:val="Bodytext40"/>
        <w:shd w:val="clear" w:color="auto" w:fill="auto"/>
        <w:spacing w:before="0" w:after="160" w:line="360" w:lineRule="auto"/>
        <w:ind w:left="4536"/>
        <w:rPr>
          <w:spacing w:val="0"/>
          <w:sz w:val="24"/>
          <w:szCs w:val="24"/>
        </w:rPr>
      </w:pPr>
      <w:r w:rsidRPr="004C6051">
        <w:rPr>
          <w:rStyle w:val="Bodytext4Spacing0pt"/>
          <w:sz w:val="24"/>
          <w:szCs w:val="24"/>
        </w:rPr>
        <w:t>ՀԱՍՏԱՏՎԱԾ Է</w:t>
      </w:r>
    </w:p>
    <w:p w:rsidR="002A194F" w:rsidRPr="004C6051" w:rsidRDefault="00E23185" w:rsidP="00063739">
      <w:pPr>
        <w:pStyle w:val="Bodytext40"/>
        <w:shd w:val="clear" w:color="auto" w:fill="auto"/>
        <w:spacing w:before="0" w:after="160" w:line="360" w:lineRule="auto"/>
        <w:ind w:left="4536"/>
        <w:rPr>
          <w:spacing w:val="0"/>
          <w:sz w:val="24"/>
          <w:szCs w:val="24"/>
        </w:rPr>
      </w:pPr>
      <w:r w:rsidRPr="004C6051">
        <w:rPr>
          <w:rStyle w:val="Bodytext4Spacing0pt"/>
          <w:sz w:val="24"/>
          <w:szCs w:val="24"/>
        </w:rPr>
        <w:t>Եվրասիական տնտեսական հանձնա</w:t>
      </w:r>
      <w:bookmarkStart w:id="0" w:name="_GoBack"/>
      <w:bookmarkEnd w:id="0"/>
      <w:r w:rsidRPr="004C6051">
        <w:rPr>
          <w:rStyle w:val="Bodytext4Spacing0pt"/>
          <w:sz w:val="24"/>
          <w:szCs w:val="24"/>
        </w:rPr>
        <w:t>ժողովի կոլեգիայի</w:t>
      </w:r>
      <w:r w:rsidR="00D50912" w:rsidRPr="004C6051">
        <w:rPr>
          <w:spacing w:val="0"/>
          <w:sz w:val="24"/>
          <w:szCs w:val="24"/>
        </w:rPr>
        <w:br/>
      </w:r>
      <w:r w:rsidRPr="004C6051">
        <w:rPr>
          <w:rStyle w:val="Bodytext4Spacing0pt"/>
          <w:sz w:val="24"/>
          <w:szCs w:val="24"/>
        </w:rPr>
        <w:t>2019 թվականի դեկտեմբերի 24-ի</w:t>
      </w:r>
      <w:r w:rsidR="00D50912" w:rsidRPr="004C6051">
        <w:rPr>
          <w:rStyle w:val="Bodytext4Spacing0pt"/>
          <w:sz w:val="24"/>
          <w:szCs w:val="24"/>
        </w:rPr>
        <w:br/>
      </w:r>
      <w:r w:rsidRPr="004C6051">
        <w:rPr>
          <w:rStyle w:val="Bodytext4Spacing0pt"/>
          <w:sz w:val="24"/>
          <w:szCs w:val="24"/>
        </w:rPr>
        <w:t>թիվ 229 որոշմամբ</w:t>
      </w:r>
    </w:p>
    <w:p w:rsidR="002A194F" w:rsidRPr="004C6051" w:rsidRDefault="002A194F" w:rsidP="00D50912">
      <w:pPr>
        <w:spacing w:after="160" w:line="360" w:lineRule="auto"/>
        <w:ind w:left="567" w:right="559"/>
        <w:jc w:val="center"/>
      </w:pPr>
    </w:p>
    <w:p w:rsidR="002A194F" w:rsidRPr="004C6051" w:rsidRDefault="00E23185" w:rsidP="00D50912">
      <w:pPr>
        <w:pStyle w:val="Bodytext30"/>
        <w:shd w:val="clear" w:color="auto" w:fill="auto"/>
        <w:spacing w:after="160" w:line="360" w:lineRule="auto"/>
        <w:ind w:left="567" w:right="559"/>
        <w:rPr>
          <w:sz w:val="24"/>
          <w:szCs w:val="24"/>
        </w:rPr>
      </w:pPr>
      <w:r w:rsidRPr="004C6051">
        <w:rPr>
          <w:rStyle w:val="Bodytext3Spacing2pt"/>
          <w:b/>
          <w:spacing w:val="0"/>
          <w:sz w:val="24"/>
          <w:szCs w:val="24"/>
        </w:rPr>
        <w:t>ՆԿԱՐԱԳՐՈՒԹՅՈՒՆ</w:t>
      </w:r>
    </w:p>
    <w:p w:rsidR="002A194F" w:rsidRPr="004C6051" w:rsidRDefault="00E23185" w:rsidP="00D50912">
      <w:pPr>
        <w:pStyle w:val="Bodytext30"/>
        <w:shd w:val="clear" w:color="auto" w:fill="auto"/>
        <w:spacing w:after="160" w:line="360" w:lineRule="auto"/>
        <w:ind w:left="567" w:right="559"/>
        <w:rPr>
          <w:sz w:val="24"/>
          <w:szCs w:val="24"/>
        </w:rPr>
      </w:pPr>
      <w:r w:rsidRPr="004C6051">
        <w:rPr>
          <w:sz w:val="24"/>
          <w:szCs w:val="24"/>
        </w:rPr>
        <w:t xml:space="preserve">«Եվրասիական տնտեսական միության </w:t>
      </w:r>
      <w:r w:rsidR="00944D78" w:rsidRPr="004C6051">
        <w:rPr>
          <w:sz w:val="24"/>
          <w:szCs w:val="24"/>
        </w:rPr>
        <w:t>անդամ պետությունների լիազորված մարմինների միջեւ`</w:t>
      </w:r>
      <w:r w:rsidRPr="004C6051">
        <w:rPr>
          <w:sz w:val="24"/>
          <w:szCs w:val="24"/>
        </w:rPr>
        <w:t xml:space="preserve"> տրված բուսասանիտարական հավաստագրերի մասին տեղեկատվության փոխանակման ապահովում» ընդհանուր գործընթաց</w:t>
      </w:r>
      <w:r w:rsidR="00FF43DF" w:rsidRPr="004C6051">
        <w:rPr>
          <w:sz w:val="24"/>
          <w:szCs w:val="24"/>
        </w:rPr>
        <w:t xml:space="preserve">ն </w:t>
      </w:r>
      <w:r w:rsidRPr="004C6051">
        <w:rPr>
          <w:sz w:val="24"/>
          <w:szCs w:val="24"/>
        </w:rPr>
        <w:t xml:space="preserve">Եվրասիական տնտեսական միության ինտեգրված տեղեկատվական համակարգի միջոցներով իրագործելու համար օգտագործվող էլեկտրոնային փաստաթղթերի եւ տեղեկությունների ձեւաչափերի </w:t>
      </w:r>
      <w:r w:rsidR="00C31507" w:rsidRPr="004C6051">
        <w:rPr>
          <w:sz w:val="24"/>
          <w:szCs w:val="24"/>
        </w:rPr>
        <w:t xml:space="preserve">ու </w:t>
      </w:r>
      <w:r w:rsidRPr="004C6051">
        <w:rPr>
          <w:sz w:val="24"/>
          <w:szCs w:val="24"/>
        </w:rPr>
        <w:t>կառուցվածքների</w:t>
      </w:r>
    </w:p>
    <w:p w:rsidR="002A194F" w:rsidRPr="004C6051" w:rsidRDefault="002A194F" w:rsidP="00D50912">
      <w:pPr>
        <w:spacing w:after="160" w:line="360" w:lineRule="auto"/>
        <w:ind w:left="567" w:right="559"/>
        <w:jc w:val="center"/>
      </w:pPr>
    </w:p>
    <w:p w:rsidR="002A194F" w:rsidRPr="004C6051" w:rsidRDefault="00E23185" w:rsidP="00D50912">
      <w:pPr>
        <w:pStyle w:val="Bodytext40"/>
        <w:shd w:val="clear" w:color="auto" w:fill="auto"/>
        <w:spacing w:before="0" w:after="160" w:line="360" w:lineRule="auto"/>
        <w:ind w:left="567" w:right="559"/>
        <w:rPr>
          <w:spacing w:val="0"/>
          <w:sz w:val="24"/>
          <w:szCs w:val="24"/>
        </w:rPr>
      </w:pPr>
      <w:r w:rsidRPr="004C6051">
        <w:rPr>
          <w:spacing w:val="0"/>
          <w:sz w:val="24"/>
          <w:szCs w:val="24"/>
        </w:rPr>
        <w:t>I. Ընդհանուր դրույթներ</w:t>
      </w:r>
    </w:p>
    <w:p w:rsidR="00411132" w:rsidRPr="004C6051" w:rsidRDefault="00063739" w:rsidP="00D50912">
      <w:pPr>
        <w:pStyle w:val="Bodytext40"/>
        <w:shd w:val="clear" w:color="auto" w:fill="auto"/>
        <w:tabs>
          <w:tab w:val="left" w:pos="1134"/>
        </w:tabs>
        <w:spacing w:before="0" w:after="160" w:line="360" w:lineRule="auto"/>
        <w:ind w:firstLine="567"/>
        <w:jc w:val="both"/>
        <w:rPr>
          <w:rStyle w:val="Bodytext4Spacing0pt"/>
          <w:sz w:val="24"/>
          <w:szCs w:val="24"/>
        </w:rPr>
      </w:pPr>
      <w:r w:rsidRPr="004C6051">
        <w:rPr>
          <w:spacing w:val="0"/>
          <w:sz w:val="24"/>
          <w:szCs w:val="24"/>
        </w:rPr>
        <w:t>1.</w:t>
      </w:r>
      <w:r w:rsidRPr="004C6051">
        <w:rPr>
          <w:spacing w:val="0"/>
          <w:sz w:val="24"/>
          <w:szCs w:val="24"/>
        </w:rPr>
        <w:tab/>
      </w:r>
      <w:r w:rsidR="00E23185" w:rsidRPr="004C6051">
        <w:rPr>
          <w:rStyle w:val="Bodytext4Spacing0pt"/>
          <w:sz w:val="24"/>
          <w:szCs w:val="24"/>
        </w:rPr>
        <w:t>Սույն նկարագրությունը մշակվել է Եվրասիական տնտեսական միության (այսուհետ` Միություն) իրավունքի մաս կազմող հետ</w:t>
      </w:r>
      <w:r w:rsidRPr="004C6051">
        <w:rPr>
          <w:rStyle w:val="Bodytext4Spacing0pt"/>
          <w:sz w:val="24"/>
          <w:szCs w:val="24"/>
        </w:rPr>
        <w:t>եւ</w:t>
      </w:r>
      <w:r w:rsidR="00E23185" w:rsidRPr="004C6051">
        <w:rPr>
          <w:rStyle w:val="Bodytext4Spacing0pt"/>
          <w:sz w:val="24"/>
          <w:szCs w:val="24"/>
        </w:rPr>
        <w:t>յալ ակտերին համապատասխան</w:t>
      </w:r>
      <w:r w:rsidR="00A60A92" w:rsidRPr="004C6051" w:rsidDel="00A60A92">
        <w:rPr>
          <w:rStyle w:val="Bodytext4Spacing0pt"/>
          <w:sz w:val="24"/>
          <w:szCs w:val="24"/>
        </w:rPr>
        <w:t xml:space="preserve"> </w:t>
      </w:r>
    </w:p>
    <w:p w:rsidR="002A194F" w:rsidRPr="004C6051" w:rsidRDefault="00E23185" w:rsidP="00063739">
      <w:pPr>
        <w:pStyle w:val="Bodytext40"/>
        <w:shd w:val="clear" w:color="auto" w:fill="auto"/>
        <w:spacing w:before="0" w:after="160" w:line="360" w:lineRule="auto"/>
        <w:ind w:firstLine="567"/>
        <w:jc w:val="both"/>
        <w:rPr>
          <w:spacing w:val="0"/>
          <w:sz w:val="24"/>
          <w:szCs w:val="24"/>
        </w:rPr>
      </w:pPr>
      <w:r w:rsidRPr="004C6051">
        <w:rPr>
          <w:rStyle w:val="Bodytext4Spacing0pt"/>
          <w:sz w:val="24"/>
          <w:szCs w:val="24"/>
        </w:rPr>
        <w:t>«Եվրասիական տնտեսական միության մասին» 2014 թվականի մայիսի 29-ի պայմանագիր.</w:t>
      </w:r>
    </w:p>
    <w:p w:rsidR="00D50912" w:rsidRPr="004C6051" w:rsidRDefault="00E23185" w:rsidP="00063739">
      <w:pPr>
        <w:pStyle w:val="Bodytext40"/>
        <w:shd w:val="clear" w:color="auto" w:fill="auto"/>
        <w:spacing w:before="0" w:after="160" w:line="360" w:lineRule="auto"/>
        <w:ind w:firstLine="567"/>
        <w:jc w:val="both"/>
        <w:rPr>
          <w:rStyle w:val="Bodytext4Spacing0pt"/>
          <w:sz w:val="24"/>
          <w:szCs w:val="24"/>
        </w:rPr>
      </w:pPr>
      <w:r w:rsidRPr="004C6051">
        <w:rPr>
          <w:rStyle w:val="Bodytext4Spacing0pt"/>
          <w:sz w:val="24"/>
          <w:szCs w:val="24"/>
        </w:rPr>
        <w:t>Եվրասիական տնտեսական հանձնաժողովի կոլեգիայի 2019 թվականի մարտի 19-ի «Կարանտինային բուսասանիտարական միջոց</w:t>
      </w:r>
      <w:r w:rsidR="00BF24A4" w:rsidRPr="004C6051">
        <w:rPr>
          <w:rStyle w:val="Bodytext4Spacing0pt"/>
          <w:sz w:val="24"/>
          <w:szCs w:val="24"/>
        </w:rPr>
        <w:t>առում</w:t>
      </w:r>
      <w:r w:rsidRPr="004C6051">
        <w:rPr>
          <w:rStyle w:val="Bodytext4Spacing0pt"/>
          <w:sz w:val="24"/>
          <w:szCs w:val="24"/>
        </w:rPr>
        <w:t>ների կիրառման տեղեկատվական ապահովման ոլորտում ընդհանուր գործընթացների իրագործման կանոնները հաստատելու մասին» թիվ 38 որոշում.</w:t>
      </w:r>
    </w:p>
    <w:p w:rsidR="00D50912" w:rsidRPr="004C6051" w:rsidRDefault="00D50912">
      <w:pPr>
        <w:rPr>
          <w:rStyle w:val="Bodytext4Spacing0pt"/>
          <w:sz w:val="24"/>
          <w:szCs w:val="24"/>
        </w:rPr>
      </w:pPr>
      <w:r w:rsidRPr="004C6051">
        <w:rPr>
          <w:rStyle w:val="Bodytext4Spacing0pt"/>
          <w:sz w:val="24"/>
          <w:szCs w:val="24"/>
        </w:rPr>
        <w:br w:type="page"/>
      </w:r>
    </w:p>
    <w:p w:rsidR="002A194F" w:rsidRPr="004C6051" w:rsidRDefault="00E23185" w:rsidP="00063739">
      <w:pPr>
        <w:pStyle w:val="Bodytext40"/>
        <w:shd w:val="clear" w:color="auto" w:fill="auto"/>
        <w:spacing w:before="0" w:after="160" w:line="360" w:lineRule="auto"/>
        <w:ind w:firstLine="567"/>
        <w:jc w:val="both"/>
        <w:rPr>
          <w:spacing w:val="0"/>
          <w:sz w:val="24"/>
          <w:szCs w:val="24"/>
        </w:rPr>
      </w:pPr>
      <w:r w:rsidRPr="004C6051">
        <w:rPr>
          <w:rStyle w:val="Bodytext4Spacing0pt"/>
          <w:sz w:val="24"/>
          <w:szCs w:val="24"/>
        </w:rPr>
        <w:lastRenderedPageBreak/>
        <w:t>Մաքսային միության հանձնաժողովի 2010 թվականի հունիսի 18-ի «Եվրասիական տնտեսական միությունում բույսերի կարանտինի ապահովման մասին» թիվ 318 որոշում.</w:t>
      </w:r>
    </w:p>
    <w:p w:rsidR="002A194F" w:rsidRPr="004C6051" w:rsidRDefault="00E23185" w:rsidP="00063739">
      <w:pPr>
        <w:pStyle w:val="Bodytext40"/>
        <w:shd w:val="clear" w:color="auto" w:fill="auto"/>
        <w:spacing w:before="0" w:after="160" w:line="360" w:lineRule="auto"/>
        <w:ind w:firstLine="567"/>
        <w:jc w:val="both"/>
        <w:rPr>
          <w:spacing w:val="0"/>
          <w:sz w:val="24"/>
          <w:szCs w:val="24"/>
        </w:rPr>
      </w:pPr>
      <w:r w:rsidRPr="004C6051">
        <w:rPr>
          <w:rStyle w:val="Bodytext4Spacing0pt"/>
          <w:sz w:val="24"/>
          <w:szCs w:val="24"/>
        </w:rPr>
        <w:t xml:space="preserve">Եվրասիական տնտեսական հանձնաժողովի խորհրդի 2016 թվականի նոյեմբերի 30-ի «Եվրասիական տնտեսական միության մաքսային սահմանին </w:t>
      </w:r>
      <w:r w:rsidR="00063739" w:rsidRPr="004C6051">
        <w:rPr>
          <w:rStyle w:val="Bodytext4Spacing0pt"/>
          <w:sz w:val="24"/>
          <w:szCs w:val="24"/>
        </w:rPr>
        <w:t>եւ</w:t>
      </w:r>
      <w:r w:rsidRPr="004C6051">
        <w:rPr>
          <w:rStyle w:val="Bodytext4Spacing0pt"/>
          <w:sz w:val="24"/>
          <w:szCs w:val="24"/>
        </w:rPr>
        <w:t xml:space="preserve"> մաքսային տարածքում կարանտինային հսկողության վերցված արտադրանքին </w:t>
      </w:r>
      <w:r w:rsidR="00063739" w:rsidRPr="004C6051">
        <w:rPr>
          <w:rStyle w:val="Bodytext4Spacing0pt"/>
          <w:sz w:val="24"/>
          <w:szCs w:val="24"/>
        </w:rPr>
        <w:t>եւ</w:t>
      </w:r>
      <w:r w:rsidRPr="004C6051">
        <w:rPr>
          <w:rStyle w:val="Bodytext4Spacing0pt"/>
          <w:sz w:val="24"/>
          <w:szCs w:val="24"/>
        </w:rPr>
        <w:t xml:space="preserve"> կարանտինային հսկողության վերցված օբյեկտներին ներկայացվող միասնական կարանտինային բուսասանիտարական պահանջները հաստատելու մասին» թիվ</w:t>
      </w:r>
      <w:r w:rsidR="00D50912" w:rsidRPr="004C6051">
        <w:rPr>
          <w:rStyle w:val="Bodytext4Spacing0pt"/>
          <w:sz w:val="24"/>
          <w:szCs w:val="24"/>
        </w:rPr>
        <w:t> </w:t>
      </w:r>
      <w:r w:rsidRPr="004C6051">
        <w:rPr>
          <w:rStyle w:val="Bodytext4Spacing0pt"/>
          <w:sz w:val="24"/>
          <w:szCs w:val="24"/>
        </w:rPr>
        <w:t>157 որոշում.</w:t>
      </w:r>
    </w:p>
    <w:p w:rsidR="002A194F" w:rsidRPr="004C6051" w:rsidRDefault="00E23185" w:rsidP="00063739">
      <w:pPr>
        <w:pStyle w:val="Bodytext40"/>
        <w:shd w:val="clear" w:color="auto" w:fill="auto"/>
        <w:spacing w:before="0" w:after="160" w:line="360" w:lineRule="auto"/>
        <w:ind w:firstLine="567"/>
        <w:jc w:val="both"/>
        <w:rPr>
          <w:spacing w:val="0"/>
          <w:sz w:val="24"/>
          <w:szCs w:val="24"/>
        </w:rPr>
      </w:pPr>
      <w:r w:rsidRPr="004C6051">
        <w:rPr>
          <w:rStyle w:val="Bodytext4Spacing0pt"/>
          <w:sz w:val="24"/>
          <w:szCs w:val="24"/>
        </w:rPr>
        <w:t>Եվրասիական տնտեսական հանձնաժողովի խորհրդի 2016 թվականի նոյեմբերի 30-ի «Եվրասիական տնտեսական միության մաքսային տարածքում բույսերի կարանտինի ապահովման միասնական կանոններն ու նորմերը հաստատելու մասին» թիվ 159 որոշում.</w:t>
      </w:r>
    </w:p>
    <w:p w:rsidR="002A194F" w:rsidRPr="004C6051" w:rsidRDefault="00E23185" w:rsidP="00063739">
      <w:pPr>
        <w:pStyle w:val="Bodytext40"/>
        <w:shd w:val="clear" w:color="auto" w:fill="auto"/>
        <w:spacing w:before="0" w:after="160" w:line="360" w:lineRule="auto"/>
        <w:ind w:firstLine="567"/>
        <w:jc w:val="both"/>
        <w:rPr>
          <w:spacing w:val="0"/>
          <w:sz w:val="24"/>
          <w:szCs w:val="24"/>
        </w:rPr>
      </w:pPr>
      <w:r w:rsidRPr="004C6051">
        <w:rPr>
          <w:rStyle w:val="Bodytext4Spacing0pt"/>
          <w:sz w:val="24"/>
          <w:szCs w:val="24"/>
        </w:rPr>
        <w:t>Մաքսային միության հանձնաժողովի 2010 թվականի օգոստոսի 17-ի «Մաքսային միության մաքսային տարածքում բույսերի կարանտինի ապահովման հարցերի մասին» թիվ 340 որոշում.</w:t>
      </w:r>
    </w:p>
    <w:p w:rsidR="002A194F" w:rsidRPr="004C6051" w:rsidRDefault="00E23185" w:rsidP="00063739">
      <w:pPr>
        <w:pStyle w:val="Bodytext40"/>
        <w:shd w:val="clear" w:color="auto" w:fill="auto"/>
        <w:spacing w:before="0" w:after="160" w:line="360" w:lineRule="auto"/>
        <w:ind w:firstLine="567"/>
        <w:jc w:val="both"/>
        <w:rPr>
          <w:spacing w:val="0"/>
          <w:sz w:val="24"/>
          <w:szCs w:val="24"/>
        </w:rPr>
      </w:pPr>
      <w:r w:rsidRPr="004C6051">
        <w:rPr>
          <w:rStyle w:val="Bodytext4Spacing0pt"/>
          <w:sz w:val="24"/>
          <w:szCs w:val="24"/>
        </w:rPr>
        <w:t xml:space="preserve">Եվրասիական տնտեսական հանձնաժողովի կոլեգիայի 2014 թվականի նոյեմբերի 6-ի «Ընդհանուր գործընթացներն արտաքին </w:t>
      </w:r>
      <w:r w:rsidR="00063739" w:rsidRPr="004C6051">
        <w:rPr>
          <w:rStyle w:val="Bodytext4Spacing0pt"/>
          <w:sz w:val="24"/>
          <w:szCs w:val="24"/>
        </w:rPr>
        <w:t>եւ</w:t>
      </w:r>
      <w:r w:rsidRPr="004C6051">
        <w:rPr>
          <w:rStyle w:val="Bodytext4Spacing0pt"/>
          <w:sz w:val="24"/>
          <w:szCs w:val="24"/>
        </w:rPr>
        <w:t xml:space="preserve"> փոխադարձ առ</w:t>
      </w:r>
      <w:r w:rsidR="00063739" w:rsidRPr="004C6051">
        <w:rPr>
          <w:rStyle w:val="Bodytext4Spacing0pt"/>
          <w:sz w:val="24"/>
          <w:szCs w:val="24"/>
        </w:rPr>
        <w:t>եւ</w:t>
      </w:r>
      <w:r w:rsidRPr="004C6051">
        <w:rPr>
          <w:rStyle w:val="Bodytext4Spacing0pt"/>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2A194F" w:rsidRPr="004C6051" w:rsidRDefault="00E23185" w:rsidP="00063739">
      <w:pPr>
        <w:pStyle w:val="Bodytext40"/>
        <w:shd w:val="clear" w:color="auto" w:fill="auto"/>
        <w:spacing w:before="0" w:after="160" w:line="360" w:lineRule="auto"/>
        <w:ind w:firstLine="567"/>
        <w:jc w:val="both"/>
        <w:rPr>
          <w:spacing w:val="0"/>
          <w:sz w:val="24"/>
          <w:szCs w:val="24"/>
        </w:rPr>
      </w:pPr>
      <w:r w:rsidRPr="004C6051">
        <w:rPr>
          <w:rStyle w:val="Bodytext4Spacing0pt"/>
          <w:sz w:val="24"/>
          <w:szCs w:val="24"/>
        </w:rPr>
        <w:t xml:space="preserve">Եվրասիական տնտեսական հանձնաժողովի կոլեգիայի 2015 թվականի հունվարի 27-ի «Արտաքին </w:t>
      </w:r>
      <w:r w:rsidR="00063739" w:rsidRPr="004C6051">
        <w:rPr>
          <w:rStyle w:val="Bodytext4Spacing0pt"/>
          <w:sz w:val="24"/>
          <w:szCs w:val="24"/>
        </w:rPr>
        <w:t>եւ</w:t>
      </w:r>
      <w:r w:rsidRPr="004C6051">
        <w:rPr>
          <w:rStyle w:val="Bodytext4Spacing0pt"/>
          <w:sz w:val="24"/>
          <w:szCs w:val="24"/>
        </w:rPr>
        <w:t xml:space="preserve"> փոխադարձ առ</w:t>
      </w:r>
      <w:r w:rsidR="00063739" w:rsidRPr="004C6051">
        <w:rPr>
          <w:rStyle w:val="Bodytext4Spacing0pt"/>
          <w:sz w:val="24"/>
          <w:szCs w:val="24"/>
        </w:rPr>
        <w:t>եւ</w:t>
      </w:r>
      <w:r w:rsidRPr="004C6051">
        <w:rPr>
          <w:rStyle w:val="Bodytext4Spacing0pt"/>
          <w:sz w:val="24"/>
          <w:szCs w:val="24"/>
        </w:rPr>
        <w:t>տրի ինտեգրված տեղեկատվական համակարգում տվյալների էլեկտրոնային փոխանակման կանոնները հաստատելու մասին» թիվ 5 որոշում.</w:t>
      </w:r>
    </w:p>
    <w:p w:rsidR="002A194F" w:rsidRPr="004C6051" w:rsidRDefault="00E23185" w:rsidP="00063739">
      <w:pPr>
        <w:pStyle w:val="Bodytext40"/>
        <w:shd w:val="clear" w:color="auto" w:fill="auto"/>
        <w:spacing w:before="0" w:after="160" w:line="360" w:lineRule="auto"/>
        <w:ind w:firstLine="567"/>
        <w:jc w:val="both"/>
        <w:rPr>
          <w:spacing w:val="0"/>
          <w:sz w:val="24"/>
          <w:szCs w:val="24"/>
        </w:rPr>
      </w:pPr>
      <w:r w:rsidRPr="004C6051">
        <w:rPr>
          <w:rStyle w:val="Bodytext4Spacing0pt"/>
          <w:sz w:val="24"/>
          <w:szCs w:val="24"/>
        </w:rPr>
        <w:t xml:space="preserve">Եվրասիական տնտեսական հանձնաժողովի կոլեգիայի 2015 թվականի ապրիլի 14-ի «Եվրասիական տնտեսական միության շրջանակներում ընդհանուր </w:t>
      </w:r>
      <w:r w:rsidRPr="004C6051">
        <w:rPr>
          <w:rStyle w:val="Bodytext4Spacing0pt"/>
          <w:sz w:val="24"/>
          <w:szCs w:val="24"/>
        </w:rPr>
        <w:lastRenderedPageBreak/>
        <w:t>գործընթացների ցանկի ու Եվրասիական տնտեսական հանձնաժողովի կոլեգիայի 2014 թվականի օգոստոսի 19-ի թիվ 132 որոշման մեջ փոփոխություն կատարելու մասին» թիվ 29 որոշում.</w:t>
      </w:r>
    </w:p>
    <w:p w:rsidR="002A194F" w:rsidRPr="004C6051" w:rsidRDefault="00E23185" w:rsidP="00063739">
      <w:pPr>
        <w:pStyle w:val="Bodytext40"/>
        <w:shd w:val="clear" w:color="auto" w:fill="auto"/>
        <w:spacing w:before="0" w:after="160" w:line="360" w:lineRule="auto"/>
        <w:ind w:firstLine="567"/>
        <w:jc w:val="both"/>
        <w:rPr>
          <w:spacing w:val="0"/>
          <w:sz w:val="24"/>
          <w:szCs w:val="24"/>
        </w:rPr>
      </w:pPr>
      <w:r w:rsidRPr="004C6051">
        <w:rPr>
          <w:rStyle w:val="Bodytext4Spacing0pt"/>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063739" w:rsidRPr="004C6051">
        <w:rPr>
          <w:rStyle w:val="Bodytext4Spacing0pt"/>
          <w:sz w:val="24"/>
          <w:szCs w:val="24"/>
        </w:rPr>
        <w:t>եւ</w:t>
      </w:r>
      <w:r w:rsidRPr="004C6051">
        <w:rPr>
          <w:rStyle w:val="Bodytext4Spacing0pt"/>
          <w:sz w:val="24"/>
          <w:szCs w:val="24"/>
        </w:rPr>
        <w:t xml:space="preserve"> </w:t>
      </w:r>
      <w:r w:rsidR="00063739" w:rsidRPr="004C6051">
        <w:rPr>
          <w:rStyle w:val="Bodytext4Spacing0pt"/>
          <w:sz w:val="24"/>
          <w:szCs w:val="24"/>
        </w:rPr>
        <w:t>եւ</w:t>
      </w:r>
      <w:r w:rsidRPr="004C6051">
        <w:rPr>
          <w:rStyle w:val="Bodytext4Spacing0pt"/>
          <w:sz w:val="24"/>
          <w:szCs w:val="24"/>
        </w:rPr>
        <w:t xml:space="preserve"> Եվրասիական տնտեսական հանձնաժողովի հետ անդրսահմանային փոխգործակցության ընթացքում էլեկտրոնային փաստաթղթերի փոխանակման վերաբերյալ հիմնադրույթը հաստատելու մասին» թիվ 125 որոշում.</w:t>
      </w:r>
    </w:p>
    <w:p w:rsidR="002A194F" w:rsidRPr="004C6051" w:rsidRDefault="00E23185" w:rsidP="00063739">
      <w:pPr>
        <w:pStyle w:val="Bodytext40"/>
        <w:shd w:val="clear" w:color="auto" w:fill="auto"/>
        <w:spacing w:before="0" w:after="160" w:line="360" w:lineRule="auto"/>
        <w:ind w:firstLine="567"/>
        <w:jc w:val="both"/>
        <w:rPr>
          <w:spacing w:val="0"/>
          <w:sz w:val="24"/>
          <w:szCs w:val="24"/>
        </w:rPr>
      </w:pPr>
      <w:r w:rsidRPr="004C6051">
        <w:rPr>
          <w:rStyle w:val="Bodytext4Spacing0pt"/>
          <w:sz w:val="24"/>
          <w:szCs w:val="24"/>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նկարագրության մեթոդիկայի մասին» թիվ 63 որոշում։</w:t>
      </w:r>
    </w:p>
    <w:p w:rsidR="00AD1FD3" w:rsidRPr="004C6051" w:rsidRDefault="00AD1FD3" w:rsidP="00D50912">
      <w:pPr>
        <w:pStyle w:val="Bodytext40"/>
        <w:shd w:val="clear" w:color="auto" w:fill="auto"/>
        <w:spacing w:before="0" w:after="160" w:line="360" w:lineRule="auto"/>
        <w:rPr>
          <w:spacing w:val="0"/>
          <w:sz w:val="24"/>
          <w:szCs w:val="24"/>
        </w:rPr>
      </w:pPr>
    </w:p>
    <w:p w:rsidR="002A194F" w:rsidRPr="004C6051" w:rsidRDefault="00E23185" w:rsidP="00063739">
      <w:pPr>
        <w:pStyle w:val="Bodytext40"/>
        <w:shd w:val="clear" w:color="auto" w:fill="auto"/>
        <w:spacing w:before="0" w:after="160" w:line="360" w:lineRule="auto"/>
        <w:rPr>
          <w:rStyle w:val="Bodytext4Spacing0pt"/>
          <w:sz w:val="24"/>
          <w:szCs w:val="24"/>
        </w:rPr>
      </w:pPr>
      <w:r w:rsidRPr="004C6051">
        <w:rPr>
          <w:spacing w:val="0"/>
          <w:sz w:val="24"/>
          <w:szCs w:val="24"/>
        </w:rPr>
        <w:t xml:space="preserve">II. </w:t>
      </w:r>
      <w:r w:rsidRPr="004C6051">
        <w:rPr>
          <w:rStyle w:val="Bodytext4Spacing0pt"/>
          <w:sz w:val="24"/>
          <w:szCs w:val="24"/>
        </w:rPr>
        <w:t>Կիրառության ոլորտը</w:t>
      </w:r>
    </w:p>
    <w:p w:rsidR="002A194F" w:rsidRPr="004C6051" w:rsidRDefault="00063739" w:rsidP="00D50912">
      <w:pPr>
        <w:pStyle w:val="Bodytext40"/>
        <w:shd w:val="clear" w:color="auto" w:fill="auto"/>
        <w:tabs>
          <w:tab w:val="left" w:pos="1134"/>
        </w:tabs>
        <w:spacing w:before="0" w:after="160" w:line="360" w:lineRule="auto"/>
        <w:ind w:firstLine="567"/>
        <w:jc w:val="both"/>
        <w:rPr>
          <w:spacing w:val="0"/>
          <w:sz w:val="24"/>
          <w:szCs w:val="24"/>
        </w:rPr>
      </w:pPr>
      <w:r w:rsidRPr="004C6051">
        <w:rPr>
          <w:spacing w:val="0"/>
          <w:sz w:val="24"/>
          <w:szCs w:val="24"/>
        </w:rPr>
        <w:t>2.</w:t>
      </w:r>
      <w:r w:rsidRPr="004C6051">
        <w:rPr>
          <w:spacing w:val="0"/>
          <w:sz w:val="24"/>
          <w:szCs w:val="24"/>
        </w:rPr>
        <w:tab/>
      </w:r>
      <w:r w:rsidR="00E23185" w:rsidRPr="004C6051">
        <w:rPr>
          <w:rStyle w:val="Bodytext4Spacing0pt"/>
          <w:sz w:val="24"/>
          <w:szCs w:val="24"/>
        </w:rPr>
        <w:t>Սույն նկարագրությամբ սահմանվում են «Եվրասիական տնտեսական միության անդամ պետությունների լիազորված մարմինների միջ</w:t>
      </w:r>
      <w:r w:rsidRPr="004C6051">
        <w:rPr>
          <w:rStyle w:val="Bodytext4Spacing0pt"/>
          <w:sz w:val="24"/>
          <w:szCs w:val="24"/>
        </w:rPr>
        <w:t>եւ</w:t>
      </w:r>
      <w:r w:rsidR="00944D78" w:rsidRPr="004C6051">
        <w:rPr>
          <w:rStyle w:val="Bodytext4Spacing0pt"/>
          <w:sz w:val="24"/>
          <w:szCs w:val="24"/>
        </w:rPr>
        <w:t>`</w:t>
      </w:r>
      <w:r w:rsidR="00E23185" w:rsidRPr="004C6051">
        <w:rPr>
          <w:rStyle w:val="Bodytext4Spacing0pt"/>
          <w:sz w:val="24"/>
          <w:szCs w:val="24"/>
        </w:rPr>
        <w:t xml:space="preserve"> տրված բուսասանիտարական հավաստագրերի մասին տեղեկատվության փոխանակման ապահովում» ընդհանուր գործընթացի (այսուհետ՝ ընդհանուր գործընթաց) շրջանակներում տեղեկատվական փոխգործակցության ժամանակ օգտագործվող էլեկտրոնային փաստաթղթերի </w:t>
      </w:r>
      <w:r w:rsidRPr="004C6051">
        <w:rPr>
          <w:rStyle w:val="Bodytext4Spacing0pt"/>
          <w:sz w:val="24"/>
          <w:szCs w:val="24"/>
        </w:rPr>
        <w:t>եւ</w:t>
      </w:r>
      <w:r w:rsidR="00E23185" w:rsidRPr="004C6051">
        <w:rPr>
          <w:rStyle w:val="Bodytext4Spacing0pt"/>
          <w:sz w:val="24"/>
          <w:szCs w:val="24"/>
        </w:rPr>
        <w:t xml:space="preserve"> տեղեկությունների ձ</w:t>
      </w:r>
      <w:r w:rsidRPr="004C6051">
        <w:rPr>
          <w:rStyle w:val="Bodytext4Spacing0pt"/>
          <w:sz w:val="24"/>
          <w:szCs w:val="24"/>
        </w:rPr>
        <w:t>եւ</w:t>
      </w:r>
      <w:r w:rsidR="00E23185" w:rsidRPr="004C6051">
        <w:rPr>
          <w:rStyle w:val="Bodytext4Spacing0pt"/>
          <w:sz w:val="24"/>
          <w:szCs w:val="24"/>
        </w:rPr>
        <w:t>աչափերին ու կառուցվածքներին ներկայացվող պահանջները:</w:t>
      </w:r>
    </w:p>
    <w:p w:rsidR="002A194F" w:rsidRPr="004C6051" w:rsidRDefault="008266A7" w:rsidP="00D50912">
      <w:pPr>
        <w:pStyle w:val="Bodytext40"/>
        <w:shd w:val="clear" w:color="auto" w:fill="auto"/>
        <w:tabs>
          <w:tab w:val="left" w:pos="1134"/>
        </w:tabs>
        <w:spacing w:before="0" w:after="160" w:line="360" w:lineRule="auto"/>
        <w:ind w:firstLine="567"/>
        <w:jc w:val="both"/>
        <w:rPr>
          <w:spacing w:val="0"/>
          <w:sz w:val="24"/>
          <w:szCs w:val="24"/>
        </w:rPr>
      </w:pPr>
      <w:r w:rsidRPr="004C6051">
        <w:rPr>
          <w:spacing w:val="0"/>
          <w:sz w:val="24"/>
          <w:szCs w:val="24"/>
        </w:rPr>
        <w:t>3.</w:t>
      </w:r>
      <w:r w:rsidRPr="004C6051">
        <w:rPr>
          <w:spacing w:val="0"/>
          <w:sz w:val="24"/>
          <w:szCs w:val="24"/>
        </w:rPr>
        <w:tab/>
      </w:r>
      <w:r w:rsidR="00E23185" w:rsidRPr="004C6051">
        <w:rPr>
          <w:rStyle w:val="Bodytext4Spacing0pt"/>
          <w:sz w:val="24"/>
          <w:szCs w:val="24"/>
        </w:rPr>
        <w:t>Սույն նկարագրությունը կիրառվում է ընդհանուր գործընթացի ընթացակարգերը Եվրասիական տնտեսական միության ինտեգրված տեղեկատվական համակարգի (այսուհետ՝ ինտեգրված համակար</w:t>
      </w:r>
      <w:r w:rsidRPr="004C6051">
        <w:rPr>
          <w:rStyle w:val="Bodytext4Spacing0pt"/>
          <w:sz w:val="24"/>
          <w:szCs w:val="24"/>
        </w:rPr>
        <w:t>գ)</w:t>
      </w:r>
      <w:r w:rsidR="00D50912" w:rsidRPr="004C6051">
        <w:rPr>
          <w:rStyle w:val="Bodytext4Spacing0pt"/>
          <w:sz w:val="24"/>
          <w:szCs w:val="24"/>
        </w:rPr>
        <w:t xml:space="preserve"> </w:t>
      </w:r>
      <w:r w:rsidR="00E23185" w:rsidRPr="004C6051">
        <w:rPr>
          <w:rStyle w:val="Bodytext4Spacing0pt"/>
          <w:sz w:val="24"/>
          <w:szCs w:val="24"/>
        </w:rPr>
        <w:t>միջոցներով</w:t>
      </w:r>
      <w:r w:rsidR="00063739" w:rsidRPr="004C6051">
        <w:rPr>
          <w:rStyle w:val="Bodytext4Spacing0pt"/>
          <w:sz w:val="24"/>
          <w:szCs w:val="24"/>
        </w:rPr>
        <w:t xml:space="preserve"> </w:t>
      </w:r>
      <w:r w:rsidR="00E23185" w:rsidRPr="004C6051">
        <w:rPr>
          <w:rStyle w:val="Bodytext4Spacing0pt"/>
          <w:sz w:val="24"/>
          <w:szCs w:val="24"/>
        </w:rPr>
        <w:t xml:space="preserve">իրագործելիս տեղեկատվական համակարգերի բաղադրիչների նախագծման, մշակման </w:t>
      </w:r>
      <w:r w:rsidR="00063739" w:rsidRPr="004C6051">
        <w:rPr>
          <w:rStyle w:val="Bodytext4Spacing0pt"/>
          <w:sz w:val="24"/>
          <w:szCs w:val="24"/>
        </w:rPr>
        <w:t>եւ</w:t>
      </w:r>
      <w:r w:rsidR="00E23185" w:rsidRPr="004C6051">
        <w:rPr>
          <w:rStyle w:val="Bodytext4Spacing0pt"/>
          <w:sz w:val="24"/>
          <w:szCs w:val="24"/>
        </w:rPr>
        <w:t xml:space="preserve"> լրամշակման ժամանակ։</w:t>
      </w:r>
    </w:p>
    <w:p w:rsidR="002A194F" w:rsidRPr="004C6051" w:rsidRDefault="00063739" w:rsidP="00D50912">
      <w:pPr>
        <w:pStyle w:val="Bodytext40"/>
        <w:shd w:val="clear" w:color="auto" w:fill="auto"/>
        <w:tabs>
          <w:tab w:val="left" w:pos="1134"/>
        </w:tabs>
        <w:spacing w:before="0" w:after="160" w:line="360" w:lineRule="auto"/>
        <w:ind w:firstLine="567"/>
        <w:jc w:val="both"/>
        <w:rPr>
          <w:spacing w:val="0"/>
          <w:sz w:val="24"/>
          <w:szCs w:val="24"/>
        </w:rPr>
      </w:pPr>
      <w:r w:rsidRPr="004C6051">
        <w:rPr>
          <w:spacing w:val="0"/>
          <w:sz w:val="24"/>
          <w:szCs w:val="24"/>
        </w:rPr>
        <w:lastRenderedPageBreak/>
        <w:t>4.</w:t>
      </w:r>
      <w:r w:rsidRPr="004C6051">
        <w:rPr>
          <w:spacing w:val="0"/>
          <w:sz w:val="24"/>
          <w:szCs w:val="24"/>
        </w:rPr>
        <w:tab/>
      </w:r>
      <w:r w:rsidR="00E23185" w:rsidRPr="004C6051">
        <w:rPr>
          <w:rStyle w:val="Bodytext4Spacing0pt"/>
          <w:sz w:val="24"/>
          <w:szCs w:val="24"/>
        </w:rPr>
        <w:t xml:space="preserve">Էլեկտրոնային փաստաթղթերի </w:t>
      </w:r>
      <w:r w:rsidRPr="004C6051">
        <w:rPr>
          <w:rStyle w:val="Bodytext4Spacing0pt"/>
          <w:sz w:val="24"/>
          <w:szCs w:val="24"/>
        </w:rPr>
        <w:t>եւ</w:t>
      </w:r>
      <w:r w:rsidR="00E23185" w:rsidRPr="004C6051">
        <w:rPr>
          <w:rStyle w:val="Bodytext4Spacing0pt"/>
          <w:sz w:val="24"/>
          <w:szCs w:val="24"/>
        </w:rPr>
        <w:t xml:space="preserve"> տեղեկությունների ձ</w:t>
      </w:r>
      <w:r w:rsidRPr="004C6051">
        <w:rPr>
          <w:rStyle w:val="Bodytext4Spacing0pt"/>
          <w:sz w:val="24"/>
          <w:szCs w:val="24"/>
        </w:rPr>
        <w:t>եւ</w:t>
      </w:r>
      <w:r w:rsidR="00E23185" w:rsidRPr="004C6051">
        <w:rPr>
          <w:rStyle w:val="Bodytext4Spacing0pt"/>
          <w:sz w:val="24"/>
          <w:szCs w:val="24"/>
        </w:rPr>
        <w:t>աչափերի ու կառուցվածքների նկարագրությունը բերվում է աղյուսակի տեսքով՝ նշելով վավերապայմանների ամբողջական կազմը՝ հաշվի առնելով ստորակարգության մակարդակներն ընդհուպ մինչ</w:t>
      </w:r>
      <w:r w:rsidRPr="004C6051">
        <w:rPr>
          <w:rStyle w:val="Bodytext4Spacing0pt"/>
          <w:sz w:val="24"/>
          <w:szCs w:val="24"/>
        </w:rPr>
        <w:t>եւ</w:t>
      </w:r>
      <w:r w:rsidR="00E23185" w:rsidRPr="004C6051">
        <w:rPr>
          <w:rStyle w:val="Bodytext4Spacing0pt"/>
          <w:sz w:val="24"/>
          <w:szCs w:val="24"/>
        </w:rPr>
        <w:t xml:space="preserve"> պարզ (անտրոհելի) վավերապայմանները:</w:t>
      </w:r>
    </w:p>
    <w:p w:rsidR="002A194F" w:rsidRPr="004C6051" w:rsidRDefault="00864860" w:rsidP="00D50912">
      <w:pPr>
        <w:pStyle w:val="Bodytext40"/>
        <w:shd w:val="clear" w:color="auto" w:fill="auto"/>
        <w:tabs>
          <w:tab w:val="left" w:pos="1134"/>
        </w:tabs>
        <w:spacing w:before="0" w:after="160" w:line="360" w:lineRule="auto"/>
        <w:ind w:firstLine="567"/>
        <w:jc w:val="both"/>
        <w:rPr>
          <w:spacing w:val="0"/>
          <w:sz w:val="24"/>
          <w:szCs w:val="24"/>
        </w:rPr>
      </w:pPr>
      <w:r w:rsidRPr="004C6051">
        <w:rPr>
          <w:spacing w:val="0"/>
          <w:sz w:val="24"/>
          <w:szCs w:val="24"/>
        </w:rPr>
        <w:t>5.</w:t>
      </w:r>
      <w:r w:rsidRPr="004C6051">
        <w:rPr>
          <w:spacing w:val="0"/>
          <w:sz w:val="24"/>
          <w:szCs w:val="24"/>
        </w:rPr>
        <w:tab/>
      </w:r>
      <w:r w:rsidR="00E23185" w:rsidRPr="004C6051">
        <w:rPr>
          <w:rStyle w:val="Bodytext4Spacing0pt"/>
          <w:sz w:val="24"/>
          <w:szCs w:val="24"/>
        </w:rPr>
        <w:t xml:space="preserve">Աղյուսակում նկարագրվում է էլեկտրոնային փաստաթղթերի (տեղեկությունների) վավերապայմանների (այսուհետ՝ վավերապայմաններ) </w:t>
      </w:r>
      <w:r w:rsidR="00063739" w:rsidRPr="004C6051">
        <w:rPr>
          <w:rStyle w:val="Bodytext4Spacing0pt"/>
          <w:sz w:val="24"/>
          <w:szCs w:val="24"/>
        </w:rPr>
        <w:t>եւ</w:t>
      </w:r>
      <w:r w:rsidR="00E23185" w:rsidRPr="004C6051">
        <w:rPr>
          <w:rStyle w:val="Bodytext4Spacing0pt"/>
          <w:sz w:val="24"/>
          <w:szCs w:val="24"/>
        </w:rPr>
        <w:t xml:space="preserve"> տվյալների մոդելի տարրերի միանշանակ համապատասխանությունը:</w:t>
      </w:r>
    </w:p>
    <w:p w:rsidR="002A194F" w:rsidRPr="004C6051" w:rsidRDefault="00864860" w:rsidP="00D50912">
      <w:pPr>
        <w:pStyle w:val="Bodytext40"/>
        <w:shd w:val="clear" w:color="auto" w:fill="auto"/>
        <w:tabs>
          <w:tab w:val="left" w:pos="1134"/>
        </w:tabs>
        <w:spacing w:before="0" w:after="160" w:line="360" w:lineRule="auto"/>
        <w:ind w:firstLine="567"/>
        <w:jc w:val="both"/>
        <w:rPr>
          <w:spacing w:val="0"/>
          <w:sz w:val="24"/>
          <w:szCs w:val="24"/>
        </w:rPr>
      </w:pPr>
      <w:r w:rsidRPr="004C6051">
        <w:rPr>
          <w:spacing w:val="0"/>
          <w:sz w:val="24"/>
          <w:szCs w:val="24"/>
        </w:rPr>
        <w:t>6.</w:t>
      </w:r>
      <w:r w:rsidRPr="004C6051">
        <w:rPr>
          <w:spacing w:val="0"/>
          <w:sz w:val="24"/>
          <w:szCs w:val="24"/>
        </w:rPr>
        <w:tab/>
      </w:r>
      <w:r w:rsidR="00E23185" w:rsidRPr="004C6051">
        <w:rPr>
          <w:rStyle w:val="Bodytext4Spacing0pt"/>
          <w:sz w:val="24"/>
          <w:szCs w:val="24"/>
        </w:rPr>
        <w:t>Աղյուսակում ձ</w:t>
      </w:r>
      <w:r w:rsidR="00063739" w:rsidRPr="004C6051">
        <w:rPr>
          <w:rStyle w:val="Bodytext4Spacing0pt"/>
          <w:sz w:val="24"/>
          <w:szCs w:val="24"/>
        </w:rPr>
        <w:t>եւ</w:t>
      </w:r>
      <w:r w:rsidR="00E23185" w:rsidRPr="004C6051">
        <w:rPr>
          <w:rStyle w:val="Bodytext4Spacing0pt"/>
          <w:sz w:val="24"/>
          <w:szCs w:val="24"/>
        </w:rPr>
        <w:t>ավորվում են հետ</w:t>
      </w:r>
      <w:r w:rsidR="00063739" w:rsidRPr="004C6051">
        <w:rPr>
          <w:rStyle w:val="Bodytext4Spacing0pt"/>
          <w:sz w:val="24"/>
          <w:szCs w:val="24"/>
        </w:rPr>
        <w:t>եւ</w:t>
      </w:r>
      <w:r w:rsidR="00E23185" w:rsidRPr="004C6051">
        <w:rPr>
          <w:rStyle w:val="Bodytext4Spacing0pt"/>
          <w:sz w:val="24"/>
          <w:szCs w:val="24"/>
        </w:rPr>
        <w:t>յալ դաշտերը (սյունակները)՝</w:t>
      </w:r>
    </w:p>
    <w:p w:rsidR="002A194F" w:rsidRPr="004C6051" w:rsidRDefault="00E23185" w:rsidP="00063739">
      <w:pPr>
        <w:pStyle w:val="Bodytext40"/>
        <w:shd w:val="clear" w:color="auto" w:fill="auto"/>
        <w:spacing w:before="0" w:after="160" w:line="360" w:lineRule="auto"/>
        <w:ind w:firstLine="567"/>
        <w:jc w:val="both"/>
        <w:rPr>
          <w:spacing w:val="0"/>
          <w:sz w:val="24"/>
          <w:szCs w:val="24"/>
        </w:rPr>
      </w:pPr>
      <w:r w:rsidRPr="004C6051">
        <w:rPr>
          <w:rStyle w:val="Bodytext4Spacing0pt"/>
          <w:sz w:val="24"/>
          <w:szCs w:val="24"/>
        </w:rPr>
        <w:t>«ստորակարգային համարը»՝ վավերապայմանի հերթական համարը.</w:t>
      </w:r>
    </w:p>
    <w:p w:rsidR="002A194F" w:rsidRPr="004C6051" w:rsidRDefault="00E23185" w:rsidP="00063739">
      <w:pPr>
        <w:pStyle w:val="Bodytext40"/>
        <w:shd w:val="clear" w:color="auto" w:fill="auto"/>
        <w:spacing w:before="0" w:after="160" w:line="360" w:lineRule="auto"/>
        <w:ind w:firstLine="567"/>
        <w:jc w:val="both"/>
        <w:rPr>
          <w:spacing w:val="0"/>
          <w:sz w:val="24"/>
          <w:szCs w:val="24"/>
        </w:rPr>
      </w:pPr>
      <w:r w:rsidRPr="004C6051">
        <w:rPr>
          <w:rStyle w:val="Bodytext4Spacing0pt"/>
          <w:sz w:val="24"/>
          <w:szCs w:val="24"/>
        </w:rPr>
        <w:t>«վավերապայմանի անվանումը»՝ վավերապայմանի ընդունված կամ պաշտոնական բառային նշագիրը.</w:t>
      </w:r>
    </w:p>
    <w:p w:rsidR="002A194F" w:rsidRPr="004C6051" w:rsidRDefault="00E23185" w:rsidP="00063739">
      <w:pPr>
        <w:pStyle w:val="Bodytext40"/>
        <w:shd w:val="clear" w:color="auto" w:fill="auto"/>
        <w:spacing w:before="0" w:after="160" w:line="360" w:lineRule="auto"/>
        <w:ind w:firstLine="567"/>
        <w:jc w:val="both"/>
        <w:rPr>
          <w:spacing w:val="0"/>
          <w:sz w:val="24"/>
          <w:szCs w:val="24"/>
        </w:rPr>
      </w:pPr>
      <w:r w:rsidRPr="004C6051">
        <w:rPr>
          <w:rStyle w:val="Bodytext4Spacing0pt"/>
          <w:sz w:val="24"/>
          <w:szCs w:val="24"/>
        </w:rPr>
        <w:t>«վավերապայմանի նկարագրությունը»՝ վավերապայմանի իմաստը (իմաստաբանությունը) պարզաբանող տեքստ</w:t>
      </w:r>
      <w:r w:rsidR="00F32ACE" w:rsidRPr="004C6051">
        <w:rPr>
          <w:rStyle w:val="Bodytext4Spacing0pt"/>
          <w:sz w:val="24"/>
          <w:szCs w:val="24"/>
        </w:rPr>
        <w:t>ը</w:t>
      </w:r>
      <w:r w:rsidRPr="004C6051">
        <w:rPr>
          <w:rStyle w:val="Bodytext4Spacing0pt"/>
          <w:sz w:val="24"/>
          <w:szCs w:val="24"/>
        </w:rPr>
        <w:t>.</w:t>
      </w:r>
    </w:p>
    <w:p w:rsidR="002A194F" w:rsidRPr="004C6051" w:rsidRDefault="00E23185" w:rsidP="00063739">
      <w:pPr>
        <w:pStyle w:val="Bodytext40"/>
        <w:shd w:val="clear" w:color="auto" w:fill="auto"/>
        <w:spacing w:before="0" w:after="160" w:line="360" w:lineRule="auto"/>
        <w:ind w:firstLine="567"/>
        <w:jc w:val="both"/>
        <w:rPr>
          <w:spacing w:val="0"/>
          <w:sz w:val="24"/>
          <w:szCs w:val="24"/>
        </w:rPr>
      </w:pPr>
      <w:r w:rsidRPr="004C6051">
        <w:rPr>
          <w:rStyle w:val="Bodytext4Spacing0pt"/>
          <w:sz w:val="24"/>
          <w:szCs w:val="24"/>
        </w:rPr>
        <w:t>«նույնականացուցիչը»՝ վավերապայմանին համապատասխանող՝ տվյալների մոդելում տվյալների տարրի նույնականացուցիչը.</w:t>
      </w:r>
    </w:p>
    <w:p w:rsidR="002A194F" w:rsidRPr="004C6051" w:rsidRDefault="00E23185" w:rsidP="00063739">
      <w:pPr>
        <w:pStyle w:val="Bodytext40"/>
        <w:shd w:val="clear" w:color="auto" w:fill="auto"/>
        <w:spacing w:before="0" w:after="160" w:line="360" w:lineRule="auto"/>
        <w:ind w:firstLine="567"/>
        <w:jc w:val="both"/>
        <w:rPr>
          <w:spacing w:val="0"/>
          <w:sz w:val="24"/>
          <w:szCs w:val="24"/>
        </w:rPr>
      </w:pPr>
      <w:r w:rsidRPr="004C6051">
        <w:rPr>
          <w:rStyle w:val="Bodytext4Spacing0pt"/>
          <w:sz w:val="24"/>
          <w:szCs w:val="24"/>
        </w:rPr>
        <w:t>«արժեքների տիրույթը»՝ վավերապայմանի հնարավոր արժեքների բառային նկարագրությունը.</w:t>
      </w:r>
    </w:p>
    <w:p w:rsidR="002A194F" w:rsidRPr="004C6051" w:rsidRDefault="00E23185" w:rsidP="00063739">
      <w:pPr>
        <w:pStyle w:val="Bodytext40"/>
        <w:shd w:val="clear" w:color="auto" w:fill="auto"/>
        <w:spacing w:before="0" w:after="160" w:line="360" w:lineRule="auto"/>
        <w:ind w:firstLine="567"/>
        <w:jc w:val="both"/>
        <w:rPr>
          <w:spacing w:val="0"/>
          <w:sz w:val="24"/>
          <w:szCs w:val="24"/>
        </w:rPr>
      </w:pPr>
      <w:r w:rsidRPr="004C6051">
        <w:rPr>
          <w:rStyle w:val="Bodytext4Spacing0pt"/>
          <w:sz w:val="24"/>
          <w:szCs w:val="24"/>
        </w:rPr>
        <w:t>«բազմ.»՝ վավերապայմանների բազմաքանակությունը</w:t>
      </w:r>
      <w:r w:rsidR="00C91A0D" w:rsidRPr="004C6051">
        <w:rPr>
          <w:rStyle w:val="Bodytext4Spacing0pt"/>
          <w:sz w:val="24"/>
          <w:szCs w:val="24"/>
        </w:rPr>
        <w:t>.</w:t>
      </w:r>
      <w:r w:rsidRPr="004C6051">
        <w:rPr>
          <w:rStyle w:val="Bodytext4Spacing0pt"/>
          <w:sz w:val="24"/>
          <w:szCs w:val="24"/>
        </w:rPr>
        <w:t xml:space="preserve"> վավերապայմանի պարտադիր (կամընտրական) լինելը </w:t>
      </w:r>
      <w:r w:rsidR="00063739" w:rsidRPr="004C6051">
        <w:rPr>
          <w:rStyle w:val="Bodytext4Spacing0pt"/>
          <w:sz w:val="24"/>
          <w:szCs w:val="24"/>
        </w:rPr>
        <w:t>եւ</w:t>
      </w:r>
      <w:r w:rsidRPr="004C6051">
        <w:rPr>
          <w:rStyle w:val="Bodytext4Spacing0pt"/>
          <w:sz w:val="24"/>
          <w:szCs w:val="24"/>
        </w:rPr>
        <w:t xml:space="preserve"> հնարավոր կրկնությունների քանակը:</w:t>
      </w:r>
    </w:p>
    <w:p w:rsidR="002A194F" w:rsidRPr="004C6051" w:rsidRDefault="00864860" w:rsidP="00D50912">
      <w:pPr>
        <w:pStyle w:val="Bodytext40"/>
        <w:shd w:val="clear" w:color="auto" w:fill="auto"/>
        <w:tabs>
          <w:tab w:val="left" w:pos="1134"/>
        </w:tabs>
        <w:spacing w:before="0" w:after="160" w:line="360" w:lineRule="auto"/>
        <w:ind w:firstLine="567"/>
        <w:jc w:val="both"/>
        <w:rPr>
          <w:spacing w:val="0"/>
          <w:sz w:val="24"/>
          <w:szCs w:val="24"/>
        </w:rPr>
      </w:pPr>
      <w:r w:rsidRPr="004C6051">
        <w:rPr>
          <w:spacing w:val="0"/>
          <w:sz w:val="24"/>
          <w:szCs w:val="24"/>
        </w:rPr>
        <w:t>7.</w:t>
      </w:r>
      <w:r w:rsidRPr="004C6051">
        <w:rPr>
          <w:spacing w:val="0"/>
          <w:sz w:val="24"/>
          <w:szCs w:val="24"/>
        </w:rPr>
        <w:tab/>
      </w:r>
      <w:r w:rsidR="00E23185" w:rsidRPr="004C6051">
        <w:rPr>
          <w:rStyle w:val="Bodytext4Spacing0pt"/>
          <w:sz w:val="24"/>
          <w:szCs w:val="24"/>
        </w:rPr>
        <w:t>Վավերապայմանների բազմաքանակությունը նշելու համար օգտագործվում են հետ</w:t>
      </w:r>
      <w:r w:rsidR="00063739" w:rsidRPr="004C6051">
        <w:rPr>
          <w:rStyle w:val="Bodytext4Spacing0pt"/>
          <w:sz w:val="24"/>
          <w:szCs w:val="24"/>
        </w:rPr>
        <w:t>եւ</w:t>
      </w:r>
      <w:r w:rsidR="00E23185" w:rsidRPr="004C6051">
        <w:rPr>
          <w:rStyle w:val="Bodytext4Spacing0pt"/>
          <w:sz w:val="24"/>
          <w:szCs w:val="24"/>
        </w:rPr>
        <w:t>յալ նշագրերը՝</w:t>
      </w:r>
    </w:p>
    <w:p w:rsidR="002A194F" w:rsidRPr="004C6051" w:rsidRDefault="00E23185" w:rsidP="00063739">
      <w:pPr>
        <w:pStyle w:val="Bodytext40"/>
        <w:shd w:val="clear" w:color="auto" w:fill="auto"/>
        <w:spacing w:before="0" w:after="160" w:line="360" w:lineRule="auto"/>
        <w:ind w:firstLine="567"/>
        <w:jc w:val="both"/>
        <w:rPr>
          <w:spacing w:val="0"/>
          <w:sz w:val="24"/>
          <w:szCs w:val="24"/>
        </w:rPr>
      </w:pPr>
      <w:r w:rsidRPr="004C6051">
        <w:rPr>
          <w:rStyle w:val="Bodytext4Spacing0pt"/>
          <w:sz w:val="24"/>
          <w:szCs w:val="24"/>
        </w:rPr>
        <w:t>1՝ վավերապայմանը պարտադիր է, կրկնություններ չեն թույլատրվում.</w:t>
      </w:r>
    </w:p>
    <w:p w:rsidR="002A194F" w:rsidRPr="004C6051" w:rsidRDefault="00E23185" w:rsidP="00063739">
      <w:pPr>
        <w:pStyle w:val="Bodytext40"/>
        <w:shd w:val="clear" w:color="auto" w:fill="auto"/>
        <w:spacing w:before="0" w:after="160" w:line="360" w:lineRule="auto"/>
        <w:ind w:firstLine="567"/>
        <w:jc w:val="both"/>
        <w:rPr>
          <w:spacing w:val="0"/>
          <w:sz w:val="24"/>
          <w:szCs w:val="24"/>
        </w:rPr>
      </w:pPr>
      <w:r w:rsidRPr="004C6051">
        <w:rPr>
          <w:rStyle w:val="Bodytext4Spacing0pt"/>
          <w:sz w:val="24"/>
          <w:szCs w:val="24"/>
        </w:rPr>
        <w:t>n՝ վավերապայմանը պարտադիր է, պետք է կրկնվի n անգամ (n &gt; 1).</w:t>
      </w:r>
    </w:p>
    <w:p w:rsidR="002A194F" w:rsidRPr="004C6051" w:rsidRDefault="00E23185" w:rsidP="00063739">
      <w:pPr>
        <w:pStyle w:val="Bodytext40"/>
        <w:shd w:val="clear" w:color="auto" w:fill="auto"/>
        <w:spacing w:before="0" w:after="160" w:line="360" w:lineRule="auto"/>
        <w:ind w:firstLine="567"/>
        <w:jc w:val="both"/>
        <w:rPr>
          <w:spacing w:val="0"/>
          <w:sz w:val="24"/>
          <w:szCs w:val="24"/>
        </w:rPr>
      </w:pPr>
      <w:r w:rsidRPr="004C6051">
        <w:rPr>
          <w:rStyle w:val="Bodytext4Spacing0pt"/>
          <w:sz w:val="24"/>
          <w:szCs w:val="24"/>
        </w:rPr>
        <w:t>1..*՝ վավերապայմանը պարտադիր է, կարող է կրկնվել առանց սահմանափակումների.</w:t>
      </w:r>
    </w:p>
    <w:p w:rsidR="002A194F" w:rsidRPr="004C6051" w:rsidRDefault="00E23185" w:rsidP="00063739">
      <w:pPr>
        <w:pStyle w:val="Bodytext40"/>
        <w:shd w:val="clear" w:color="auto" w:fill="auto"/>
        <w:spacing w:before="0" w:after="160" w:line="360" w:lineRule="auto"/>
        <w:ind w:firstLine="567"/>
        <w:jc w:val="both"/>
        <w:rPr>
          <w:spacing w:val="0"/>
          <w:sz w:val="24"/>
          <w:szCs w:val="24"/>
        </w:rPr>
      </w:pPr>
      <w:r w:rsidRPr="004C6051">
        <w:rPr>
          <w:rStyle w:val="Bodytext4Spacing0pt"/>
          <w:sz w:val="24"/>
          <w:szCs w:val="24"/>
        </w:rPr>
        <w:lastRenderedPageBreak/>
        <w:t>n..*՝ վավերապայմանը պարտադիր է, պետք է կրկնվի ոչ պակաս, քան n անգամ</w:t>
      </w:r>
      <w:r w:rsidR="00886EDC" w:rsidRPr="004C6051">
        <w:rPr>
          <w:rStyle w:val="Bodytext4Spacing0pt"/>
          <w:sz w:val="24"/>
          <w:szCs w:val="24"/>
        </w:rPr>
        <w:t xml:space="preserve"> </w:t>
      </w:r>
      <w:r w:rsidRPr="004C6051">
        <w:rPr>
          <w:spacing w:val="0"/>
          <w:sz w:val="24"/>
          <w:szCs w:val="24"/>
        </w:rPr>
        <w:t>(n &gt; 1).</w:t>
      </w:r>
    </w:p>
    <w:p w:rsidR="002A194F" w:rsidRPr="004C6051" w:rsidRDefault="00E23185" w:rsidP="00063739">
      <w:pPr>
        <w:pStyle w:val="Bodytext40"/>
        <w:shd w:val="clear" w:color="auto" w:fill="auto"/>
        <w:spacing w:before="0" w:after="160" w:line="360" w:lineRule="auto"/>
        <w:ind w:firstLine="567"/>
        <w:jc w:val="both"/>
        <w:rPr>
          <w:spacing w:val="0"/>
          <w:sz w:val="24"/>
          <w:szCs w:val="24"/>
        </w:rPr>
      </w:pPr>
      <w:r w:rsidRPr="004C6051">
        <w:rPr>
          <w:rStyle w:val="Bodytext4Spacing0pt"/>
          <w:sz w:val="24"/>
          <w:szCs w:val="24"/>
        </w:rPr>
        <w:t xml:space="preserve">n..m՝ վավերապայմանը պարտադիր է, պետք է կրկնվի ոչ պակաս, քան n անգամ, </w:t>
      </w:r>
      <w:r w:rsidR="00063739" w:rsidRPr="004C6051">
        <w:rPr>
          <w:rStyle w:val="Bodytext4Spacing0pt"/>
          <w:sz w:val="24"/>
          <w:szCs w:val="24"/>
        </w:rPr>
        <w:t>եւ</w:t>
      </w:r>
      <w:r w:rsidRPr="004C6051">
        <w:rPr>
          <w:rStyle w:val="Bodytext4Spacing0pt"/>
          <w:sz w:val="24"/>
          <w:szCs w:val="24"/>
        </w:rPr>
        <w:t xml:space="preserve"> ոչ ավելի, քան m անգամ (n &gt; </w:t>
      </w:r>
      <w:smartTag w:uri="urn:schemas-microsoft-com:office:smarttags" w:element="metricconverter">
        <w:smartTagPr>
          <w:attr w:name="ProductID" w:val="1, m"/>
        </w:smartTagPr>
        <w:r w:rsidRPr="004C6051">
          <w:rPr>
            <w:rStyle w:val="Bodytext4Spacing0pt"/>
            <w:sz w:val="24"/>
            <w:szCs w:val="24"/>
          </w:rPr>
          <w:t>1, m</w:t>
        </w:r>
      </w:smartTag>
      <w:r w:rsidRPr="004C6051">
        <w:rPr>
          <w:rStyle w:val="Bodytext4Spacing0pt"/>
          <w:sz w:val="24"/>
          <w:szCs w:val="24"/>
        </w:rPr>
        <w:t xml:space="preserve"> &gt; n).</w:t>
      </w:r>
    </w:p>
    <w:p w:rsidR="002A194F" w:rsidRPr="004C6051" w:rsidRDefault="00E23185" w:rsidP="00063739">
      <w:pPr>
        <w:pStyle w:val="Bodytext40"/>
        <w:shd w:val="clear" w:color="auto" w:fill="auto"/>
        <w:spacing w:before="0" w:after="160" w:line="360" w:lineRule="auto"/>
        <w:ind w:firstLine="567"/>
        <w:jc w:val="both"/>
        <w:rPr>
          <w:spacing w:val="0"/>
          <w:sz w:val="24"/>
          <w:szCs w:val="24"/>
        </w:rPr>
      </w:pPr>
      <w:r w:rsidRPr="004C6051">
        <w:rPr>
          <w:spacing w:val="0"/>
          <w:sz w:val="24"/>
          <w:szCs w:val="24"/>
        </w:rPr>
        <w:t xml:space="preserve">0. </w:t>
      </w:r>
      <w:r w:rsidRPr="004C6051">
        <w:rPr>
          <w:rStyle w:val="Bodytext4Spacing0pt"/>
          <w:sz w:val="24"/>
          <w:szCs w:val="24"/>
        </w:rPr>
        <w:t>.1` վավերապայմանը կամընտրական է, կրկնություններ չեն թույլատրվում.</w:t>
      </w:r>
    </w:p>
    <w:p w:rsidR="002A194F" w:rsidRPr="004C6051" w:rsidRDefault="00E23185" w:rsidP="00063739">
      <w:pPr>
        <w:pStyle w:val="Bodytext40"/>
        <w:shd w:val="clear" w:color="auto" w:fill="auto"/>
        <w:spacing w:before="0" w:after="160" w:line="360" w:lineRule="auto"/>
        <w:ind w:firstLine="567"/>
        <w:jc w:val="both"/>
        <w:rPr>
          <w:spacing w:val="0"/>
          <w:sz w:val="24"/>
          <w:szCs w:val="24"/>
        </w:rPr>
      </w:pPr>
      <w:r w:rsidRPr="004C6051">
        <w:rPr>
          <w:spacing w:val="0"/>
          <w:sz w:val="24"/>
          <w:szCs w:val="24"/>
        </w:rPr>
        <w:t xml:space="preserve">0. </w:t>
      </w:r>
      <w:r w:rsidRPr="004C6051">
        <w:rPr>
          <w:rStyle w:val="Bodytext4Spacing0pt"/>
          <w:sz w:val="24"/>
          <w:szCs w:val="24"/>
        </w:rPr>
        <w:t>.*՝ վավերապայմանը կամընտրական է, կարող է կրկնվել առանց սահմանափակումների.</w:t>
      </w:r>
    </w:p>
    <w:p w:rsidR="002A194F" w:rsidRPr="004C6051" w:rsidRDefault="00E23185" w:rsidP="00063739">
      <w:pPr>
        <w:pStyle w:val="Bodytext40"/>
        <w:shd w:val="clear" w:color="auto" w:fill="auto"/>
        <w:spacing w:before="0" w:after="160" w:line="360" w:lineRule="auto"/>
        <w:ind w:firstLine="567"/>
        <w:jc w:val="both"/>
        <w:rPr>
          <w:spacing w:val="0"/>
          <w:sz w:val="24"/>
          <w:szCs w:val="24"/>
        </w:rPr>
      </w:pPr>
      <w:r w:rsidRPr="004C6051">
        <w:rPr>
          <w:rStyle w:val="Bodytext4Spacing0pt"/>
          <w:sz w:val="24"/>
          <w:szCs w:val="24"/>
        </w:rPr>
        <w:t>0..m՝ վավերապայմանը կամընտրական է, կարող է կրկնվել ոչ ավելի, քան m անգամ (m &gt; 1):</w:t>
      </w:r>
    </w:p>
    <w:p w:rsidR="006647E3" w:rsidRPr="004C6051" w:rsidRDefault="006647E3" w:rsidP="00063739">
      <w:pPr>
        <w:pStyle w:val="Bodytext40"/>
        <w:shd w:val="clear" w:color="auto" w:fill="auto"/>
        <w:spacing w:before="0" w:after="160" w:line="360" w:lineRule="auto"/>
        <w:jc w:val="both"/>
        <w:rPr>
          <w:spacing w:val="0"/>
          <w:sz w:val="24"/>
          <w:szCs w:val="24"/>
        </w:rPr>
      </w:pPr>
    </w:p>
    <w:p w:rsidR="002A194F" w:rsidRPr="004C6051" w:rsidRDefault="00E23185" w:rsidP="00063739">
      <w:pPr>
        <w:pStyle w:val="Bodytext40"/>
        <w:shd w:val="clear" w:color="auto" w:fill="auto"/>
        <w:spacing w:before="0" w:after="160" w:line="360" w:lineRule="auto"/>
        <w:rPr>
          <w:rStyle w:val="Bodytext4Spacing0pt"/>
          <w:sz w:val="24"/>
          <w:szCs w:val="24"/>
        </w:rPr>
      </w:pPr>
      <w:r w:rsidRPr="004C6051">
        <w:rPr>
          <w:spacing w:val="0"/>
          <w:sz w:val="24"/>
          <w:szCs w:val="24"/>
        </w:rPr>
        <w:t xml:space="preserve">III. </w:t>
      </w:r>
      <w:r w:rsidRPr="004C6051">
        <w:rPr>
          <w:rStyle w:val="Bodytext4Spacing0pt"/>
          <w:sz w:val="24"/>
          <w:szCs w:val="24"/>
        </w:rPr>
        <w:t>Հիմնական հասկացությունները</w:t>
      </w:r>
    </w:p>
    <w:p w:rsidR="002A194F" w:rsidRPr="004C6051" w:rsidRDefault="00BB3B0B" w:rsidP="00D50912">
      <w:pPr>
        <w:pStyle w:val="Bodytext40"/>
        <w:shd w:val="clear" w:color="auto" w:fill="auto"/>
        <w:tabs>
          <w:tab w:val="left" w:pos="1134"/>
        </w:tabs>
        <w:spacing w:before="0" w:after="160" w:line="360" w:lineRule="auto"/>
        <w:ind w:firstLine="567"/>
        <w:jc w:val="both"/>
        <w:rPr>
          <w:spacing w:val="0"/>
          <w:sz w:val="24"/>
          <w:szCs w:val="24"/>
        </w:rPr>
      </w:pPr>
      <w:r w:rsidRPr="004C6051">
        <w:rPr>
          <w:spacing w:val="0"/>
          <w:sz w:val="24"/>
          <w:szCs w:val="24"/>
        </w:rPr>
        <w:t>8.</w:t>
      </w:r>
      <w:r w:rsidRPr="004C6051">
        <w:rPr>
          <w:spacing w:val="0"/>
          <w:sz w:val="24"/>
          <w:szCs w:val="24"/>
        </w:rPr>
        <w:tab/>
      </w:r>
      <w:r w:rsidR="00E23185" w:rsidRPr="004C6051">
        <w:rPr>
          <w:rStyle w:val="Bodytext4Spacing0pt"/>
          <w:sz w:val="24"/>
          <w:szCs w:val="24"/>
        </w:rPr>
        <w:t>Սույն նկարագրության նպատակներով օգտագործվում են հասկացություններ, որոնք ունեն հետ</w:t>
      </w:r>
      <w:r w:rsidR="00063739" w:rsidRPr="004C6051">
        <w:rPr>
          <w:rStyle w:val="Bodytext4Spacing0pt"/>
          <w:sz w:val="24"/>
          <w:szCs w:val="24"/>
        </w:rPr>
        <w:t>եւ</w:t>
      </w:r>
      <w:r w:rsidR="00E23185" w:rsidRPr="004C6051">
        <w:rPr>
          <w:rStyle w:val="Bodytext4Spacing0pt"/>
          <w:sz w:val="24"/>
          <w:szCs w:val="24"/>
        </w:rPr>
        <w:t>յալ իմաստը՝</w:t>
      </w:r>
    </w:p>
    <w:p w:rsidR="00EB6FF1" w:rsidRPr="004C6051" w:rsidRDefault="00E23185" w:rsidP="00063739">
      <w:pPr>
        <w:pStyle w:val="Bodytext40"/>
        <w:shd w:val="clear" w:color="auto" w:fill="auto"/>
        <w:spacing w:before="0" w:after="160" w:line="360" w:lineRule="auto"/>
        <w:ind w:firstLine="567"/>
        <w:jc w:val="both"/>
        <w:rPr>
          <w:spacing w:val="0"/>
          <w:sz w:val="24"/>
          <w:szCs w:val="24"/>
        </w:rPr>
      </w:pPr>
      <w:r w:rsidRPr="004C6051">
        <w:rPr>
          <w:rStyle w:val="Bodytext4Spacing0pt"/>
          <w:sz w:val="24"/>
          <w:szCs w:val="24"/>
        </w:rPr>
        <w:t>«էլեկտրոնային փաստաթղթի (տեղեկությունների) վավերապայման»՝ էլեկտրոնային փաստաթղթի (տեղեկությունների) տվյալների միավոր, որը որոշակի համատեքստում համարվում է անբաժանելի:</w:t>
      </w:r>
    </w:p>
    <w:p w:rsidR="00EB6FF1" w:rsidRPr="004C6051" w:rsidRDefault="00E23185" w:rsidP="00063739">
      <w:pPr>
        <w:pStyle w:val="Bodytext40"/>
        <w:shd w:val="clear" w:color="auto" w:fill="auto"/>
        <w:spacing w:before="0" w:after="160" w:line="360" w:lineRule="auto"/>
        <w:ind w:firstLine="567"/>
        <w:jc w:val="both"/>
        <w:rPr>
          <w:spacing w:val="0"/>
          <w:sz w:val="24"/>
          <w:szCs w:val="24"/>
        </w:rPr>
      </w:pPr>
      <w:r w:rsidRPr="004C6051">
        <w:rPr>
          <w:spacing w:val="0"/>
          <w:sz w:val="24"/>
          <w:szCs w:val="24"/>
        </w:rPr>
        <w:t xml:space="preserve">Սույն նկարագրության մեջ «տվյալների բազիսային մոդել», «տվյալների մոդել», «առարկայական ոլորտի տվյալների մոդել», «առարկայական ոլորտ» </w:t>
      </w:r>
      <w:r w:rsidR="00063739" w:rsidRPr="004C6051">
        <w:rPr>
          <w:spacing w:val="0"/>
          <w:sz w:val="24"/>
          <w:szCs w:val="24"/>
        </w:rPr>
        <w:t>եւ</w:t>
      </w:r>
      <w:r w:rsidRPr="004C6051">
        <w:rPr>
          <w:spacing w:val="0"/>
          <w:sz w:val="24"/>
          <w:szCs w:val="24"/>
        </w:rPr>
        <w:t xml:space="preserve"> «էլեկտրոնային փաստաթղթերի </w:t>
      </w:r>
      <w:r w:rsidR="00063739" w:rsidRPr="004C6051">
        <w:rPr>
          <w:spacing w:val="0"/>
          <w:sz w:val="24"/>
          <w:szCs w:val="24"/>
        </w:rPr>
        <w:t>եւ</w:t>
      </w:r>
      <w:r w:rsidRPr="004C6051">
        <w:rPr>
          <w:spacing w:val="0"/>
          <w:sz w:val="24"/>
          <w:szCs w:val="24"/>
        </w:rPr>
        <w:t xml:space="preserve"> տեղեկությունների կառուցվածքների ռեեստր» հասկացություններն օգտագործվում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063739" w:rsidRPr="004C6051">
        <w:rPr>
          <w:spacing w:val="0"/>
          <w:sz w:val="24"/>
          <w:szCs w:val="24"/>
        </w:rPr>
        <w:t>եւ</w:t>
      </w:r>
      <w:r w:rsidRPr="004C6051">
        <w:rPr>
          <w:spacing w:val="0"/>
          <w:sz w:val="24"/>
          <w:szCs w:val="24"/>
        </w:rPr>
        <w:t xml:space="preserve"> նկարագրության մեթոդիկայով սահմանված իմաստներով։</w:t>
      </w:r>
    </w:p>
    <w:p w:rsidR="002A194F" w:rsidRPr="004C6051" w:rsidRDefault="00E23185" w:rsidP="00063739">
      <w:pPr>
        <w:pStyle w:val="Bodytext40"/>
        <w:shd w:val="clear" w:color="auto" w:fill="auto"/>
        <w:spacing w:before="0" w:after="160" w:line="360" w:lineRule="auto"/>
        <w:ind w:firstLine="567"/>
        <w:jc w:val="both"/>
        <w:rPr>
          <w:spacing w:val="0"/>
          <w:sz w:val="24"/>
          <w:szCs w:val="24"/>
        </w:rPr>
      </w:pPr>
      <w:r w:rsidRPr="004C6051">
        <w:rPr>
          <w:rStyle w:val="Bodytext4Spacing0pt"/>
          <w:sz w:val="24"/>
          <w:szCs w:val="24"/>
        </w:rPr>
        <w:t xml:space="preserve">Սույն նկարագրության մեջ օգտագործվող մյուս հասկացությունները </w:t>
      </w:r>
      <w:r w:rsidR="00EB6FF1" w:rsidRPr="004C6051">
        <w:rPr>
          <w:rStyle w:val="Bodytext4Spacing0pt"/>
          <w:sz w:val="24"/>
          <w:szCs w:val="24"/>
        </w:rPr>
        <w:t>կիր</w:t>
      </w:r>
      <w:r w:rsidRPr="004C6051">
        <w:rPr>
          <w:rStyle w:val="Bodytext4Spacing0pt"/>
          <w:sz w:val="24"/>
          <w:szCs w:val="24"/>
        </w:rPr>
        <w:t xml:space="preserve">առվում են Եվրասիական տնտեսական հանձնաժողովի կոլեգիայի 2019 </w:t>
      </w:r>
      <w:r w:rsidRPr="004C6051">
        <w:rPr>
          <w:rStyle w:val="Bodytext4Spacing0pt"/>
          <w:sz w:val="24"/>
          <w:szCs w:val="24"/>
        </w:rPr>
        <w:lastRenderedPageBreak/>
        <w:t>թվականի դեկտեմբերի 24-ի թիվ 229 որոշմամբ հաստատված՝ «Եվրասիական տնտեսական միության անդամ պետությունների լիազորված մարմինների միջ</w:t>
      </w:r>
      <w:r w:rsidR="00063739" w:rsidRPr="004C6051">
        <w:rPr>
          <w:rStyle w:val="Bodytext4Spacing0pt"/>
          <w:sz w:val="24"/>
          <w:szCs w:val="24"/>
        </w:rPr>
        <w:t>եւ</w:t>
      </w:r>
      <w:r w:rsidRPr="004C6051">
        <w:rPr>
          <w:rStyle w:val="Bodytext4Spacing0pt"/>
          <w:sz w:val="24"/>
          <w:szCs w:val="24"/>
        </w:rPr>
        <w:t xml:space="preserve"> տրված բուսասանիտարական հավաստագրերի մասին տեղեկատվության փոխանակման ապահովում» ընդհանուր գործընթաց</w:t>
      </w:r>
      <w:r w:rsidR="00E45461" w:rsidRPr="004C6051">
        <w:rPr>
          <w:rStyle w:val="Bodytext4Spacing0pt"/>
          <w:sz w:val="24"/>
          <w:szCs w:val="24"/>
        </w:rPr>
        <w:t>ն</w:t>
      </w:r>
      <w:r w:rsidRPr="004C6051">
        <w:rPr>
          <w:rStyle w:val="Bodytext4Spacing0pt"/>
          <w:sz w:val="24"/>
          <w:szCs w:val="24"/>
        </w:rPr>
        <w:t xml:space="preserve"> Եվրասիական տնտեսական միության ինտեգրված տեղեկատվական համակարգի միջոցներով իրագործելիս տեղեկատվական փոխգործակցության կանոնների 4-րդ կետով սահմանված իմաստներով:</w:t>
      </w:r>
    </w:p>
    <w:p w:rsidR="002A194F" w:rsidRPr="004C6051" w:rsidRDefault="00E23185" w:rsidP="00063739">
      <w:pPr>
        <w:pStyle w:val="Bodytext40"/>
        <w:shd w:val="clear" w:color="auto" w:fill="auto"/>
        <w:spacing w:before="0" w:after="160" w:line="360" w:lineRule="auto"/>
        <w:ind w:firstLine="567"/>
        <w:jc w:val="both"/>
        <w:rPr>
          <w:spacing w:val="0"/>
          <w:sz w:val="24"/>
          <w:szCs w:val="24"/>
        </w:rPr>
      </w:pPr>
      <w:r w:rsidRPr="004C6051">
        <w:rPr>
          <w:spacing w:val="0"/>
          <w:sz w:val="24"/>
          <w:szCs w:val="24"/>
        </w:rPr>
        <w:t>Սույն նկարագրության 4-րդ, 7-րդ, 10-րդ, 13-րդ, 16-րդ 19-րդ, 22-րդ աղյուսակներում «Տեղեկատվական փոխգործակցության կանոնակարգ» ասելով ենթադրվում է Եվրասիական տնտեսական հանձնաժողովի կոլեգիայի 2019 թվականի դեկտեմբերի 24-ի թիվ 229 որոշմամբ հաստատված՝ «Եվրասիական տնտեսական միության անդամ պետությունների լիազորված</w:t>
      </w:r>
      <w:r w:rsidR="00944D78" w:rsidRPr="004C6051">
        <w:rPr>
          <w:spacing w:val="0"/>
          <w:sz w:val="24"/>
          <w:szCs w:val="24"/>
        </w:rPr>
        <w:t xml:space="preserve"> մարմինների միջ</w:t>
      </w:r>
      <w:r w:rsidR="00063739" w:rsidRPr="004C6051">
        <w:rPr>
          <w:spacing w:val="0"/>
          <w:sz w:val="24"/>
          <w:szCs w:val="24"/>
        </w:rPr>
        <w:t>եւ</w:t>
      </w:r>
      <w:r w:rsidR="00944D78" w:rsidRPr="004C6051">
        <w:rPr>
          <w:spacing w:val="0"/>
          <w:sz w:val="24"/>
          <w:szCs w:val="24"/>
        </w:rPr>
        <w:t>`</w:t>
      </w:r>
      <w:r w:rsidRPr="004C6051">
        <w:rPr>
          <w:spacing w:val="0"/>
          <w:sz w:val="24"/>
          <w:szCs w:val="24"/>
        </w:rPr>
        <w:t xml:space="preserve"> </w:t>
      </w:r>
      <w:r w:rsidR="00944D78" w:rsidRPr="004C6051">
        <w:rPr>
          <w:spacing w:val="0"/>
          <w:sz w:val="24"/>
          <w:szCs w:val="24"/>
        </w:rPr>
        <w:t>տրված բուսասանիտարական հավաստագրերի մասին տեղեկատվության</w:t>
      </w:r>
      <w:r w:rsidRPr="004C6051">
        <w:rPr>
          <w:spacing w:val="0"/>
          <w:sz w:val="24"/>
          <w:szCs w:val="24"/>
        </w:rPr>
        <w:t xml:space="preserve"> փոխանակման ապահովում»</w:t>
      </w:r>
      <w:r w:rsidR="00D50C05" w:rsidRPr="004C6051">
        <w:rPr>
          <w:spacing w:val="0"/>
          <w:sz w:val="24"/>
          <w:szCs w:val="24"/>
        </w:rPr>
        <w:t xml:space="preserve"> </w:t>
      </w:r>
      <w:r w:rsidRPr="004C6051">
        <w:rPr>
          <w:spacing w:val="0"/>
          <w:sz w:val="24"/>
          <w:szCs w:val="24"/>
        </w:rPr>
        <w:t>ընդհանուր գործընթաց</w:t>
      </w:r>
      <w:r w:rsidR="00F8131D" w:rsidRPr="004C6051">
        <w:rPr>
          <w:spacing w:val="0"/>
          <w:sz w:val="24"/>
          <w:szCs w:val="24"/>
        </w:rPr>
        <w:t>ն</w:t>
      </w:r>
      <w:r w:rsidR="00063739" w:rsidRPr="004C6051">
        <w:rPr>
          <w:spacing w:val="0"/>
          <w:sz w:val="24"/>
          <w:szCs w:val="24"/>
        </w:rPr>
        <w:t xml:space="preserve"> </w:t>
      </w:r>
      <w:r w:rsidRPr="004C6051">
        <w:rPr>
          <w:spacing w:val="0"/>
          <w:sz w:val="24"/>
          <w:szCs w:val="24"/>
        </w:rPr>
        <w:t xml:space="preserve">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063739" w:rsidRPr="004C6051">
        <w:rPr>
          <w:spacing w:val="0"/>
          <w:sz w:val="24"/>
          <w:szCs w:val="24"/>
        </w:rPr>
        <w:t>եւ</w:t>
      </w:r>
      <w:r w:rsidRPr="004C6051">
        <w:rPr>
          <w:spacing w:val="0"/>
          <w:sz w:val="24"/>
          <w:szCs w:val="24"/>
        </w:rPr>
        <w:t xml:space="preserve"> Եվրասիական տնտեսական հանձնաժողովի միջ</w:t>
      </w:r>
      <w:r w:rsidR="00063739" w:rsidRPr="004C6051">
        <w:rPr>
          <w:spacing w:val="0"/>
          <w:sz w:val="24"/>
          <w:szCs w:val="24"/>
        </w:rPr>
        <w:t>եւ</w:t>
      </w:r>
      <w:r w:rsidRPr="004C6051">
        <w:rPr>
          <w:spacing w:val="0"/>
          <w:sz w:val="24"/>
          <w:szCs w:val="24"/>
        </w:rPr>
        <w:t xml:space="preserve"> տեղեկատվական փոխգործակցության կանոնակարգը </w:t>
      </w:r>
      <w:r w:rsidR="00063739" w:rsidRPr="004C6051">
        <w:rPr>
          <w:spacing w:val="0"/>
          <w:sz w:val="24"/>
          <w:szCs w:val="24"/>
        </w:rPr>
        <w:t>եւ</w:t>
      </w:r>
      <w:r w:rsidRPr="004C6051">
        <w:rPr>
          <w:spacing w:val="0"/>
          <w:sz w:val="24"/>
          <w:szCs w:val="24"/>
        </w:rPr>
        <w:t xml:space="preserve"> Եվրասիական տնտեսական հանձնաժողովի կոլեգիայի 2019 թվականի դեկտեմբերի 24-ի թիվ 229 որոշմամբ հաստատված՝ «Եվրասիական տնտեսական միության անդամ պետությունների լիազորված մարմինների միջ</w:t>
      </w:r>
      <w:r w:rsidR="00063739" w:rsidRPr="004C6051">
        <w:rPr>
          <w:spacing w:val="0"/>
          <w:sz w:val="24"/>
          <w:szCs w:val="24"/>
        </w:rPr>
        <w:t>եւ</w:t>
      </w:r>
      <w:r w:rsidR="00944D78" w:rsidRPr="004C6051">
        <w:rPr>
          <w:spacing w:val="0"/>
          <w:sz w:val="24"/>
          <w:szCs w:val="24"/>
        </w:rPr>
        <w:t>`</w:t>
      </w:r>
      <w:r w:rsidRPr="004C6051">
        <w:rPr>
          <w:spacing w:val="0"/>
          <w:sz w:val="24"/>
          <w:szCs w:val="24"/>
        </w:rPr>
        <w:t xml:space="preserve"> </w:t>
      </w:r>
      <w:r w:rsidR="00944D78" w:rsidRPr="004C6051">
        <w:rPr>
          <w:spacing w:val="0"/>
          <w:sz w:val="24"/>
          <w:szCs w:val="24"/>
        </w:rPr>
        <w:t>տրված բուսասանիտարական հավաստագրերի մասին տեղեկատվության փոխանակման ապահովում» ընդհանուր գործընթացն Եվրասիական</w:t>
      </w:r>
      <w:r w:rsidRPr="004C6051">
        <w:rPr>
          <w:spacing w:val="0"/>
          <w:sz w:val="24"/>
          <w:szCs w:val="24"/>
        </w:rPr>
        <w:t xml:space="preserve">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w:t>
      </w:r>
      <w:r w:rsidR="00063739" w:rsidRPr="004C6051">
        <w:rPr>
          <w:spacing w:val="0"/>
          <w:sz w:val="24"/>
          <w:szCs w:val="24"/>
        </w:rPr>
        <w:t>եւ</w:t>
      </w:r>
      <w:r w:rsidRPr="004C6051">
        <w:rPr>
          <w:spacing w:val="0"/>
          <w:sz w:val="24"/>
          <w:szCs w:val="24"/>
        </w:rPr>
        <w:t xml:space="preserve"> տեղեկատվական փոխգործակցության կանոնակարգը։</w:t>
      </w:r>
    </w:p>
    <w:p w:rsidR="00D50912" w:rsidRPr="004C6051" w:rsidRDefault="00D50912">
      <w:r w:rsidRPr="004C6051">
        <w:br w:type="page"/>
      </w:r>
    </w:p>
    <w:p w:rsidR="002A194F" w:rsidRPr="004C6051" w:rsidRDefault="00E23185" w:rsidP="00063739">
      <w:pPr>
        <w:pStyle w:val="Bodytext40"/>
        <w:shd w:val="clear" w:color="auto" w:fill="auto"/>
        <w:spacing w:before="0" w:after="160" w:line="360" w:lineRule="auto"/>
        <w:rPr>
          <w:spacing w:val="0"/>
          <w:sz w:val="24"/>
          <w:szCs w:val="24"/>
        </w:rPr>
      </w:pPr>
      <w:r w:rsidRPr="004C6051">
        <w:rPr>
          <w:spacing w:val="0"/>
          <w:sz w:val="24"/>
          <w:szCs w:val="24"/>
        </w:rPr>
        <w:lastRenderedPageBreak/>
        <w:t xml:space="preserve">IV. </w:t>
      </w:r>
      <w:r w:rsidRPr="004C6051">
        <w:rPr>
          <w:rStyle w:val="Bodytext4Spacing0pt"/>
          <w:sz w:val="24"/>
          <w:szCs w:val="24"/>
        </w:rPr>
        <w:t>Էլեկտրոնային փաստաթղթերի</w:t>
      </w:r>
      <w:r w:rsidR="00D50912" w:rsidRPr="004C6051">
        <w:rPr>
          <w:rStyle w:val="Bodytext4Spacing0pt"/>
          <w:sz w:val="24"/>
          <w:szCs w:val="24"/>
        </w:rPr>
        <w:br/>
      </w:r>
      <w:r w:rsidR="00063739" w:rsidRPr="004C6051">
        <w:rPr>
          <w:rStyle w:val="Bodytext4Spacing0pt"/>
          <w:sz w:val="24"/>
          <w:szCs w:val="24"/>
        </w:rPr>
        <w:t>եւ</w:t>
      </w:r>
      <w:r w:rsidRPr="004C6051">
        <w:rPr>
          <w:rStyle w:val="Bodytext4Spacing0pt"/>
          <w:sz w:val="24"/>
          <w:szCs w:val="24"/>
        </w:rPr>
        <w:t xml:space="preserve"> տեղեկությունների կառուցվածքները</w:t>
      </w:r>
    </w:p>
    <w:p w:rsidR="002A194F" w:rsidRPr="004C6051" w:rsidRDefault="00E66E78" w:rsidP="008F3DAB">
      <w:pPr>
        <w:pStyle w:val="Bodytext40"/>
        <w:shd w:val="clear" w:color="auto" w:fill="auto"/>
        <w:tabs>
          <w:tab w:val="left" w:pos="1134"/>
        </w:tabs>
        <w:spacing w:before="0" w:after="160" w:line="360" w:lineRule="auto"/>
        <w:ind w:firstLine="567"/>
        <w:jc w:val="both"/>
        <w:rPr>
          <w:spacing w:val="0"/>
          <w:sz w:val="24"/>
          <w:szCs w:val="24"/>
        </w:rPr>
      </w:pPr>
      <w:r w:rsidRPr="004C6051">
        <w:rPr>
          <w:spacing w:val="0"/>
          <w:sz w:val="24"/>
          <w:szCs w:val="24"/>
        </w:rPr>
        <w:t>9.</w:t>
      </w:r>
      <w:r w:rsidRPr="004C6051">
        <w:rPr>
          <w:spacing w:val="0"/>
          <w:sz w:val="24"/>
          <w:szCs w:val="24"/>
        </w:rPr>
        <w:tab/>
      </w:r>
      <w:r w:rsidR="00E23185" w:rsidRPr="004C6051">
        <w:rPr>
          <w:rStyle w:val="Bodytext4Spacing0pt"/>
          <w:sz w:val="24"/>
          <w:szCs w:val="24"/>
        </w:rPr>
        <w:t xml:space="preserve">Էլեկտրոնային փաստաթղթերի </w:t>
      </w:r>
      <w:r w:rsidR="00063739" w:rsidRPr="004C6051">
        <w:rPr>
          <w:rStyle w:val="Bodytext4Spacing0pt"/>
          <w:sz w:val="24"/>
          <w:szCs w:val="24"/>
        </w:rPr>
        <w:t>եւ</w:t>
      </w:r>
      <w:r w:rsidR="00E23185" w:rsidRPr="004C6051">
        <w:rPr>
          <w:rStyle w:val="Bodytext4Spacing0pt"/>
          <w:sz w:val="24"/>
          <w:szCs w:val="24"/>
        </w:rPr>
        <w:t xml:space="preserve"> տեղեկությունների կառուցվածքների ցանկը բերված է 1-ին աղյուսակում։</w:t>
      </w:r>
    </w:p>
    <w:p w:rsidR="002A194F" w:rsidRPr="004C6051" w:rsidRDefault="002A194F" w:rsidP="00063739">
      <w:pPr>
        <w:spacing w:after="160" w:line="360" w:lineRule="auto"/>
      </w:pPr>
    </w:p>
    <w:p w:rsidR="002A194F" w:rsidRPr="004C6051" w:rsidRDefault="00E23185" w:rsidP="00063739">
      <w:pPr>
        <w:pStyle w:val="Bodytext40"/>
        <w:shd w:val="clear" w:color="auto" w:fill="auto"/>
        <w:spacing w:before="0" w:after="160" w:line="360" w:lineRule="auto"/>
        <w:jc w:val="right"/>
        <w:rPr>
          <w:spacing w:val="0"/>
          <w:sz w:val="24"/>
          <w:szCs w:val="24"/>
        </w:rPr>
      </w:pPr>
      <w:r w:rsidRPr="004C6051">
        <w:rPr>
          <w:rStyle w:val="Tablecaption2"/>
          <w:spacing w:val="0"/>
          <w:sz w:val="24"/>
          <w:szCs w:val="24"/>
        </w:rPr>
        <w:t>Աղյուսակ 1</w:t>
      </w:r>
    </w:p>
    <w:p w:rsidR="002A194F" w:rsidRPr="004C6051" w:rsidRDefault="00E23185" w:rsidP="00063739">
      <w:pPr>
        <w:pStyle w:val="Bodytext40"/>
        <w:shd w:val="clear" w:color="auto" w:fill="auto"/>
        <w:spacing w:before="0" w:after="160" w:line="360" w:lineRule="auto"/>
        <w:rPr>
          <w:spacing w:val="0"/>
          <w:sz w:val="24"/>
          <w:szCs w:val="24"/>
        </w:rPr>
      </w:pPr>
      <w:r w:rsidRPr="004C6051">
        <w:rPr>
          <w:rStyle w:val="Bodytext4Spacing0pt"/>
          <w:sz w:val="24"/>
          <w:szCs w:val="24"/>
        </w:rPr>
        <w:t xml:space="preserve">Էլեկտրոնային փաստաթղթերի </w:t>
      </w:r>
      <w:r w:rsidR="00063739" w:rsidRPr="004C6051">
        <w:rPr>
          <w:rStyle w:val="Bodytext4Spacing0pt"/>
          <w:sz w:val="24"/>
          <w:szCs w:val="24"/>
        </w:rPr>
        <w:t>եւ</w:t>
      </w:r>
      <w:r w:rsidR="008F3DAB" w:rsidRPr="004C6051">
        <w:rPr>
          <w:rStyle w:val="Bodytext4Spacing0pt"/>
          <w:sz w:val="24"/>
          <w:szCs w:val="24"/>
        </w:rPr>
        <w:br/>
      </w:r>
      <w:r w:rsidRPr="004C6051">
        <w:rPr>
          <w:rStyle w:val="Bodytext4Spacing0pt"/>
          <w:sz w:val="24"/>
          <w:szCs w:val="24"/>
        </w:rPr>
        <w:t>տեղեկությունների կառուցվածքների ցանկ</w:t>
      </w:r>
      <w:r w:rsidR="00E24ADD" w:rsidRPr="004C6051">
        <w:rPr>
          <w:rStyle w:val="Bodytext4Spacing0pt"/>
          <w:sz w:val="24"/>
          <w:szCs w:val="24"/>
        </w:rPr>
        <w:t>ը</w:t>
      </w:r>
    </w:p>
    <w:tbl>
      <w:tblPr>
        <w:tblOverlap w:val="never"/>
        <w:tblW w:w="9799" w:type="dxa"/>
        <w:jc w:val="center"/>
        <w:tblLayout w:type="fixed"/>
        <w:tblCellMar>
          <w:left w:w="10" w:type="dxa"/>
          <w:right w:w="10" w:type="dxa"/>
        </w:tblCellMar>
        <w:tblLook w:val="04A0" w:firstRow="1" w:lastRow="0" w:firstColumn="1" w:lastColumn="0" w:noHBand="0" w:noVBand="1"/>
      </w:tblPr>
      <w:tblGrid>
        <w:gridCol w:w="1083"/>
        <w:gridCol w:w="1883"/>
        <w:gridCol w:w="3550"/>
        <w:gridCol w:w="3283"/>
      </w:tblGrid>
      <w:tr w:rsidR="002A194F" w:rsidRPr="004C6051" w:rsidTr="008F3DAB">
        <w:trPr>
          <w:tblHeader/>
          <w:jc w:val="center"/>
        </w:trPr>
        <w:tc>
          <w:tcPr>
            <w:tcW w:w="1083"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center"/>
              <w:rPr>
                <w:sz w:val="20"/>
                <w:szCs w:val="20"/>
              </w:rPr>
            </w:pPr>
            <w:r w:rsidRPr="004C6051">
              <w:rPr>
                <w:rStyle w:val="Bodytext211pt"/>
                <w:sz w:val="20"/>
                <w:szCs w:val="20"/>
              </w:rPr>
              <w:t>Համարը</w:t>
            </w:r>
            <w:r w:rsidR="00F50DD2" w:rsidRPr="004C6051">
              <w:rPr>
                <w:rStyle w:val="Bodytext211pt"/>
                <w:sz w:val="20"/>
                <w:szCs w:val="20"/>
              </w:rPr>
              <w:t>՝</w:t>
            </w:r>
          </w:p>
          <w:p w:rsidR="002A194F" w:rsidRPr="004C6051" w:rsidRDefault="00E23185" w:rsidP="008F3DAB">
            <w:pPr>
              <w:pStyle w:val="Bodytext20"/>
              <w:shd w:val="clear" w:color="auto" w:fill="auto"/>
              <w:spacing w:before="0" w:after="120" w:line="240" w:lineRule="auto"/>
              <w:ind w:firstLine="0"/>
              <w:jc w:val="center"/>
              <w:rPr>
                <w:sz w:val="20"/>
                <w:szCs w:val="20"/>
              </w:rPr>
            </w:pPr>
            <w:r w:rsidRPr="004C6051">
              <w:rPr>
                <w:rStyle w:val="Bodytext211pt"/>
                <w:sz w:val="20"/>
                <w:szCs w:val="20"/>
              </w:rPr>
              <w:t>ը/կ</w:t>
            </w:r>
          </w:p>
        </w:tc>
        <w:tc>
          <w:tcPr>
            <w:tcW w:w="1883"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Նույնականացուցիչը</w:t>
            </w:r>
          </w:p>
        </w:tc>
        <w:tc>
          <w:tcPr>
            <w:tcW w:w="3550"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center"/>
              <w:rPr>
                <w:sz w:val="20"/>
                <w:szCs w:val="20"/>
              </w:rPr>
            </w:pPr>
            <w:r w:rsidRPr="004C6051">
              <w:rPr>
                <w:rStyle w:val="Bodytext211pt"/>
                <w:sz w:val="20"/>
                <w:szCs w:val="20"/>
              </w:rPr>
              <w:t>Անվանումը</w:t>
            </w:r>
          </w:p>
        </w:tc>
        <w:tc>
          <w:tcPr>
            <w:tcW w:w="3283" w:type="dxa"/>
            <w:tcBorders>
              <w:top w:val="single" w:sz="4" w:space="0" w:color="auto"/>
              <w:left w:val="single" w:sz="4" w:space="0" w:color="auto"/>
              <w:righ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center"/>
              <w:rPr>
                <w:sz w:val="20"/>
                <w:szCs w:val="20"/>
              </w:rPr>
            </w:pPr>
            <w:r w:rsidRPr="004C6051">
              <w:rPr>
                <w:rStyle w:val="Bodytext211pt"/>
                <w:sz w:val="20"/>
                <w:szCs w:val="20"/>
              </w:rPr>
              <w:t>Անվանումների տարածությունը</w:t>
            </w:r>
          </w:p>
        </w:tc>
      </w:tr>
      <w:tr w:rsidR="002A194F" w:rsidRPr="004C6051" w:rsidTr="008F3DAB">
        <w:trPr>
          <w:tblHeader/>
          <w:jc w:val="center"/>
        </w:trPr>
        <w:tc>
          <w:tcPr>
            <w:tcW w:w="1083"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center"/>
              <w:rPr>
                <w:sz w:val="20"/>
                <w:szCs w:val="20"/>
              </w:rPr>
            </w:pPr>
            <w:r w:rsidRPr="004C6051">
              <w:rPr>
                <w:rStyle w:val="Bodytext211pt"/>
                <w:sz w:val="20"/>
                <w:szCs w:val="20"/>
              </w:rPr>
              <w:t>1</w:t>
            </w:r>
          </w:p>
        </w:tc>
        <w:tc>
          <w:tcPr>
            <w:tcW w:w="1883"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center"/>
              <w:rPr>
                <w:sz w:val="20"/>
                <w:szCs w:val="20"/>
              </w:rPr>
            </w:pPr>
            <w:r w:rsidRPr="004C6051">
              <w:rPr>
                <w:rStyle w:val="Bodytext211pt"/>
                <w:sz w:val="20"/>
                <w:szCs w:val="20"/>
              </w:rPr>
              <w:t>2</w:t>
            </w:r>
          </w:p>
        </w:tc>
        <w:tc>
          <w:tcPr>
            <w:tcW w:w="3550"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center"/>
              <w:rPr>
                <w:sz w:val="20"/>
                <w:szCs w:val="20"/>
              </w:rPr>
            </w:pPr>
            <w:r w:rsidRPr="004C6051">
              <w:rPr>
                <w:rStyle w:val="Bodytext211pt"/>
                <w:sz w:val="20"/>
                <w:szCs w:val="20"/>
              </w:rPr>
              <w:t>3</w:t>
            </w:r>
          </w:p>
        </w:tc>
        <w:tc>
          <w:tcPr>
            <w:tcW w:w="3283" w:type="dxa"/>
            <w:tcBorders>
              <w:top w:val="single" w:sz="4" w:space="0" w:color="auto"/>
              <w:left w:val="single" w:sz="4" w:space="0" w:color="auto"/>
              <w:righ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center"/>
              <w:rPr>
                <w:sz w:val="20"/>
                <w:szCs w:val="20"/>
              </w:rPr>
            </w:pPr>
            <w:r w:rsidRPr="004C6051">
              <w:rPr>
                <w:rStyle w:val="Bodytext211pt"/>
                <w:sz w:val="20"/>
                <w:szCs w:val="20"/>
              </w:rPr>
              <w:t>4</w:t>
            </w:r>
          </w:p>
        </w:tc>
      </w:tr>
      <w:tr w:rsidR="002A194F" w:rsidRPr="004C6051" w:rsidTr="008F3DAB">
        <w:trPr>
          <w:jc w:val="center"/>
        </w:trPr>
        <w:tc>
          <w:tcPr>
            <w:tcW w:w="1083"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center"/>
              <w:rPr>
                <w:sz w:val="20"/>
                <w:szCs w:val="20"/>
              </w:rPr>
            </w:pPr>
            <w:r w:rsidRPr="004C6051">
              <w:rPr>
                <w:rStyle w:val="Bodytext211pt"/>
                <w:sz w:val="20"/>
                <w:szCs w:val="20"/>
              </w:rPr>
              <w:t>1</w:t>
            </w:r>
          </w:p>
        </w:tc>
        <w:tc>
          <w:tcPr>
            <w:tcW w:w="8716" w:type="dxa"/>
            <w:gridSpan w:val="3"/>
            <w:tcBorders>
              <w:top w:val="single" w:sz="4" w:space="0" w:color="auto"/>
              <w:left w:val="single" w:sz="4" w:space="0" w:color="auto"/>
              <w:righ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Բազիսային մոդելում էլեկտրոնային փաստաթղթերի </w:t>
            </w:r>
            <w:r w:rsidR="00063739" w:rsidRPr="004C6051">
              <w:rPr>
                <w:rStyle w:val="Bodytext211pt"/>
                <w:sz w:val="20"/>
                <w:szCs w:val="20"/>
              </w:rPr>
              <w:t>եւ</w:t>
            </w:r>
            <w:r w:rsidRPr="004C6051">
              <w:rPr>
                <w:rStyle w:val="Bodytext211pt"/>
                <w:sz w:val="20"/>
                <w:szCs w:val="20"/>
              </w:rPr>
              <w:t xml:space="preserve"> տեղեկությունների կառուցվածքները</w:t>
            </w:r>
          </w:p>
        </w:tc>
      </w:tr>
      <w:tr w:rsidR="002A194F" w:rsidRPr="004C6051" w:rsidTr="008F3DAB">
        <w:trPr>
          <w:jc w:val="center"/>
        </w:trPr>
        <w:tc>
          <w:tcPr>
            <w:tcW w:w="1083"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center"/>
              <w:rPr>
                <w:sz w:val="20"/>
                <w:szCs w:val="20"/>
              </w:rPr>
            </w:pPr>
            <w:r w:rsidRPr="004C6051">
              <w:rPr>
                <w:rStyle w:val="Bodytext211pt"/>
                <w:sz w:val="20"/>
                <w:szCs w:val="20"/>
              </w:rPr>
              <w:t>1.1</w:t>
            </w:r>
          </w:p>
        </w:tc>
        <w:tc>
          <w:tcPr>
            <w:tcW w:w="1883"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R.004</w:t>
            </w:r>
          </w:p>
        </w:tc>
        <w:tc>
          <w:tcPr>
            <w:tcW w:w="3550" w:type="dxa"/>
            <w:tcBorders>
              <w:top w:val="single" w:sz="4" w:space="0" w:color="auto"/>
              <w:left w:val="single" w:sz="4" w:space="0" w:color="auto"/>
            </w:tcBorders>
            <w:shd w:val="clear" w:color="auto" w:fill="FFFFFF"/>
          </w:tcPr>
          <w:p w:rsidR="002A194F" w:rsidRPr="004C6051" w:rsidRDefault="00C36E0B"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Փ</w:t>
            </w:r>
            <w:r w:rsidR="00E23185" w:rsidRPr="004C6051">
              <w:rPr>
                <w:rStyle w:val="Bodytext211pt"/>
                <w:sz w:val="20"/>
                <w:szCs w:val="20"/>
              </w:rPr>
              <w:t>աստաթուղթ</w:t>
            </w:r>
          </w:p>
        </w:tc>
        <w:tc>
          <w:tcPr>
            <w:tcW w:w="3283" w:type="dxa"/>
            <w:tcBorders>
              <w:top w:val="single" w:sz="4" w:space="0" w:color="auto"/>
              <w:left w:val="single" w:sz="4" w:space="0" w:color="auto"/>
              <w:righ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rPr>
                <w:sz w:val="20"/>
                <w:szCs w:val="20"/>
              </w:rPr>
            </w:pPr>
            <w:r w:rsidRPr="004C6051">
              <w:rPr>
                <w:rStyle w:val="Bodytext211pt"/>
                <w:sz w:val="20"/>
                <w:szCs w:val="20"/>
              </w:rPr>
              <w:t>urn:</w:t>
            </w:r>
            <w:smartTag w:uri="urn:schemas-microsoft-com:office:smarttags" w:element="stockticker">
              <w:r w:rsidRPr="004C6051">
                <w:rPr>
                  <w:rStyle w:val="Bodytext211pt"/>
                  <w:sz w:val="20"/>
                  <w:szCs w:val="20"/>
                </w:rPr>
                <w:t>EEC</w:t>
              </w:r>
            </w:smartTag>
            <w:r w:rsidRPr="004C6051">
              <w:rPr>
                <w:rStyle w:val="Bodytext211pt"/>
                <w:sz w:val="20"/>
                <w:szCs w:val="20"/>
              </w:rPr>
              <w:t>:R:DocDetails:vY.Y.Y</w:t>
            </w:r>
          </w:p>
        </w:tc>
      </w:tr>
      <w:tr w:rsidR="002A194F" w:rsidRPr="004C6051" w:rsidTr="008F3DAB">
        <w:trPr>
          <w:jc w:val="center"/>
        </w:trPr>
        <w:tc>
          <w:tcPr>
            <w:tcW w:w="1083"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center"/>
              <w:rPr>
                <w:sz w:val="20"/>
                <w:szCs w:val="20"/>
              </w:rPr>
            </w:pPr>
            <w:r w:rsidRPr="004C6051">
              <w:rPr>
                <w:rStyle w:val="Bodytext211pt"/>
                <w:sz w:val="20"/>
                <w:szCs w:val="20"/>
              </w:rPr>
              <w:t>1.2</w:t>
            </w:r>
          </w:p>
        </w:tc>
        <w:tc>
          <w:tcPr>
            <w:tcW w:w="1883"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R.006</w:t>
            </w:r>
          </w:p>
        </w:tc>
        <w:tc>
          <w:tcPr>
            <w:tcW w:w="3550"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մշակման արդյունքի մասին ծանուցում</w:t>
            </w:r>
          </w:p>
        </w:tc>
        <w:tc>
          <w:tcPr>
            <w:tcW w:w="3283" w:type="dxa"/>
            <w:tcBorders>
              <w:top w:val="single" w:sz="4" w:space="0" w:color="auto"/>
              <w:left w:val="single" w:sz="4" w:space="0" w:color="auto"/>
              <w:righ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rPr>
                <w:sz w:val="20"/>
                <w:szCs w:val="20"/>
              </w:rPr>
            </w:pPr>
            <w:r w:rsidRPr="004C6051">
              <w:rPr>
                <w:rStyle w:val="Bodytext211pt"/>
                <w:sz w:val="20"/>
                <w:szCs w:val="20"/>
              </w:rPr>
              <w:t>urn:</w:t>
            </w:r>
            <w:smartTag w:uri="urn:schemas-microsoft-com:office:smarttags" w:element="stockticker">
              <w:r w:rsidRPr="004C6051">
                <w:rPr>
                  <w:rStyle w:val="Bodytext211pt"/>
                  <w:sz w:val="20"/>
                  <w:szCs w:val="20"/>
                </w:rPr>
                <w:t>EEC</w:t>
              </w:r>
            </w:smartTag>
            <w:r w:rsidRPr="004C6051">
              <w:rPr>
                <w:rStyle w:val="Bodytext211pt"/>
                <w:sz w:val="20"/>
                <w:szCs w:val="20"/>
              </w:rPr>
              <w:t>:R:ProcessingResultDetails:vY.Y.Y</w:t>
            </w:r>
          </w:p>
        </w:tc>
      </w:tr>
      <w:tr w:rsidR="002A194F" w:rsidRPr="004C6051" w:rsidTr="008F3DAB">
        <w:trPr>
          <w:jc w:val="center"/>
        </w:trPr>
        <w:tc>
          <w:tcPr>
            <w:tcW w:w="1083"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center"/>
              <w:rPr>
                <w:sz w:val="20"/>
                <w:szCs w:val="20"/>
              </w:rPr>
            </w:pPr>
            <w:r w:rsidRPr="004C6051">
              <w:rPr>
                <w:rStyle w:val="Bodytext211pt"/>
                <w:sz w:val="20"/>
                <w:szCs w:val="20"/>
              </w:rPr>
              <w:t>2</w:t>
            </w:r>
          </w:p>
        </w:tc>
        <w:tc>
          <w:tcPr>
            <w:tcW w:w="8716" w:type="dxa"/>
            <w:gridSpan w:val="3"/>
            <w:tcBorders>
              <w:top w:val="single" w:sz="4" w:space="0" w:color="auto"/>
              <w:left w:val="single" w:sz="4" w:space="0" w:color="auto"/>
              <w:righ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Առարկայական ոլորտում էլեկտրոնային փաստաթղթերի </w:t>
            </w:r>
            <w:r w:rsidR="00063739" w:rsidRPr="004C6051">
              <w:rPr>
                <w:rStyle w:val="Bodytext211pt"/>
                <w:sz w:val="20"/>
                <w:szCs w:val="20"/>
              </w:rPr>
              <w:t>եւ</w:t>
            </w:r>
            <w:r w:rsidRPr="004C6051">
              <w:rPr>
                <w:rStyle w:val="Bodytext211pt"/>
                <w:sz w:val="20"/>
                <w:szCs w:val="20"/>
              </w:rPr>
              <w:t xml:space="preserve"> տեղեկությունների կառուցվածքները </w:t>
            </w:r>
          </w:p>
        </w:tc>
      </w:tr>
      <w:tr w:rsidR="002A194F" w:rsidRPr="004C6051" w:rsidTr="008F3DAB">
        <w:trPr>
          <w:jc w:val="center"/>
        </w:trPr>
        <w:tc>
          <w:tcPr>
            <w:tcW w:w="1083"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center"/>
              <w:rPr>
                <w:sz w:val="20"/>
                <w:szCs w:val="20"/>
              </w:rPr>
            </w:pPr>
            <w:r w:rsidRPr="004C6051">
              <w:rPr>
                <w:rStyle w:val="Bodytext211pt"/>
                <w:sz w:val="20"/>
                <w:szCs w:val="20"/>
              </w:rPr>
              <w:t>2.1</w:t>
            </w:r>
          </w:p>
        </w:tc>
        <w:tc>
          <w:tcPr>
            <w:tcW w:w="1883"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R.SM.SS.11.001</w:t>
            </w:r>
          </w:p>
        </w:tc>
        <w:tc>
          <w:tcPr>
            <w:tcW w:w="3550"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տրված բուսասանիտարական հավաստագրի մասին տեղեկություններ</w:t>
            </w:r>
          </w:p>
        </w:tc>
        <w:tc>
          <w:tcPr>
            <w:tcW w:w="3283" w:type="dxa"/>
            <w:tcBorders>
              <w:top w:val="single" w:sz="4" w:space="0" w:color="auto"/>
              <w:left w:val="single" w:sz="4" w:space="0" w:color="auto"/>
              <w:right w:val="single" w:sz="4" w:space="0" w:color="auto"/>
            </w:tcBorders>
            <w:shd w:val="clear" w:color="auto" w:fill="FFFFFF"/>
          </w:tcPr>
          <w:p w:rsidR="002A194F" w:rsidRPr="004C6051" w:rsidRDefault="00AF0C1A" w:rsidP="008F3DAB">
            <w:pPr>
              <w:pStyle w:val="Bodytext20"/>
              <w:shd w:val="clear" w:color="auto" w:fill="auto"/>
              <w:spacing w:before="0" w:after="120" w:line="240" w:lineRule="auto"/>
              <w:ind w:firstLine="0"/>
              <w:rPr>
                <w:sz w:val="20"/>
                <w:szCs w:val="20"/>
              </w:rPr>
            </w:pPr>
            <w:r w:rsidRPr="004C6051">
              <w:rPr>
                <w:rStyle w:val="Bodytext211pt"/>
                <w:sz w:val="20"/>
                <w:szCs w:val="20"/>
              </w:rPr>
              <w:t>urn:</w:t>
            </w:r>
            <w:smartTag w:uri="urn:schemas-microsoft-com:office:smarttags" w:element="stockticker">
              <w:r w:rsidRPr="004C6051">
                <w:rPr>
                  <w:rStyle w:val="Bodytext211pt"/>
                  <w:sz w:val="20"/>
                  <w:szCs w:val="20"/>
                </w:rPr>
                <w:t>EEC</w:t>
              </w:r>
            </w:smartTag>
            <w:r w:rsidRPr="004C6051">
              <w:rPr>
                <w:rStyle w:val="Bodytext211pt"/>
                <w:sz w:val="20"/>
                <w:szCs w:val="20"/>
              </w:rPr>
              <w:t>:R:SM:SS:ll:PhytosanitaryCertificateDetails:vl.0.0</w:t>
            </w:r>
          </w:p>
        </w:tc>
      </w:tr>
      <w:tr w:rsidR="002A194F" w:rsidRPr="004C6051" w:rsidTr="008F3DAB">
        <w:trPr>
          <w:jc w:val="center"/>
        </w:trPr>
        <w:tc>
          <w:tcPr>
            <w:tcW w:w="1083"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center"/>
              <w:rPr>
                <w:sz w:val="20"/>
                <w:szCs w:val="20"/>
              </w:rPr>
            </w:pPr>
            <w:r w:rsidRPr="004C6051">
              <w:rPr>
                <w:rStyle w:val="Bodytext211pt"/>
                <w:sz w:val="20"/>
                <w:szCs w:val="20"/>
              </w:rPr>
              <w:t>2.2</w:t>
            </w:r>
          </w:p>
        </w:tc>
        <w:tc>
          <w:tcPr>
            <w:tcW w:w="1883"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R.SM.SS.11.002</w:t>
            </w:r>
          </w:p>
        </w:tc>
        <w:tc>
          <w:tcPr>
            <w:tcW w:w="3550"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կարանտինային բուսասանիտարական հսկողության (վերահսկողության) իրականացման ժամանակ հայտնաբերված խախտումների մասին տեղեկություններ</w:t>
            </w:r>
          </w:p>
        </w:tc>
        <w:tc>
          <w:tcPr>
            <w:tcW w:w="3283" w:type="dxa"/>
            <w:tcBorders>
              <w:top w:val="single" w:sz="4" w:space="0" w:color="auto"/>
              <w:left w:val="single" w:sz="4" w:space="0" w:color="auto"/>
              <w:righ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rPr>
                <w:sz w:val="20"/>
                <w:szCs w:val="20"/>
              </w:rPr>
            </w:pPr>
            <w:r w:rsidRPr="004C6051">
              <w:rPr>
                <w:rStyle w:val="Bodytext211pt"/>
                <w:sz w:val="20"/>
                <w:szCs w:val="20"/>
              </w:rPr>
              <w:t>urn:</w:t>
            </w:r>
            <w:smartTag w:uri="urn:schemas-microsoft-com:office:smarttags" w:element="stockticker">
              <w:r w:rsidRPr="004C6051">
                <w:rPr>
                  <w:rStyle w:val="Bodytext211pt"/>
                  <w:sz w:val="20"/>
                  <w:szCs w:val="20"/>
                </w:rPr>
                <w:t>EEC</w:t>
              </w:r>
            </w:smartTag>
            <w:r w:rsidRPr="004C6051">
              <w:rPr>
                <w:rStyle w:val="Bodytext211pt"/>
                <w:sz w:val="20"/>
                <w:szCs w:val="20"/>
              </w:rPr>
              <w:t>:R:SM:SS:11:ErrorPhytosanitaryControlDetails:vl.0.0</w:t>
            </w:r>
          </w:p>
        </w:tc>
      </w:tr>
      <w:tr w:rsidR="002A194F" w:rsidRPr="004C6051" w:rsidTr="008F3DAB">
        <w:trPr>
          <w:jc w:val="center"/>
        </w:trPr>
        <w:tc>
          <w:tcPr>
            <w:tcW w:w="1083" w:type="dxa"/>
            <w:tcBorders>
              <w:top w:val="single" w:sz="4" w:space="0" w:color="auto"/>
              <w:left w:val="single" w:sz="4" w:space="0" w:color="auto"/>
              <w:bottom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center"/>
              <w:rPr>
                <w:sz w:val="20"/>
                <w:szCs w:val="20"/>
              </w:rPr>
            </w:pPr>
            <w:r w:rsidRPr="004C6051">
              <w:rPr>
                <w:rStyle w:val="Bodytext211pt"/>
                <w:sz w:val="20"/>
                <w:szCs w:val="20"/>
              </w:rPr>
              <w:t>2.3</w:t>
            </w:r>
          </w:p>
        </w:tc>
        <w:tc>
          <w:tcPr>
            <w:tcW w:w="1883" w:type="dxa"/>
            <w:tcBorders>
              <w:top w:val="single" w:sz="4" w:space="0" w:color="auto"/>
              <w:left w:val="single" w:sz="4" w:space="0" w:color="auto"/>
              <w:bottom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R.SM.SS.11.003</w:t>
            </w:r>
          </w:p>
        </w:tc>
        <w:tc>
          <w:tcPr>
            <w:tcW w:w="3550" w:type="dxa"/>
            <w:tcBorders>
              <w:top w:val="single" w:sz="4" w:space="0" w:color="auto"/>
              <w:left w:val="single" w:sz="4" w:space="0" w:color="auto"/>
              <w:bottom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տրված բուսասանիտարական հավաստագրերի </w:t>
            </w:r>
            <w:r w:rsidR="00063739" w:rsidRPr="004C6051">
              <w:rPr>
                <w:rStyle w:val="Bodytext211pt"/>
                <w:sz w:val="20"/>
                <w:szCs w:val="20"/>
              </w:rPr>
              <w:t>եւ</w:t>
            </w:r>
            <w:r w:rsidRPr="004C6051">
              <w:rPr>
                <w:rStyle w:val="Bodytext211pt"/>
                <w:sz w:val="20"/>
                <w:szCs w:val="20"/>
              </w:rPr>
              <w:t xml:space="preserve"> կարանտինային բուսասանիտարական հսկողության (վերահսկողության) իրականացման ժամանակ հայտնաբերված խախտումների մասին ընդհանրացված տեղեկությունների հարցում </w:t>
            </w:r>
          </w:p>
        </w:tc>
        <w:tc>
          <w:tcPr>
            <w:tcW w:w="3283" w:type="dxa"/>
            <w:tcBorders>
              <w:top w:val="single" w:sz="4" w:space="0" w:color="auto"/>
              <w:left w:val="single" w:sz="4" w:space="0" w:color="auto"/>
              <w:bottom w:val="single" w:sz="4" w:space="0" w:color="auto"/>
              <w:right w:val="single" w:sz="4" w:space="0" w:color="auto"/>
            </w:tcBorders>
            <w:shd w:val="clear" w:color="auto" w:fill="FFFFFF"/>
          </w:tcPr>
          <w:p w:rsidR="002A194F" w:rsidRPr="004C6051" w:rsidRDefault="00AF0C1A" w:rsidP="008F3DAB">
            <w:pPr>
              <w:pStyle w:val="Bodytext20"/>
              <w:shd w:val="clear" w:color="auto" w:fill="auto"/>
              <w:spacing w:before="0" w:after="120" w:line="240" w:lineRule="auto"/>
              <w:ind w:firstLine="0"/>
              <w:rPr>
                <w:sz w:val="20"/>
                <w:szCs w:val="20"/>
              </w:rPr>
            </w:pPr>
            <w:r w:rsidRPr="004C6051">
              <w:rPr>
                <w:rStyle w:val="Bodytext211pt"/>
                <w:sz w:val="20"/>
                <w:szCs w:val="20"/>
              </w:rPr>
              <w:t>urn:</w:t>
            </w:r>
            <w:smartTag w:uri="urn:schemas-microsoft-com:office:smarttags" w:element="stockticker">
              <w:r w:rsidRPr="004C6051">
                <w:rPr>
                  <w:rStyle w:val="Bodytext211pt"/>
                  <w:sz w:val="20"/>
                  <w:szCs w:val="20"/>
                </w:rPr>
                <w:t>EEC</w:t>
              </w:r>
            </w:smartTag>
            <w:r w:rsidRPr="004C6051">
              <w:rPr>
                <w:rStyle w:val="Bodytext211pt"/>
                <w:sz w:val="20"/>
                <w:szCs w:val="20"/>
              </w:rPr>
              <w:t>:R:SM:SS:ll:PhytosanitaryCertificateComissionRequestDetails:v1.0.0</w:t>
            </w:r>
          </w:p>
        </w:tc>
      </w:tr>
      <w:tr w:rsidR="006B2B71" w:rsidRPr="004C6051" w:rsidTr="008F3DAB">
        <w:trPr>
          <w:jc w:val="center"/>
        </w:trPr>
        <w:tc>
          <w:tcPr>
            <w:tcW w:w="1083" w:type="dxa"/>
            <w:tcBorders>
              <w:top w:val="single" w:sz="4" w:space="0" w:color="auto"/>
              <w:left w:val="single" w:sz="4" w:space="0" w:color="auto"/>
              <w:bottom w:val="single" w:sz="4" w:space="0" w:color="auto"/>
            </w:tcBorders>
            <w:shd w:val="clear" w:color="auto" w:fill="FFFFFF"/>
          </w:tcPr>
          <w:p w:rsidR="006B2B71" w:rsidRPr="004C6051" w:rsidRDefault="006B2B71" w:rsidP="008F3DAB">
            <w:pPr>
              <w:pStyle w:val="Bodytext20"/>
              <w:shd w:val="clear" w:color="auto" w:fill="auto"/>
              <w:spacing w:before="0" w:after="120" w:line="240" w:lineRule="auto"/>
              <w:ind w:firstLine="0"/>
              <w:jc w:val="center"/>
              <w:rPr>
                <w:sz w:val="20"/>
                <w:szCs w:val="20"/>
              </w:rPr>
            </w:pPr>
            <w:r w:rsidRPr="004C6051">
              <w:rPr>
                <w:rStyle w:val="Bodytext211pt"/>
                <w:sz w:val="20"/>
                <w:szCs w:val="20"/>
              </w:rPr>
              <w:t>2.4</w:t>
            </w:r>
          </w:p>
        </w:tc>
        <w:tc>
          <w:tcPr>
            <w:tcW w:w="1883" w:type="dxa"/>
            <w:tcBorders>
              <w:top w:val="single" w:sz="4" w:space="0" w:color="auto"/>
              <w:left w:val="single" w:sz="4" w:space="0" w:color="auto"/>
              <w:bottom w:val="single" w:sz="4" w:space="0" w:color="auto"/>
            </w:tcBorders>
            <w:shd w:val="clear" w:color="auto" w:fill="FFFFFF"/>
          </w:tcPr>
          <w:p w:rsidR="006B2B71" w:rsidRPr="004C6051" w:rsidRDefault="006B2B71"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R.SM.SS.11.004</w:t>
            </w:r>
          </w:p>
        </w:tc>
        <w:tc>
          <w:tcPr>
            <w:tcW w:w="3550" w:type="dxa"/>
            <w:tcBorders>
              <w:top w:val="single" w:sz="4" w:space="0" w:color="auto"/>
              <w:left w:val="single" w:sz="4" w:space="0" w:color="auto"/>
              <w:bottom w:val="single" w:sz="4" w:space="0" w:color="auto"/>
            </w:tcBorders>
            <w:shd w:val="clear" w:color="auto" w:fill="FFFFFF"/>
          </w:tcPr>
          <w:p w:rsidR="006B2B71" w:rsidRPr="004C6051" w:rsidRDefault="006B2B71"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տրված բուսասանիտարական հավաստագրերի </w:t>
            </w:r>
            <w:r w:rsidR="00063739" w:rsidRPr="004C6051">
              <w:rPr>
                <w:rStyle w:val="Bodytext211pt"/>
                <w:sz w:val="20"/>
                <w:szCs w:val="20"/>
              </w:rPr>
              <w:t>եւ</w:t>
            </w:r>
            <w:r w:rsidRPr="004C6051">
              <w:rPr>
                <w:rStyle w:val="Bodytext211pt"/>
                <w:sz w:val="20"/>
                <w:szCs w:val="20"/>
              </w:rPr>
              <w:t xml:space="preserve"> կարանտինային բուսասանիտարական հսկողության (վերահսկողության) իրականացման </w:t>
            </w:r>
            <w:r w:rsidRPr="004C6051">
              <w:rPr>
                <w:rStyle w:val="Bodytext211pt"/>
                <w:sz w:val="20"/>
                <w:szCs w:val="20"/>
              </w:rPr>
              <w:lastRenderedPageBreak/>
              <w:t>ժամանակ հայտնաբերված խախտումների մասին ընդհանրացված տեղեկություններ</w:t>
            </w:r>
          </w:p>
        </w:tc>
        <w:tc>
          <w:tcPr>
            <w:tcW w:w="3283" w:type="dxa"/>
            <w:tcBorders>
              <w:top w:val="single" w:sz="4" w:space="0" w:color="auto"/>
              <w:left w:val="single" w:sz="4" w:space="0" w:color="auto"/>
              <w:bottom w:val="single" w:sz="4" w:space="0" w:color="auto"/>
              <w:right w:val="single" w:sz="4" w:space="0" w:color="auto"/>
            </w:tcBorders>
            <w:shd w:val="clear" w:color="auto" w:fill="FFFFFF"/>
          </w:tcPr>
          <w:p w:rsidR="006B2B71" w:rsidRPr="004C6051" w:rsidRDefault="006B2B71" w:rsidP="008F3DAB">
            <w:pPr>
              <w:pStyle w:val="Bodytext20"/>
              <w:shd w:val="clear" w:color="auto" w:fill="auto"/>
              <w:spacing w:before="0" w:after="120" w:line="240" w:lineRule="auto"/>
              <w:ind w:firstLine="0"/>
              <w:rPr>
                <w:sz w:val="20"/>
                <w:szCs w:val="20"/>
              </w:rPr>
            </w:pPr>
            <w:r w:rsidRPr="004C6051">
              <w:rPr>
                <w:rStyle w:val="Bodytext211pt"/>
                <w:sz w:val="20"/>
                <w:szCs w:val="20"/>
              </w:rPr>
              <w:lastRenderedPageBreak/>
              <w:t>urn:</w:t>
            </w:r>
            <w:smartTag w:uri="urn:schemas-microsoft-com:office:smarttags" w:element="stockticker">
              <w:r w:rsidRPr="004C6051">
                <w:rPr>
                  <w:rStyle w:val="Bodytext211pt"/>
                  <w:sz w:val="20"/>
                  <w:szCs w:val="20"/>
                </w:rPr>
                <w:t>EEC</w:t>
              </w:r>
            </w:smartTag>
            <w:r w:rsidRPr="004C6051">
              <w:rPr>
                <w:rStyle w:val="Bodytext211pt"/>
                <w:sz w:val="20"/>
                <w:szCs w:val="20"/>
              </w:rPr>
              <w:t>:R:SM:SS:l</w:t>
            </w:r>
            <w:r w:rsidR="006D269B" w:rsidRPr="004C6051">
              <w:rPr>
                <w:rStyle w:val="Bodytext211pt"/>
                <w:sz w:val="20"/>
                <w:szCs w:val="20"/>
                <w:lang w:val="en-GB"/>
              </w:rPr>
              <w:t>l</w:t>
            </w:r>
            <w:r w:rsidR="006D269B" w:rsidRPr="004C6051">
              <w:rPr>
                <w:rStyle w:val="Bodytext211pt"/>
                <w:sz w:val="20"/>
                <w:szCs w:val="20"/>
              </w:rPr>
              <w:t>։</w:t>
            </w:r>
            <w:r w:rsidRPr="004C6051">
              <w:rPr>
                <w:rStyle w:val="Bodytext211pt"/>
                <w:sz w:val="20"/>
                <w:szCs w:val="20"/>
              </w:rPr>
              <w:t>PhytosanitaryCertificateMonitoringDetails:vl.0.0</w:t>
            </w:r>
          </w:p>
        </w:tc>
      </w:tr>
      <w:tr w:rsidR="006B2B71" w:rsidRPr="004C6051" w:rsidTr="008F3DAB">
        <w:trPr>
          <w:jc w:val="center"/>
        </w:trPr>
        <w:tc>
          <w:tcPr>
            <w:tcW w:w="1083" w:type="dxa"/>
            <w:tcBorders>
              <w:top w:val="single" w:sz="4" w:space="0" w:color="auto"/>
              <w:left w:val="single" w:sz="4" w:space="0" w:color="auto"/>
              <w:bottom w:val="single" w:sz="4" w:space="0" w:color="auto"/>
            </w:tcBorders>
            <w:shd w:val="clear" w:color="auto" w:fill="FFFFFF"/>
          </w:tcPr>
          <w:p w:rsidR="006B2B71" w:rsidRPr="004C6051" w:rsidRDefault="006B2B71" w:rsidP="008F3DAB">
            <w:pPr>
              <w:pStyle w:val="Bodytext20"/>
              <w:shd w:val="clear" w:color="auto" w:fill="auto"/>
              <w:spacing w:before="0" w:after="120" w:line="240" w:lineRule="auto"/>
              <w:ind w:firstLine="0"/>
              <w:jc w:val="center"/>
              <w:rPr>
                <w:sz w:val="20"/>
                <w:szCs w:val="20"/>
              </w:rPr>
            </w:pPr>
            <w:r w:rsidRPr="004C6051">
              <w:rPr>
                <w:rStyle w:val="Bodytext211pt"/>
                <w:sz w:val="20"/>
                <w:szCs w:val="20"/>
              </w:rPr>
              <w:t>2.5</w:t>
            </w:r>
          </w:p>
        </w:tc>
        <w:tc>
          <w:tcPr>
            <w:tcW w:w="1883" w:type="dxa"/>
            <w:tcBorders>
              <w:top w:val="single" w:sz="4" w:space="0" w:color="auto"/>
              <w:left w:val="single" w:sz="4" w:space="0" w:color="auto"/>
              <w:bottom w:val="single" w:sz="4" w:space="0" w:color="auto"/>
            </w:tcBorders>
            <w:shd w:val="clear" w:color="auto" w:fill="FFFFFF"/>
          </w:tcPr>
          <w:p w:rsidR="006B2B71" w:rsidRPr="004C6051" w:rsidRDefault="006B2B71"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R.SM.SS.11.005</w:t>
            </w:r>
          </w:p>
        </w:tc>
        <w:tc>
          <w:tcPr>
            <w:tcW w:w="3550" w:type="dxa"/>
            <w:tcBorders>
              <w:top w:val="single" w:sz="4" w:space="0" w:color="auto"/>
              <w:left w:val="single" w:sz="4" w:space="0" w:color="auto"/>
              <w:bottom w:val="single" w:sz="4" w:space="0" w:color="auto"/>
            </w:tcBorders>
            <w:shd w:val="clear" w:color="auto" w:fill="FFFFFF"/>
          </w:tcPr>
          <w:p w:rsidR="006B2B71" w:rsidRPr="004C6051" w:rsidRDefault="006B2B71"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երրորդ երկրներ արտահանվող՝ կարանտինային հսկողության վերցված արտադրանքի խմբաքանակների մասով ձեւակերպված՝ տրված բուսասանիտարական հավաստագրերի մասին տեղեկություններ </w:t>
            </w:r>
          </w:p>
        </w:tc>
        <w:tc>
          <w:tcPr>
            <w:tcW w:w="3283" w:type="dxa"/>
            <w:tcBorders>
              <w:top w:val="single" w:sz="4" w:space="0" w:color="auto"/>
              <w:left w:val="single" w:sz="4" w:space="0" w:color="auto"/>
              <w:bottom w:val="single" w:sz="4" w:space="0" w:color="auto"/>
              <w:right w:val="single" w:sz="4" w:space="0" w:color="auto"/>
            </w:tcBorders>
            <w:shd w:val="clear" w:color="auto" w:fill="FFFFFF"/>
          </w:tcPr>
          <w:p w:rsidR="006B2B71" w:rsidRPr="004C6051" w:rsidRDefault="006B2B71" w:rsidP="008F3DAB">
            <w:pPr>
              <w:pStyle w:val="Bodytext20"/>
              <w:shd w:val="clear" w:color="auto" w:fill="auto"/>
              <w:spacing w:before="0" w:after="120" w:line="240" w:lineRule="auto"/>
              <w:ind w:firstLine="0"/>
              <w:rPr>
                <w:sz w:val="20"/>
                <w:szCs w:val="20"/>
              </w:rPr>
            </w:pPr>
            <w:r w:rsidRPr="004C6051">
              <w:rPr>
                <w:rStyle w:val="Bodytext211pt"/>
                <w:sz w:val="20"/>
                <w:szCs w:val="20"/>
              </w:rPr>
              <w:t>urn:</w:t>
            </w:r>
            <w:smartTag w:uri="urn:schemas-microsoft-com:office:smarttags" w:element="stockticker">
              <w:r w:rsidRPr="004C6051">
                <w:rPr>
                  <w:rStyle w:val="Bodytext211pt"/>
                  <w:sz w:val="20"/>
                  <w:szCs w:val="20"/>
                </w:rPr>
                <w:t>EEC</w:t>
              </w:r>
            </w:smartTag>
            <w:r w:rsidRPr="004C6051">
              <w:rPr>
                <w:rStyle w:val="Bodytext211pt"/>
                <w:sz w:val="20"/>
                <w:szCs w:val="20"/>
              </w:rPr>
              <w:t>:R:SM:SS:ll:PhytosanitaryCertificateMonitoringDetails</w:t>
            </w:r>
            <w:r w:rsidR="0090051B" w:rsidRPr="004C6051">
              <w:rPr>
                <w:rStyle w:val="Bodytext211pt"/>
                <w:sz w:val="20"/>
                <w:szCs w:val="20"/>
                <w:lang w:val="en-GB"/>
              </w:rPr>
              <w:t>:</w:t>
            </w:r>
            <w:r w:rsidRPr="004C6051">
              <w:rPr>
                <w:rStyle w:val="Bodytext211pt"/>
                <w:sz w:val="20"/>
                <w:szCs w:val="20"/>
              </w:rPr>
              <w:t>vl.0.0</w:t>
            </w:r>
          </w:p>
        </w:tc>
      </w:tr>
    </w:tbl>
    <w:p w:rsidR="002A194F" w:rsidRPr="004C6051" w:rsidRDefault="002A194F" w:rsidP="00063739">
      <w:pPr>
        <w:spacing w:after="160" w:line="360" w:lineRule="auto"/>
      </w:pPr>
    </w:p>
    <w:p w:rsidR="002A194F" w:rsidRPr="004C6051" w:rsidRDefault="00E23185" w:rsidP="00063739">
      <w:pPr>
        <w:pStyle w:val="Bodytext40"/>
        <w:shd w:val="clear" w:color="auto" w:fill="auto"/>
        <w:spacing w:before="0" w:after="160" w:line="360" w:lineRule="auto"/>
        <w:ind w:firstLine="567"/>
        <w:jc w:val="both"/>
        <w:rPr>
          <w:spacing w:val="0"/>
          <w:sz w:val="24"/>
          <w:szCs w:val="24"/>
        </w:rPr>
      </w:pPr>
      <w:r w:rsidRPr="004C6051">
        <w:rPr>
          <w:rStyle w:val="Bodytext4Spacing0pt"/>
          <w:sz w:val="24"/>
          <w:szCs w:val="24"/>
        </w:rPr>
        <w:t xml:space="preserve">Էլեկտրոնային փաստաթղթերի </w:t>
      </w:r>
      <w:r w:rsidR="00063739" w:rsidRPr="004C6051">
        <w:rPr>
          <w:rStyle w:val="Bodytext4Spacing0pt"/>
          <w:sz w:val="24"/>
          <w:szCs w:val="24"/>
        </w:rPr>
        <w:t>եւ</w:t>
      </w:r>
      <w:r w:rsidRPr="004C6051">
        <w:rPr>
          <w:rStyle w:val="Bodytext4Spacing0pt"/>
          <w:sz w:val="24"/>
          <w:szCs w:val="24"/>
        </w:rPr>
        <w:t xml:space="preserve"> տեղեկությունների կառուցվածքների անվանումների տարածություններում «Y.Y.Y» պայմանանշանները համապատասխանում են Եվրասիական տնտեսական հանձնաժողովի կոլեգիայի 2019 թվականի դեկտեմբերի 24-ի թիվ 229 որոշման 2-րդ կետի</w:t>
      </w:r>
      <w:r w:rsidR="00E52769" w:rsidRPr="004C6051">
        <w:rPr>
          <w:rStyle w:val="Bodytext4Spacing0pt"/>
          <w:sz w:val="24"/>
          <w:szCs w:val="24"/>
        </w:rPr>
        <w:t>ն համապատասխան</w:t>
      </w:r>
      <w:r w:rsidR="00944D78" w:rsidRPr="004C6051">
        <w:rPr>
          <w:rStyle w:val="Bodytext4Spacing0pt"/>
          <w:sz w:val="24"/>
          <w:szCs w:val="24"/>
        </w:rPr>
        <w:t>`</w:t>
      </w:r>
      <w:r w:rsidRPr="004C6051">
        <w:rPr>
          <w:rStyle w:val="Bodytext4Spacing0pt"/>
          <w:sz w:val="24"/>
          <w:szCs w:val="24"/>
        </w:rPr>
        <w:t xml:space="preserve"> </w:t>
      </w:r>
      <w:r w:rsidR="00944D78" w:rsidRPr="004C6051">
        <w:rPr>
          <w:rStyle w:val="Bodytext4Spacing0pt"/>
          <w:sz w:val="24"/>
          <w:szCs w:val="24"/>
        </w:rPr>
        <w:t>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 սահմանվող էլեկտրոնային փաստաթղթի (տեղեկությունների</w:t>
      </w:r>
      <w:r w:rsidRPr="004C6051">
        <w:rPr>
          <w:rStyle w:val="Bodytext4Spacing0pt"/>
          <w:sz w:val="24"/>
          <w:szCs w:val="24"/>
        </w:rPr>
        <w:t>) կառուցվածքի տարբերակի համարին։</w:t>
      </w:r>
    </w:p>
    <w:p w:rsidR="006B2B71" w:rsidRPr="004C6051" w:rsidRDefault="006B2B71" w:rsidP="00063739">
      <w:pPr>
        <w:pStyle w:val="Bodytext40"/>
        <w:shd w:val="clear" w:color="auto" w:fill="auto"/>
        <w:spacing w:before="0" w:after="160" w:line="360" w:lineRule="auto"/>
        <w:jc w:val="both"/>
        <w:rPr>
          <w:spacing w:val="0"/>
          <w:sz w:val="24"/>
          <w:szCs w:val="24"/>
        </w:rPr>
      </w:pPr>
    </w:p>
    <w:p w:rsidR="002A194F" w:rsidRPr="004C6051" w:rsidRDefault="00063739" w:rsidP="00063739">
      <w:pPr>
        <w:pStyle w:val="Bodytext40"/>
        <w:shd w:val="clear" w:color="auto" w:fill="auto"/>
        <w:spacing w:before="0" w:after="160" w:line="360" w:lineRule="auto"/>
        <w:rPr>
          <w:rStyle w:val="Bodytext4Spacing0pt"/>
          <w:sz w:val="24"/>
          <w:szCs w:val="24"/>
        </w:rPr>
      </w:pPr>
      <w:r w:rsidRPr="004C6051">
        <w:rPr>
          <w:spacing w:val="0"/>
          <w:sz w:val="24"/>
          <w:szCs w:val="24"/>
        </w:rPr>
        <w:t>1.</w:t>
      </w:r>
      <w:r w:rsidR="008F3DAB" w:rsidRPr="004C6051">
        <w:rPr>
          <w:spacing w:val="0"/>
          <w:sz w:val="24"/>
          <w:szCs w:val="24"/>
        </w:rPr>
        <w:t xml:space="preserve"> </w:t>
      </w:r>
      <w:r w:rsidR="00E23185" w:rsidRPr="004C6051">
        <w:rPr>
          <w:rStyle w:val="Bodytext4Spacing0pt"/>
          <w:sz w:val="24"/>
          <w:szCs w:val="24"/>
        </w:rPr>
        <w:t>Բազիսային մոդելում էլեկտրոնային փաստաթղթերի</w:t>
      </w:r>
      <w:r w:rsidR="008F3DAB" w:rsidRPr="004C6051">
        <w:rPr>
          <w:rStyle w:val="Bodytext4Spacing0pt"/>
          <w:sz w:val="24"/>
          <w:szCs w:val="24"/>
        </w:rPr>
        <w:br/>
      </w:r>
      <w:r w:rsidRPr="004C6051">
        <w:rPr>
          <w:rStyle w:val="Bodytext4Spacing0pt"/>
          <w:sz w:val="24"/>
          <w:szCs w:val="24"/>
        </w:rPr>
        <w:t>եւ</w:t>
      </w:r>
      <w:r w:rsidR="00E23185" w:rsidRPr="004C6051">
        <w:rPr>
          <w:rStyle w:val="Bodytext4Spacing0pt"/>
          <w:sz w:val="24"/>
          <w:szCs w:val="24"/>
        </w:rPr>
        <w:t xml:space="preserve"> տեղեկությունների կառուցվածքները</w:t>
      </w:r>
    </w:p>
    <w:p w:rsidR="002A194F" w:rsidRPr="004C6051" w:rsidRDefault="00E23185" w:rsidP="00063739">
      <w:pPr>
        <w:pStyle w:val="Bodytext40"/>
        <w:shd w:val="clear" w:color="auto" w:fill="auto"/>
        <w:spacing w:before="0" w:after="160" w:line="360" w:lineRule="auto"/>
        <w:ind w:firstLine="567"/>
        <w:jc w:val="both"/>
        <w:rPr>
          <w:spacing w:val="0"/>
          <w:sz w:val="24"/>
          <w:szCs w:val="24"/>
        </w:rPr>
      </w:pPr>
      <w:r w:rsidRPr="004C6051">
        <w:rPr>
          <w:spacing w:val="0"/>
          <w:sz w:val="24"/>
          <w:szCs w:val="24"/>
        </w:rPr>
        <w:t>1</w:t>
      </w:r>
      <w:r w:rsidR="00E66E78" w:rsidRPr="004C6051">
        <w:rPr>
          <w:spacing w:val="0"/>
          <w:sz w:val="24"/>
          <w:szCs w:val="24"/>
        </w:rPr>
        <w:t>0.</w:t>
      </w:r>
      <w:r w:rsidR="00E66E78" w:rsidRPr="004C6051">
        <w:rPr>
          <w:spacing w:val="0"/>
          <w:sz w:val="24"/>
          <w:szCs w:val="24"/>
        </w:rPr>
        <w:tab/>
      </w:r>
      <w:r w:rsidRPr="004C6051">
        <w:rPr>
          <w:rStyle w:val="Bodytext4Spacing0pt"/>
          <w:sz w:val="24"/>
          <w:szCs w:val="24"/>
        </w:rPr>
        <w:t>«Փաստաթուղթ» (R.004) էլեկտրոնային փաստաթղթի (տեղեկությունների) կառուցվածքի նկարագրությունը բերված է 2–րդ աղյուսակում։</w:t>
      </w:r>
    </w:p>
    <w:p w:rsidR="008F3DAB" w:rsidRPr="004C6051" w:rsidRDefault="008F3DAB">
      <w:pPr>
        <w:rPr>
          <w:rStyle w:val="Headerorfooter7"/>
          <w:rFonts w:ascii="Sylfaen" w:eastAsia="Sylfaen" w:hAnsi="Sylfaen"/>
          <w:sz w:val="24"/>
          <w:szCs w:val="24"/>
        </w:rPr>
      </w:pPr>
      <w:r w:rsidRPr="004C6051">
        <w:rPr>
          <w:rStyle w:val="Headerorfooter7"/>
          <w:rFonts w:ascii="Sylfaen" w:eastAsia="Sylfaen" w:hAnsi="Sylfaen"/>
          <w:sz w:val="24"/>
          <w:szCs w:val="24"/>
        </w:rPr>
        <w:br w:type="page"/>
      </w:r>
    </w:p>
    <w:p w:rsidR="002A194F" w:rsidRPr="004C6051" w:rsidRDefault="00E23185" w:rsidP="00063739">
      <w:pPr>
        <w:pStyle w:val="Bodytext40"/>
        <w:shd w:val="clear" w:color="auto" w:fill="auto"/>
        <w:spacing w:before="0" w:after="160" w:line="360" w:lineRule="auto"/>
        <w:jc w:val="right"/>
        <w:rPr>
          <w:spacing w:val="0"/>
          <w:sz w:val="24"/>
          <w:szCs w:val="24"/>
        </w:rPr>
      </w:pPr>
      <w:r w:rsidRPr="004C6051">
        <w:rPr>
          <w:rStyle w:val="Headerorfooter7"/>
          <w:rFonts w:ascii="Sylfaen" w:eastAsia="Sylfaen" w:hAnsi="Sylfaen"/>
          <w:spacing w:val="0"/>
          <w:sz w:val="24"/>
          <w:szCs w:val="24"/>
        </w:rPr>
        <w:lastRenderedPageBreak/>
        <w:t xml:space="preserve">Աղյուսակ </w:t>
      </w:r>
      <w:r w:rsidR="00C52251" w:rsidRPr="004C6051">
        <w:rPr>
          <w:spacing w:val="0"/>
          <w:sz w:val="24"/>
          <w:szCs w:val="24"/>
        </w:rPr>
        <w:fldChar w:fldCharType="begin"/>
      </w:r>
      <w:r w:rsidR="002A194F" w:rsidRPr="004C6051">
        <w:rPr>
          <w:spacing w:val="0"/>
          <w:sz w:val="24"/>
          <w:szCs w:val="24"/>
        </w:rPr>
        <w:instrText xml:space="preserve"> PAGE \* MERGEFORMAT </w:instrText>
      </w:r>
      <w:r w:rsidR="00C52251" w:rsidRPr="004C6051">
        <w:rPr>
          <w:spacing w:val="0"/>
          <w:sz w:val="24"/>
          <w:szCs w:val="24"/>
        </w:rPr>
        <w:fldChar w:fldCharType="separate"/>
      </w:r>
      <w:r w:rsidRPr="004C6051">
        <w:rPr>
          <w:rStyle w:val="Headerorfooter7"/>
          <w:rFonts w:ascii="Sylfaen" w:eastAsia="Sylfaen" w:hAnsi="Sylfaen"/>
          <w:spacing w:val="0"/>
          <w:sz w:val="24"/>
          <w:szCs w:val="24"/>
        </w:rPr>
        <w:t>2</w:t>
      </w:r>
      <w:r w:rsidR="00C52251" w:rsidRPr="004C6051">
        <w:rPr>
          <w:spacing w:val="0"/>
          <w:sz w:val="24"/>
          <w:szCs w:val="24"/>
        </w:rPr>
        <w:fldChar w:fldCharType="end"/>
      </w:r>
    </w:p>
    <w:p w:rsidR="002A194F" w:rsidRPr="004C6051" w:rsidRDefault="00E23185" w:rsidP="00063739">
      <w:pPr>
        <w:pStyle w:val="Bodytext40"/>
        <w:shd w:val="clear" w:color="auto" w:fill="auto"/>
        <w:spacing w:before="0" w:after="160" w:line="360" w:lineRule="auto"/>
        <w:rPr>
          <w:spacing w:val="0"/>
          <w:sz w:val="24"/>
          <w:szCs w:val="24"/>
        </w:rPr>
      </w:pPr>
      <w:r w:rsidRPr="004C6051">
        <w:rPr>
          <w:rStyle w:val="Bodytext4Spacing0pt"/>
          <w:sz w:val="24"/>
          <w:szCs w:val="24"/>
        </w:rPr>
        <w:t>«Փաստաթուղթ</w:t>
      </w:r>
      <w:r w:rsidR="00323030" w:rsidRPr="004C6051">
        <w:rPr>
          <w:rStyle w:val="Bodytext4Spacing0pt"/>
          <w:sz w:val="24"/>
          <w:szCs w:val="24"/>
        </w:rPr>
        <w:t>ը</w:t>
      </w:r>
      <w:r w:rsidRPr="004C6051">
        <w:rPr>
          <w:rStyle w:val="Bodytext4Spacing0pt"/>
          <w:sz w:val="24"/>
          <w:szCs w:val="24"/>
        </w:rPr>
        <w:t>» (R.004) էլեկտրոնային փաստաթղթի (տեղեկությունների) կառուցվածքի նկարագրությունը</w:t>
      </w:r>
    </w:p>
    <w:tbl>
      <w:tblPr>
        <w:tblOverlap w:val="never"/>
        <w:tblW w:w="9388" w:type="dxa"/>
        <w:jc w:val="center"/>
        <w:tblLayout w:type="fixed"/>
        <w:tblCellMar>
          <w:left w:w="10" w:type="dxa"/>
          <w:right w:w="10" w:type="dxa"/>
        </w:tblCellMar>
        <w:tblLook w:val="04A0" w:firstRow="1" w:lastRow="0" w:firstColumn="1" w:lastColumn="0" w:noHBand="0" w:noVBand="1"/>
      </w:tblPr>
      <w:tblGrid>
        <w:gridCol w:w="1013"/>
        <w:gridCol w:w="2302"/>
        <w:gridCol w:w="6073"/>
      </w:tblGrid>
      <w:tr w:rsidR="002A194F" w:rsidRPr="004C6051" w:rsidTr="008F3DAB">
        <w:trPr>
          <w:jc w:val="center"/>
        </w:trPr>
        <w:tc>
          <w:tcPr>
            <w:tcW w:w="1013" w:type="dxa"/>
            <w:tcBorders>
              <w:top w:val="single" w:sz="4" w:space="0" w:color="auto"/>
              <w:left w:val="single" w:sz="4" w:space="0" w:color="auto"/>
            </w:tcBorders>
            <w:shd w:val="clear" w:color="auto" w:fill="FFFFFF"/>
            <w:vAlign w:val="center"/>
          </w:tcPr>
          <w:p w:rsidR="002A194F" w:rsidRPr="004C6051" w:rsidRDefault="00E23185" w:rsidP="008F3DAB">
            <w:pPr>
              <w:pStyle w:val="Bodytext20"/>
              <w:shd w:val="clear" w:color="auto" w:fill="auto"/>
              <w:spacing w:before="0" w:after="120" w:line="240" w:lineRule="auto"/>
              <w:ind w:firstLine="0"/>
              <w:jc w:val="center"/>
              <w:rPr>
                <w:sz w:val="20"/>
                <w:szCs w:val="24"/>
              </w:rPr>
            </w:pPr>
            <w:r w:rsidRPr="004C6051">
              <w:rPr>
                <w:rStyle w:val="Bodytext211pt"/>
                <w:sz w:val="20"/>
                <w:szCs w:val="24"/>
              </w:rPr>
              <w:t>Համարը</w:t>
            </w:r>
            <w:r w:rsidR="00B6517A" w:rsidRPr="004C6051">
              <w:rPr>
                <w:rStyle w:val="Bodytext211pt"/>
                <w:sz w:val="20"/>
                <w:szCs w:val="24"/>
              </w:rPr>
              <w:t>՝</w:t>
            </w:r>
          </w:p>
          <w:p w:rsidR="002A194F" w:rsidRPr="004C6051" w:rsidRDefault="00E23185" w:rsidP="008F3DAB">
            <w:pPr>
              <w:pStyle w:val="Bodytext20"/>
              <w:shd w:val="clear" w:color="auto" w:fill="auto"/>
              <w:spacing w:before="0" w:after="120" w:line="240" w:lineRule="auto"/>
              <w:ind w:firstLine="0"/>
              <w:jc w:val="center"/>
              <w:rPr>
                <w:sz w:val="20"/>
                <w:szCs w:val="24"/>
              </w:rPr>
            </w:pPr>
            <w:r w:rsidRPr="004C6051">
              <w:rPr>
                <w:rStyle w:val="Bodytext211pt"/>
                <w:sz w:val="20"/>
                <w:szCs w:val="24"/>
              </w:rPr>
              <w:t>ը/կ</w:t>
            </w:r>
          </w:p>
        </w:tc>
        <w:tc>
          <w:tcPr>
            <w:tcW w:w="2302" w:type="dxa"/>
            <w:tcBorders>
              <w:top w:val="single" w:sz="4" w:space="0" w:color="auto"/>
              <w:left w:val="single" w:sz="4" w:space="0" w:color="auto"/>
            </w:tcBorders>
            <w:shd w:val="clear" w:color="auto" w:fill="FFFFFF"/>
            <w:vAlign w:val="center"/>
          </w:tcPr>
          <w:p w:rsidR="002A194F" w:rsidRPr="004C6051" w:rsidRDefault="00E23185"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Տարրի նշագիրը</w:t>
            </w:r>
          </w:p>
        </w:tc>
        <w:tc>
          <w:tcPr>
            <w:tcW w:w="6073" w:type="dxa"/>
            <w:tcBorders>
              <w:top w:val="single" w:sz="4" w:space="0" w:color="auto"/>
              <w:left w:val="single" w:sz="4" w:space="0" w:color="auto"/>
              <w:right w:val="single" w:sz="4" w:space="0" w:color="auto"/>
            </w:tcBorders>
            <w:shd w:val="clear" w:color="auto" w:fill="FFFFFF"/>
            <w:vAlign w:val="center"/>
          </w:tcPr>
          <w:p w:rsidR="002A194F" w:rsidRPr="004C6051" w:rsidRDefault="00E23185" w:rsidP="008F3DAB">
            <w:pPr>
              <w:pStyle w:val="Bodytext20"/>
              <w:shd w:val="clear" w:color="auto" w:fill="auto"/>
              <w:spacing w:before="0" w:after="120" w:line="240" w:lineRule="auto"/>
              <w:ind w:firstLine="0"/>
              <w:jc w:val="center"/>
              <w:rPr>
                <w:sz w:val="20"/>
                <w:szCs w:val="24"/>
              </w:rPr>
            </w:pPr>
            <w:r w:rsidRPr="004C6051">
              <w:rPr>
                <w:rStyle w:val="Bodytext211pt"/>
                <w:sz w:val="20"/>
                <w:szCs w:val="24"/>
              </w:rPr>
              <w:t>Նկարագրությունը</w:t>
            </w:r>
          </w:p>
        </w:tc>
      </w:tr>
      <w:tr w:rsidR="002A194F" w:rsidRPr="004C6051" w:rsidTr="008F3DAB">
        <w:trPr>
          <w:jc w:val="center"/>
        </w:trPr>
        <w:tc>
          <w:tcPr>
            <w:tcW w:w="1013" w:type="dxa"/>
            <w:tcBorders>
              <w:top w:val="single" w:sz="4" w:space="0" w:color="auto"/>
              <w:left w:val="single" w:sz="4" w:space="0" w:color="auto"/>
            </w:tcBorders>
            <w:shd w:val="clear" w:color="auto" w:fill="FFFFFF"/>
            <w:vAlign w:val="center"/>
          </w:tcPr>
          <w:p w:rsidR="002A194F" w:rsidRPr="004C6051" w:rsidRDefault="00E23185" w:rsidP="008F3DAB">
            <w:pPr>
              <w:pStyle w:val="Bodytext20"/>
              <w:shd w:val="clear" w:color="auto" w:fill="auto"/>
              <w:spacing w:before="0" w:after="120" w:line="240" w:lineRule="auto"/>
              <w:ind w:firstLine="0"/>
              <w:jc w:val="center"/>
              <w:rPr>
                <w:sz w:val="20"/>
                <w:szCs w:val="24"/>
              </w:rPr>
            </w:pPr>
            <w:r w:rsidRPr="004C6051">
              <w:rPr>
                <w:rStyle w:val="Bodytext211pt"/>
                <w:sz w:val="20"/>
                <w:szCs w:val="24"/>
              </w:rPr>
              <w:t>1</w:t>
            </w:r>
          </w:p>
        </w:tc>
        <w:tc>
          <w:tcPr>
            <w:tcW w:w="2302" w:type="dxa"/>
            <w:tcBorders>
              <w:top w:val="single" w:sz="4" w:space="0" w:color="auto"/>
              <w:left w:val="single" w:sz="4" w:space="0" w:color="auto"/>
            </w:tcBorders>
            <w:shd w:val="clear" w:color="auto" w:fill="FFFFFF"/>
            <w:vAlign w:val="center"/>
          </w:tcPr>
          <w:p w:rsidR="002A194F" w:rsidRPr="004C6051" w:rsidRDefault="00E23185" w:rsidP="008F3DAB">
            <w:pPr>
              <w:pStyle w:val="Bodytext20"/>
              <w:shd w:val="clear" w:color="auto" w:fill="auto"/>
              <w:spacing w:before="0" w:after="120" w:line="240" w:lineRule="auto"/>
              <w:ind w:firstLine="0"/>
              <w:jc w:val="center"/>
              <w:rPr>
                <w:sz w:val="20"/>
                <w:szCs w:val="24"/>
              </w:rPr>
            </w:pPr>
            <w:r w:rsidRPr="004C6051">
              <w:rPr>
                <w:rStyle w:val="Bodytext211pt"/>
                <w:sz w:val="20"/>
                <w:szCs w:val="24"/>
              </w:rPr>
              <w:t>2</w:t>
            </w:r>
          </w:p>
        </w:tc>
        <w:tc>
          <w:tcPr>
            <w:tcW w:w="6073" w:type="dxa"/>
            <w:tcBorders>
              <w:top w:val="single" w:sz="4" w:space="0" w:color="auto"/>
              <w:left w:val="single" w:sz="4" w:space="0" w:color="auto"/>
              <w:right w:val="single" w:sz="4" w:space="0" w:color="auto"/>
            </w:tcBorders>
            <w:shd w:val="clear" w:color="auto" w:fill="FFFFFF"/>
            <w:vAlign w:val="center"/>
          </w:tcPr>
          <w:p w:rsidR="002A194F" w:rsidRPr="004C6051" w:rsidRDefault="00E23185" w:rsidP="008F3DAB">
            <w:pPr>
              <w:pStyle w:val="Bodytext20"/>
              <w:shd w:val="clear" w:color="auto" w:fill="auto"/>
              <w:spacing w:before="0" w:after="120" w:line="240" w:lineRule="auto"/>
              <w:ind w:firstLine="0"/>
              <w:jc w:val="center"/>
              <w:rPr>
                <w:sz w:val="20"/>
                <w:szCs w:val="24"/>
              </w:rPr>
            </w:pPr>
            <w:r w:rsidRPr="004C6051">
              <w:rPr>
                <w:rStyle w:val="Bodytext211pt"/>
                <w:sz w:val="20"/>
                <w:szCs w:val="24"/>
              </w:rPr>
              <w:t>3</w:t>
            </w:r>
          </w:p>
        </w:tc>
      </w:tr>
      <w:tr w:rsidR="002A194F" w:rsidRPr="004C6051" w:rsidTr="008F3DAB">
        <w:trPr>
          <w:jc w:val="center"/>
        </w:trPr>
        <w:tc>
          <w:tcPr>
            <w:tcW w:w="1013" w:type="dxa"/>
            <w:tcBorders>
              <w:top w:val="single" w:sz="4" w:space="0" w:color="auto"/>
              <w:left w:val="single" w:sz="4" w:space="0" w:color="auto"/>
            </w:tcBorders>
            <w:shd w:val="clear" w:color="auto" w:fill="FFFFFF"/>
            <w:vAlign w:val="center"/>
          </w:tcPr>
          <w:p w:rsidR="002A194F" w:rsidRPr="004C6051" w:rsidRDefault="00E23185" w:rsidP="008F3DAB">
            <w:pPr>
              <w:pStyle w:val="Bodytext20"/>
              <w:shd w:val="clear" w:color="auto" w:fill="auto"/>
              <w:spacing w:before="0" w:after="120" w:line="240" w:lineRule="auto"/>
              <w:ind w:firstLine="0"/>
              <w:jc w:val="center"/>
              <w:rPr>
                <w:sz w:val="20"/>
                <w:szCs w:val="24"/>
              </w:rPr>
            </w:pPr>
            <w:r w:rsidRPr="004C6051">
              <w:rPr>
                <w:rStyle w:val="Bodytext211pt"/>
                <w:sz w:val="20"/>
                <w:szCs w:val="24"/>
              </w:rPr>
              <w:t>1</w:t>
            </w:r>
          </w:p>
        </w:tc>
        <w:tc>
          <w:tcPr>
            <w:tcW w:w="2302" w:type="dxa"/>
            <w:tcBorders>
              <w:top w:val="single" w:sz="4" w:space="0" w:color="auto"/>
              <w:left w:val="single" w:sz="4" w:space="0" w:color="auto"/>
            </w:tcBorders>
            <w:shd w:val="clear" w:color="auto" w:fill="FFFFFF"/>
            <w:vAlign w:val="center"/>
          </w:tcPr>
          <w:p w:rsidR="002A194F" w:rsidRPr="004C6051" w:rsidRDefault="00E23185"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Անվանումը</w:t>
            </w:r>
          </w:p>
        </w:tc>
        <w:tc>
          <w:tcPr>
            <w:tcW w:w="6073" w:type="dxa"/>
            <w:tcBorders>
              <w:top w:val="single" w:sz="4" w:space="0" w:color="auto"/>
              <w:left w:val="single" w:sz="4" w:space="0" w:color="auto"/>
              <w:right w:val="single" w:sz="4" w:space="0" w:color="auto"/>
            </w:tcBorders>
            <w:shd w:val="clear" w:color="auto" w:fill="FFFFFF"/>
            <w:vAlign w:val="center"/>
          </w:tcPr>
          <w:p w:rsidR="002A194F" w:rsidRPr="004C6051" w:rsidRDefault="00E23185"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փաստաթուղթ</w:t>
            </w:r>
          </w:p>
        </w:tc>
      </w:tr>
      <w:tr w:rsidR="002A194F" w:rsidRPr="004C6051" w:rsidTr="008F3DAB">
        <w:trPr>
          <w:jc w:val="center"/>
        </w:trPr>
        <w:tc>
          <w:tcPr>
            <w:tcW w:w="1013" w:type="dxa"/>
            <w:tcBorders>
              <w:top w:val="single" w:sz="4" w:space="0" w:color="auto"/>
              <w:left w:val="single" w:sz="4" w:space="0" w:color="auto"/>
            </w:tcBorders>
            <w:shd w:val="clear" w:color="auto" w:fill="FFFFFF"/>
            <w:vAlign w:val="center"/>
          </w:tcPr>
          <w:p w:rsidR="002A194F" w:rsidRPr="004C6051" w:rsidRDefault="00E23185" w:rsidP="008F3DAB">
            <w:pPr>
              <w:pStyle w:val="Bodytext20"/>
              <w:shd w:val="clear" w:color="auto" w:fill="auto"/>
              <w:spacing w:before="0" w:after="120" w:line="240" w:lineRule="auto"/>
              <w:ind w:firstLine="0"/>
              <w:jc w:val="center"/>
              <w:rPr>
                <w:sz w:val="20"/>
                <w:szCs w:val="24"/>
              </w:rPr>
            </w:pPr>
            <w:r w:rsidRPr="004C6051">
              <w:rPr>
                <w:rStyle w:val="Bodytext211pt"/>
                <w:sz w:val="20"/>
                <w:szCs w:val="24"/>
              </w:rPr>
              <w:t>2</w:t>
            </w:r>
          </w:p>
        </w:tc>
        <w:tc>
          <w:tcPr>
            <w:tcW w:w="2302" w:type="dxa"/>
            <w:tcBorders>
              <w:top w:val="single" w:sz="4" w:space="0" w:color="auto"/>
              <w:left w:val="single" w:sz="4" w:space="0" w:color="auto"/>
            </w:tcBorders>
            <w:shd w:val="clear" w:color="auto" w:fill="FFFFFF"/>
            <w:vAlign w:val="center"/>
          </w:tcPr>
          <w:p w:rsidR="002A194F" w:rsidRPr="004C6051" w:rsidRDefault="00E23185"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Նույնականացուցիչը</w:t>
            </w:r>
          </w:p>
        </w:tc>
        <w:tc>
          <w:tcPr>
            <w:tcW w:w="6073" w:type="dxa"/>
            <w:tcBorders>
              <w:top w:val="single" w:sz="4" w:space="0" w:color="auto"/>
              <w:left w:val="single" w:sz="4" w:space="0" w:color="auto"/>
              <w:right w:val="single" w:sz="4" w:space="0" w:color="auto"/>
            </w:tcBorders>
            <w:shd w:val="clear" w:color="auto" w:fill="FFFFFF"/>
            <w:vAlign w:val="center"/>
          </w:tcPr>
          <w:p w:rsidR="002A194F" w:rsidRPr="004C6051" w:rsidRDefault="00E23185"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R.004</w:t>
            </w:r>
          </w:p>
        </w:tc>
      </w:tr>
      <w:tr w:rsidR="002A194F" w:rsidRPr="004C6051" w:rsidTr="008F3DAB">
        <w:trPr>
          <w:jc w:val="center"/>
        </w:trPr>
        <w:tc>
          <w:tcPr>
            <w:tcW w:w="1013" w:type="dxa"/>
            <w:tcBorders>
              <w:top w:val="single" w:sz="4" w:space="0" w:color="auto"/>
              <w:left w:val="single" w:sz="4" w:space="0" w:color="auto"/>
            </w:tcBorders>
            <w:shd w:val="clear" w:color="auto" w:fill="FFFFFF"/>
            <w:vAlign w:val="center"/>
          </w:tcPr>
          <w:p w:rsidR="002A194F" w:rsidRPr="004C6051" w:rsidRDefault="00E23185" w:rsidP="008F3DAB">
            <w:pPr>
              <w:pStyle w:val="Bodytext20"/>
              <w:shd w:val="clear" w:color="auto" w:fill="auto"/>
              <w:spacing w:before="0" w:after="120" w:line="240" w:lineRule="auto"/>
              <w:ind w:firstLine="0"/>
              <w:jc w:val="center"/>
              <w:rPr>
                <w:sz w:val="20"/>
                <w:szCs w:val="24"/>
              </w:rPr>
            </w:pPr>
            <w:r w:rsidRPr="004C6051">
              <w:rPr>
                <w:rStyle w:val="Bodytext211pt"/>
                <w:sz w:val="20"/>
                <w:szCs w:val="24"/>
              </w:rPr>
              <w:t>3</w:t>
            </w:r>
          </w:p>
        </w:tc>
        <w:tc>
          <w:tcPr>
            <w:tcW w:w="2302" w:type="dxa"/>
            <w:tcBorders>
              <w:top w:val="single" w:sz="4" w:space="0" w:color="auto"/>
              <w:left w:val="single" w:sz="4" w:space="0" w:color="auto"/>
            </w:tcBorders>
            <w:shd w:val="clear" w:color="auto" w:fill="FFFFFF"/>
            <w:vAlign w:val="center"/>
          </w:tcPr>
          <w:p w:rsidR="002A194F" w:rsidRPr="004C6051" w:rsidRDefault="00E23185"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Տարբերակը</w:t>
            </w:r>
          </w:p>
        </w:tc>
        <w:tc>
          <w:tcPr>
            <w:tcW w:w="6073" w:type="dxa"/>
            <w:tcBorders>
              <w:top w:val="single" w:sz="4" w:space="0" w:color="auto"/>
              <w:left w:val="single" w:sz="4" w:space="0" w:color="auto"/>
              <w:right w:val="single" w:sz="4" w:space="0" w:color="auto"/>
            </w:tcBorders>
            <w:shd w:val="clear" w:color="auto" w:fill="FFFFFF"/>
            <w:vAlign w:val="center"/>
          </w:tcPr>
          <w:p w:rsidR="002A194F" w:rsidRPr="004C6051" w:rsidRDefault="00E23185"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Y.Y.Y</w:t>
            </w:r>
          </w:p>
        </w:tc>
      </w:tr>
      <w:tr w:rsidR="002A194F" w:rsidRPr="004C6051" w:rsidTr="008F3DAB">
        <w:trPr>
          <w:jc w:val="center"/>
        </w:trPr>
        <w:tc>
          <w:tcPr>
            <w:tcW w:w="1013" w:type="dxa"/>
            <w:tcBorders>
              <w:top w:val="single" w:sz="4" w:space="0" w:color="auto"/>
              <w:left w:val="single" w:sz="4" w:space="0" w:color="auto"/>
            </w:tcBorders>
            <w:shd w:val="clear" w:color="auto" w:fill="FFFFFF"/>
            <w:vAlign w:val="center"/>
          </w:tcPr>
          <w:p w:rsidR="002A194F" w:rsidRPr="004C6051" w:rsidRDefault="00E23185" w:rsidP="008F3DAB">
            <w:pPr>
              <w:pStyle w:val="Bodytext20"/>
              <w:shd w:val="clear" w:color="auto" w:fill="auto"/>
              <w:spacing w:before="0" w:after="120" w:line="240" w:lineRule="auto"/>
              <w:ind w:firstLine="0"/>
              <w:jc w:val="center"/>
              <w:rPr>
                <w:sz w:val="20"/>
                <w:szCs w:val="24"/>
              </w:rPr>
            </w:pPr>
            <w:r w:rsidRPr="004C6051">
              <w:rPr>
                <w:rStyle w:val="Bodytext211pt"/>
                <w:sz w:val="20"/>
                <w:szCs w:val="24"/>
              </w:rPr>
              <w:t>4</w:t>
            </w:r>
          </w:p>
        </w:tc>
        <w:tc>
          <w:tcPr>
            <w:tcW w:w="2302" w:type="dxa"/>
            <w:tcBorders>
              <w:top w:val="single" w:sz="4" w:space="0" w:color="auto"/>
              <w:left w:val="single" w:sz="4" w:space="0" w:color="auto"/>
            </w:tcBorders>
            <w:shd w:val="clear" w:color="auto" w:fill="FFFFFF"/>
            <w:vAlign w:val="center"/>
          </w:tcPr>
          <w:p w:rsidR="002A194F" w:rsidRPr="004C6051" w:rsidRDefault="00E23185"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Սահմանումը</w:t>
            </w:r>
          </w:p>
        </w:tc>
        <w:tc>
          <w:tcPr>
            <w:tcW w:w="6073" w:type="dxa"/>
            <w:tcBorders>
              <w:top w:val="single" w:sz="4" w:space="0" w:color="auto"/>
              <w:left w:val="single" w:sz="4" w:space="0" w:color="auto"/>
              <w:right w:val="single" w:sz="4" w:space="0" w:color="auto"/>
            </w:tcBorders>
            <w:shd w:val="clear" w:color="auto" w:fill="FFFFFF"/>
            <w:vAlign w:val="center"/>
          </w:tcPr>
          <w:p w:rsidR="002A194F" w:rsidRPr="004C6051" w:rsidRDefault="00E23185"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փաստաթղթի մասին տեղեկություններ</w:t>
            </w:r>
            <w:r w:rsidR="00417879" w:rsidRPr="004C6051">
              <w:rPr>
                <w:rStyle w:val="Bodytext211pt"/>
                <w:sz w:val="20"/>
                <w:szCs w:val="24"/>
              </w:rPr>
              <w:t>ը</w:t>
            </w:r>
          </w:p>
        </w:tc>
      </w:tr>
      <w:tr w:rsidR="002A194F" w:rsidRPr="004C6051" w:rsidTr="008F3DAB">
        <w:trPr>
          <w:jc w:val="center"/>
        </w:trPr>
        <w:tc>
          <w:tcPr>
            <w:tcW w:w="1013" w:type="dxa"/>
            <w:tcBorders>
              <w:top w:val="single" w:sz="4" w:space="0" w:color="auto"/>
              <w:left w:val="single" w:sz="4" w:space="0" w:color="auto"/>
            </w:tcBorders>
            <w:shd w:val="clear" w:color="auto" w:fill="FFFFFF"/>
            <w:vAlign w:val="center"/>
          </w:tcPr>
          <w:p w:rsidR="002A194F" w:rsidRPr="004C6051" w:rsidRDefault="00E23185" w:rsidP="008F3DAB">
            <w:pPr>
              <w:pStyle w:val="Bodytext20"/>
              <w:shd w:val="clear" w:color="auto" w:fill="auto"/>
              <w:spacing w:before="0" w:after="120" w:line="240" w:lineRule="auto"/>
              <w:ind w:firstLine="0"/>
              <w:jc w:val="center"/>
              <w:rPr>
                <w:sz w:val="20"/>
                <w:szCs w:val="24"/>
              </w:rPr>
            </w:pPr>
            <w:r w:rsidRPr="004C6051">
              <w:rPr>
                <w:rStyle w:val="Bodytext211pt"/>
                <w:sz w:val="20"/>
                <w:szCs w:val="24"/>
              </w:rPr>
              <w:t>5</w:t>
            </w:r>
          </w:p>
        </w:tc>
        <w:tc>
          <w:tcPr>
            <w:tcW w:w="2302" w:type="dxa"/>
            <w:tcBorders>
              <w:top w:val="single" w:sz="4" w:space="0" w:color="auto"/>
              <w:left w:val="single" w:sz="4" w:space="0" w:color="auto"/>
            </w:tcBorders>
            <w:shd w:val="clear" w:color="auto" w:fill="FFFFFF"/>
            <w:vAlign w:val="center"/>
          </w:tcPr>
          <w:p w:rsidR="002A194F" w:rsidRPr="004C6051" w:rsidRDefault="00E23185"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Օգտագործումը</w:t>
            </w:r>
          </w:p>
        </w:tc>
        <w:tc>
          <w:tcPr>
            <w:tcW w:w="6073" w:type="dxa"/>
            <w:tcBorders>
              <w:top w:val="single" w:sz="4" w:space="0" w:color="auto"/>
              <w:left w:val="single" w:sz="4" w:space="0" w:color="auto"/>
              <w:right w:val="single" w:sz="4" w:space="0" w:color="auto"/>
            </w:tcBorders>
            <w:shd w:val="clear" w:color="auto" w:fill="FFFFFF"/>
            <w:vAlign w:val="center"/>
          </w:tcPr>
          <w:p w:rsidR="002A194F" w:rsidRPr="004C6051" w:rsidRDefault="00E23185"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w:t>
            </w:r>
          </w:p>
        </w:tc>
      </w:tr>
      <w:tr w:rsidR="002A194F" w:rsidRPr="004C6051" w:rsidTr="008F3DAB">
        <w:trPr>
          <w:jc w:val="center"/>
        </w:trPr>
        <w:tc>
          <w:tcPr>
            <w:tcW w:w="1013" w:type="dxa"/>
            <w:tcBorders>
              <w:top w:val="single" w:sz="4" w:space="0" w:color="auto"/>
              <w:left w:val="single" w:sz="4" w:space="0" w:color="auto"/>
            </w:tcBorders>
            <w:shd w:val="clear" w:color="auto" w:fill="FFFFFF"/>
            <w:vAlign w:val="center"/>
          </w:tcPr>
          <w:p w:rsidR="002A194F" w:rsidRPr="004C6051" w:rsidRDefault="00E23185" w:rsidP="008F3DAB">
            <w:pPr>
              <w:pStyle w:val="Bodytext20"/>
              <w:shd w:val="clear" w:color="auto" w:fill="auto"/>
              <w:spacing w:before="0" w:after="120" w:line="240" w:lineRule="auto"/>
              <w:ind w:firstLine="0"/>
              <w:jc w:val="center"/>
              <w:rPr>
                <w:sz w:val="20"/>
                <w:szCs w:val="24"/>
              </w:rPr>
            </w:pPr>
            <w:r w:rsidRPr="004C6051">
              <w:rPr>
                <w:rStyle w:val="Bodytext211pt"/>
                <w:sz w:val="20"/>
                <w:szCs w:val="24"/>
              </w:rPr>
              <w:t>6</w:t>
            </w:r>
          </w:p>
        </w:tc>
        <w:tc>
          <w:tcPr>
            <w:tcW w:w="2302" w:type="dxa"/>
            <w:tcBorders>
              <w:top w:val="single" w:sz="4" w:space="0" w:color="auto"/>
              <w:left w:val="single" w:sz="4" w:space="0" w:color="auto"/>
            </w:tcBorders>
            <w:shd w:val="clear" w:color="auto" w:fill="FFFFFF"/>
            <w:vAlign w:val="center"/>
          </w:tcPr>
          <w:p w:rsidR="002A194F" w:rsidRPr="004C6051" w:rsidRDefault="00E23185"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Անվանումների տարածության նույնականացուցիչը</w:t>
            </w:r>
          </w:p>
        </w:tc>
        <w:tc>
          <w:tcPr>
            <w:tcW w:w="6073" w:type="dxa"/>
            <w:tcBorders>
              <w:top w:val="single" w:sz="4" w:space="0" w:color="auto"/>
              <w:left w:val="single" w:sz="4" w:space="0" w:color="auto"/>
              <w:right w:val="single" w:sz="4" w:space="0" w:color="auto"/>
            </w:tcBorders>
            <w:shd w:val="clear" w:color="auto" w:fill="FFFFFF"/>
          </w:tcPr>
          <w:p w:rsidR="002A194F" w:rsidRPr="004C6051" w:rsidRDefault="00AF0C1A"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urn:</w:t>
            </w:r>
            <w:smartTag w:uri="urn:schemas-microsoft-com:office:smarttags" w:element="stockticker">
              <w:r w:rsidRPr="004C6051">
                <w:rPr>
                  <w:rStyle w:val="Bodytext211pt"/>
                  <w:sz w:val="20"/>
                  <w:szCs w:val="24"/>
                </w:rPr>
                <w:t>EEC</w:t>
              </w:r>
            </w:smartTag>
            <w:r w:rsidRPr="004C6051">
              <w:rPr>
                <w:rStyle w:val="Bodytext211pt"/>
                <w:sz w:val="20"/>
                <w:szCs w:val="24"/>
              </w:rPr>
              <w:t>:R:DocDetails:vY.Y.Y</w:t>
            </w:r>
          </w:p>
        </w:tc>
      </w:tr>
      <w:tr w:rsidR="002A194F" w:rsidRPr="004C6051" w:rsidTr="008F3DAB">
        <w:trPr>
          <w:jc w:val="center"/>
        </w:trPr>
        <w:tc>
          <w:tcPr>
            <w:tcW w:w="1013"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center"/>
              <w:rPr>
                <w:sz w:val="20"/>
                <w:szCs w:val="24"/>
              </w:rPr>
            </w:pPr>
            <w:r w:rsidRPr="004C6051">
              <w:rPr>
                <w:rStyle w:val="Bodytext211pt"/>
                <w:sz w:val="20"/>
                <w:szCs w:val="24"/>
              </w:rPr>
              <w:t>7</w:t>
            </w:r>
          </w:p>
        </w:tc>
        <w:tc>
          <w:tcPr>
            <w:tcW w:w="2302" w:type="dxa"/>
            <w:tcBorders>
              <w:top w:val="single" w:sz="4" w:space="0" w:color="auto"/>
              <w:left w:val="single" w:sz="4" w:space="0" w:color="auto"/>
            </w:tcBorders>
            <w:shd w:val="clear" w:color="auto" w:fill="FFFFFF"/>
            <w:vAlign w:val="center"/>
          </w:tcPr>
          <w:p w:rsidR="002A194F" w:rsidRPr="004C6051" w:rsidRDefault="00E23185"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XML-</w:t>
            </w:r>
            <w:r w:rsidR="00944D78" w:rsidRPr="004C6051">
              <w:rPr>
                <w:rStyle w:val="Bodytext211pt"/>
                <w:sz w:val="20"/>
                <w:szCs w:val="24"/>
              </w:rPr>
              <w:t>փաստաթղթի արմատային տարրը</w:t>
            </w:r>
          </w:p>
        </w:tc>
        <w:tc>
          <w:tcPr>
            <w:tcW w:w="6073" w:type="dxa"/>
            <w:tcBorders>
              <w:top w:val="single" w:sz="4" w:space="0" w:color="auto"/>
              <w:left w:val="single" w:sz="4" w:space="0" w:color="auto"/>
              <w:righ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DocDetails</w:t>
            </w:r>
          </w:p>
        </w:tc>
      </w:tr>
      <w:tr w:rsidR="002A194F" w:rsidRPr="004C6051" w:rsidTr="008F3DAB">
        <w:trPr>
          <w:jc w:val="center"/>
        </w:trPr>
        <w:tc>
          <w:tcPr>
            <w:tcW w:w="1013" w:type="dxa"/>
            <w:tcBorders>
              <w:top w:val="single" w:sz="4" w:space="0" w:color="auto"/>
              <w:left w:val="single" w:sz="4" w:space="0" w:color="auto"/>
              <w:bottom w:val="single" w:sz="4" w:space="0" w:color="auto"/>
            </w:tcBorders>
            <w:shd w:val="clear" w:color="auto" w:fill="FFFFFF"/>
            <w:vAlign w:val="center"/>
          </w:tcPr>
          <w:p w:rsidR="002A194F" w:rsidRPr="004C6051" w:rsidRDefault="00E23185" w:rsidP="008F3DAB">
            <w:pPr>
              <w:pStyle w:val="Bodytext20"/>
              <w:shd w:val="clear" w:color="auto" w:fill="auto"/>
              <w:spacing w:before="0" w:after="120" w:line="240" w:lineRule="auto"/>
              <w:ind w:firstLine="0"/>
              <w:jc w:val="center"/>
              <w:rPr>
                <w:sz w:val="20"/>
                <w:szCs w:val="24"/>
              </w:rPr>
            </w:pPr>
            <w:r w:rsidRPr="004C6051">
              <w:rPr>
                <w:rStyle w:val="Bodytext211pt"/>
                <w:sz w:val="20"/>
                <w:szCs w:val="24"/>
              </w:rPr>
              <w:t>8</w:t>
            </w:r>
          </w:p>
        </w:tc>
        <w:tc>
          <w:tcPr>
            <w:tcW w:w="2302" w:type="dxa"/>
            <w:tcBorders>
              <w:top w:val="single" w:sz="4" w:space="0" w:color="auto"/>
              <w:left w:val="single" w:sz="4" w:space="0" w:color="auto"/>
              <w:bottom w:val="single" w:sz="4" w:space="0" w:color="auto"/>
            </w:tcBorders>
            <w:shd w:val="clear" w:color="auto" w:fill="FFFFFF"/>
            <w:vAlign w:val="center"/>
          </w:tcPr>
          <w:p w:rsidR="002A194F" w:rsidRPr="004C6051" w:rsidRDefault="00E23185"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XML-</w:t>
            </w:r>
            <w:r w:rsidR="00944D78" w:rsidRPr="004C6051">
              <w:rPr>
                <w:rStyle w:val="Bodytext211pt"/>
                <w:sz w:val="20"/>
                <w:szCs w:val="24"/>
              </w:rPr>
              <w:t>սխեմայի նիշքի անվանումը</w:t>
            </w:r>
          </w:p>
        </w:tc>
        <w:tc>
          <w:tcPr>
            <w:tcW w:w="6073" w:type="dxa"/>
            <w:tcBorders>
              <w:top w:val="single" w:sz="4" w:space="0" w:color="auto"/>
              <w:left w:val="single" w:sz="4" w:space="0" w:color="auto"/>
              <w:bottom w:val="single" w:sz="4" w:space="0" w:color="auto"/>
              <w:right w:val="single" w:sz="4" w:space="0" w:color="auto"/>
            </w:tcBorders>
            <w:shd w:val="clear" w:color="auto" w:fill="FFFFFF"/>
            <w:vAlign w:val="center"/>
          </w:tcPr>
          <w:p w:rsidR="002A194F" w:rsidRPr="004C6051" w:rsidRDefault="00124E2F" w:rsidP="008F3DAB">
            <w:pPr>
              <w:pStyle w:val="Bodytext20"/>
              <w:shd w:val="clear" w:color="auto" w:fill="auto"/>
              <w:spacing w:before="0" w:after="120" w:line="240" w:lineRule="auto"/>
              <w:ind w:firstLine="0"/>
              <w:jc w:val="left"/>
              <w:rPr>
                <w:sz w:val="20"/>
                <w:szCs w:val="24"/>
              </w:rPr>
            </w:pPr>
            <w:smartTag w:uri="urn:schemas-microsoft-com:office:smarttags" w:element="stockticker">
              <w:r w:rsidRPr="004C6051">
                <w:rPr>
                  <w:rStyle w:val="Bodytext211pt"/>
                  <w:sz w:val="20"/>
                  <w:szCs w:val="24"/>
                </w:rPr>
                <w:t>EEC</w:t>
              </w:r>
            </w:smartTag>
            <w:r w:rsidRPr="004C6051">
              <w:rPr>
                <w:rStyle w:val="Bodytext211pt"/>
                <w:sz w:val="20"/>
                <w:szCs w:val="24"/>
              </w:rPr>
              <w:t>_R_DocDetails_vY.Y.Y.xsd</w:t>
            </w:r>
          </w:p>
        </w:tc>
      </w:tr>
    </w:tbl>
    <w:p w:rsidR="002A194F" w:rsidRPr="004C6051" w:rsidRDefault="002A194F" w:rsidP="00063739">
      <w:pPr>
        <w:spacing w:after="160" w:line="360" w:lineRule="auto"/>
      </w:pPr>
    </w:p>
    <w:p w:rsidR="002A194F" w:rsidRPr="004C6051" w:rsidRDefault="00E23185" w:rsidP="00063739">
      <w:pPr>
        <w:pStyle w:val="Bodytext40"/>
        <w:shd w:val="clear" w:color="auto" w:fill="auto"/>
        <w:spacing w:before="0" w:after="160" w:line="360" w:lineRule="auto"/>
        <w:ind w:firstLine="567"/>
        <w:jc w:val="both"/>
        <w:rPr>
          <w:spacing w:val="0"/>
          <w:sz w:val="24"/>
          <w:szCs w:val="24"/>
        </w:rPr>
      </w:pPr>
      <w:r w:rsidRPr="004C6051">
        <w:rPr>
          <w:rStyle w:val="Bodytext4Spacing0pt"/>
          <w:sz w:val="24"/>
          <w:szCs w:val="24"/>
        </w:rPr>
        <w:t xml:space="preserve">Էլեկտրոնային փաստաթղթերի </w:t>
      </w:r>
      <w:r w:rsidR="00063739" w:rsidRPr="004C6051">
        <w:rPr>
          <w:rStyle w:val="Bodytext4Spacing0pt"/>
          <w:sz w:val="24"/>
          <w:szCs w:val="24"/>
        </w:rPr>
        <w:t>եւ</w:t>
      </w:r>
      <w:r w:rsidRPr="004C6051">
        <w:rPr>
          <w:rStyle w:val="Bodytext4Spacing0pt"/>
          <w:sz w:val="24"/>
          <w:szCs w:val="24"/>
        </w:rPr>
        <w:t xml:space="preserve"> տեղեկությունների կառուցվածքների անվանումների տարածություններում «Y.Y.Y» պայմանանշանները համապատասխանում են Եվրասիական տնտեսական հանձնաժողովի կոլեգիայի 2019 թվականի դեկտեմբերի 24-ի թիվ 229 որոշման 2-րդ կետի</w:t>
      </w:r>
      <w:r w:rsidR="00371003" w:rsidRPr="004C6051">
        <w:rPr>
          <w:rStyle w:val="Bodytext4Spacing0pt"/>
          <w:sz w:val="24"/>
          <w:szCs w:val="24"/>
        </w:rPr>
        <w:t>ն համապատասխան</w:t>
      </w:r>
      <w:r w:rsidR="00944D78" w:rsidRPr="004C6051">
        <w:rPr>
          <w:rStyle w:val="Bodytext4Spacing0pt"/>
          <w:sz w:val="24"/>
          <w:szCs w:val="24"/>
        </w:rPr>
        <w:t>`</w:t>
      </w:r>
      <w:r w:rsidR="00371003" w:rsidRPr="004C6051">
        <w:rPr>
          <w:rStyle w:val="Bodytext4Spacing0pt"/>
          <w:sz w:val="24"/>
          <w:szCs w:val="24"/>
        </w:rPr>
        <w:t xml:space="preserve"> </w:t>
      </w:r>
      <w:r w:rsidRPr="004C6051">
        <w:rPr>
          <w:rStyle w:val="Bodytext4Spacing0pt"/>
          <w:sz w:val="24"/>
          <w:szCs w:val="24"/>
        </w:rPr>
        <w:t>էլեկտրոնային</w:t>
      </w:r>
      <w:r w:rsidR="00944D78" w:rsidRPr="004C6051">
        <w:rPr>
          <w:rStyle w:val="Bodytext4Spacing0pt"/>
          <w:sz w:val="24"/>
          <w:szCs w:val="24"/>
        </w:rPr>
        <w:t xml:space="preserve"> փաստաթղթի (տեղեկությունների)</w:t>
      </w:r>
      <w:r w:rsidRPr="004C6051">
        <w:rPr>
          <w:rStyle w:val="Bodytext4Spacing0pt"/>
          <w:sz w:val="24"/>
          <w:szCs w:val="24"/>
        </w:rPr>
        <w:t xml:space="preserve"> կառուցվածքի տեխնիկական սխեմայի մշակման ժամանակ օգտագործված՝ տվյալների բազիսային մոդելի տարբերակի համարին համապատասխան սահմանվող էլեկտրոնային փաստաթղթի (տեղեկությունների) կառուցվածքի տարբերակի համարին։</w:t>
      </w:r>
    </w:p>
    <w:p w:rsidR="002A194F" w:rsidRPr="004C6051" w:rsidRDefault="00E23185" w:rsidP="008F3DAB">
      <w:pPr>
        <w:pStyle w:val="Bodytext40"/>
        <w:shd w:val="clear" w:color="auto" w:fill="auto"/>
        <w:tabs>
          <w:tab w:val="left" w:pos="1134"/>
        </w:tabs>
        <w:spacing w:before="0" w:after="160" w:line="360" w:lineRule="auto"/>
        <w:ind w:firstLine="567"/>
        <w:jc w:val="both"/>
        <w:rPr>
          <w:spacing w:val="0"/>
          <w:sz w:val="24"/>
          <w:szCs w:val="24"/>
        </w:rPr>
      </w:pPr>
      <w:r w:rsidRPr="004C6051">
        <w:rPr>
          <w:spacing w:val="0"/>
          <w:sz w:val="24"/>
          <w:szCs w:val="24"/>
        </w:rPr>
        <w:t>1</w:t>
      </w:r>
      <w:r w:rsidR="00063739" w:rsidRPr="004C6051">
        <w:rPr>
          <w:spacing w:val="0"/>
          <w:sz w:val="24"/>
          <w:szCs w:val="24"/>
        </w:rPr>
        <w:t>1.</w:t>
      </w:r>
      <w:r w:rsidR="00063739" w:rsidRPr="004C6051">
        <w:rPr>
          <w:spacing w:val="0"/>
          <w:sz w:val="24"/>
          <w:szCs w:val="24"/>
        </w:rPr>
        <w:tab/>
      </w:r>
      <w:r w:rsidRPr="004C6051">
        <w:rPr>
          <w:rStyle w:val="Bodytext4Spacing0pt"/>
          <w:sz w:val="24"/>
          <w:szCs w:val="24"/>
        </w:rPr>
        <w:t>Ներմուծվող անվանումների տարածությունները բերված են 3-րդ աղյուսակում:</w:t>
      </w:r>
    </w:p>
    <w:p w:rsidR="00124E2F" w:rsidRPr="004C6051" w:rsidRDefault="00124E2F" w:rsidP="00063739">
      <w:pPr>
        <w:spacing w:after="160" w:line="360" w:lineRule="auto"/>
        <w:rPr>
          <w:rStyle w:val="Headerorfooter7"/>
          <w:rFonts w:ascii="Sylfaen" w:eastAsia="Sylfaen" w:hAnsi="Sylfaen"/>
          <w:sz w:val="24"/>
          <w:szCs w:val="24"/>
        </w:rPr>
      </w:pPr>
      <w:r w:rsidRPr="004C6051">
        <w:br w:type="page"/>
      </w:r>
    </w:p>
    <w:p w:rsidR="002A194F" w:rsidRPr="004C6051" w:rsidRDefault="00E23185" w:rsidP="00063739">
      <w:pPr>
        <w:pStyle w:val="Tablecaption20"/>
        <w:shd w:val="clear" w:color="auto" w:fill="auto"/>
        <w:spacing w:after="160" w:line="360" w:lineRule="auto"/>
        <w:rPr>
          <w:sz w:val="24"/>
          <w:szCs w:val="24"/>
        </w:rPr>
      </w:pPr>
      <w:r w:rsidRPr="004C6051">
        <w:rPr>
          <w:rStyle w:val="Headerorfooter7"/>
          <w:rFonts w:ascii="Sylfaen" w:eastAsia="Sylfaen" w:hAnsi="Sylfaen"/>
          <w:sz w:val="24"/>
          <w:szCs w:val="24"/>
        </w:rPr>
        <w:lastRenderedPageBreak/>
        <w:t xml:space="preserve">Աղյուսակ </w:t>
      </w:r>
      <w:r w:rsidR="00C52251" w:rsidRPr="004C6051">
        <w:rPr>
          <w:sz w:val="24"/>
          <w:szCs w:val="24"/>
        </w:rPr>
        <w:fldChar w:fldCharType="begin"/>
      </w:r>
      <w:r w:rsidR="002A194F" w:rsidRPr="004C6051">
        <w:rPr>
          <w:sz w:val="24"/>
          <w:szCs w:val="24"/>
        </w:rPr>
        <w:instrText xml:space="preserve"> PAGE \* MERGEFORMAT </w:instrText>
      </w:r>
      <w:r w:rsidR="00C52251" w:rsidRPr="004C6051">
        <w:rPr>
          <w:sz w:val="24"/>
          <w:szCs w:val="24"/>
        </w:rPr>
        <w:fldChar w:fldCharType="separate"/>
      </w:r>
      <w:r w:rsidRPr="004C6051">
        <w:rPr>
          <w:rStyle w:val="Headerorfooter7"/>
          <w:rFonts w:ascii="Sylfaen" w:eastAsia="Sylfaen" w:hAnsi="Sylfaen"/>
          <w:sz w:val="24"/>
          <w:szCs w:val="24"/>
        </w:rPr>
        <w:t>3</w:t>
      </w:r>
      <w:r w:rsidR="00C52251" w:rsidRPr="004C6051">
        <w:rPr>
          <w:sz w:val="24"/>
          <w:szCs w:val="24"/>
        </w:rPr>
        <w:fldChar w:fldCharType="end"/>
      </w:r>
    </w:p>
    <w:p w:rsidR="002A194F" w:rsidRPr="004C6051" w:rsidRDefault="00E23185" w:rsidP="00063739">
      <w:pPr>
        <w:pStyle w:val="Tablecaption20"/>
        <w:shd w:val="clear" w:color="auto" w:fill="auto"/>
        <w:spacing w:after="160" w:line="360" w:lineRule="auto"/>
        <w:jc w:val="center"/>
        <w:rPr>
          <w:sz w:val="24"/>
          <w:szCs w:val="24"/>
        </w:rPr>
      </w:pPr>
      <w:r w:rsidRPr="004C6051">
        <w:rPr>
          <w:sz w:val="24"/>
          <w:szCs w:val="24"/>
        </w:rPr>
        <w:t>Ներմուծվող անվանումների տարածությունները</w:t>
      </w:r>
    </w:p>
    <w:tbl>
      <w:tblPr>
        <w:tblOverlap w:val="never"/>
        <w:tblW w:w="9371" w:type="dxa"/>
        <w:jc w:val="center"/>
        <w:tblLayout w:type="fixed"/>
        <w:tblCellMar>
          <w:left w:w="10" w:type="dxa"/>
          <w:right w:w="10" w:type="dxa"/>
        </w:tblCellMar>
        <w:tblLook w:val="04A0" w:firstRow="1" w:lastRow="0" w:firstColumn="1" w:lastColumn="0" w:noHBand="0" w:noVBand="1"/>
      </w:tblPr>
      <w:tblGrid>
        <w:gridCol w:w="863"/>
        <w:gridCol w:w="6276"/>
        <w:gridCol w:w="2232"/>
      </w:tblGrid>
      <w:tr w:rsidR="002A194F" w:rsidRPr="004C6051" w:rsidTr="008F3DAB">
        <w:trPr>
          <w:jc w:val="center"/>
        </w:trPr>
        <w:tc>
          <w:tcPr>
            <w:tcW w:w="863"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center"/>
              <w:rPr>
                <w:sz w:val="20"/>
                <w:szCs w:val="24"/>
              </w:rPr>
            </w:pPr>
            <w:r w:rsidRPr="004C6051">
              <w:rPr>
                <w:rStyle w:val="Bodytext211pt"/>
                <w:sz w:val="20"/>
                <w:szCs w:val="24"/>
              </w:rPr>
              <w:t>Համարը</w:t>
            </w:r>
            <w:r w:rsidR="00B6517A" w:rsidRPr="004C6051">
              <w:rPr>
                <w:rStyle w:val="Bodytext211pt"/>
                <w:sz w:val="20"/>
                <w:szCs w:val="24"/>
              </w:rPr>
              <w:t>՝</w:t>
            </w:r>
          </w:p>
          <w:p w:rsidR="002A194F" w:rsidRPr="004C6051" w:rsidRDefault="00E23185" w:rsidP="008F3DAB">
            <w:pPr>
              <w:pStyle w:val="Bodytext20"/>
              <w:shd w:val="clear" w:color="auto" w:fill="auto"/>
              <w:spacing w:before="0" w:after="120" w:line="240" w:lineRule="auto"/>
              <w:ind w:firstLine="0"/>
              <w:jc w:val="center"/>
              <w:rPr>
                <w:sz w:val="20"/>
                <w:szCs w:val="24"/>
              </w:rPr>
            </w:pPr>
            <w:r w:rsidRPr="004C6051">
              <w:rPr>
                <w:rStyle w:val="Bodytext211pt"/>
                <w:sz w:val="20"/>
                <w:szCs w:val="24"/>
              </w:rPr>
              <w:t>ը/կ</w:t>
            </w:r>
          </w:p>
        </w:tc>
        <w:tc>
          <w:tcPr>
            <w:tcW w:w="6276"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center"/>
              <w:rPr>
                <w:sz w:val="20"/>
                <w:szCs w:val="24"/>
              </w:rPr>
            </w:pPr>
            <w:r w:rsidRPr="004C6051">
              <w:rPr>
                <w:rStyle w:val="Bodytext211pt"/>
                <w:sz w:val="20"/>
                <w:szCs w:val="24"/>
              </w:rPr>
              <w:t>Անվանումների տարածության նույնականացուցիչը</w:t>
            </w:r>
          </w:p>
        </w:tc>
        <w:tc>
          <w:tcPr>
            <w:tcW w:w="2232" w:type="dxa"/>
            <w:tcBorders>
              <w:top w:val="single" w:sz="4" w:space="0" w:color="auto"/>
              <w:left w:val="single" w:sz="4" w:space="0" w:color="auto"/>
              <w:righ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center"/>
              <w:rPr>
                <w:sz w:val="20"/>
                <w:szCs w:val="24"/>
              </w:rPr>
            </w:pPr>
            <w:r w:rsidRPr="004C6051">
              <w:rPr>
                <w:rStyle w:val="Bodytext211pt"/>
                <w:sz w:val="20"/>
                <w:szCs w:val="24"/>
              </w:rPr>
              <w:t>Նախածանցը</w:t>
            </w:r>
          </w:p>
        </w:tc>
      </w:tr>
      <w:tr w:rsidR="002A194F" w:rsidRPr="004C6051" w:rsidTr="008F3DAB">
        <w:trPr>
          <w:jc w:val="center"/>
        </w:trPr>
        <w:tc>
          <w:tcPr>
            <w:tcW w:w="863"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center"/>
              <w:rPr>
                <w:sz w:val="20"/>
                <w:szCs w:val="24"/>
              </w:rPr>
            </w:pPr>
            <w:r w:rsidRPr="004C6051">
              <w:rPr>
                <w:rStyle w:val="Bodytext211pt"/>
                <w:sz w:val="20"/>
                <w:szCs w:val="24"/>
              </w:rPr>
              <w:t>1</w:t>
            </w:r>
          </w:p>
        </w:tc>
        <w:tc>
          <w:tcPr>
            <w:tcW w:w="6276"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center"/>
              <w:rPr>
                <w:sz w:val="20"/>
                <w:szCs w:val="24"/>
              </w:rPr>
            </w:pPr>
            <w:r w:rsidRPr="004C6051">
              <w:rPr>
                <w:rStyle w:val="Bodytext211pt"/>
                <w:sz w:val="20"/>
                <w:szCs w:val="24"/>
              </w:rPr>
              <w:t>2</w:t>
            </w:r>
          </w:p>
        </w:tc>
        <w:tc>
          <w:tcPr>
            <w:tcW w:w="2232" w:type="dxa"/>
            <w:tcBorders>
              <w:top w:val="single" w:sz="4" w:space="0" w:color="auto"/>
              <w:left w:val="single" w:sz="4" w:space="0" w:color="auto"/>
              <w:righ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center"/>
              <w:rPr>
                <w:sz w:val="20"/>
                <w:szCs w:val="24"/>
              </w:rPr>
            </w:pPr>
            <w:r w:rsidRPr="004C6051">
              <w:rPr>
                <w:rStyle w:val="Bodytext211pt"/>
                <w:sz w:val="20"/>
                <w:szCs w:val="24"/>
              </w:rPr>
              <w:t>3</w:t>
            </w:r>
          </w:p>
        </w:tc>
      </w:tr>
      <w:tr w:rsidR="002A194F" w:rsidRPr="004C6051" w:rsidTr="008F3DAB">
        <w:trPr>
          <w:jc w:val="center"/>
        </w:trPr>
        <w:tc>
          <w:tcPr>
            <w:tcW w:w="863"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center"/>
              <w:rPr>
                <w:sz w:val="20"/>
                <w:szCs w:val="24"/>
              </w:rPr>
            </w:pPr>
            <w:r w:rsidRPr="004C6051">
              <w:rPr>
                <w:rStyle w:val="Bodytext211pt"/>
                <w:sz w:val="20"/>
                <w:szCs w:val="24"/>
              </w:rPr>
              <w:t>1</w:t>
            </w:r>
          </w:p>
        </w:tc>
        <w:tc>
          <w:tcPr>
            <w:tcW w:w="6276"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urn:</w:t>
            </w:r>
            <w:smartTag w:uri="urn:schemas-microsoft-com:office:smarttags" w:element="stockticker">
              <w:r w:rsidRPr="004C6051">
                <w:rPr>
                  <w:rStyle w:val="Bodytext211pt"/>
                  <w:sz w:val="20"/>
                  <w:szCs w:val="24"/>
                </w:rPr>
                <w:t>EEC</w:t>
              </w:r>
            </w:smartTag>
            <w:r w:rsidRPr="004C6051">
              <w:rPr>
                <w:rStyle w:val="Bodytext211pt"/>
                <w:sz w:val="20"/>
                <w:szCs w:val="24"/>
              </w:rPr>
              <w:t>:M:SimpleDataObjects:vX.X.X</w:t>
            </w:r>
          </w:p>
        </w:tc>
        <w:tc>
          <w:tcPr>
            <w:tcW w:w="2232" w:type="dxa"/>
            <w:tcBorders>
              <w:top w:val="single" w:sz="4" w:space="0" w:color="auto"/>
              <w:left w:val="single" w:sz="4" w:space="0" w:color="auto"/>
              <w:righ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csdo</w:t>
            </w:r>
          </w:p>
        </w:tc>
      </w:tr>
      <w:tr w:rsidR="002A194F" w:rsidRPr="004C6051" w:rsidTr="008F3DAB">
        <w:trPr>
          <w:jc w:val="center"/>
        </w:trPr>
        <w:tc>
          <w:tcPr>
            <w:tcW w:w="863" w:type="dxa"/>
            <w:tcBorders>
              <w:top w:val="single" w:sz="4" w:space="0" w:color="auto"/>
              <w:left w:val="single" w:sz="4" w:space="0" w:color="auto"/>
              <w:bottom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center"/>
              <w:rPr>
                <w:sz w:val="20"/>
                <w:szCs w:val="24"/>
              </w:rPr>
            </w:pPr>
            <w:r w:rsidRPr="004C6051">
              <w:rPr>
                <w:rStyle w:val="Bodytext211pt"/>
                <w:sz w:val="20"/>
                <w:szCs w:val="24"/>
              </w:rPr>
              <w:t>2</w:t>
            </w:r>
          </w:p>
        </w:tc>
        <w:tc>
          <w:tcPr>
            <w:tcW w:w="6276" w:type="dxa"/>
            <w:tcBorders>
              <w:top w:val="single" w:sz="4" w:space="0" w:color="auto"/>
              <w:left w:val="single" w:sz="4" w:space="0" w:color="auto"/>
              <w:bottom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urn:</w:t>
            </w:r>
            <w:smartTag w:uri="urn:schemas-microsoft-com:office:smarttags" w:element="stockticker">
              <w:r w:rsidRPr="004C6051">
                <w:rPr>
                  <w:rStyle w:val="Bodytext211pt"/>
                  <w:sz w:val="20"/>
                  <w:szCs w:val="24"/>
                </w:rPr>
                <w:t>EEC</w:t>
              </w:r>
            </w:smartTag>
            <w:r w:rsidRPr="004C6051">
              <w:rPr>
                <w:rStyle w:val="Bodytext211pt"/>
                <w:sz w:val="20"/>
                <w:szCs w:val="24"/>
              </w:rPr>
              <w:t>:М:ComplexDataObjects:vX.X.X</w:t>
            </w:r>
          </w:p>
        </w:tc>
        <w:tc>
          <w:tcPr>
            <w:tcW w:w="2232" w:type="dxa"/>
            <w:tcBorders>
              <w:top w:val="single" w:sz="4" w:space="0" w:color="auto"/>
              <w:left w:val="single" w:sz="4" w:space="0" w:color="auto"/>
              <w:bottom w:val="single" w:sz="4" w:space="0" w:color="auto"/>
              <w:righ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ccdo</w:t>
            </w:r>
          </w:p>
        </w:tc>
      </w:tr>
    </w:tbl>
    <w:p w:rsidR="002A194F" w:rsidRPr="004C6051" w:rsidRDefault="002A194F" w:rsidP="00063739">
      <w:pPr>
        <w:spacing w:after="160" w:line="360" w:lineRule="auto"/>
        <w:ind w:firstLine="567"/>
        <w:jc w:val="both"/>
      </w:pPr>
    </w:p>
    <w:p w:rsidR="002A194F" w:rsidRPr="004C6051" w:rsidRDefault="00E23185" w:rsidP="00063739">
      <w:pPr>
        <w:pStyle w:val="Bodytext40"/>
        <w:shd w:val="clear" w:color="auto" w:fill="auto"/>
        <w:spacing w:before="0" w:after="160" w:line="360" w:lineRule="auto"/>
        <w:ind w:firstLine="567"/>
        <w:jc w:val="both"/>
        <w:rPr>
          <w:spacing w:val="0"/>
          <w:sz w:val="24"/>
          <w:szCs w:val="24"/>
        </w:rPr>
      </w:pPr>
      <w:r w:rsidRPr="004C6051">
        <w:rPr>
          <w:rStyle w:val="Bodytext4Spacing0pt"/>
          <w:sz w:val="24"/>
          <w:szCs w:val="24"/>
        </w:rPr>
        <w:t>Ներմուծվող անվանումների տարածություններում «X.X.X» պայմանանշանները համապատասխանում են Եվրասիական տնտեսական հանձնաժողովի կոլեգիայի 2019 թվականի դեկտեմբերի 24-ի թիվ 229 որոշման 2-րդ կետի</w:t>
      </w:r>
      <w:r w:rsidR="00944D78" w:rsidRPr="004C6051">
        <w:rPr>
          <w:rStyle w:val="Bodytext4Spacing0pt"/>
          <w:sz w:val="24"/>
          <w:szCs w:val="24"/>
        </w:rPr>
        <w:t>ն համապատասխան`</w:t>
      </w:r>
      <w:r w:rsidRPr="004C6051">
        <w:rPr>
          <w:rStyle w:val="Bodytext4Spacing0pt"/>
          <w:sz w:val="24"/>
          <w:szCs w:val="24"/>
        </w:rPr>
        <w:t xml:space="preserve"> </w:t>
      </w:r>
      <w:r w:rsidR="00944D78" w:rsidRPr="004C6051">
        <w:rPr>
          <w:rStyle w:val="Bodytext4Spacing0pt"/>
          <w:sz w:val="24"/>
          <w:szCs w:val="24"/>
        </w:rPr>
        <w:t>էլեկտրոնային</w:t>
      </w:r>
      <w:r w:rsidRPr="004C6051">
        <w:rPr>
          <w:rStyle w:val="Bodytext4Spacing0pt"/>
          <w:sz w:val="24"/>
          <w:szCs w:val="24"/>
        </w:rPr>
        <w:t xml:space="preserve"> փաստաթղթի (տեղեկությունների) կառուցվածքի տեխնիկական սխեմայի մշակման ժամանակ օգտագործված՝ տվյալների բազիսային մոդելի տարբերակի համարին:</w:t>
      </w:r>
    </w:p>
    <w:p w:rsidR="002A194F" w:rsidRPr="004C6051" w:rsidRDefault="00E23185" w:rsidP="008F3DAB">
      <w:pPr>
        <w:pStyle w:val="Bodytext40"/>
        <w:shd w:val="clear" w:color="auto" w:fill="auto"/>
        <w:tabs>
          <w:tab w:val="left" w:pos="1134"/>
        </w:tabs>
        <w:spacing w:before="0" w:after="160" w:line="360" w:lineRule="auto"/>
        <w:ind w:firstLine="567"/>
        <w:jc w:val="both"/>
        <w:rPr>
          <w:rStyle w:val="Bodytext4Spacing0pt"/>
          <w:sz w:val="24"/>
          <w:szCs w:val="24"/>
        </w:rPr>
      </w:pPr>
      <w:r w:rsidRPr="004C6051">
        <w:rPr>
          <w:spacing w:val="0"/>
          <w:sz w:val="24"/>
          <w:szCs w:val="24"/>
        </w:rPr>
        <w:t>1</w:t>
      </w:r>
      <w:r w:rsidR="00063739" w:rsidRPr="004C6051">
        <w:rPr>
          <w:spacing w:val="0"/>
          <w:sz w:val="24"/>
          <w:szCs w:val="24"/>
        </w:rPr>
        <w:t>2.</w:t>
      </w:r>
      <w:r w:rsidR="00063739" w:rsidRPr="004C6051">
        <w:rPr>
          <w:spacing w:val="0"/>
          <w:sz w:val="24"/>
          <w:szCs w:val="24"/>
        </w:rPr>
        <w:tab/>
      </w:r>
      <w:r w:rsidRPr="004C6051">
        <w:rPr>
          <w:rStyle w:val="Bodytext4Spacing0pt"/>
          <w:sz w:val="24"/>
          <w:szCs w:val="24"/>
        </w:rPr>
        <w:t>«Փաստաթուղթ</w:t>
      </w:r>
      <w:r w:rsidR="00323030" w:rsidRPr="004C6051">
        <w:rPr>
          <w:rStyle w:val="Bodytext4Spacing0pt"/>
          <w:sz w:val="24"/>
          <w:szCs w:val="24"/>
        </w:rPr>
        <w:t>ը</w:t>
      </w:r>
      <w:r w:rsidRPr="004C6051">
        <w:rPr>
          <w:rStyle w:val="Bodytext4Spacing0pt"/>
          <w:sz w:val="24"/>
          <w:szCs w:val="24"/>
        </w:rPr>
        <w:t>» (R.004) էլեկտրոնային փաստաթղթի (տեղեկությունների) կառուցվածքի վավերապայմանների կազմը բերված է 4–րդ աղյուսակում։</w:t>
      </w:r>
    </w:p>
    <w:p w:rsidR="00124E2F" w:rsidRPr="004C6051" w:rsidRDefault="00124E2F" w:rsidP="00063739">
      <w:pPr>
        <w:pStyle w:val="Bodytext40"/>
        <w:shd w:val="clear" w:color="auto" w:fill="auto"/>
        <w:spacing w:before="0" w:after="160" w:line="360" w:lineRule="auto"/>
        <w:ind w:firstLine="567"/>
        <w:jc w:val="both"/>
        <w:rPr>
          <w:spacing w:val="0"/>
          <w:sz w:val="24"/>
          <w:szCs w:val="24"/>
        </w:rPr>
        <w:sectPr w:rsidR="00124E2F" w:rsidRPr="004C6051" w:rsidSect="00EC5673">
          <w:headerReference w:type="even" r:id="rId8"/>
          <w:headerReference w:type="default" r:id="rId9"/>
          <w:footerReference w:type="even" r:id="rId10"/>
          <w:footerReference w:type="default" r:id="rId11"/>
          <w:headerReference w:type="first" r:id="rId12"/>
          <w:footerReference w:type="first" r:id="rId13"/>
          <w:pgSz w:w="11900" w:h="16840"/>
          <w:pgMar w:top="1418" w:right="1418" w:bottom="1418" w:left="1418" w:header="0" w:footer="739" w:gutter="0"/>
          <w:pgNumType w:start="1"/>
          <w:cols w:space="720"/>
          <w:noEndnote/>
          <w:titlePg/>
          <w:docGrid w:linePitch="360"/>
        </w:sectPr>
      </w:pPr>
    </w:p>
    <w:p w:rsidR="002A194F" w:rsidRPr="004C6051" w:rsidRDefault="00E23185" w:rsidP="00063739">
      <w:pPr>
        <w:pStyle w:val="Heading220"/>
        <w:shd w:val="clear" w:color="auto" w:fill="auto"/>
        <w:spacing w:after="160" w:line="360" w:lineRule="auto"/>
        <w:jc w:val="right"/>
        <w:rPr>
          <w:sz w:val="24"/>
          <w:szCs w:val="24"/>
        </w:rPr>
      </w:pPr>
      <w:r w:rsidRPr="004C6051">
        <w:rPr>
          <w:rStyle w:val="Headerorfooter7"/>
          <w:rFonts w:ascii="Sylfaen" w:eastAsia="Sylfaen" w:hAnsi="Sylfaen"/>
          <w:sz w:val="24"/>
          <w:szCs w:val="24"/>
        </w:rPr>
        <w:lastRenderedPageBreak/>
        <w:t xml:space="preserve">Աղյուսակ </w:t>
      </w:r>
      <w:r w:rsidR="00C52251" w:rsidRPr="004C6051">
        <w:rPr>
          <w:sz w:val="24"/>
          <w:szCs w:val="24"/>
        </w:rPr>
        <w:fldChar w:fldCharType="begin"/>
      </w:r>
      <w:r w:rsidR="002A194F" w:rsidRPr="004C6051">
        <w:rPr>
          <w:sz w:val="24"/>
          <w:szCs w:val="24"/>
        </w:rPr>
        <w:instrText xml:space="preserve"> PAGE \* MERGEFORMAT </w:instrText>
      </w:r>
      <w:r w:rsidR="00C52251" w:rsidRPr="004C6051">
        <w:rPr>
          <w:sz w:val="24"/>
          <w:szCs w:val="24"/>
        </w:rPr>
        <w:fldChar w:fldCharType="separate"/>
      </w:r>
      <w:r w:rsidRPr="004C6051">
        <w:rPr>
          <w:rStyle w:val="Headerorfooter7"/>
          <w:rFonts w:ascii="Sylfaen" w:eastAsia="Sylfaen" w:hAnsi="Sylfaen"/>
          <w:sz w:val="24"/>
          <w:szCs w:val="24"/>
        </w:rPr>
        <w:t>4</w:t>
      </w:r>
      <w:r w:rsidR="00C52251" w:rsidRPr="004C6051">
        <w:rPr>
          <w:sz w:val="24"/>
          <w:szCs w:val="24"/>
        </w:rPr>
        <w:fldChar w:fldCharType="end"/>
      </w:r>
    </w:p>
    <w:p w:rsidR="002A194F" w:rsidRPr="004C6051" w:rsidRDefault="00E23185" w:rsidP="00063739">
      <w:pPr>
        <w:pStyle w:val="Heading220"/>
        <w:shd w:val="clear" w:color="auto" w:fill="auto"/>
        <w:spacing w:after="160" w:line="360" w:lineRule="auto"/>
        <w:rPr>
          <w:sz w:val="24"/>
          <w:szCs w:val="24"/>
        </w:rPr>
      </w:pPr>
      <w:bookmarkStart w:id="1" w:name="bookmark1"/>
      <w:r w:rsidRPr="004C6051">
        <w:rPr>
          <w:sz w:val="24"/>
          <w:szCs w:val="24"/>
        </w:rPr>
        <w:t>«Փաստաթուղթ</w:t>
      </w:r>
      <w:r w:rsidR="00A04489" w:rsidRPr="004C6051">
        <w:rPr>
          <w:sz w:val="24"/>
          <w:szCs w:val="24"/>
        </w:rPr>
        <w:t>ը</w:t>
      </w:r>
      <w:r w:rsidRPr="004C6051">
        <w:rPr>
          <w:sz w:val="24"/>
          <w:szCs w:val="24"/>
        </w:rPr>
        <w:t>» (R.004) էլեկտրոնային փաստաթղթի (տեղեկությունների) կառուցվածքի վավերապայմանների կազմը</w:t>
      </w:r>
      <w:bookmarkEnd w:id="1"/>
    </w:p>
    <w:tbl>
      <w:tblPr>
        <w:tblOverlap w:val="never"/>
        <w:tblW w:w="14692" w:type="dxa"/>
        <w:jc w:val="center"/>
        <w:tblLayout w:type="fixed"/>
        <w:tblCellMar>
          <w:left w:w="10" w:type="dxa"/>
          <w:right w:w="10" w:type="dxa"/>
        </w:tblCellMar>
        <w:tblLook w:val="04A0" w:firstRow="1" w:lastRow="0" w:firstColumn="1" w:lastColumn="0" w:noHBand="0" w:noVBand="1"/>
      </w:tblPr>
      <w:tblGrid>
        <w:gridCol w:w="227"/>
        <w:gridCol w:w="270"/>
        <w:gridCol w:w="225"/>
        <w:gridCol w:w="3407"/>
        <w:gridCol w:w="3611"/>
        <w:gridCol w:w="2074"/>
        <w:gridCol w:w="4212"/>
        <w:gridCol w:w="666"/>
      </w:tblGrid>
      <w:tr w:rsidR="002A194F" w:rsidRPr="004C6051" w:rsidTr="008F3DAB">
        <w:trPr>
          <w:tblHeader/>
          <w:jc w:val="center"/>
        </w:trPr>
        <w:tc>
          <w:tcPr>
            <w:tcW w:w="4129" w:type="dxa"/>
            <w:gridSpan w:val="4"/>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center"/>
              <w:rPr>
                <w:sz w:val="20"/>
                <w:szCs w:val="20"/>
              </w:rPr>
            </w:pPr>
            <w:r w:rsidRPr="004C6051">
              <w:rPr>
                <w:rStyle w:val="Bodytext211pt"/>
                <w:sz w:val="20"/>
                <w:szCs w:val="20"/>
              </w:rPr>
              <w:t>Վավերապայմանի անվանումը</w:t>
            </w:r>
          </w:p>
        </w:tc>
        <w:tc>
          <w:tcPr>
            <w:tcW w:w="3611"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center"/>
              <w:rPr>
                <w:sz w:val="20"/>
                <w:szCs w:val="20"/>
              </w:rPr>
            </w:pPr>
            <w:r w:rsidRPr="004C6051">
              <w:rPr>
                <w:rStyle w:val="Bodytext211pt"/>
                <w:sz w:val="20"/>
                <w:szCs w:val="20"/>
              </w:rPr>
              <w:t>Վավերապայմանի նկարագրությունը</w:t>
            </w:r>
          </w:p>
        </w:tc>
        <w:tc>
          <w:tcPr>
            <w:tcW w:w="2074"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center"/>
              <w:rPr>
                <w:sz w:val="20"/>
                <w:szCs w:val="20"/>
              </w:rPr>
            </w:pPr>
            <w:r w:rsidRPr="004C6051">
              <w:rPr>
                <w:rStyle w:val="Bodytext211pt"/>
                <w:sz w:val="20"/>
                <w:szCs w:val="20"/>
              </w:rPr>
              <w:t>Նույնականացուցիչը</w:t>
            </w:r>
          </w:p>
        </w:tc>
        <w:tc>
          <w:tcPr>
            <w:tcW w:w="4212"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center"/>
              <w:rPr>
                <w:sz w:val="20"/>
                <w:szCs w:val="20"/>
              </w:rPr>
            </w:pPr>
            <w:r w:rsidRPr="004C6051">
              <w:rPr>
                <w:rStyle w:val="Bodytext211pt"/>
                <w:sz w:val="20"/>
                <w:szCs w:val="20"/>
              </w:rPr>
              <w:t xml:space="preserve">Տվյալների </w:t>
            </w:r>
            <w:r w:rsidR="00E07989" w:rsidRPr="004C6051">
              <w:rPr>
                <w:rStyle w:val="Bodytext211pt"/>
                <w:sz w:val="20"/>
                <w:szCs w:val="20"/>
              </w:rPr>
              <w:t>տեսակը</w:t>
            </w:r>
          </w:p>
        </w:tc>
        <w:tc>
          <w:tcPr>
            <w:tcW w:w="666" w:type="dxa"/>
            <w:tcBorders>
              <w:top w:val="single" w:sz="4" w:space="0" w:color="auto"/>
              <w:left w:val="single" w:sz="4" w:space="0" w:color="auto"/>
              <w:righ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Բազմ.</w:t>
            </w:r>
          </w:p>
        </w:tc>
      </w:tr>
      <w:tr w:rsidR="002A194F" w:rsidRPr="004C6051" w:rsidTr="008F3DAB">
        <w:trPr>
          <w:jc w:val="center"/>
        </w:trPr>
        <w:tc>
          <w:tcPr>
            <w:tcW w:w="4129" w:type="dxa"/>
            <w:gridSpan w:val="4"/>
            <w:tcBorders>
              <w:top w:val="single" w:sz="4" w:space="0" w:color="auto"/>
              <w:left w:val="single" w:sz="4" w:space="0" w:color="auto"/>
            </w:tcBorders>
            <w:shd w:val="clear" w:color="auto" w:fill="FFFFFF"/>
          </w:tcPr>
          <w:p w:rsidR="002A194F" w:rsidRPr="004C6051" w:rsidRDefault="00063739" w:rsidP="008F3DAB">
            <w:pPr>
              <w:pStyle w:val="Bodytext20"/>
              <w:shd w:val="clear" w:color="auto" w:fill="auto"/>
              <w:tabs>
                <w:tab w:val="left" w:pos="562"/>
              </w:tabs>
              <w:spacing w:before="0" w:after="120" w:line="240" w:lineRule="auto"/>
              <w:ind w:firstLine="0"/>
              <w:jc w:val="left"/>
              <w:rPr>
                <w:sz w:val="20"/>
                <w:szCs w:val="20"/>
              </w:rPr>
            </w:pPr>
            <w:r w:rsidRPr="004C6051">
              <w:rPr>
                <w:rStyle w:val="Bodytext211pt"/>
                <w:sz w:val="20"/>
                <w:szCs w:val="20"/>
              </w:rPr>
              <w:t>1.</w:t>
            </w:r>
            <w:r w:rsidRPr="004C6051">
              <w:rPr>
                <w:rStyle w:val="Bodytext211pt"/>
                <w:sz w:val="20"/>
                <w:szCs w:val="20"/>
              </w:rPr>
              <w:tab/>
            </w:r>
            <w:r w:rsidR="00E23185" w:rsidRPr="004C6051">
              <w:rPr>
                <w:rStyle w:val="Bodytext211pt"/>
                <w:sz w:val="20"/>
                <w:szCs w:val="20"/>
              </w:rPr>
              <w:t>Էլեկտրոնային փաստաթղթի (տեղեկությունների) վերնագիրը</w:t>
            </w:r>
            <w:r w:rsidR="00E92144" w:rsidRPr="004C6051">
              <w:rPr>
                <w:rStyle w:val="Bodytext211pt"/>
                <w:sz w:val="20"/>
                <w:szCs w:val="20"/>
              </w:rPr>
              <w:t xml:space="preserve"> </w:t>
            </w:r>
            <w:r w:rsidR="00E23185" w:rsidRPr="004C6051">
              <w:rPr>
                <w:rStyle w:val="Bodytext211pt"/>
                <w:sz w:val="20"/>
                <w:szCs w:val="20"/>
              </w:rPr>
              <w:t>(ccdo:EDocHeader)</w:t>
            </w:r>
          </w:p>
        </w:tc>
        <w:tc>
          <w:tcPr>
            <w:tcW w:w="3611"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էլեկտրոնային փաստաթղթի (տեղեկությունների) տեխնոլոգիական վավերապայմանների ամբողջությունը</w:t>
            </w:r>
          </w:p>
        </w:tc>
        <w:tc>
          <w:tcPr>
            <w:tcW w:w="2074"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M.</w:t>
            </w:r>
            <w:smartTag w:uri="urn:schemas-microsoft-com:office:smarttags" w:element="stockticker">
              <w:r w:rsidRPr="004C6051">
                <w:rPr>
                  <w:rStyle w:val="Bodytext211pt"/>
                  <w:sz w:val="20"/>
                  <w:szCs w:val="20"/>
                </w:rPr>
                <w:t>CDE</w:t>
              </w:r>
            </w:smartTag>
            <w:r w:rsidRPr="004C6051">
              <w:rPr>
                <w:rStyle w:val="Bodytext211pt"/>
                <w:sz w:val="20"/>
                <w:szCs w:val="20"/>
              </w:rPr>
              <w:t>.90001</w:t>
            </w:r>
          </w:p>
        </w:tc>
        <w:tc>
          <w:tcPr>
            <w:tcW w:w="4212"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ccdo:EDocHeaderType (M.</w:t>
            </w:r>
            <w:smartTag w:uri="urn:schemas-microsoft-com:office:smarttags" w:element="stockticker">
              <w:r w:rsidRPr="004C6051">
                <w:rPr>
                  <w:rStyle w:val="Bodytext211pt"/>
                  <w:sz w:val="20"/>
                  <w:szCs w:val="20"/>
                </w:rPr>
                <w:t>CDT</w:t>
              </w:r>
            </w:smartTag>
            <w:r w:rsidRPr="004C6051">
              <w:rPr>
                <w:rStyle w:val="Bodytext211pt"/>
                <w:sz w:val="20"/>
                <w:szCs w:val="20"/>
              </w:rPr>
              <w:t>.90001) Որոշվում է ներդրված տարրերի արժեքների տիրույթներով</w:t>
            </w:r>
          </w:p>
        </w:tc>
        <w:tc>
          <w:tcPr>
            <w:tcW w:w="666" w:type="dxa"/>
            <w:tcBorders>
              <w:top w:val="single" w:sz="4" w:space="0" w:color="auto"/>
              <w:left w:val="single" w:sz="4" w:space="0" w:color="auto"/>
              <w:righ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2A194F" w:rsidRPr="004C6051" w:rsidTr="008F3DAB">
        <w:trPr>
          <w:jc w:val="center"/>
        </w:trPr>
        <w:tc>
          <w:tcPr>
            <w:tcW w:w="227" w:type="dxa"/>
            <w:vMerge w:val="restart"/>
            <w:tcBorders>
              <w:top w:val="single" w:sz="4" w:space="0" w:color="auto"/>
            </w:tcBorders>
            <w:shd w:val="clear" w:color="auto" w:fill="FFFFFF"/>
          </w:tcPr>
          <w:p w:rsidR="002A194F" w:rsidRPr="004C6051" w:rsidRDefault="002A194F" w:rsidP="008F3DAB">
            <w:pPr>
              <w:spacing w:after="120"/>
              <w:rPr>
                <w:sz w:val="20"/>
                <w:szCs w:val="20"/>
              </w:rPr>
            </w:pPr>
          </w:p>
        </w:tc>
        <w:tc>
          <w:tcPr>
            <w:tcW w:w="3902" w:type="dxa"/>
            <w:gridSpan w:val="3"/>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tabs>
                <w:tab w:val="left" w:pos="587"/>
              </w:tabs>
              <w:spacing w:before="0" w:after="120" w:line="240" w:lineRule="auto"/>
              <w:ind w:firstLine="0"/>
              <w:jc w:val="left"/>
              <w:rPr>
                <w:sz w:val="20"/>
                <w:szCs w:val="20"/>
              </w:rPr>
            </w:pPr>
            <w:r w:rsidRPr="004C6051">
              <w:rPr>
                <w:rStyle w:val="Bodytext211pt"/>
                <w:sz w:val="20"/>
                <w:szCs w:val="20"/>
              </w:rPr>
              <w:t>1.</w:t>
            </w:r>
            <w:r w:rsidR="00063739" w:rsidRPr="004C6051">
              <w:rPr>
                <w:rStyle w:val="Bodytext211pt"/>
                <w:sz w:val="20"/>
                <w:szCs w:val="20"/>
              </w:rPr>
              <w:t>1.</w:t>
            </w:r>
            <w:r w:rsidR="00063739" w:rsidRPr="004C6051">
              <w:rPr>
                <w:rStyle w:val="Bodytext211pt"/>
                <w:sz w:val="20"/>
                <w:szCs w:val="20"/>
              </w:rPr>
              <w:tab/>
            </w:r>
            <w:r w:rsidRPr="004C6051">
              <w:rPr>
                <w:rStyle w:val="Bodytext211pt"/>
                <w:sz w:val="20"/>
                <w:szCs w:val="20"/>
              </w:rPr>
              <w:t>Ընդհանուր գործընթացի հաղորդագրության ծածկագիրը</w:t>
            </w:r>
          </w:p>
          <w:p w:rsidR="002A194F" w:rsidRPr="004C6051" w:rsidRDefault="00E23185" w:rsidP="008F3DAB">
            <w:pPr>
              <w:pStyle w:val="Bodytext20"/>
              <w:shd w:val="clear" w:color="auto" w:fill="auto"/>
              <w:tabs>
                <w:tab w:val="left" w:pos="587"/>
              </w:tabs>
              <w:spacing w:before="0" w:after="120" w:line="240" w:lineRule="auto"/>
              <w:ind w:firstLine="0"/>
              <w:jc w:val="left"/>
              <w:rPr>
                <w:sz w:val="20"/>
                <w:szCs w:val="20"/>
              </w:rPr>
            </w:pPr>
            <w:r w:rsidRPr="004C6051">
              <w:rPr>
                <w:rStyle w:val="Bodytext211pt"/>
                <w:sz w:val="20"/>
                <w:szCs w:val="20"/>
              </w:rPr>
              <w:t>(csdo:InfEnvelopeCode)</w:t>
            </w:r>
          </w:p>
        </w:tc>
        <w:tc>
          <w:tcPr>
            <w:tcW w:w="3611"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ընդհանուր գործընթացի հաղորդագրության ծածկագրային նշագիրը</w:t>
            </w:r>
          </w:p>
        </w:tc>
        <w:tc>
          <w:tcPr>
            <w:tcW w:w="2074"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M.SDE.90010</w:t>
            </w:r>
          </w:p>
        </w:tc>
        <w:tc>
          <w:tcPr>
            <w:tcW w:w="4212"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csdo:InffinvelopeCodeTуре (M.SDT.90004)</w:t>
            </w:r>
          </w:p>
          <w:p w:rsidR="002A194F" w:rsidRPr="004C6051" w:rsidRDefault="00E23185"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Ծածկագրի արժեքը՝ Տեղեկատվական փոխգործակցության կանոնակարգին համապատասխան:</w:t>
            </w:r>
          </w:p>
          <w:p w:rsidR="002A194F" w:rsidRPr="004C6051" w:rsidRDefault="00E23185"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Ձ</w:t>
            </w:r>
            <w:r w:rsidR="00063739" w:rsidRPr="004C6051">
              <w:rPr>
                <w:rStyle w:val="Bodytext211pt"/>
                <w:sz w:val="20"/>
                <w:szCs w:val="20"/>
              </w:rPr>
              <w:t>եւ</w:t>
            </w:r>
            <w:r w:rsidRPr="004C6051">
              <w:rPr>
                <w:rStyle w:val="Bodytext211pt"/>
                <w:sz w:val="20"/>
                <w:szCs w:val="20"/>
              </w:rPr>
              <w:t>անմուշը՝ P\.[A-Z] {2}\.[0- 9]{2}\.MSG\.[0-9]{3}</w:t>
            </w:r>
          </w:p>
        </w:tc>
        <w:tc>
          <w:tcPr>
            <w:tcW w:w="666" w:type="dxa"/>
            <w:tcBorders>
              <w:top w:val="single" w:sz="4" w:space="0" w:color="auto"/>
              <w:left w:val="single" w:sz="4" w:space="0" w:color="auto"/>
              <w:righ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2A194F" w:rsidRPr="004C6051" w:rsidTr="008F3DAB">
        <w:trPr>
          <w:jc w:val="center"/>
        </w:trPr>
        <w:tc>
          <w:tcPr>
            <w:tcW w:w="227" w:type="dxa"/>
            <w:vMerge/>
            <w:shd w:val="clear" w:color="auto" w:fill="FFFFFF"/>
          </w:tcPr>
          <w:p w:rsidR="002A194F" w:rsidRPr="004C6051" w:rsidRDefault="002A194F" w:rsidP="008F3DAB">
            <w:pPr>
              <w:spacing w:after="120"/>
              <w:rPr>
                <w:sz w:val="20"/>
                <w:szCs w:val="20"/>
              </w:rPr>
            </w:pPr>
          </w:p>
        </w:tc>
        <w:tc>
          <w:tcPr>
            <w:tcW w:w="3902" w:type="dxa"/>
            <w:gridSpan w:val="3"/>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tabs>
                <w:tab w:val="left" w:pos="587"/>
              </w:tabs>
              <w:spacing w:before="0" w:after="120" w:line="240" w:lineRule="auto"/>
              <w:ind w:firstLine="0"/>
              <w:jc w:val="left"/>
              <w:rPr>
                <w:sz w:val="20"/>
                <w:szCs w:val="20"/>
              </w:rPr>
            </w:pPr>
            <w:r w:rsidRPr="004C6051">
              <w:rPr>
                <w:rStyle w:val="Bodytext211pt"/>
                <w:sz w:val="20"/>
                <w:szCs w:val="20"/>
              </w:rPr>
              <w:t>1.</w:t>
            </w:r>
            <w:r w:rsidR="00063739" w:rsidRPr="004C6051">
              <w:rPr>
                <w:rStyle w:val="Bodytext211pt"/>
                <w:sz w:val="20"/>
                <w:szCs w:val="20"/>
              </w:rPr>
              <w:t>2.</w:t>
            </w:r>
            <w:r w:rsidR="00063739" w:rsidRPr="004C6051">
              <w:rPr>
                <w:rStyle w:val="Bodytext211pt"/>
                <w:sz w:val="20"/>
                <w:szCs w:val="20"/>
              </w:rPr>
              <w:tab/>
            </w:r>
            <w:r w:rsidRPr="004C6051">
              <w:rPr>
                <w:rStyle w:val="Bodytext211pt"/>
                <w:sz w:val="20"/>
                <w:szCs w:val="20"/>
              </w:rPr>
              <w:t>Էլեկտրոնային փաստաթղթի (տեղեկությունների) ծածկագիրը</w:t>
            </w:r>
          </w:p>
          <w:p w:rsidR="002A194F" w:rsidRPr="004C6051" w:rsidRDefault="00E23185" w:rsidP="008F3DAB">
            <w:pPr>
              <w:pStyle w:val="Bodytext20"/>
              <w:shd w:val="clear" w:color="auto" w:fill="auto"/>
              <w:tabs>
                <w:tab w:val="left" w:pos="587"/>
              </w:tabs>
              <w:spacing w:before="0" w:after="120" w:line="240" w:lineRule="auto"/>
              <w:ind w:firstLine="0"/>
              <w:jc w:val="left"/>
              <w:rPr>
                <w:sz w:val="20"/>
                <w:szCs w:val="20"/>
              </w:rPr>
            </w:pPr>
            <w:r w:rsidRPr="004C6051">
              <w:rPr>
                <w:rStyle w:val="Bodytext211pt"/>
                <w:sz w:val="20"/>
                <w:szCs w:val="20"/>
              </w:rPr>
              <w:t>(csdo:EDocCode)</w:t>
            </w:r>
          </w:p>
        </w:tc>
        <w:tc>
          <w:tcPr>
            <w:tcW w:w="3611"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2074"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M.SDE.90001</w:t>
            </w:r>
          </w:p>
        </w:tc>
        <w:tc>
          <w:tcPr>
            <w:tcW w:w="4212"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csdo:EDocCodeTуре (M.SDT.90001) Ծածկագրի արժեքը՝ էլեկտրոնային փաստաթղթերի </w:t>
            </w:r>
            <w:r w:rsidR="00063739" w:rsidRPr="004C6051">
              <w:rPr>
                <w:rStyle w:val="Bodytext211pt"/>
                <w:sz w:val="20"/>
                <w:szCs w:val="20"/>
              </w:rPr>
              <w:t>եւ</w:t>
            </w:r>
            <w:r w:rsidRPr="004C6051">
              <w:rPr>
                <w:rStyle w:val="Bodytext211pt"/>
                <w:sz w:val="20"/>
                <w:szCs w:val="20"/>
              </w:rPr>
              <w:t xml:space="preserve"> տեղեկությունների կառուցվածքների ռեեստրին համապատասխան:</w:t>
            </w:r>
          </w:p>
          <w:p w:rsidR="002A194F" w:rsidRPr="004C6051" w:rsidRDefault="00E23185"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Ձ</w:t>
            </w:r>
            <w:r w:rsidR="00063739" w:rsidRPr="004C6051">
              <w:rPr>
                <w:rStyle w:val="Bodytext211pt"/>
                <w:sz w:val="20"/>
                <w:szCs w:val="20"/>
              </w:rPr>
              <w:t>եւ</w:t>
            </w:r>
            <w:r w:rsidRPr="004C6051">
              <w:rPr>
                <w:rStyle w:val="Bodytext211pt"/>
                <w:sz w:val="20"/>
                <w:szCs w:val="20"/>
              </w:rPr>
              <w:t>անմուշը՝ R(\.[A-Z] {2}\.[A-Z] {2}\.[0- 9]{2})?\.[0-9]{3}</w:t>
            </w:r>
          </w:p>
        </w:tc>
        <w:tc>
          <w:tcPr>
            <w:tcW w:w="666" w:type="dxa"/>
            <w:tcBorders>
              <w:top w:val="single" w:sz="4" w:space="0" w:color="auto"/>
              <w:left w:val="single" w:sz="4" w:space="0" w:color="auto"/>
              <w:righ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2A194F" w:rsidRPr="004C6051" w:rsidTr="008F3DAB">
        <w:trPr>
          <w:jc w:val="center"/>
        </w:trPr>
        <w:tc>
          <w:tcPr>
            <w:tcW w:w="227" w:type="dxa"/>
            <w:vMerge/>
            <w:shd w:val="clear" w:color="auto" w:fill="FFFFFF"/>
          </w:tcPr>
          <w:p w:rsidR="002A194F" w:rsidRPr="004C6051" w:rsidRDefault="002A194F" w:rsidP="008F3DAB">
            <w:pPr>
              <w:spacing w:after="120"/>
              <w:rPr>
                <w:sz w:val="20"/>
                <w:szCs w:val="20"/>
              </w:rPr>
            </w:pPr>
          </w:p>
        </w:tc>
        <w:tc>
          <w:tcPr>
            <w:tcW w:w="3902" w:type="dxa"/>
            <w:gridSpan w:val="3"/>
            <w:tcBorders>
              <w:top w:val="single" w:sz="4" w:space="0" w:color="auto"/>
              <w:left w:val="single" w:sz="4" w:space="0" w:color="auto"/>
              <w:bottom w:val="single" w:sz="4" w:space="0" w:color="auto"/>
            </w:tcBorders>
            <w:shd w:val="clear" w:color="auto" w:fill="FFFFFF"/>
          </w:tcPr>
          <w:p w:rsidR="002A194F" w:rsidRPr="004C6051" w:rsidRDefault="00E23185" w:rsidP="008F3DAB">
            <w:pPr>
              <w:pStyle w:val="Bodytext20"/>
              <w:shd w:val="clear" w:color="auto" w:fill="auto"/>
              <w:tabs>
                <w:tab w:val="left" w:pos="587"/>
              </w:tabs>
              <w:spacing w:before="0" w:after="120" w:line="240" w:lineRule="auto"/>
              <w:ind w:firstLine="0"/>
              <w:jc w:val="left"/>
              <w:rPr>
                <w:sz w:val="20"/>
                <w:szCs w:val="20"/>
              </w:rPr>
            </w:pPr>
            <w:r w:rsidRPr="004C6051">
              <w:rPr>
                <w:rStyle w:val="Bodytext211pt"/>
                <w:sz w:val="20"/>
                <w:szCs w:val="20"/>
              </w:rPr>
              <w:t>1.</w:t>
            </w:r>
            <w:r w:rsidR="008266A7" w:rsidRPr="004C6051">
              <w:rPr>
                <w:rStyle w:val="Bodytext211pt"/>
                <w:sz w:val="20"/>
                <w:szCs w:val="20"/>
              </w:rPr>
              <w:t>3.</w:t>
            </w:r>
            <w:r w:rsidR="008266A7" w:rsidRPr="004C6051">
              <w:rPr>
                <w:rStyle w:val="Bodytext211pt"/>
                <w:sz w:val="20"/>
                <w:szCs w:val="20"/>
              </w:rPr>
              <w:tab/>
            </w:r>
            <w:r w:rsidRPr="004C6051">
              <w:rPr>
                <w:rStyle w:val="Bodytext211pt"/>
                <w:sz w:val="20"/>
                <w:szCs w:val="20"/>
              </w:rPr>
              <w:t>Էլեկտրոնային փաստաթղթի (տեղեկությունների) նույնականացուցիչը (csdo:EDocId)</w:t>
            </w:r>
          </w:p>
        </w:tc>
        <w:tc>
          <w:tcPr>
            <w:tcW w:w="3611" w:type="dxa"/>
            <w:tcBorders>
              <w:top w:val="single" w:sz="4" w:space="0" w:color="auto"/>
              <w:left w:val="single" w:sz="4" w:space="0" w:color="auto"/>
              <w:bottom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էլեկտրոնային փաստաթուղթը (տեղեկությունները) միանշանակ նույնականացնող պայմանանշանների տողը</w:t>
            </w:r>
          </w:p>
        </w:tc>
        <w:tc>
          <w:tcPr>
            <w:tcW w:w="2074" w:type="dxa"/>
            <w:tcBorders>
              <w:top w:val="single" w:sz="4" w:space="0" w:color="auto"/>
              <w:left w:val="single" w:sz="4" w:space="0" w:color="auto"/>
              <w:bottom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M.SDE.90007</w:t>
            </w:r>
          </w:p>
        </w:tc>
        <w:tc>
          <w:tcPr>
            <w:tcW w:w="4212" w:type="dxa"/>
            <w:tcBorders>
              <w:top w:val="single" w:sz="4" w:space="0" w:color="auto"/>
              <w:left w:val="single" w:sz="4" w:space="0" w:color="auto"/>
              <w:bottom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csdo:UniversallyUniqueIdType (M.SDT.90003)</w:t>
            </w:r>
          </w:p>
          <w:p w:rsidR="002A194F" w:rsidRPr="004C6051" w:rsidRDefault="00E23185" w:rsidP="008F3DAB">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Նույնականացուցչի արժեքը՝ </w:t>
            </w:r>
            <w:smartTag w:uri="urn:schemas-microsoft-com:office:smarttags" w:element="stockticker">
              <w:r w:rsidRPr="004C6051">
                <w:rPr>
                  <w:rStyle w:val="Bodytext211pt"/>
                  <w:sz w:val="20"/>
                  <w:szCs w:val="20"/>
                </w:rPr>
                <w:t>ISO</w:t>
              </w:r>
            </w:smartTag>
            <w:r w:rsidRPr="004C6051">
              <w:rPr>
                <w:rStyle w:val="Bodytext211pt"/>
                <w:sz w:val="20"/>
                <w:szCs w:val="20"/>
              </w:rPr>
              <w:t>/IEC 9834-8-ին համապատասխան։</w:t>
            </w:r>
          </w:p>
          <w:p w:rsidR="00A27E64" w:rsidRPr="004C6051" w:rsidRDefault="00A27E64"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Ձ</w:t>
            </w:r>
            <w:r w:rsidR="00063739" w:rsidRPr="004C6051">
              <w:rPr>
                <w:rStyle w:val="Bodytext211pt"/>
                <w:sz w:val="20"/>
                <w:szCs w:val="20"/>
              </w:rPr>
              <w:t>եւ</w:t>
            </w:r>
            <w:r w:rsidRPr="004C6051">
              <w:rPr>
                <w:rStyle w:val="Bodytext211pt"/>
                <w:sz w:val="20"/>
                <w:szCs w:val="20"/>
              </w:rPr>
              <w:t>անմուշը՝ [0-9a-fA-F]{8}-[0-9a-fA- F]{4}-[0-9a-fA-F]{4}-[0-9a-fA-F]{4}-[0-9a-fA-F]{12}</w:t>
            </w:r>
          </w:p>
        </w:tc>
        <w:tc>
          <w:tcPr>
            <w:tcW w:w="666" w:type="dxa"/>
            <w:tcBorders>
              <w:top w:val="single" w:sz="4" w:space="0" w:color="auto"/>
              <w:left w:val="single" w:sz="4" w:space="0" w:color="auto"/>
              <w:bottom w:val="single" w:sz="4" w:space="0" w:color="auto"/>
              <w:righ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CE0422" w:rsidRPr="004C6051" w:rsidTr="008F3DAB">
        <w:trPr>
          <w:jc w:val="center"/>
        </w:trPr>
        <w:tc>
          <w:tcPr>
            <w:tcW w:w="227" w:type="dxa"/>
            <w:tcBorders>
              <w:right w:val="single" w:sz="4" w:space="0" w:color="auto"/>
            </w:tcBorders>
            <w:shd w:val="clear" w:color="auto" w:fill="FFFFFF"/>
          </w:tcPr>
          <w:p w:rsidR="00CE0422" w:rsidRPr="004C6051" w:rsidRDefault="00CE0422" w:rsidP="008F3DAB">
            <w:pPr>
              <w:spacing w:after="120"/>
              <w:rPr>
                <w:sz w:val="20"/>
                <w:szCs w:val="20"/>
              </w:rPr>
            </w:pPr>
          </w:p>
        </w:tc>
        <w:tc>
          <w:tcPr>
            <w:tcW w:w="3902" w:type="dxa"/>
            <w:gridSpan w:val="3"/>
            <w:tcBorders>
              <w:top w:val="single" w:sz="4" w:space="0" w:color="auto"/>
              <w:left w:val="single" w:sz="4" w:space="0" w:color="auto"/>
              <w:bottom w:val="single" w:sz="4" w:space="0" w:color="auto"/>
            </w:tcBorders>
            <w:shd w:val="clear" w:color="auto" w:fill="FFFFFF"/>
          </w:tcPr>
          <w:p w:rsidR="00CE0422" w:rsidRPr="004C6051" w:rsidRDefault="00CE0422" w:rsidP="008F3DAB">
            <w:pPr>
              <w:pStyle w:val="Bodytext20"/>
              <w:shd w:val="clear" w:color="auto" w:fill="auto"/>
              <w:tabs>
                <w:tab w:val="left" w:pos="587"/>
              </w:tabs>
              <w:spacing w:before="0" w:after="120" w:line="240" w:lineRule="auto"/>
              <w:ind w:firstLine="0"/>
              <w:jc w:val="left"/>
              <w:rPr>
                <w:sz w:val="20"/>
                <w:szCs w:val="20"/>
              </w:rPr>
            </w:pPr>
            <w:r w:rsidRPr="004C6051">
              <w:rPr>
                <w:rStyle w:val="Bodytext211pt"/>
                <w:sz w:val="20"/>
                <w:szCs w:val="20"/>
              </w:rPr>
              <w:t>1.</w:t>
            </w:r>
            <w:r w:rsidR="00063739" w:rsidRPr="004C6051">
              <w:rPr>
                <w:rStyle w:val="Bodytext211pt"/>
                <w:sz w:val="20"/>
                <w:szCs w:val="20"/>
              </w:rPr>
              <w:t>4.</w:t>
            </w:r>
            <w:r w:rsidR="00063739" w:rsidRPr="004C6051">
              <w:rPr>
                <w:rStyle w:val="Bodytext211pt"/>
                <w:sz w:val="20"/>
                <w:szCs w:val="20"/>
              </w:rPr>
              <w:tab/>
            </w:r>
            <w:r w:rsidRPr="004C6051">
              <w:rPr>
                <w:rStyle w:val="Bodytext211pt"/>
                <w:sz w:val="20"/>
                <w:szCs w:val="20"/>
              </w:rPr>
              <w:t>Սկզբնական էլեկտրոնային փաստաթղթի (տեղեկությունների) նույնականացուցիչը</w:t>
            </w:r>
          </w:p>
          <w:p w:rsidR="00CE0422" w:rsidRPr="004C6051" w:rsidRDefault="00CE0422" w:rsidP="008F3DAB">
            <w:pPr>
              <w:pStyle w:val="Bodytext20"/>
              <w:shd w:val="clear" w:color="auto" w:fill="auto"/>
              <w:tabs>
                <w:tab w:val="left" w:pos="587"/>
              </w:tabs>
              <w:spacing w:before="0" w:after="120" w:line="240" w:lineRule="auto"/>
              <w:ind w:firstLine="0"/>
              <w:jc w:val="left"/>
              <w:rPr>
                <w:sz w:val="20"/>
                <w:szCs w:val="20"/>
              </w:rPr>
            </w:pPr>
            <w:r w:rsidRPr="004C6051">
              <w:rPr>
                <w:rStyle w:val="Bodytext211pt"/>
                <w:sz w:val="20"/>
                <w:szCs w:val="20"/>
              </w:rPr>
              <w:lastRenderedPageBreak/>
              <w:t>(сsdо:ЕDосRefId)</w:t>
            </w:r>
          </w:p>
        </w:tc>
        <w:tc>
          <w:tcPr>
            <w:tcW w:w="3611" w:type="dxa"/>
            <w:tcBorders>
              <w:top w:val="single" w:sz="4" w:space="0" w:color="auto"/>
              <w:left w:val="single" w:sz="4" w:space="0" w:color="auto"/>
              <w:bottom w:val="single" w:sz="4" w:space="0" w:color="auto"/>
            </w:tcBorders>
            <w:shd w:val="clear" w:color="auto" w:fill="FFFFFF"/>
          </w:tcPr>
          <w:p w:rsidR="00CE0422" w:rsidRPr="004C6051" w:rsidRDefault="00CE0422"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 xml:space="preserve">էլեկտրոնային փաստաթղթի (տեղեկությունների) նույնականացուցիչը, որին ի </w:t>
            </w:r>
            <w:r w:rsidRPr="004C6051">
              <w:rPr>
                <w:rStyle w:val="Bodytext211pt"/>
                <w:sz w:val="20"/>
                <w:szCs w:val="20"/>
              </w:rPr>
              <w:lastRenderedPageBreak/>
              <w:t>պատասխան ձ</w:t>
            </w:r>
            <w:r w:rsidR="00063739" w:rsidRPr="004C6051">
              <w:rPr>
                <w:rStyle w:val="Bodytext211pt"/>
                <w:sz w:val="20"/>
                <w:szCs w:val="20"/>
              </w:rPr>
              <w:t>եւ</w:t>
            </w:r>
            <w:r w:rsidRPr="004C6051">
              <w:rPr>
                <w:rStyle w:val="Bodytext211pt"/>
                <w:sz w:val="20"/>
                <w:szCs w:val="20"/>
              </w:rPr>
              <w:t>ավորվել է տվյալ էլեկտրոնային փաստաթուղթը (տեղեկությունները)</w:t>
            </w:r>
          </w:p>
        </w:tc>
        <w:tc>
          <w:tcPr>
            <w:tcW w:w="2074" w:type="dxa"/>
            <w:tcBorders>
              <w:top w:val="single" w:sz="4" w:space="0" w:color="auto"/>
              <w:left w:val="single" w:sz="4" w:space="0" w:color="auto"/>
              <w:bottom w:val="single" w:sz="4" w:space="0" w:color="auto"/>
            </w:tcBorders>
            <w:shd w:val="clear" w:color="auto" w:fill="FFFFFF"/>
          </w:tcPr>
          <w:p w:rsidR="00CE0422" w:rsidRPr="004C6051" w:rsidRDefault="00CE0422"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M.SDE.90008</w:t>
            </w:r>
          </w:p>
        </w:tc>
        <w:tc>
          <w:tcPr>
            <w:tcW w:w="4212" w:type="dxa"/>
            <w:tcBorders>
              <w:top w:val="single" w:sz="4" w:space="0" w:color="auto"/>
              <w:left w:val="single" w:sz="4" w:space="0" w:color="auto"/>
              <w:bottom w:val="single" w:sz="4" w:space="0" w:color="auto"/>
            </w:tcBorders>
            <w:shd w:val="clear" w:color="auto" w:fill="FFFFFF"/>
          </w:tcPr>
          <w:p w:rsidR="00CE0422" w:rsidRPr="004C6051" w:rsidRDefault="00CE0422"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csdo:UniversallyUniqueldType</w:t>
            </w:r>
            <w:r w:rsidR="00080D1E" w:rsidRPr="004C6051">
              <w:rPr>
                <w:rStyle w:val="Bodytext211pt"/>
                <w:sz w:val="20"/>
                <w:szCs w:val="20"/>
              </w:rPr>
              <w:t xml:space="preserve"> </w:t>
            </w:r>
            <w:r w:rsidRPr="004C6051">
              <w:rPr>
                <w:rStyle w:val="Bodytext211pt"/>
                <w:sz w:val="20"/>
                <w:szCs w:val="20"/>
              </w:rPr>
              <w:t>(M.SDT.90003)</w:t>
            </w:r>
          </w:p>
          <w:p w:rsidR="00CE0422" w:rsidRPr="004C6051" w:rsidRDefault="00CE0422"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Նույնականացուցչի արժեքը՝ </w:t>
            </w:r>
            <w:smartTag w:uri="urn:schemas-microsoft-com:office:smarttags" w:element="stockticker">
              <w:r w:rsidRPr="004C6051">
                <w:rPr>
                  <w:rStyle w:val="Bodytext211pt"/>
                  <w:sz w:val="20"/>
                  <w:szCs w:val="20"/>
                </w:rPr>
                <w:t>ISO</w:t>
              </w:r>
            </w:smartTag>
            <w:r w:rsidRPr="004C6051">
              <w:rPr>
                <w:rStyle w:val="Bodytext211pt"/>
                <w:sz w:val="20"/>
                <w:szCs w:val="20"/>
              </w:rPr>
              <w:t>/IEC 9834-8-ին համապատասխան։ Ձ</w:t>
            </w:r>
            <w:r w:rsidR="00063739" w:rsidRPr="004C6051">
              <w:rPr>
                <w:rStyle w:val="Bodytext211pt"/>
                <w:sz w:val="20"/>
                <w:szCs w:val="20"/>
              </w:rPr>
              <w:t>եւ</w:t>
            </w:r>
            <w:r w:rsidRPr="004C6051">
              <w:rPr>
                <w:rStyle w:val="Bodytext211pt"/>
                <w:sz w:val="20"/>
                <w:szCs w:val="20"/>
              </w:rPr>
              <w:t>անմուշը՝ [0-9a-fA-</w:t>
            </w:r>
            <w:r w:rsidRPr="004C6051">
              <w:rPr>
                <w:rStyle w:val="Bodytext211pt"/>
                <w:sz w:val="20"/>
                <w:szCs w:val="20"/>
              </w:rPr>
              <w:lastRenderedPageBreak/>
              <w:t>F]{8}-[0-9a-fA- F] {4}-[0-9a-fA-F] {4}-[0-9a-fA-F] {4}- [0-9a-fA-F]{12}</w:t>
            </w:r>
          </w:p>
        </w:tc>
        <w:tc>
          <w:tcPr>
            <w:tcW w:w="666" w:type="dxa"/>
            <w:tcBorders>
              <w:top w:val="single" w:sz="4" w:space="0" w:color="auto"/>
              <w:left w:val="single" w:sz="4" w:space="0" w:color="auto"/>
              <w:bottom w:val="single" w:sz="4" w:space="0" w:color="auto"/>
              <w:right w:val="single" w:sz="4" w:space="0" w:color="auto"/>
            </w:tcBorders>
            <w:shd w:val="clear" w:color="auto" w:fill="FFFFFF"/>
          </w:tcPr>
          <w:p w:rsidR="00CE0422" w:rsidRPr="004C6051" w:rsidRDefault="00CE0422"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0..1</w:t>
            </w:r>
          </w:p>
        </w:tc>
      </w:tr>
      <w:tr w:rsidR="00CE0422" w:rsidRPr="004C6051" w:rsidTr="008F3DAB">
        <w:trPr>
          <w:jc w:val="center"/>
        </w:trPr>
        <w:tc>
          <w:tcPr>
            <w:tcW w:w="227" w:type="dxa"/>
            <w:tcBorders>
              <w:right w:val="single" w:sz="4" w:space="0" w:color="auto"/>
            </w:tcBorders>
            <w:shd w:val="clear" w:color="auto" w:fill="FFFFFF"/>
          </w:tcPr>
          <w:p w:rsidR="00CE0422" w:rsidRPr="004C6051" w:rsidRDefault="00CE0422" w:rsidP="008F3DAB">
            <w:pPr>
              <w:spacing w:after="120"/>
              <w:rPr>
                <w:sz w:val="20"/>
                <w:szCs w:val="20"/>
              </w:rPr>
            </w:pPr>
          </w:p>
        </w:tc>
        <w:tc>
          <w:tcPr>
            <w:tcW w:w="3902" w:type="dxa"/>
            <w:gridSpan w:val="3"/>
            <w:tcBorders>
              <w:top w:val="single" w:sz="4" w:space="0" w:color="auto"/>
              <w:left w:val="single" w:sz="4" w:space="0" w:color="auto"/>
              <w:bottom w:val="single" w:sz="4" w:space="0" w:color="auto"/>
            </w:tcBorders>
            <w:shd w:val="clear" w:color="auto" w:fill="FFFFFF"/>
          </w:tcPr>
          <w:p w:rsidR="00CE0422" w:rsidRPr="004C6051" w:rsidRDefault="00CE0422" w:rsidP="008F3DAB">
            <w:pPr>
              <w:pStyle w:val="Bodytext20"/>
              <w:shd w:val="clear" w:color="auto" w:fill="auto"/>
              <w:tabs>
                <w:tab w:val="left" w:pos="587"/>
              </w:tabs>
              <w:spacing w:before="0" w:after="120" w:line="240" w:lineRule="auto"/>
              <w:ind w:firstLine="0"/>
              <w:jc w:val="left"/>
              <w:rPr>
                <w:sz w:val="20"/>
                <w:szCs w:val="20"/>
              </w:rPr>
            </w:pPr>
            <w:r w:rsidRPr="004C6051">
              <w:rPr>
                <w:rStyle w:val="Bodytext211pt"/>
                <w:sz w:val="20"/>
                <w:szCs w:val="20"/>
              </w:rPr>
              <w:t>1.</w:t>
            </w:r>
            <w:r w:rsidR="00864860" w:rsidRPr="004C6051">
              <w:rPr>
                <w:rStyle w:val="Bodytext211pt"/>
                <w:sz w:val="20"/>
                <w:szCs w:val="20"/>
              </w:rPr>
              <w:t>5.</w:t>
            </w:r>
            <w:r w:rsidR="00864860" w:rsidRPr="004C6051">
              <w:rPr>
                <w:rStyle w:val="Bodytext211pt"/>
                <w:sz w:val="20"/>
                <w:szCs w:val="20"/>
              </w:rPr>
              <w:tab/>
            </w:r>
            <w:r w:rsidRPr="004C6051">
              <w:rPr>
                <w:rStyle w:val="Bodytext211pt"/>
                <w:sz w:val="20"/>
                <w:szCs w:val="20"/>
              </w:rPr>
              <w:t xml:space="preserve">Էլեկտրոնային փաստաթղթի (տեղեկությունների) ամսաթիվը </w:t>
            </w:r>
            <w:r w:rsidR="00063739" w:rsidRPr="004C6051">
              <w:rPr>
                <w:rStyle w:val="Bodytext211pt"/>
                <w:sz w:val="20"/>
                <w:szCs w:val="20"/>
              </w:rPr>
              <w:t>եւ</w:t>
            </w:r>
            <w:r w:rsidRPr="004C6051">
              <w:rPr>
                <w:rStyle w:val="Bodytext211pt"/>
                <w:sz w:val="20"/>
                <w:szCs w:val="20"/>
              </w:rPr>
              <w:t xml:space="preserve"> ժամը</w:t>
            </w:r>
            <w:r w:rsidR="00E405F4" w:rsidRPr="004C6051">
              <w:rPr>
                <w:rStyle w:val="Bodytext211pt"/>
                <w:sz w:val="20"/>
                <w:szCs w:val="20"/>
              </w:rPr>
              <w:t xml:space="preserve"> </w:t>
            </w:r>
            <w:r w:rsidRPr="004C6051">
              <w:rPr>
                <w:rStyle w:val="Bodytext211pt"/>
                <w:sz w:val="20"/>
                <w:szCs w:val="20"/>
              </w:rPr>
              <w:t>(csdo:EDocDateTime)</w:t>
            </w:r>
          </w:p>
        </w:tc>
        <w:tc>
          <w:tcPr>
            <w:tcW w:w="3611" w:type="dxa"/>
            <w:tcBorders>
              <w:top w:val="single" w:sz="4" w:space="0" w:color="auto"/>
              <w:left w:val="single" w:sz="4" w:space="0" w:color="auto"/>
              <w:bottom w:val="single" w:sz="4" w:space="0" w:color="auto"/>
            </w:tcBorders>
            <w:shd w:val="clear" w:color="auto" w:fill="FFFFFF"/>
          </w:tcPr>
          <w:p w:rsidR="00CE0422" w:rsidRPr="004C6051" w:rsidRDefault="00CE0422"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էլեկտրոնային փաստաթղթի (տեղեկությունների) ստեղծման ամսաթիվը </w:t>
            </w:r>
            <w:r w:rsidR="00063739" w:rsidRPr="004C6051">
              <w:rPr>
                <w:rStyle w:val="Bodytext211pt"/>
                <w:sz w:val="20"/>
                <w:szCs w:val="20"/>
              </w:rPr>
              <w:t>եւ</w:t>
            </w:r>
            <w:r w:rsidRPr="004C6051">
              <w:rPr>
                <w:rStyle w:val="Bodytext211pt"/>
                <w:sz w:val="20"/>
                <w:szCs w:val="20"/>
              </w:rPr>
              <w:t xml:space="preserve"> ժամը</w:t>
            </w:r>
          </w:p>
        </w:tc>
        <w:tc>
          <w:tcPr>
            <w:tcW w:w="2074" w:type="dxa"/>
            <w:tcBorders>
              <w:top w:val="single" w:sz="4" w:space="0" w:color="auto"/>
              <w:left w:val="single" w:sz="4" w:space="0" w:color="auto"/>
              <w:bottom w:val="single" w:sz="4" w:space="0" w:color="auto"/>
            </w:tcBorders>
            <w:shd w:val="clear" w:color="auto" w:fill="FFFFFF"/>
          </w:tcPr>
          <w:p w:rsidR="00CE0422" w:rsidRPr="004C6051" w:rsidRDefault="00CE0422"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M.SDE.90002</w:t>
            </w:r>
          </w:p>
        </w:tc>
        <w:tc>
          <w:tcPr>
            <w:tcW w:w="4212" w:type="dxa"/>
            <w:tcBorders>
              <w:top w:val="single" w:sz="4" w:space="0" w:color="auto"/>
              <w:left w:val="single" w:sz="4" w:space="0" w:color="auto"/>
              <w:bottom w:val="single" w:sz="4" w:space="0" w:color="auto"/>
            </w:tcBorders>
            <w:shd w:val="clear" w:color="auto" w:fill="FFFFFF"/>
          </w:tcPr>
          <w:p w:rsidR="00CE0422" w:rsidRPr="004C6051" w:rsidRDefault="00CE0422"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bdt:DateTimeType (M.BDT.00006) Ամսաթվի </w:t>
            </w:r>
            <w:r w:rsidR="00063739" w:rsidRPr="004C6051">
              <w:rPr>
                <w:rStyle w:val="Bodytext211pt"/>
                <w:sz w:val="20"/>
                <w:szCs w:val="20"/>
              </w:rPr>
              <w:t>եւ</w:t>
            </w:r>
            <w:r w:rsidRPr="004C6051">
              <w:rPr>
                <w:rStyle w:val="Bodytext211pt"/>
                <w:sz w:val="20"/>
                <w:szCs w:val="20"/>
              </w:rPr>
              <w:t xml:space="preserve"> ժամի նշագիրը՝ ԳՕՍՏ ԻՍՕ 8601-2001-ին համապատասխան</w:t>
            </w:r>
          </w:p>
        </w:tc>
        <w:tc>
          <w:tcPr>
            <w:tcW w:w="666" w:type="dxa"/>
            <w:tcBorders>
              <w:top w:val="single" w:sz="4" w:space="0" w:color="auto"/>
              <w:left w:val="single" w:sz="4" w:space="0" w:color="auto"/>
              <w:bottom w:val="single" w:sz="4" w:space="0" w:color="auto"/>
              <w:right w:val="single" w:sz="4" w:space="0" w:color="auto"/>
            </w:tcBorders>
            <w:shd w:val="clear" w:color="auto" w:fill="FFFFFF"/>
          </w:tcPr>
          <w:p w:rsidR="00CE0422" w:rsidRPr="004C6051" w:rsidRDefault="00CE0422"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CE0422" w:rsidRPr="004C6051" w:rsidTr="008F3DAB">
        <w:trPr>
          <w:jc w:val="center"/>
        </w:trPr>
        <w:tc>
          <w:tcPr>
            <w:tcW w:w="227" w:type="dxa"/>
            <w:tcBorders>
              <w:bottom w:val="single" w:sz="4" w:space="0" w:color="auto"/>
              <w:right w:val="single" w:sz="4" w:space="0" w:color="auto"/>
            </w:tcBorders>
            <w:shd w:val="clear" w:color="auto" w:fill="FFFFFF"/>
          </w:tcPr>
          <w:p w:rsidR="00CE0422" w:rsidRPr="004C6051" w:rsidRDefault="00CE0422" w:rsidP="008F3DAB">
            <w:pPr>
              <w:spacing w:after="120"/>
              <w:rPr>
                <w:sz w:val="20"/>
                <w:szCs w:val="20"/>
              </w:rPr>
            </w:pPr>
          </w:p>
        </w:tc>
        <w:tc>
          <w:tcPr>
            <w:tcW w:w="3902" w:type="dxa"/>
            <w:gridSpan w:val="3"/>
            <w:tcBorders>
              <w:top w:val="single" w:sz="4" w:space="0" w:color="auto"/>
              <w:left w:val="single" w:sz="4" w:space="0" w:color="auto"/>
              <w:bottom w:val="single" w:sz="4" w:space="0" w:color="auto"/>
            </w:tcBorders>
            <w:shd w:val="clear" w:color="auto" w:fill="FFFFFF"/>
          </w:tcPr>
          <w:p w:rsidR="00CE0422" w:rsidRPr="004C6051" w:rsidRDefault="00CE0422" w:rsidP="008F3DAB">
            <w:pPr>
              <w:pStyle w:val="Bodytext20"/>
              <w:shd w:val="clear" w:color="auto" w:fill="auto"/>
              <w:tabs>
                <w:tab w:val="left" w:pos="587"/>
              </w:tabs>
              <w:spacing w:before="0" w:after="120" w:line="240" w:lineRule="auto"/>
              <w:ind w:firstLine="0"/>
              <w:jc w:val="left"/>
              <w:rPr>
                <w:sz w:val="20"/>
                <w:szCs w:val="20"/>
              </w:rPr>
            </w:pPr>
            <w:r w:rsidRPr="004C6051">
              <w:rPr>
                <w:rStyle w:val="Bodytext211pt"/>
                <w:sz w:val="20"/>
                <w:szCs w:val="20"/>
              </w:rPr>
              <w:t>1.</w:t>
            </w:r>
            <w:r w:rsidR="00864860" w:rsidRPr="004C6051">
              <w:rPr>
                <w:rStyle w:val="Bodytext211pt"/>
                <w:sz w:val="20"/>
                <w:szCs w:val="20"/>
              </w:rPr>
              <w:t>6.</w:t>
            </w:r>
            <w:r w:rsidR="00864860" w:rsidRPr="004C6051">
              <w:rPr>
                <w:rStyle w:val="Bodytext211pt"/>
                <w:sz w:val="20"/>
                <w:szCs w:val="20"/>
              </w:rPr>
              <w:tab/>
            </w:r>
            <w:r w:rsidRPr="004C6051">
              <w:rPr>
                <w:rStyle w:val="Bodytext211pt"/>
                <w:sz w:val="20"/>
                <w:szCs w:val="20"/>
              </w:rPr>
              <w:t>Լեզվի ծածկագիրը (csdo:LanguageCode)</w:t>
            </w:r>
          </w:p>
        </w:tc>
        <w:tc>
          <w:tcPr>
            <w:tcW w:w="3611" w:type="dxa"/>
            <w:tcBorders>
              <w:top w:val="single" w:sz="4" w:space="0" w:color="auto"/>
              <w:left w:val="single" w:sz="4" w:space="0" w:color="auto"/>
              <w:bottom w:val="single" w:sz="4" w:space="0" w:color="auto"/>
            </w:tcBorders>
            <w:shd w:val="clear" w:color="auto" w:fill="FFFFFF"/>
          </w:tcPr>
          <w:p w:rsidR="00CE0422" w:rsidRPr="004C6051" w:rsidRDefault="00CE0422"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լեզվի ծածկագրային նշագիր</w:t>
            </w:r>
            <w:r w:rsidR="00A77461" w:rsidRPr="004C6051">
              <w:rPr>
                <w:rStyle w:val="Bodytext211pt"/>
                <w:sz w:val="20"/>
                <w:szCs w:val="20"/>
              </w:rPr>
              <w:t>ը</w:t>
            </w:r>
          </w:p>
        </w:tc>
        <w:tc>
          <w:tcPr>
            <w:tcW w:w="2074" w:type="dxa"/>
            <w:tcBorders>
              <w:top w:val="single" w:sz="4" w:space="0" w:color="auto"/>
              <w:left w:val="single" w:sz="4" w:space="0" w:color="auto"/>
              <w:bottom w:val="single" w:sz="4" w:space="0" w:color="auto"/>
            </w:tcBorders>
            <w:shd w:val="clear" w:color="auto" w:fill="FFFFFF"/>
          </w:tcPr>
          <w:p w:rsidR="00CE0422" w:rsidRPr="004C6051" w:rsidRDefault="00CE0422"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M.SDE.00051</w:t>
            </w:r>
          </w:p>
        </w:tc>
        <w:tc>
          <w:tcPr>
            <w:tcW w:w="4212" w:type="dxa"/>
            <w:tcBorders>
              <w:top w:val="single" w:sz="4" w:space="0" w:color="auto"/>
              <w:left w:val="single" w:sz="4" w:space="0" w:color="auto"/>
              <w:bottom w:val="single" w:sz="4" w:space="0" w:color="auto"/>
            </w:tcBorders>
            <w:shd w:val="clear" w:color="auto" w:fill="FFFFFF"/>
          </w:tcPr>
          <w:p w:rsidR="00B67DB7" w:rsidRPr="004C6051" w:rsidRDefault="00CE0422" w:rsidP="008F3DAB">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csdo:LanguageCodeTуре (M.SDT.00051) Լեզվի երկտառ ծածկագիրը՝ </w:t>
            </w:r>
            <w:smartTag w:uri="urn:schemas-microsoft-com:office:smarttags" w:element="stockticker">
              <w:r w:rsidRPr="004C6051">
                <w:rPr>
                  <w:rStyle w:val="Bodytext211pt"/>
                  <w:sz w:val="20"/>
                  <w:szCs w:val="20"/>
                </w:rPr>
                <w:t>ISO</w:t>
              </w:r>
            </w:smartTag>
            <w:r w:rsidRPr="004C6051">
              <w:rPr>
                <w:rStyle w:val="Bodytext211pt"/>
                <w:sz w:val="20"/>
                <w:szCs w:val="20"/>
              </w:rPr>
              <w:t xml:space="preserve"> 639</w:t>
            </w:r>
            <w:r w:rsidR="00C368E9" w:rsidRPr="004C6051">
              <w:rPr>
                <w:rStyle w:val="Bodytext211pt"/>
                <w:sz w:val="20"/>
                <w:szCs w:val="20"/>
              </w:rPr>
              <w:t xml:space="preserve"> </w:t>
            </w:r>
            <w:r w:rsidRPr="004C6051">
              <w:rPr>
                <w:rStyle w:val="Bodytext211pt"/>
                <w:sz w:val="20"/>
                <w:szCs w:val="20"/>
              </w:rPr>
              <w:t xml:space="preserve">–1-ին համապատասխան։ </w:t>
            </w:r>
          </w:p>
          <w:p w:rsidR="00CE0422" w:rsidRPr="004C6051" w:rsidRDefault="00CE0422"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Ձ</w:t>
            </w:r>
            <w:r w:rsidR="00063739" w:rsidRPr="004C6051">
              <w:rPr>
                <w:rStyle w:val="Bodytext211pt"/>
                <w:sz w:val="20"/>
                <w:szCs w:val="20"/>
              </w:rPr>
              <w:t>եւ</w:t>
            </w:r>
            <w:r w:rsidRPr="004C6051">
              <w:rPr>
                <w:rStyle w:val="Bodytext211pt"/>
                <w:sz w:val="20"/>
                <w:szCs w:val="20"/>
              </w:rPr>
              <w:t>անմուշը՝ [a-z]{2}</w:t>
            </w:r>
          </w:p>
        </w:tc>
        <w:tc>
          <w:tcPr>
            <w:tcW w:w="666" w:type="dxa"/>
            <w:tcBorders>
              <w:top w:val="single" w:sz="4" w:space="0" w:color="auto"/>
              <w:left w:val="single" w:sz="4" w:space="0" w:color="auto"/>
              <w:bottom w:val="single" w:sz="4" w:space="0" w:color="auto"/>
              <w:right w:val="single" w:sz="4" w:space="0" w:color="auto"/>
            </w:tcBorders>
            <w:shd w:val="clear" w:color="auto" w:fill="FFFFFF"/>
          </w:tcPr>
          <w:p w:rsidR="00CE0422" w:rsidRPr="004C6051" w:rsidRDefault="00CE0422"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5D5CBF" w:rsidRPr="004C6051" w:rsidTr="008F3DAB">
        <w:trPr>
          <w:jc w:val="center"/>
        </w:trPr>
        <w:tc>
          <w:tcPr>
            <w:tcW w:w="4129" w:type="dxa"/>
            <w:gridSpan w:val="4"/>
            <w:tcBorders>
              <w:top w:val="single" w:sz="4" w:space="0" w:color="auto"/>
              <w:left w:val="single" w:sz="4" w:space="0" w:color="auto"/>
              <w:bottom w:val="single" w:sz="4" w:space="0" w:color="auto"/>
            </w:tcBorders>
            <w:shd w:val="clear" w:color="auto" w:fill="FFFFFF"/>
          </w:tcPr>
          <w:p w:rsidR="005D5CBF" w:rsidRPr="004C6051" w:rsidRDefault="00063739" w:rsidP="008F3DAB">
            <w:pPr>
              <w:pStyle w:val="Bodytext20"/>
              <w:shd w:val="clear" w:color="auto" w:fill="auto"/>
              <w:tabs>
                <w:tab w:val="left" w:pos="587"/>
              </w:tabs>
              <w:spacing w:before="0" w:after="120" w:line="240" w:lineRule="auto"/>
              <w:ind w:firstLine="0"/>
              <w:jc w:val="left"/>
              <w:rPr>
                <w:sz w:val="20"/>
                <w:szCs w:val="20"/>
              </w:rPr>
            </w:pPr>
            <w:r w:rsidRPr="004C6051">
              <w:rPr>
                <w:rStyle w:val="Bodytext211pt"/>
                <w:sz w:val="20"/>
                <w:szCs w:val="20"/>
              </w:rPr>
              <w:t>2.</w:t>
            </w:r>
            <w:r w:rsidRPr="004C6051">
              <w:rPr>
                <w:rStyle w:val="Bodytext211pt"/>
                <w:sz w:val="20"/>
                <w:szCs w:val="20"/>
              </w:rPr>
              <w:tab/>
            </w:r>
            <w:r w:rsidR="005D5CBF" w:rsidRPr="004C6051">
              <w:rPr>
                <w:rStyle w:val="Bodytext211pt"/>
                <w:sz w:val="20"/>
                <w:szCs w:val="20"/>
              </w:rPr>
              <w:t>Կարգավիճակը</w:t>
            </w:r>
          </w:p>
          <w:p w:rsidR="005D5CBF" w:rsidRPr="004C6051" w:rsidRDefault="005D5CBF"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(ccdo:StatusV2Details)</w:t>
            </w:r>
          </w:p>
        </w:tc>
        <w:tc>
          <w:tcPr>
            <w:tcW w:w="3611" w:type="dxa"/>
            <w:tcBorders>
              <w:top w:val="single" w:sz="4" w:space="0" w:color="auto"/>
              <w:left w:val="single" w:sz="4" w:space="0" w:color="auto"/>
              <w:bottom w:val="single" w:sz="4" w:space="0" w:color="auto"/>
            </w:tcBorders>
            <w:shd w:val="clear" w:color="auto" w:fill="FFFFFF"/>
          </w:tcPr>
          <w:p w:rsidR="005D5CBF" w:rsidRPr="004C6051" w:rsidRDefault="005D5CBF"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որ</w:t>
            </w:r>
            <w:r w:rsidR="00063739" w:rsidRPr="004C6051">
              <w:rPr>
                <w:rStyle w:val="Bodytext211pt"/>
                <w:sz w:val="20"/>
                <w:szCs w:val="20"/>
              </w:rPr>
              <w:t>եւ</w:t>
            </w:r>
            <w:r w:rsidRPr="004C6051">
              <w:rPr>
                <w:rStyle w:val="Bodytext211pt"/>
                <w:sz w:val="20"/>
                <w:szCs w:val="20"/>
              </w:rPr>
              <w:t>է բանի (օբյեկտի, եր</w:t>
            </w:r>
            <w:r w:rsidR="00063739" w:rsidRPr="004C6051">
              <w:rPr>
                <w:rStyle w:val="Bodytext211pt"/>
                <w:sz w:val="20"/>
                <w:szCs w:val="20"/>
              </w:rPr>
              <w:t>եւ</w:t>
            </w:r>
            <w:r w:rsidRPr="004C6051">
              <w:rPr>
                <w:rStyle w:val="Bodytext211pt"/>
                <w:sz w:val="20"/>
                <w:szCs w:val="20"/>
              </w:rPr>
              <w:t xml:space="preserve">ույթի, փաստաթղթի, գործընթացի </w:t>
            </w:r>
            <w:r w:rsidR="00063739" w:rsidRPr="004C6051">
              <w:rPr>
                <w:rStyle w:val="Bodytext211pt"/>
                <w:sz w:val="20"/>
                <w:szCs w:val="20"/>
              </w:rPr>
              <w:t>եւ</w:t>
            </w:r>
            <w:r w:rsidRPr="004C6051">
              <w:rPr>
                <w:rStyle w:val="Bodytext211pt"/>
                <w:sz w:val="20"/>
                <w:szCs w:val="20"/>
              </w:rPr>
              <w:t xml:space="preserve"> այլնի) կարգավիճակը</w:t>
            </w:r>
          </w:p>
        </w:tc>
        <w:tc>
          <w:tcPr>
            <w:tcW w:w="2074" w:type="dxa"/>
            <w:tcBorders>
              <w:top w:val="single" w:sz="4" w:space="0" w:color="auto"/>
              <w:left w:val="single" w:sz="4" w:space="0" w:color="auto"/>
              <w:bottom w:val="single" w:sz="4" w:space="0" w:color="auto"/>
            </w:tcBorders>
            <w:shd w:val="clear" w:color="auto" w:fill="FFFFFF"/>
          </w:tcPr>
          <w:p w:rsidR="005D5CBF" w:rsidRPr="004C6051" w:rsidRDefault="005D5CBF"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M.</w:t>
            </w:r>
            <w:smartTag w:uri="urn:schemas-microsoft-com:office:smarttags" w:element="stockticker">
              <w:r w:rsidRPr="004C6051">
                <w:rPr>
                  <w:rStyle w:val="Bodytext211pt"/>
                  <w:sz w:val="20"/>
                  <w:szCs w:val="20"/>
                </w:rPr>
                <w:t>CDE</w:t>
              </w:r>
            </w:smartTag>
            <w:r w:rsidRPr="004C6051">
              <w:rPr>
                <w:rStyle w:val="Bodytext211pt"/>
                <w:sz w:val="20"/>
                <w:szCs w:val="20"/>
              </w:rPr>
              <w:t>.00071</w:t>
            </w:r>
          </w:p>
        </w:tc>
        <w:tc>
          <w:tcPr>
            <w:tcW w:w="4212" w:type="dxa"/>
            <w:tcBorders>
              <w:top w:val="single" w:sz="4" w:space="0" w:color="auto"/>
              <w:left w:val="single" w:sz="4" w:space="0" w:color="auto"/>
              <w:bottom w:val="single" w:sz="4" w:space="0" w:color="auto"/>
            </w:tcBorders>
            <w:shd w:val="clear" w:color="auto" w:fill="FFFFFF"/>
          </w:tcPr>
          <w:p w:rsidR="005D5CBF" w:rsidRPr="004C6051" w:rsidRDefault="005D5CBF"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ccdo: StatusDetailsV2Tуре (M.</w:t>
            </w:r>
            <w:smartTag w:uri="urn:schemas-microsoft-com:office:smarttags" w:element="stockticker">
              <w:r w:rsidRPr="004C6051">
                <w:rPr>
                  <w:rStyle w:val="Bodytext211pt"/>
                  <w:sz w:val="20"/>
                  <w:szCs w:val="20"/>
                </w:rPr>
                <w:t>CDT</w:t>
              </w:r>
            </w:smartTag>
            <w:r w:rsidRPr="004C6051">
              <w:rPr>
                <w:rStyle w:val="Bodytext211pt"/>
                <w:sz w:val="20"/>
                <w:szCs w:val="20"/>
              </w:rPr>
              <w:t>.00074)</w:t>
            </w:r>
          </w:p>
          <w:p w:rsidR="005D5CBF" w:rsidRPr="004C6051" w:rsidRDefault="005D5CBF"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Որոշվում է ներդրված տարրերի արժեքների տիրույթներով</w:t>
            </w:r>
          </w:p>
        </w:tc>
        <w:tc>
          <w:tcPr>
            <w:tcW w:w="666" w:type="dxa"/>
            <w:tcBorders>
              <w:top w:val="single" w:sz="4" w:space="0" w:color="auto"/>
              <w:left w:val="single" w:sz="4" w:space="0" w:color="auto"/>
              <w:bottom w:val="single" w:sz="4" w:space="0" w:color="auto"/>
              <w:right w:val="single" w:sz="4" w:space="0" w:color="auto"/>
            </w:tcBorders>
            <w:shd w:val="clear" w:color="auto" w:fill="FFFFFF"/>
          </w:tcPr>
          <w:p w:rsidR="005D5CBF" w:rsidRPr="004C6051" w:rsidRDefault="005D5CBF"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5D5CBF" w:rsidRPr="004C6051" w:rsidTr="008F3DAB">
        <w:trPr>
          <w:jc w:val="center"/>
        </w:trPr>
        <w:tc>
          <w:tcPr>
            <w:tcW w:w="227" w:type="dxa"/>
            <w:tcBorders>
              <w:top w:val="single" w:sz="4" w:space="0" w:color="auto"/>
              <w:right w:val="single" w:sz="4" w:space="0" w:color="auto"/>
            </w:tcBorders>
            <w:shd w:val="clear" w:color="auto" w:fill="FFFFFF"/>
          </w:tcPr>
          <w:p w:rsidR="005D5CBF" w:rsidRPr="004C6051" w:rsidRDefault="005D5CBF" w:rsidP="008F3DAB">
            <w:pPr>
              <w:spacing w:after="120"/>
              <w:rPr>
                <w:sz w:val="20"/>
                <w:szCs w:val="20"/>
              </w:rPr>
            </w:pPr>
          </w:p>
        </w:tc>
        <w:tc>
          <w:tcPr>
            <w:tcW w:w="3902" w:type="dxa"/>
            <w:gridSpan w:val="3"/>
            <w:tcBorders>
              <w:top w:val="single" w:sz="4" w:space="0" w:color="auto"/>
              <w:left w:val="single" w:sz="4" w:space="0" w:color="auto"/>
              <w:bottom w:val="single" w:sz="4" w:space="0" w:color="auto"/>
            </w:tcBorders>
            <w:shd w:val="clear" w:color="auto" w:fill="FFFFFF"/>
          </w:tcPr>
          <w:p w:rsidR="005D5CBF" w:rsidRPr="004C6051" w:rsidRDefault="005D5CBF" w:rsidP="008F3DAB">
            <w:pPr>
              <w:pStyle w:val="Bodytext20"/>
              <w:shd w:val="clear" w:color="auto" w:fill="auto"/>
              <w:tabs>
                <w:tab w:val="left" w:pos="587"/>
              </w:tabs>
              <w:spacing w:before="0" w:after="120" w:line="240" w:lineRule="auto"/>
              <w:ind w:firstLine="0"/>
              <w:jc w:val="left"/>
              <w:rPr>
                <w:rStyle w:val="Bodytext211pt"/>
                <w:sz w:val="20"/>
                <w:szCs w:val="20"/>
              </w:rPr>
            </w:pPr>
            <w:r w:rsidRPr="004C6051">
              <w:rPr>
                <w:rStyle w:val="Bodytext211pt"/>
                <w:sz w:val="20"/>
                <w:szCs w:val="20"/>
              </w:rPr>
              <w:t>2.</w:t>
            </w:r>
            <w:r w:rsidR="00063739" w:rsidRPr="004C6051">
              <w:rPr>
                <w:rStyle w:val="Bodytext211pt"/>
                <w:sz w:val="20"/>
                <w:szCs w:val="20"/>
              </w:rPr>
              <w:t>1.</w:t>
            </w:r>
            <w:r w:rsidR="00063739" w:rsidRPr="004C6051">
              <w:rPr>
                <w:rStyle w:val="Bodytext211pt"/>
                <w:sz w:val="20"/>
                <w:szCs w:val="20"/>
              </w:rPr>
              <w:tab/>
            </w:r>
            <w:r w:rsidRPr="004C6051">
              <w:rPr>
                <w:rStyle w:val="Bodytext211pt"/>
                <w:sz w:val="20"/>
                <w:szCs w:val="20"/>
              </w:rPr>
              <w:t>Ամսաթիվը</w:t>
            </w:r>
          </w:p>
          <w:p w:rsidR="005D5CBF" w:rsidRPr="004C6051" w:rsidRDefault="005D5CBF"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(csdo:EventDate)</w:t>
            </w:r>
          </w:p>
        </w:tc>
        <w:tc>
          <w:tcPr>
            <w:tcW w:w="3611" w:type="dxa"/>
            <w:tcBorders>
              <w:top w:val="single" w:sz="4" w:space="0" w:color="auto"/>
              <w:left w:val="single" w:sz="4" w:space="0" w:color="auto"/>
              <w:bottom w:val="single" w:sz="4" w:space="0" w:color="auto"/>
            </w:tcBorders>
            <w:shd w:val="clear" w:color="auto" w:fill="FFFFFF"/>
          </w:tcPr>
          <w:p w:rsidR="005D5CBF" w:rsidRPr="004C6051" w:rsidRDefault="005D5CBF"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կարգավիճակի սահմանման ամսաթիվը</w:t>
            </w:r>
          </w:p>
        </w:tc>
        <w:tc>
          <w:tcPr>
            <w:tcW w:w="2074" w:type="dxa"/>
            <w:tcBorders>
              <w:top w:val="single" w:sz="4" w:space="0" w:color="auto"/>
              <w:left w:val="single" w:sz="4" w:space="0" w:color="auto"/>
              <w:bottom w:val="single" w:sz="4" w:space="0" w:color="auto"/>
            </w:tcBorders>
            <w:shd w:val="clear" w:color="auto" w:fill="FFFFFF"/>
          </w:tcPr>
          <w:p w:rsidR="005D5CBF" w:rsidRPr="004C6051" w:rsidRDefault="005D5CBF"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M.SDE.00131</w:t>
            </w:r>
          </w:p>
        </w:tc>
        <w:tc>
          <w:tcPr>
            <w:tcW w:w="4212" w:type="dxa"/>
            <w:tcBorders>
              <w:top w:val="single" w:sz="4" w:space="0" w:color="auto"/>
              <w:left w:val="single" w:sz="4" w:space="0" w:color="auto"/>
              <w:bottom w:val="single" w:sz="4" w:space="0" w:color="auto"/>
            </w:tcBorders>
            <w:shd w:val="clear" w:color="auto" w:fill="FFFFFF"/>
          </w:tcPr>
          <w:p w:rsidR="005D5CBF" w:rsidRPr="004C6051" w:rsidRDefault="005D5CBF" w:rsidP="008F3DAB">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bdt:DateType (M.BDT.00005)</w:t>
            </w:r>
          </w:p>
          <w:p w:rsidR="00AD6355" w:rsidRPr="004C6051" w:rsidRDefault="00AD6355"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Ամսաթվի նշագիրը՝ ԳՕՍՏ ԻՍՕ 8601-2001-ին համապատասխան</w:t>
            </w:r>
          </w:p>
        </w:tc>
        <w:tc>
          <w:tcPr>
            <w:tcW w:w="666" w:type="dxa"/>
            <w:tcBorders>
              <w:top w:val="single" w:sz="4" w:space="0" w:color="auto"/>
              <w:left w:val="single" w:sz="4" w:space="0" w:color="auto"/>
              <w:bottom w:val="single" w:sz="4" w:space="0" w:color="auto"/>
              <w:right w:val="single" w:sz="4" w:space="0" w:color="auto"/>
            </w:tcBorders>
            <w:shd w:val="clear" w:color="auto" w:fill="FFFFFF"/>
          </w:tcPr>
          <w:p w:rsidR="005D5CBF" w:rsidRPr="004C6051" w:rsidRDefault="005D5CBF"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AD6355" w:rsidRPr="004C6051" w:rsidTr="008F3DAB">
        <w:trPr>
          <w:jc w:val="center"/>
        </w:trPr>
        <w:tc>
          <w:tcPr>
            <w:tcW w:w="227" w:type="dxa"/>
            <w:tcBorders>
              <w:right w:val="single" w:sz="4" w:space="0" w:color="auto"/>
            </w:tcBorders>
            <w:shd w:val="clear" w:color="auto" w:fill="FFFFFF"/>
          </w:tcPr>
          <w:p w:rsidR="00AD6355" w:rsidRPr="004C6051" w:rsidRDefault="00AD6355" w:rsidP="008F3DAB">
            <w:pPr>
              <w:spacing w:after="120"/>
              <w:rPr>
                <w:sz w:val="20"/>
                <w:szCs w:val="20"/>
              </w:rPr>
            </w:pPr>
          </w:p>
        </w:tc>
        <w:tc>
          <w:tcPr>
            <w:tcW w:w="3902" w:type="dxa"/>
            <w:gridSpan w:val="3"/>
            <w:tcBorders>
              <w:top w:val="single" w:sz="4" w:space="0" w:color="auto"/>
              <w:left w:val="single" w:sz="4" w:space="0" w:color="auto"/>
              <w:bottom w:val="single" w:sz="4" w:space="0" w:color="auto"/>
            </w:tcBorders>
            <w:shd w:val="clear" w:color="auto" w:fill="FFFFFF"/>
          </w:tcPr>
          <w:p w:rsidR="00AD6355" w:rsidRPr="004C6051" w:rsidRDefault="00AD6355"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2.</w:t>
            </w:r>
            <w:r w:rsidR="00063739" w:rsidRPr="004C6051">
              <w:rPr>
                <w:rStyle w:val="Bodytext211pt"/>
                <w:sz w:val="20"/>
                <w:szCs w:val="20"/>
              </w:rPr>
              <w:t>2.</w:t>
            </w:r>
            <w:r w:rsidR="00063739" w:rsidRPr="004C6051">
              <w:rPr>
                <w:rStyle w:val="Bodytext211pt"/>
                <w:sz w:val="20"/>
                <w:szCs w:val="20"/>
              </w:rPr>
              <w:tab/>
            </w:r>
            <w:r w:rsidRPr="004C6051">
              <w:rPr>
                <w:rStyle w:val="Bodytext211pt"/>
                <w:sz w:val="20"/>
                <w:szCs w:val="20"/>
              </w:rPr>
              <w:t>Կարգավիճակի ծածկագիրը (csdo:StatusCode)</w:t>
            </w:r>
          </w:p>
        </w:tc>
        <w:tc>
          <w:tcPr>
            <w:tcW w:w="3611" w:type="dxa"/>
            <w:tcBorders>
              <w:top w:val="single" w:sz="4" w:space="0" w:color="auto"/>
              <w:left w:val="single" w:sz="4" w:space="0" w:color="auto"/>
              <w:bottom w:val="single" w:sz="4" w:space="0" w:color="auto"/>
            </w:tcBorders>
            <w:shd w:val="clear" w:color="auto" w:fill="FFFFFF"/>
          </w:tcPr>
          <w:p w:rsidR="00AD6355" w:rsidRPr="004C6051" w:rsidRDefault="00AD6355"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կարգավիճակի ծածկագրային նշագիրը</w:t>
            </w:r>
          </w:p>
        </w:tc>
        <w:tc>
          <w:tcPr>
            <w:tcW w:w="2074" w:type="dxa"/>
            <w:tcBorders>
              <w:top w:val="single" w:sz="4" w:space="0" w:color="auto"/>
              <w:left w:val="single" w:sz="4" w:space="0" w:color="auto"/>
              <w:bottom w:val="single" w:sz="4" w:space="0" w:color="auto"/>
            </w:tcBorders>
            <w:shd w:val="clear" w:color="auto" w:fill="FFFFFF"/>
          </w:tcPr>
          <w:p w:rsidR="00AD6355" w:rsidRPr="004C6051" w:rsidRDefault="00AD6355"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M.SDE.00130</w:t>
            </w:r>
          </w:p>
        </w:tc>
        <w:tc>
          <w:tcPr>
            <w:tcW w:w="4212" w:type="dxa"/>
            <w:tcBorders>
              <w:top w:val="single" w:sz="4" w:space="0" w:color="auto"/>
              <w:left w:val="single" w:sz="4" w:space="0" w:color="auto"/>
              <w:bottom w:val="single" w:sz="4" w:space="0" w:color="auto"/>
            </w:tcBorders>
            <w:shd w:val="clear" w:color="auto" w:fill="FFFFFF"/>
          </w:tcPr>
          <w:p w:rsidR="00AD6355" w:rsidRPr="004C6051" w:rsidRDefault="00AD6355"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csdo:StatusCodeType (M.SDT.00040)</w:t>
            </w:r>
            <w:r w:rsidR="00063739" w:rsidRPr="004C6051">
              <w:rPr>
                <w:rStyle w:val="Bodytext211pt"/>
                <w:sz w:val="20"/>
                <w:szCs w:val="20"/>
              </w:rPr>
              <w:t xml:space="preserve"> </w:t>
            </w:r>
            <w:r w:rsidRPr="004C6051">
              <w:rPr>
                <w:rStyle w:val="Bodytext211pt"/>
                <w:sz w:val="20"/>
                <w:szCs w:val="20"/>
              </w:rPr>
              <w:t>Ծածկագրի արժեքը՝ կարգավիճակների</w:t>
            </w:r>
            <w:r w:rsidR="00FD4580" w:rsidRPr="004C6051">
              <w:rPr>
                <w:rStyle w:val="Bodytext211pt"/>
                <w:sz w:val="20"/>
                <w:szCs w:val="20"/>
              </w:rPr>
              <w:t xml:space="preserve"> այն</w:t>
            </w:r>
            <w:r w:rsidRPr="004C6051">
              <w:rPr>
                <w:rStyle w:val="Bodytext211pt"/>
                <w:sz w:val="20"/>
                <w:szCs w:val="20"/>
              </w:rPr>
              <w:t xml:space="preserve"> դասակարգչից, որը սահմանվել է «Տեղեկագրքի (դասակարգչի) նույնականացուցիչը» ատրիբուտով։</w:t>
            </w:r>
          </w:p>
          <w:p w:rsidR="00AD6355" w:rsidRPr="004C6051" w:rsidRDefault="00AD6355"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1C1799" w:rsidRPr="004C6051">
              <w:rPr>
                <w:rStyle w:val="Bodytext211pt"/>
                <w:sz w:val="20"/>
                <w:szCs w:val="20"/>
              </w:rPr>
              <w:t>։</w:t>
            </w:r>
          </w:p>
          <w:p w:rsidR="00AD6355" w:rsidRPr="004C6051" w:rsidRDefault="00AD6355" w:rsidP="008F3DAB">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Առավելագույն երկարությունը՝ 3</w:t>
            </w:r>
          </w:p>
          <w:p w:rsidR="008F3DAB" w:rsidRPr="004C6051" w:rsidRDefault="008F3DAB" w:rsidP="008F3DAB">
            <w:pPr>
              <w:pStyle w:val="Bodytext20"/>
              <w:shd w:val="clear" w:color="auto" w:fill="auto"/>
              <w:spacing w:before="0" w:after="120" w:line="240" w:lineRule="auto"/>
              <w:ind w:firstLine="0"/>
              <w:jc w:val="left"/>
              <w:rPr>
                <w:sz w:val="20"/>
                <w:szCs w:val="20"/>
              </w:rPr>
            </w:pPr>
          </w:p>
        </w:tc>
        <w:tc>
          <w:tcPr>
            <w:tcW w:w="666" w:type="dxa"/>
            <w:tcBorders>
              <w:top w:val="single" w:sz="4" w:space="0" w:color="auto"/>
              <w:left w:val="single" w:sz="4" w:space="0" w:color="auto"/>
              <w:bottom w:val="single" w:sz="4" w:space="0" w:color="auto"/>
              <w:right w:val="single" w:sz="4" w:space="0" w:color="auto"/>
            </w:tcBorders>
            <w:shd w:val="clear" w:color="auto" w:fill="FFFFFF"/>
          </w:tcPr>
          <w:p w:rsidR="00AD6355" w:rsidRPr="004C6051" w:rsidRDefault="00AD6355"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AD6355" w:rsidRPr="004C6051" w:rsidTr="008F3DAB">
        <w:trPr>
          <w:jc w:val="center"/>
        </w:trPr>
        <w:tc>
          <w:tcPr>
            <w:tcW w:w="227" w:type="dxa"/>
            <w:shd w:val="clear" w:color="auto" w:fill="FFFFFF"/>
          </w:tcPr>
          <w:p w:rsidR="00AD6355" w:rsidRPr="004C6051" w:rsidRDefault="00AD6355" w:rsidP="008F3DAB">
            <w:pPr>
              <w:spacing w:after="120"/>
              <w:rPr>
                <w:sz w:val="20"/>
                <w:szCs w:val="20"/>
              </w:rPr>
            </w:pPr>
          </w:p>
        </w:tc>
        <w:tc>
          <w:tcPr>
            <w:tcW w:w="270" w:type="dxa"/>
            <w:tcBorders>
              <w:bottom w:val="single" w:sz="4" w:space="0" w:color="auto"/>
              <w:right w:val="single" w:sz="4" w:space="0" w:color="auto"/>
            </w:tcBorders>
            <w:shd w:val="clear" w:color="auto" w:fill="FFFFFF"/>
          </w:tcPr>
          <w:p w:rsidR="00AD6355" w:rsidRPr="004C6051" w:rsidRDefault="00AD6355" w:rsidP="008F3DAB">
            <w:pPr>
              <w:pStyle w:val="Bodytext20"/>
              <w:shd w:val="clear" w:color="auto" w:fill="auto"/>
              <w:spacing w:before="0" w:after="120" w:line="240" w:lineRule="auto"/>
              <w:ind w:firstLine="0"/>
              <w:jc w:val="left"/>
              <w:rPr>
                <w:rStyle w:val="Bodytext211pt"/>
                <w:sz w:val="20"/>
                <w:szCs w:val="20"/>
              </w:rPr>
            </w:pPr>
          </w:p>
        </w:tc>
        <w:tc>
          <w:tcPr>
            <w:tcW w:w="3632" w:type="dxa"/>
            <w:gridSpan w:val="2"/>
            <w:tcBorders>
              <w:top w:val="single" w:sz="4" w:space="0" w:color="auto"/>
              <w:left w:val="single" w:sz="4" w:space="0" w:color="auto"/>
              <w:bottom w:val="single" w:sz="4" w:space="0" w:color="auto"/>
            </w:tcBorders>
            <w:shd w:val="clear" w:color="auto" w:fill="FFFFFF"/>
          </w:tcPr>
          <w:p w:rsidR="00AD6355" w:rsidRPr="004C6051" w:rsidRDefault="008266A7" w:rsidP="008F3DAB">
            <w:pPr>
              <w:pStyle w:val="Bodytext20"/>
              <w:shd w:val="clear" w:color="auto" w:fill="auto"/>
              <w:tabs>
                <w:tab w:val="left" w:pos="497"/>
              </w:tabs>
              <w:spacing w:before="0" w:after="120" w:line="240" w:lineRule="auto"/>
              <w:ind w:firstLine="0"/>
              <w:jc w:val="left"/>
              <w:rPr>
                <w:sz w:val="20"/>
                <w:szCs w:val="20"/>
              </w:rPr>
            </w:pPr>
            <w:r w:rsidRPr="004C6051">
              <w:rPr>
                <w:rStyle w:val="Bodytext211pt"/>
                <w:sz w:val="20"/>
                <w:szCs w:val="20"/>
              </w:rPr>
              <w:t>ա)</w:t>
            </w:r>
            <w:r w:rsidRPr="004C6051">
              <w:rPr>
                <w:rStyle w:val="Bodytext211pt"/>
                <w:sz w:val="20"/>
                <w:szCs w:val="20"/>
              </w:rPr>
              <w:tab/>
            </w:r>
            <w:r w:rsidR="00AD6355" w:rsidRPr="004C6051">
              <w:rPr>
                <w:rStyle w:val="Bodytext211pt"/>
                <w:sz w:val="20"/>
                <w:szCs w:val="20"/>
              </w:rPr>
              <w:t>Տեղեկագրքի (դասակարգչի) նույնականացուցիչը</w:t>
            </w:r>
          </w:p>
          <w:p w:rsidR="00AD6355" w:rsidRPr="004C6051" w:rsidRDefault="00AD6355"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(codeListId ատրիբուտ)</w:t>
            </w:r>
          </w:p>
        </w:tc>
        <w:tc>
          <w:tcPr>
            <w:tcW w:w="3611" w:type="dxa"/>
            <w:tcBorders>
              <w:top w:val="single" w:sz="4" w:space="0" w:color="auto"/>
              <w:left w:val="single" w:sz="4" w:space="0" w:color="auto"/>
              <w:bottom w:val="single" w:sz="4" w:space="0" w:color="auto"/>
            </w:tcBorders>
            <w:shd w:val="clear" w:color="auto" w:fill="FFFFFF"/>
          </w:tcPr>
          <w:p w:rsidR="00AD6355" w:rsidRPr="004C6051" w:rsidRDefault="00AD6355"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 xml:space="preserve">այն տեղեկագրքի (դասակարգչի) նշագիրը, որին համապատասխան </w:t>
            </w:r>
            <w:r w:rsidRPr="004C6051">
              <w:rPr>
                <w:rStyle w:val="Bodytext211pt"/>
                <w:sz w:val="20"/>
                <w:szCs w:val="20"/>
              </w:rPr>
              <w:lastRenderedPageBreak/>
              <w:t>նշված է ծածկագիրը</w:t>
            </w:r>
          </w:p>
        </w:tc>
        <w:tc>
          <w:tcPr>
            <w:tcW w:w="2074" w:type="dxa"/>
            <w:tcBorders>
              <w:top w:val="single" w:sz="4" w:space="0" w:color="auto"/>
              <w:left w:val="single" w:sz="4" w:space="0" w:color="auto"/>
              <w:bottom w:val="single" w:sz="4" w:space="0" w:color="auto"/>
            </w:tcBorders>
            <w:shd w:val="clear" w:color="auto" w:fill="FFFFFF"/>
          </w:tcPr>
          <w:p w:rsidR="00AD6355" w:rsidRPr="004C6051" w:rsidRDefault="00916B42" w:rsidP="008F3DAB">
            <w:pPr>
              <w:spacing w:after="120"/>
              <w:rPr>
                <w:sz w:val="20"/>
                <w:szCs w:val="20"/>
              </w:rPr>
            </w:pPr>
            <w:r w:rsidRPr="004C6051">
              <w:rPr>
                <w:sz w:val="20"/>
                <w:szCs w:val="20"/>
              </w:rPr>
              <w:lastRenderedPageBreak/>
              <w:t>-</w:t>
            </w:r>
          </w:p>
        </w:tc>
        <w:tc>
          <w:tcPr>
            <w:tcW w:w="4212" w:type="dxa"/>
            <w:tcBorders>
              <w:top w:val="single" w:sz="4" w:space="0" w:color="auto"/>
              <w:left w:val="single" w:sz="4" w:space="0" w:color="auto"/>
              <w:bottom w:val="single" w:sz="4" w:space="0" w:color="auto"/>
            </w:tcBorders>
            <w:shd w:val="clear" w:color="auto" w:fill="FFFFFF"/>
          </w:tcPr>
          <w:p w:rsidR="00AD6355" w:rsidRPr="004C6051" w:rsidRDefault="00AD6355"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csdo:ReferenceDataIdType</w:t>
            </w:r>
            <w:r w:rsidR="003E609F" w:rsidRPr="004C6051">
              <w:rPr>
                <w:rStyle w:val="Bodytext211pt"/>
                <w:sz w:val="20"/>
                <w:szCs w:val="20"/>
              </w:rPr>
              <w:t xml:space="preserve"> </w:t>
            </w:r>
            <w:r w:rsidRPr="004C6051">
              <w:rPr>
                <w:rStyle w:val="Bodytext211pt"/>
                <w:sz w:val="20"/>
                <w:szCs w:val="20"/>
              </w:rPr>
              <w:t>(M.SDT.00091)</w:t>
            </w:r>
          </w:p>
          <w:p w:rsidR="00AD6355" w:rsidRPr="004C6051" w:rsidRDefault="00AD6355"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Պայմանանշանների նորմալացված տողը, </w:t>
            </w:r>
            <w:r w:rsidRPr="004C6051">
              <w:rPr>
                <w:rStyle w:val="Bodytext211pt"/>
                <w:sz w:val="20"/>
                <w:szCs w:val="20"/>
              </w:rPr>
              <w:lastRenderedPageBreak/>
              <w:t xml:space="preserve">որը չի պարունակում տողի ընդհատման (#xA) </w:t>
            </w:r>
            <w:r w:rsidR="00063739" w:rsidRPr="004C6051">
              <w:rPr>
                <w:rStyle w:val="Bodytext211pt"/>
                <w:sz w:val="20"/>
                <w:szCs w:val="20"/>
              </w:rPr>
              <w:t>եւ</w:t>
            </w:r>
            <w:r w:rsidRPr="004C6051">
              <w:rPr>
                <w:rStyle w:val="Bodytext211pt"/>
                <w:sz w:val="20"/>
                <w:szCs w:val="20"/>
              </w:rPr>
              <w:t xml:space="preserve"> սյունատի (#x9) պայմանանշաններ:</w:t>
            </w:r>
          </w:p>
          <w:p w:rsidR="00AD6355" w:rsidRPr="004C6051" w:rsidRDefault="00AD6355"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BF3AD7" w:rsidRPr="004C6051">
              <w:rPr>
                <w:rStyle w:val="Bodytext211pt"/>
                <w:sz w:val="20"/>
                <w:szCs w:val="20"/>
              </w:rPr>
              <w:t>։</w:t>
            </w:r>
          </w:p>
          <w:p w:rsidR="00AD6355" w:rsidRPr="004C6051" w:rsidRDefault="00AD6355"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666" w:type="dxa"/>
            <w:tcBorders>
              <w:top w:val="single" w:sz="4" w:space="0" w:color="auto"/>
              <w:left w:val="single" w:sz="4" w:space="0" w:color="auto"/>
              <w:bottom w:val="single" w:sz="4" w:space="0" w:color="auto"/>
              <w:right w:val="single" w:sz="4" w:space="0" w:color="auto"/>
            </w:tcBorders>
            <w:shd w:val="clear" w:color="auto" w:fill="FFFFFF"/>
          </w:tcPr>
          <w:p w:rsidR="00AD6355" w:rsidRPr="004C6051" w:rsidRDefault="00AD6355"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1</w:t>
            </w:r>
          </w:p>
        </w:tc>
      </w:tr>
      <w:tr w:rsidR="00AD6355" w:rsidRPr="004C6051" w:rsidTr="008F3DAB">
        <w:trPr>
          <w:jc w:val="center"/>
        </w:trPr>
        <w:tc>
          <w:tcPr>
            <w:tcW w:w="227" w:type="dxa"/>
            <w:tcBorders>
              <w:right w:val="single" w:sz="4" w:space="0" w:color="auto"/>
            </w:tcBorders>
            <w:shd w:val="clear" w:color="auto" w:fill="FFFFFF"/>
          </w:tcPr>
          <w:p w:rsidR="00AD6355" w:rsidRPr="004C6051" w:rsidRDefault="00AD6355" w:rsidP="008F3DAB">
            <w:pPr>
              <w:spacing w:after="120"/>
              <w:rPr>
                <w:sz w:val="20"/>
                <w:szCs w:val="20"/>
              </w:rPr>
            </w:pPr>
          </w:p>
        </w:tc>
        <w:tc>
          <w:tcPr>
            <w:tcW w:w="3902" w:type="dxa"/>
            <w:gridSpan w:val="3"/>
            <w:tcBorders>
              <w:top w:val="single" w:sz="4" w:space="0" w:color="auto"/>
              <w:left w:val="single" w:sz="4" w:space="0" w:color="auto"/>
              <w:bottom w:val="single" w:sz="4" w:space="0" w:color="auto"/>
            </w:tcBorders>
            <w:shd w:val="clear" w:color="auto" w:fill="FFFFFF"/>
          </w:tcPr>
          <w:p w:rsidR="00AD6355" w:rsidRPr="004C6051" w:rsidRDefault="00AD6355" w:rsidP="008F3DAB">
            <w:pPr>
              <w:pStyle w:val="Bodytext20"/>
              <w:shd w:val="clear" w:color="auto" w:fill="auto"/>
              <w:tabs>
                <w:tab w:val="left" w:pos="611"/>
              </w:tabs>
              <w:spacing w:before="0" w:after="120" w:line="240" w:lineRule="auto"/>
              <w:ind w:firstLine="0"/>
              <w:jc w:val="left"/>
              <w:rPr>
                <w:sz w:val="20"/>
                <w:szCs w:val="20"/>
              </w:rPr>
            </w:pPr>
            <w:r w:rsidRPr="004C6051">
              <w:rPr>
                <w:rStyle w:val="Bodytext211pt"/>
                <w:sz w:val="20"/>
                <w:szCs w:val="20"/>
              </w:rPr>
              <w:t>2.</w:t>
            </w:r>
            <w:r w:rsidR="008266A7" w:rsidRPr="004C6051">
              <w:rPr>
                <w:rStyle w:val="Bodytext211pt"/>
                <w:sz w:val="20"/>
                <w:szCs w:val="20"/>
              </w:rPr>
              <w:t>3.</w:t>
            </w:r>
            <w:r w:rsidR="008266A7" w:rsidRPr="004C6051">
              <w:rPr>
                <w:rStyle w:val="Bodytext211pt"/>
                <w:sz w:val="20"/>
                <w:szCs w:val="20"/>
              </w:rPr>
              <w:tab/>
            </w:r>
            <w:r w:rsidRPr="004C6051">
              <w:rPr>
                <w:rStyle w:val="Bodytext211pt"/>
                <w:sz w:val="20"/>
                <w:szCs w:val="20"/>
              </w:rPr>
              <w:t>Ծանոթագրություն (csdo:NoteText)</w:t>
            </w:r>
          </w:p>
        </w:tc>
        <w:tc>
          <w:tcPr>
            <w:tcW w:w="3611" w:type="dxa"/>
            <w:tcBorders>
              <w:top w:val="single" w:sz="4" w:space="0" w:color="auto"/>
              <w:left w:val="single" w:sz="4" w:space="0" w:color="auto"/>
              <w:bottom w:val="single" w:sz="4" w:space="0" w:color="auto"/>
            </w:tcBorders>
            <w:shd w:val="clear" w:color="auto" w:fill="FFFFFF"/>
          </w:tcPr>
          <w:p w:rsidR="00AD6355" w:rsidRPr="004C6051" w:rsidRDefault="00AD6355"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կարգավիճակին վերաբերող ծանոթագրություն</w:t>
            </w:r>
          </w:p>
        </w:tc>
        <w:tc>
          <w:tcPr>
            <w:tcW w:w="2074" w:type="dxa"/>
            <w:tcBorders>
              <w:top w:val="single" w:sz="4" w:space="0" w:color="auto"/>
              <w:left w:val="single" w:sz="4" w:space="0" w:color="auto"/>
              <w:bottom w:val="single" w:sz="4" w:space="0" w:color="auto"/>
            </w:tcBorders>
            <w:shd w:val="clear" w:color="auto" w:fill="FFFFFF"/>
          </w:tcPr>
          <w:p w:rsidR="00AD6355" w:rsidRPr="004C6051" w:rsidRDefault="00AD6355"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M.SDE.00076</w:t>
            </w:r>
          </w:p>
        </w:tc>
        <w:tc>
          <w:tcPr>
            <w:tcW w:w="4212" w:type="dxa"/>
            <w:tcBorders>
              <w:top w:val="single" w:sz="4" w:space="0" w:color="auto"/>
              <w:left w:val="single" w:sz="4" w:space="0" w:color="auto"/>
              <w:bottom w:val="single" w:sz="4" w:space="0" w:color="auto"/>
            </w:tcBorders>
            <w:shd w:val="clear" w:color="auto" w:fill="FFFFFF"/>
          </w:tcPr>
          <w:p w:rsidR="00AD6355" w:rsidRPr="004C6051" w:rsidRDefault="00AD6355"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csdo:Тext4000Tуре (M.SDT.00088) Պայմանանշանների տողը:</w:t>
            </w:r>
          </w:p>
          <w:p w:rsidR="00AD6355" w:rsidRPr="004C6051" w:rsidRDefault="00AD6355"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BF3AD7" w:rsidRPr="004C6051">
              <w:rPr>
                <w:rStyle w:val="Bodytext211pt"/>
                <w:sz w:val="20"/>
                <w:szCs w:val="20"/>
              </w:rPr>
              <w:t>։</w:t>
            </w:r>
          </w:p>
          <w:p w:rsidR="00AD6355" w:rsidRPr="004C6051" w:rsidRDefault="00AD6355"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4000</w:t>
            </w:r>
          </w:p>
        </w:tc>
        <w:tc>
          <w:tcPr>
            <w:tcW w:w="666" w:type="dxa"/>
            <w:tcBorders>
              <w:top w:val="single" w:sz="4" w:space="0" w:color="auto"/>
              <w:left w:val="single" w:sz="4" w:space="0" w:color="auto"/>
              <w:bottom w:val="single" w:sz="4" w:space="0" w:color="auto"/>
              <w:right w:val="single" w:sz="4" w:space="0" w:color="auto"/>
            </w:tcBorders>
            <w:shd w:val="clear" w:color="auto" w:fill="FFFFFF"/>
          </w:tcPr>
          <w:p w:rsidR="00AD6355" w:rsidRPr="004C6051" w:rsidRDefault="00AD6355"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0..*</w:t>
            </w:r>
          </w:p>
        </w:tc>
      </w:tr>
      <w:tr w:rsidR="00AD6355" w:rsidRPr="004C6051" w:rsidTr="008F3DAB">
        <w:trPr>
          <w:jc w:val="center"/>
        </w:trPr>
        <w:tc>
          <w:tcPr>
            <w:tcW w:w="227" w:type="dxa"/>
            <w:tcBorders>
              <w:right w:val="single" w:sz="4" w:space="0" w:color="auto"/>
            </w:tcBorders>
            <w:shd w:val="clear" w:color="auto" w:fill="FFFFFF"/>
          </w:tcPr>
          <w:p w:rsidR="00AD6355" w:rsidRPr="004C6051" w:rsidRDefault="00AD6355" w:rsidP="008F3DAB">
            <w:pPr>
              <w:spacing w:after="120"/>
              <w:rPr>
                <w:sz w:val="20"/>
                <w:szCs w:val="20"/>
              </w:rPr>
            </w:pPr>
          </w:p>
        </w:tc>
        <w:tc>
          <w:tcPr>
            <w:tcW w:w="3902" w:type="dxa"/>
            <w:gridSpan w:val="3"/>
            <w:tcBorders>
              <w:top w:val="single" w:sz="4" w:space="0" w:color="auto"/>
              <w:left w:val="single" w:sz="4" w:space="0" w:color="auto"/>
              <w:bottom w:val="single" w:sz="4" w:space="0" w:color="auto"/>
            </w:tcBorders>
            <w:shd w:val="clear" w:color="auto" w:fill="FFFFFF"/>
          </w:tcPr>
          <w:p w:rsidR="00AD6355" w:rsidRPr="004C6051" w:rsidRDefault="00AD6355" w:rsidP="008F3DAB">
            <w:pPr>
              <w:pStyle w:val="Bodytext20"/>
              <w:shd w:val="clear" w:color="auto" w:fill="auto"/>
              <w:tabs>
                <w:tab w:val="left" w:pos="611"/>
              </w:tabs>
              <w:spacing w:before="0" w:after="120" w:line="240" w:lineRule="auto"/>
              <w:ind w:firstLine="0"/>
              <w:jc w:val="left"/>
              <w:rPr>
                <w:sz w:val="20"/>
                <w:szCs w:val="20"/>
              </w:rPr>
            </w:pPr>
            <w:r w:rsidRPr="004C6051">
              <w:rPr>
                <w:rStyle w:val="Bodytext211pt"/>
                <w:sz w:val="20"/>
                <w:szCs w:val="20"/>
              </w:rPr>
              <w:t>2.</w:t>
            </w:r>
            <w:r w:rsidR="00063739" w:rsidRPr="004C6051">
              <w:rPr>
                <w:rStyle w:val="Bodytext211pt"/>
                <w:sz w:val="20"/>
                <w:szCs w:val="20"/>
              </w:rPr>
              <w:t>4.</w:t>
            </w:r>
            <w:r w:rsidR="00063739" w:rsidRPr="004C6051">
              <w:rPr>
                <w:rStyle w:val="Bodytext211pt"/>
                <w:sz w:val="20"/>
                <w:szCs w:val="20"/>
              </w:rPr>
              <w:tab/>
            </w:r>
            <w:r w:rsidRPr="004C6051">
              <w:rPr>
                <w:rStyle w:val="Bodytext211pt"/>
                <w:sz w:val="20"/>
                <w:szCs w:val="20"/>
              </w:rPr>
              <w:t>Փաստաթղթին կատարվող հղումը (ccdo:DocReferenceDetails)</w:t>
            </w:r>
          </w:p>
        </w:tc>
        <w:tc>
          <w:tcPr>
            <w:tcW w:w="3611" w:type="dxa"/>
            <w:tcBorders>
              <w:top w:val="single" w:sz="4" w:space="0" w:color="auto"/>
              <w:left w:val="single" w:sz="4" w:space="0" w:color="auto"/>
              <w:bottom w:val="single" w:sz="4" w:space="0" w:color="auto"/>
            </w:tcBorders>
            <w:shd w:val="clear" w:color="auto" w:fill="FFFFFF"/>
          </w:tcPr>
          <w:p w:rsidR="00AD6355" w:rsidRPr="004C6051" w:rsidRDefault="00AD6355"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կարգավիճակը սահմանող փաստաթուղթը</w:t>
            </w:r>
          </w:p>
        </w:tc>
        <w:tc>
          <w:tcPr>
            <w:tcW w:w="2074" w:type="dxa"/>
            <w:tcBorders>
              <w:top w:val="single" w:sz="4" w:space="0" w:color="auto"/>
              <w:left w:val="single" w:sz="4" w:space="0" w:color="auto"/>
              <w:bottom w:val="single" w:sz="4" w:space="0" w:color="auto"/>
            </w:tcBorders>
            <w:shd w:val="clear" w:color="auto" w:fill="FFFFFF"/>
          </w:tcPr>
          <w:p w:rsidR="00AD6355" w:rsidRPr="004C6051" w:rsidRDefault="00AD6355"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M.</w:t>
            </w:r>
            <w:smartTag w:uri="urn:schemas-microsoft-com:office:smarttags" w:element="stockticker">
              <w:r w:rsidRPr="004C6051">
                <w:rPr>
                  <w:rStyle w:val="Bodytext211pt"/>
                  <w:sz w:val="20"/>
                  <w:szCs w:val="20"/>
                </w:rPr>
                <w:t>CDE</w:t>
              </w:r>
            </w:smartTag>
            <w:r w:rsidRPr="004C6051">
              <w:rPr>
                <w:rStyle w:val="Bodytext211pt"/>
                <w:sz w:val="20"/>
                <w:szCs w:val="20"/>
              </w:rPr>
              <w:t>.00083</w:t>
            </w:r>
          </w:p>
        </w:tc>
        <w:tc>
          <w:tcPr>
            <w:tcW w:w="4212" w:type="dxa"/>
            <w:tcBorders>
              <w:top w:val="single" w:sz="4" w:space="0" w:color="auto"/>
              <w:left w:val="single" w:sz="4" w:space="0" w:color="auto"/>
              <w:bottom w:val="single" w:sz="4" w:space="0" w:color="auto"/>
            </w:tcBorders>
            <w:shd w:val="clear" w:color="auto" w:fill="FFFFFF"/>
          </w:tcPr>
          <w:p w:rsidR="00AD6355" w:rsidRPr="004C6051" w:rsidRDefault="00AD6355"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ccdo:DocReferenceDetailsType</w:t>
            </w:r>
            <w:r w:rsidR="00632349" w:rsidRPr="004C6051">
              <w:rPr>
                <w:rStyle w:val="Bodytext211pt"/>
                <w:sz w:val="20"/>
                <w:szCs w:val="20"/>
              </w:rPr>
              <w:t xml:space="preserve"> </w:t>
            </w:r>
            <w:r w:rsidRPr="004C6051">
              <w:rPr>
                <w:rStyle w:val="Bodytext211pt"/>
                <w:sz w:val="20"/>
                <w:szCs w:val="20"/>
              </w:rPr>
              <w:t>(M.</w:t>
            </w:r>
            <w:smartTag w:uri="urn:schemas-microsoft-com:office:smarttags" w:element="stockticker">
              <w:r w:rsidRPr="004C6051">
                <w:rPr>
                  <w:rStyle w:val="Bodytext211pt"/>
                  <w:sz w:val="20"/>
                  <w:szCs w:val="20"/>
                </w:rPr>
                <w:t>CDT</w:t>
              </w:r>
            </w:smartTag>
            <w:r w:rsidRPr="004C6051">
              <w:rPr>
                <w:rStyle w:val="Bodytext211pt"/>
                <w:sz w:val="20"/>
                <w:szCs w:val="20"/>
              </w:rPr>
              <w:t>.00088)</w:t>
            </w:r>
          </w:p>
          <w:p w:rsidR="00AD6355" w:rsidRPr="004C6051" w:rsidRDefault="00AD6355"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Որոշվում է ներդրված տարրերի արժեքների տիրույթներով</w:t>
            </w:r>
          </w:p>
        </w:tc>
        <w:tc>
          <w:tcPr>
            <w:tcW w:w="666" w:type="dxa"/>
            <w:tcBorders>
              <w:top w:val="single" w:sz="4" w:space="0" w:color="auto"/>
              <w:left w:val="single" w:sz="4" w:space="0" w:color="auto"/>
              <w:bottom w:val="single" w:sz="4" w:space="0" w:color="auto"/>
              <w:right w:val="single" w:sz="4" w:space="0" w:color="auto"/>
            </w:tcBorders>
            <w:shd w:val="clear" w:color="auto" w:fill="FFFFFF"/>
          </w:tcPr>
          <w:p w:rsidR="00AD6355" w:rsidRPr="004C6051" w:rsidRDefault="00AD6355"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E141DE" w:rsidRPr="004C6051" w:rsidTr="008F3DAB">
        <w:trPr>
          <w:jc w:val="center"/>
        </w:trPr>
        <w:tc>
          <w:tcPr>
            <w:tcW w:w="227" w:type="dxa"/>
            <w:shd w:val="clear" w:color="auto" w:fill="FFFFFF"/>
          </w:tcPr>
          <w:p w:rsidR="00E141DE" w:rsidRPr="004C6051" w:rsidRDefault="00E141DE" w:rsidP="008F3DAB">
            <w:pPr>
              <w:spacing w:after="120"/>
              <w:rPr>
                <w:sz w:val="20"/>
                <w:szCs w:val="20"/>
              </w:rPr>
            </w:pPr>
          </w:p>
        </w:tc>
        <w:tc>
          <w:tcPr>
            <w:tcW w:w="270" w:type="dxa"/>
            <w:tcBorders>
              <w:top w:val="single" w:sz="4" w:space="0" w:color="auto"/>
              <w:right w:val="single" w:sz="4" w:space="0" w:color="auto"/>
            </w:tcBorders>
            <w:shd w:val="clear" w:color="auto" w:fill="FFFFFF"/>
          </w:tcPr>
          <w:p w:rsidR="00E141DE" w:rsidRPr="004C6051" w:rsidRDefault="00E141DE" w:rsidP="008F3DAB">
            <w:pPr>
              <w:pStyle w:val="Bodytext20"/>
              <w:shd w:val="clear" w:color="auto" w:fill="auto"/>
              <w:spacing w:before="0" w:after="120" w:line="240" w:lineRule="auto"/>
              <w:ind w:firstLine="0"/>
              <w:jc w:val="left"/>
              <w:rPr>
                <w:rStyle w:val="Bodytext211pt"/>
                <w:sz w:val="20"/>
                <w:szCs w:val="20"/>
              </w:rPr>
            </w:pPr>
          </w:p>
        </w:tc>
        <w:tc>
          <w:tcPr>
            <w:tcW w:w="3632" w:type="dxa"/>
            <w:gridSpan w:val="2"/>
            <w:tcBorders>
              <w:top w:val="single" w:sz="4" w:space="0" w:color="auto"/>
              <w:left w:val="single" w:sz="4" w:space="0" w:color="auto"/>
              <w:bottom w:val="single" w:sz="4" w:space="0" w:color="auto"/>
            </w:tcBorders>
            <w:shd w:val="clear" w:color="auto" w:fill="FFFFFF"/>
          </w:tcPr>
          <w:p w:rsidR="00E141DE" w:rsidRPr="004C6051" w:rsidRDefault="00E141DE" w:rsidP="008F3DAB">
            <w:pPr>
              <w:pStyle w:val="Bodytext20"/>
              <w:shd w:val="clear" w:color="auto" w:fill="auto"/>
              <w:tabs>
                <w:tab w:val="left" w:pos="545"/>
              </w:tabs>
              <w:spacing w:before="0" w:after="120" w:line="240" w:lineRule="auto"/>
              <w:ind w:firstLine="0"/>
              <w:jc w:val="left"/>
              <w:rPr>
                <w:sz w:val="20"/>
                <w:szCs w:val="20"/>
              </w:rPr>
            </w:pPr>
            <w:r w:rsidRPr="004C6051">
              <w:rPr>
                <w:rStyle w:val="Bodytext211pt"/>
                <w:sz w:val="20"/>
                <w:szCs w:val="20"/>
              </w:rPr>
              <w:t>2.4.</w:t>
            </w:r>
            <w:r w:rsidR="00063739" w:rsidRPr="004C6051">
              <w:rPr>
                <w:rStyle w:val="Bodytext211pt"/>
                <w:sz w:val="20"/>
                <w:szCs w:val="20"/>
              </w:rPr>
              <w:t>1.</w:t>
            </w:r>
            <w:r w:rsidR="00063739" w:rsidRPr="004C6051">
              <w:rPr>
                <w:rStyle w:val="Bodytext211pt"/>
                <w:sz w:val="20"/>
                <w:szCs w:val="20"/>
              </w:rPr>
              <w:tab/>
            </w:r>
            <w:r w:rsidRPr="004C6051">
              <w:rPr>
                <w:rStyle w:val="Bodytext211pt"/>
                <w:sz w:val="20"/>
                <w:szCs w:val="20"/>
              </w:rPr>
              <w:t>Փաստաթղթի տեսակի ծածկագիրը (csdo:DocKindCode)</w:t>
            </w:r>
          </w:p>
        </w:tc>
        <w:tc>
          <w:tcPr>
            <w:tcW w:w="3611" w:type="dxa"/>
            <w:tcBorders>
              <w:top w:val="single" w:sz="4" w:space="0" w:color="auto"/>
              <w:left w:val="single" w:sz="4" w:space="0" w:color="auto"/>
              <w:bottom w:val="single" w:sz="4" w:space="0" w:color="auto"/>
            </w:tcBorders>
            <w:shd w:val="clear" w:color="auto" w:fill="FFFFFF"/>
          </w:tcPr>
          <w:p w:rsidR="00E141DE" w:rsidRPr="004C6051" w:rsidRDefault="00E141DE"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փաստաթղթի տեսակի ծածկագրային նշագիր</w:t>
            </w:r>
            <w:r w:rsidR="00734AF8" w:rsidRPr="004C6051">
              <w:rPr>
                <w:rStyle w:val="Bodytext211pt"/>
                <w:sz w:val="20"/>
                <w:szCs w:val="20"/>
              </w:rPr>
              <w:t>ը</w:t>
            </w:r>
          </w:p>
        </w:tc>
        <w:tc>
          <w:tcPr>
            <w:tcW w:w="2074" w:type="dxa"/>
            <w:tcBorders>
              <w:top w:val="single" w:sz="4" w:space="0" w:color="auto"/>
              <w:left w:val="single" w:sz="4" w:space="0" w:color="auto"/>
              <w:bottom w:val="single" w:sz="4" w:space="0" w:color="auto"/>
            </w:tcBorders>
            <w:shd w:val="clear" w:color="auto" w:fill="FFFFFF"/>
          </w:tcPr>
          <w:p w:rsidR="00E141DE" w:rsidRPr="004C6051" w:rsidRDefault="00E141DE"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M.SDE.00054</w:t>
            </w:r>
          </w:p>
        </w:tc>
        <w:tc>
          <w:tcPr>
            <w:tcW w:w="4212" w:type="dxa"/>
            <w:tcBorders>
              <w:top w:val="single" w:sz="4" w:space="0" w:color="auto"/>
              <w:left w:val="single" w:sz="4" w:space="0" w:color="auto"/>
              <w:bottom w:val="single" w:sz="4" w:space="0" w:color="auto"/>
            </w:tcBorders>
            <w:shd w:val="clear" w:color="auto" w:fill="FFFFFF"/>
          </w:tcPr>
          <w:p w:rsidR="00E141DE" w:rsidRPr="004C6051" w:rsidRDefault="00E141DE"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csdo:UnifiedCode20Tуре (M.SDT.00140)</w:t>
            </w:r>
          </w:p>
          <w:p w:rsidR="00E141DE" w:rsidRPr="004C6051" w:rsidRDefault="00E141DE"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Ծածկագրի արժեքը՝ </w:t>
            </w:r>
            <w:r w:rsidR="00A4547F" w:rsidRPr="004C6051">
              <w:rPr>
                <w:rStyle w:val="Bodytext211pt"/>
                <w:sz w:val="20"/>
                <w:szCs w:val="20"/>
              </w:rPr>
              <w:t xml:space="preserve">այն տեղեկագրքին (դասակարգչին) համապատասխան, որը սահմանված է </w:t>
            </w:r>
            <w:r w:rsidRPr="004C6051">
              <w:rPr>
                <w:rStyle w:val="Bodytext211pt"/>
                <w:sz w:val="20"/>
                <w:szCs w:val="20"/>
              </w:rPr>
              <w:t>«Տեղեկագրքի (դասակարգչի) նույնականացուցիչը» ատրիբուտով։</w:t>
            </w:r>
          </w:p>
          <w:p w:rsidR="00E141DE" w:rsidRPr="004C6051" w:rsidRDefault="00E141DE"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5E3CC8" w:rsidRPr="004C6051">
              <w:rPr>
                <w:rStyle w:val="Bodytext211pt"/>
                <w:sz w:val="20"/>
                <w:szCs w:val="20"/>
              </w:rPr>
              <w:t>։</w:t>
            </w:r>
          </w:p>
          <w:p w:rsidR="00E141DE" w:rsidRPr="004C6051" w:rsidRDefault="00E141DE" w:rsidP="008F3DAB">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Առավելագույն երկարությունը՝ 20</w:t>
            </w:r>
          </w:p>
          <w:p w:rsidR="008F3DAB" w:rsidRPr="004C6051" w:rsidRDefault="008F3DAB" w:rsidP="008F3DAB">
            <w:pPr>
              <w:pStyle w:val="Bodytext20"/>
              <w:shd w:val="clear" w:color="auto" w:fill="auto"/>
              <w:spacing w:before="0" w:after="120" w:line="240" w:lineRule="auto"/>
              <w:ind w:firstLine="0"/>
              <w:jc w:val="left"/>
              <w:rPr>
                <w:sz w:val="20"/>
                <w:szCs w:val="20"/>
              </w:rPr>
            </w:pPr>
          </w:p>
        </w:tc>
        <w:tc>
          <w:tcPr>
            <w:tcW w:w="666" w:type="dxa"/>
            <w:tcBorders>
              <w:top w:val="single" w:sz="4" w:space="0" w:color="auto"/>
              <w:left w:val="single" w:sz="4" w:space="0" w:color="auto"/>
              <w:bottom w:val="single" w:sz="4" w:space="0" w:color="auto"/>
              <w:right w:val="single" w:sz="4" w:space="0" w:color="auto"/>
            </w:tcBorders>
            <w:shd w:val="clear" w:color="auto" w:fill="FFFFFF"/>
          </w:tcPr>
          <w:p w:rsidR="00E141DE" w:rsidRPr="004C6051" w:rsidRDefault="00E141DE"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E141DE" w:rsidRPr="004C6051" w:rsidTr="008F3DAB">
        <w:trPr>
          <w:jc w:val="center"/>
        </w:trPr>
        <w:tc>
          <w:tcPr>
            <w:tcW w:w="227" w:type="dxa"/>
            <w:shd w:val="clear" w:color="auto" w:fill="FFFFFF"/>
          </w:tcPr>
          <w:p w:rsidR="00E141DE" w:rsidRPr="004C6051" w:rsidRDefault="00E141DE" w:rsidP="008F3DAB">
            <w:pPr>
              <w:spacing w:after="120"/>
              <w:rPr>
                <w:sz w:val="20"/>
                <w:szCs w:val="20"/>
              </w:rPr>
            </w:pPr>
          </w:p>
        </w:tc>
        <w:tc>
          <w:tcPr>
            <w:tcW w:w="270" w:type="dxa"/>
            <w:shd w:val="clear" w:color="auto" w:fill="FFFFFF"/>
          </w:tcPr>
          <w:p w:rsidR="00E141DE" w:rsidRPr="004C6051" w:rsidRDefault="00E141DE" w:rsidP="008F3DAB">
            <w:pPr>
              <w:pStyle w:val="Bodytext20"/>
              <w:shd w:val="clear" w:color="auto" w:fill="auto"/>
              <w:spacing w:before="0" w:after="120" w:line="240" w:lineRule="auto"/>
              <w:ind w:firstLine="0"/>
              <w:jc w:val="left"/>
              <w:rPr>
                <w:rStyle w:val="Bodytext211pt"/>
                <w:sz w:val="20"/>
                <w:szCs w:val="20"/>
              </w:rPr>
            </w:pPr>
          </w:p>
        </w:tc>
        <w:tc>
          <w:tcPr>
            <w:tcW w:w="225" w:type="dxa"/>
            <w:tcBorders>
              <w:bottom w:val="single" w:sz="4" w:space="0" w:color="auto"/>
              <w:right w:val="single" w:sz="4" w:space="0" w:color="auto"/>
            </w:tcBorders>
            <w:shd w:val="clear" w:color="auto" w:fill="FFFFFF"/>
          </w:tcPr>
          <w:p w:rsidR="00E141DE" w:rsidRPr="004C6051" w:rsidRDefault="00E141DE" w:rsidP="008F3DAB">
            <w:pPr>
              <w:pStyle w:val="Bodytext20"/>
              <w:shd w:val="clear" w:color="auto" w:fill="auto"/>
              <w:spacing w:before="0" w:after="120" w:line="240" w:lineRule="auto"/>
              <w:ind w:firstLine="0"/>
              <w:jc w:val="left"/>
              <w:rPr>
                <w:rStyle w:val="Bodytext211pt"/>
                <w:sz w:val="20"/>
                <w:szCs w:val="20"/>
              </w:rPr>
            </w:pPr>
          </w:p>
        </w:tc>
        <w:tc>
          <w:tcPr>
            <w:tcW w:w="3407" w:type="dxa"/>
            <w:tcBorders>
              <w:top w:val="single" w:sz="4" w:space="0" w:color="auto"/>
              <w:left w:val="single" w:sz="4" w:space="0" w:color="auto"/>
              <w:bottom w:val="single" w:sz="4" w:space="0" w:color="auto"/>
            </w:tcBorders>
            <w:shd w:val="clear" w:color="auto" w:fill="FFFFFF"/>
          </w:tcPr>
          <w:p w:rsidR="00E141DE" w:rsidRPr="004C6051" w:rsidRDefault="008266A7" w:rsidP="008F3DAB">
            <w:pPr>
              <w:pStyle w:val="Bodytext20"/>
              <w:shd w:val="clear" w:color="auto" w:fill="auto"/>
              <w:tabs>
                <w:tab w:val="left" w:pos="746"/>
              </w:tabs>
              <w:spacing w:before="0" w:after="120" w:line="240" w:lineRule="auto"/>
              <w:ind w:firstLine="0"/>
              <w:jc w:val="left"/>
              <w:rPr>
                <w:sz w:val="20"/>
                <w:szCs w:val="20"/>
              </w:rPr>
            </w:pPr>
            <w:r w:rsidRPr="004C6051">
              <w:rPr>
                <w:rStyle w:val="Bodytext211pt"/>
                <w:sz w:val="20"/>
                <w:szCs w:val="20"/>
              </w:rPr>
              <w:t>ա)</w:t>
            </w:r>
            <w:r w:rsidRPr="004C6051">
              <w:rPr>
                <w:rStyle w:val="Bodytext211pt"/>
                <w:sz w:val="20"/>
                <w:szCs w:val="20"/>
              </w:rPr>
              <w:tab/>
            </w:r>
            <w:r w:rsidR="00E141DE" w:rsidRPr="004C6051">
              <w:rPr>
                <w:rStyle w:val="Bodytext211pt"/>
                <w:sz w:val="20"/>
                <w:szCs w:val="20"/>
              </w:rPr>
              <w:t>Տեղեկագրքի (դասակարգչի) նույնականացուցիչը</w:t>
            </w:r>
            <w:r w:rsidR="00DE5577" w:rsidRPr="004C6051">
              <w:rPr>
                <w:rStyle w:val="Bodytext211pt"/>
                <w:sz w:val="20"/>
                <w:szCs w:val="20"/>
              </w:rPr>
              <w:t xml:space="preserve"> </w:t>
            </w:r>
            <w:r w:rsidR="00E141DE" w:rsidRPr="004C6051">
              <w:rPr>
                <w:rStyle w:val="Bodytext211pt"/>
                <w:sz w:val="20"/>
                <w:szCs w:val="20"/>
              </w:rPr>
              <w:t>(codeListId ատրիբուտ)</w:t>
            </w:r>
          </w:p>
        </w:tc>
        <w:tc>
          <w:tcPr>
            <w:tcW w:w="3611" w:type="dxa"/>
            <w:tcBorders>
              <w:top w:val="single" w:sz="4" w:space="0" w:color="auto"/>
              <w:left w:val="single" w:sz="4" w:space="0" w:color="auto"/>
              <w:bottom w:val="single" w:sz="4" w:space="0" w:color="auto"/>
            </w:tcBorders>
            <w:shd w:val="clear" w:color="auto" w:fill="FFFFFF"/>
          </w:tcPr>
          <w:p w:rsidR="00E141DE" w:rsidRPr="004C6051" w:rsidRDefault="00E141DE"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այն տեղեկագրքի (դասակարգչի) նշագիրը, որին համապատասխան նշված է ծածկագիրը</w:t>
            </w:r>
          </w:p>
        </w:tc>
        <w:tc>
          <w:tcPr>
            <w:tcW w:w="2074" w:type="dxa"/>
            <w:tcBorders>
              <w:top w:val="single" w:sz="4" w:space="0" w:color="auto"/>
              <w:left w:val="single" w:sz="4" w:space="0" w:color="auto"/>
              <w:bottom w:val="single" w:sz="4" w:space="0" w:color="auto"/>
            </w:tcBorders>
            <w:shd w:val="clear" w:color="auto" w:fill="FFFFFF"/>
          </w:tcPr>
          <w:p w:rsidR="00E141DE" w:rsidRPr="004C6051" w:rsidRDefault="00E141DE" w:rsidP="008F3DAB">
            <w:pPr>
              <w:spacing w:after="120"/>
              <w:rPr>
                <w:sz w:val="20"/>
                <w:szCs w:val="20"/>
              </w:rPr>
            </w:pPr>
          </w:p>
        </w:tc>
        <w:tc>
          <w:tcPr>
            <w:tcW w:w="4212" w:type="dxa"/>
            <w:tcBorders>
              <w:top w:val="single" w:sz="4" w:space="0" w:color="auto"/>
              <w:left w:val="single" w:sz="4" w:space="0" w:color="auto"/>
              <w:bottom w:val="single" w:sz="4" w:space="0" w:color="auto"/>
            </w:tcBorders>
            <w:shd w:val="clear" w:color="auto" w:fill="FFFFFF"/>
          </w:tcPr>
          <w:p w:rsidR="00E141DE" w:rsidRPr="004C6051" w:rsidRDefault="00E141DE"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csdo:ReferenceDataldTуре (M.SDT.00091)</w:t>
            </w:r>
          </w:p>
          <w:p w:rsidR="00E141DE" w:rsidRPr="004C6051" w:rsidRDefault="00E141DE"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Պայմանանշանների նորմալացված տողը, որը չի պարունակում տողի ընդհատման (#xA) </w:t>
            </w:r>
            <w:r w:rsidR="00063739" w:rsidRPr="004C6051">
              <w:rPr>
                <w:rStyle w:val="Bodytext211pt"/>
                <w:sz w:val="20"/>
                <w:szCs w:val="20"/>
              </w:rPr>
              <w:t>եւ</w:t>
            </w:r>
            <w:r w:rsidRPr="004C6051">
              <w:rPr>
                <w:rStyle w:val="Bodytext211pt"/>
                <w:sz w:val="20"/>
                <w:szCs w:val="20"/>
              </w:rPr>
              <w:t xml:space="preserve"> սյունատի (#x9) պայմանանշաններ:</w:t>
            </w:r>
          </w:p>
          <w:p w:rsidR="00E141DE" w:rsidRPr="004C6051" w:rsidRDefault="00E141DE"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5E3CC8" w:rsidRPr="004C6051">
              <w:rPr>
                <w:rStyle w:val="Bodytext211pt"/>
                <w:sz w:val="20"/>
                <w:szCs w:val="20"/>
              </w:rPr>
              <w:t>։</w:t>
            </w:r>
          </w:p>
          <w:p w:rsidR="00E141DE" w:rsidRPr="004C6051" w:rsidRDefault="00E141DE"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Առավելագույն երկարությունը՝ 20</w:t>
            </w:r>
          </w:p>
        </w:tc>
        <w:tc>
          <w:tcPr>
            <w:tcW w:w="666" w:type="dxa"/>
            <w:tcBorders>
              <w:top w:val="single" w:sz="4" w:space="0" w:color="auto"/>
              <w:left w:val="single" w:sz="4" w:space="0" w:color="auto"/>
              <w:bottom w:val="single" w:sz="4" w:space="0" w:color="auto"/>
              <w:right w:val="single" w:sz="4" w:space="0" w:color="auto"/>
            </w:tcBorders>
            <w:shd w:val="clear" w:color="auto" w:fill="FFFFFF"/>
          </w:tcPr>
          <w:p w:rsidR="00E141DE" w:rsidRPr="004C6051" w:rsidRDefault="00E141DE"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1</w:t>
            </w:r>
          </w:p>
        </w:tc>
      </w:tr>
      <w:tr w:rsidR="00E141DE" w:rsidRPr="004C6051" w:rsidTr="008F3DAB">
        <w:trPr>
          <w:jc w:val="center"/>
        </w:trPr>
        <w:tc>
          <w:tcPr>
            <w:tcW w:w="227" w:type="dxa"/>
            <w:shd w:val="clear" w:color="auto" w:fill="FFFFFF"/>
          </w:tcPr>
          <w:p w:rsidR="00E141DE" w:rsidRPr="004C6051" w:rsidRDefault="00E141DE" w:rsidP="008F3DAB">
            <w:pPr>
              <w:spacing w:after="120"/>
              <w:rPr>
                <w:sz w:val="20"/>
                <w:szCs w:val="20"/>
              </w:rPr>
            </w:pPr>
          </w:p>
        </w:tc>
        <w:tc>
          <w:tcPr>
            <w:tcW w:w="270" w:type="dxa"/>
            <w:tcBorders>
              <w:right w:val="single" w:sz="4" w:space="0" w:color="auto"/>
            </w:tcBorders>
            <w:shd w:val="clear" w:color="auto" w:fill="FFFFFF"/>
          </w:tcPr>
          <w:p w:rsidR="00E141DE" w:rsidRPr="004C6051" w:rsidRDefault="00E141DE" w:rsidP="008F3DAB">
            <w:pPr>
              <w:pStyle w:val="Bodytext20"/>
              <w:shd w:val="clear" w:color="auto" w:fill="auto"/>
              <w:spacing w:before="0" w:after="120" w:line="240" w:lineRule="auto"/>
              <w:ind w:firstLine="0"/>
              <w:jc w:val="left"/>
              <w:rPr>
                <w:rStyle w:val="Bodytext211pt"/>
                <w:sz w:val="20"/>
                <w:szCs w:val="20"/>
              </w:rPr>
            </w:pPr>
          </w:p>
        </w:tc>
        <w:tc>
          <w:tcPr>
            <w:tcW w:w="3632" w:type="dxa"/>
            <w:gridSpan w:val="2"/>
            <w:tcBorders>
              <w:top w:val="single" w:sz="4" w:space="0" w:color="auto"/>
              <w:left w:val="single" w:sz="4" w:space="0" w:color="auto"/>
              <w:bottom w:val="single" w:sz="4" w:space="0" w:color="auto"/>
            </w:tcBorders>
            <w:shd w:val="clear" w:color="auto" w:fill="FFFFFF"/>
          </w:tcPr>
          <w:p w:rsidR="00E141DE" w:rsidRPr="004C6051" w:rsidRDefault="00E141DE" w:rsidP="008F3DAB">
            <w:pPr>
              <w:pStyle w:val="Bodytext20"/>
              <w:shd w:val="clear" w:color="auto" w:fill="auto"/>
              <w:tabs>
                <w:tab w:val="left" w:pos="665"/>
              </w:tabs>
              <w:spacing w:before="0" w:after="120" w:line="240" w:lineRule="auto"/>
              <w:ind w:firstLine="0"/>
              <w:jc w:val="left"/>
              <w:rPr>
                <w:sz w:val="20"/>
                <w:szCs w:val="20"/>
              </w:rPr>
            </w:pPr>
            <w:r w:rsidRPr="004C6051">
              <w:rPr>
                <w:rStyle w:val="Bodytext211pt"/>
                <w:sz w:val="20"/>
                <w:szCs w:val="20"/>
              </w:rPr>
              <w:t>2.4.</w:t>
            </w:r>
            <w:r w:rsidR="00063739" w:rsidRPr="004C6051">
              <w:rPr>
                <w:rStyle w:val="Bodytext211pt"/>
                <w:sz w:val="20"/>
                <w:szCs w:val="20"/>
              </w:rPr>
              <w:t>2.</w:t>
            </w:r>
            <w:r w:rsidR="00063739" w:rsidRPr="004C6051">
              <w:rPr>
                <w:rStyle w:val="Bodytext211pt"/>
                <w:sz w:val="20"/>
                <w:szCs w:val="20"/>
              </w:rPr>
              <w:tab/>
            </w:r>
            <w:r w:rsidRPr="004C6051">
              <w:rPr>
                <w:rStyle w:val="Bodytext211pt"/>
                <w:sz w:val="20"/>
                <w:szCs w:val="20"/>
              </w:rPr>
              <w:t>Փաստաթղթի անվանումը (csdo:DocName)</w:t>
            </w:r>
          </w:p>
        </w:tc>
        <w:tc>
          <w:tcPr>
            <w:tcW w:w="3611" w:type="dxa"/>
            <w:tcBorders>
              <w:top w:val="single" w:sz="4" w:space="0" w:color="auto"/>
              <w:left w:val="single" w:sz="4" w:space="0" w:color="auto"/>
              <w:bottom w:val="single" w:sz="4" w:space="0" w:color="auto"/>
            </w:tcBorders>
            <w:shd w:val="clear" w:color="auto" w:fill="FFFFFF"/>
          </w:tcPr>
          <w:p w:rsidR="00E141DE" w:rsidRPr="004C6051" w:rsidRDefault="00E141DE"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փաստաթղթի անվանումը</w:t>
            </w:r>
          </w:p>
        </w:tc>
        <w:tc>
          <w:tcPr>
            <w:tcW w:w="2074" w:type="dxa"/>
            <w:tcBorders>
              <w:top w:val="single" w:sz="4" w:space="0" w:color="auto"/>
              <w:left w:val="single" w:sz="4" w:space="0" w:color="auto"/>
              <w:bottom w:val="single" w:sz="4" w:space="0" w:color="auto"/>
            </w:tcBorders>
            <w:shd w:val="clear" w:color="auto" w:fill="FFFFFF"/>
          </w:tcPr>
          <w:p w:rsidR="00E141DE" w:rsidRPr="004C6051" w:rsidRDefault="00E141DE"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M.SDE.00108</w:t>
            </w:r>
          </w:p>
        </w:tc>
        <w:tc>
          <w:tcPr>
            <w:tcW w:w="4212" w:type="dxa"/>
            <w:tcBorders>
              <w:top w:val="single" w:sz="4" w:space="0" w:color="auto"/>
              <w:left w:val="single" w:sz="4" w:space="0" w:color="auto"/>
              <w:bottom w:val="single" w:sz="4" w:space="0" w:color="auto"/>
            </w:tcBorders>
            <w:shd w:val="clear" w:color="auto" w:fill="FFFFFF"/>
          </w:tcPr>
          <w:p w:rsidR="00E141DE" w:rsidRPr="004C6051" w:rsidRDefault="00E141DE"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csdo:Name500Type (M.SDT.00134) Պայմանանշանների նորմալացված տողը, որը չի պարունակում տողի ընդհատման (#xA) </w:t>
            </w:r>
            <w:r w:rsidR="00063739" w:rsidRPr="004C6051">
              <w:rPr>
                <w:rStyle w:val="Bodytext211pt"/>
                <w:sz w:val="20"/>
                <w:szCs w:val="20"/>
              </w:rPr>
              <w:t>եւ</w:t>
            </w:r>
            <w:r w:rsidRPr="004C6051">
              <w:rPr>
                <w:rStyle w:val="Bodytext211pt"/>
                <w:sz w:val="20"/>
                <w:szCs w:val="20"/>
              </w:rPr>
              <w:t xml:space="preserve"> սյունատի (#x9) պայմանանշաններ:</w:t>
            </w:r>
          </w:p>
          <w:p w:rsidR="00E141DE" w:rsidRPr="004C6051" w:rsidRDefault="00E141DE"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5E3CC8" w:rsidRPr="004C6051">
              <w:rPr>
                <w:rStyle w:val="Bodytext211pt"/>
                <w:sz w:val="20"/>
                <w:szCs w:val="20"/>
              </w:rPr>
              <w:t>։</w:t>
            </w:r>
          </w:p>
          <w:p w:rsidR="00E141DE" w:rsidRPr="004C6051" w:rsidRDefault="00E141DE"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500</w:t>
            </w:r>
          </w:p>
        </w:tc>
        <w:tc>
          <w:tcPr>
            <w:tcW w:w="666" w:type="dxa"/>
            <w:tcBorders>
              <w:top w:val="single" w:sz="4" w:space="0" w:color="auto"/>
              <w:left w:val="single" w:sz="4" w:space="0" w:color="auto"/>
              <w:bottom w:val="single" w:sz="4" w:space="0" w:color="auto"/>
              <w:right w:val="single" w:sz="4" w:space="0" w:color="auto"/>
            </w:tcBorders>
            <w:shd w:val="clear" w:color="auto" w:fill="FFFFFF"/>
          </w:tcPr>
          <w:p w:rsidR="00E141DE" w:rsidRPr="004C6051" w:rsidRDefault="00E141DE"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E141DE" w:rsidRPr="004C6051" w:rsidTr="008F3DAB">
        <w:trPr>
          <w:jc w:val="center"/>
        </w:trPr>
        <w:tc>
          <w:tcPr>
            <w:tcW w:w="227" w:type="dxa"/>
            <w:shd w:val="clear" w:color="auto" w:fill="FFFFFF"/>
          </w:tcPr>
          <w:p w:rsidR="00E141DE" w:rsidRPr="004C6051" w:rsidRDefault="00E141DE" w:rsidP="008F3DAB">
            <w:pPr>
              <w:spacing w:after="120"/>
              <w:rPr>
                <w:sz w:val="20"/>
                <w:szCs w:val="20"/>
              </w:rPr>
            </w:pPr>
          </w:p>
        </w:tc>
        <w:tc>
          <w:tcPr>
            <w:tcW w:w="270" w:type="dxa"/>
            <w:tcBorders>
              <w:right w:val="single" w:sz="4" w:space="0" w:color="auto"/>
            </w:tcBorders>
            <w:shd w:val="clear" w:color="auto" w:fill="FFFFFF"/>
          </w:tcPr>
          <w:p w:rsidR="00E141DE" w:rsidRPr="004C6051" w:rsidRDefault="00E141DE" w:rsidP="008F3DAB">
            <w:pPr>
              <w:pStyle w:val="Bodytext20"/>
              <w:shd w:val="clear" w:color="auto" w:fill="auto"/>
              <w:spacing w:before="0" w:after="120" w:line="240" w:lineRule="auto"/>
              <w:ind w:firstLine="0"/>
              <w:jc w:val="left"/>
              <w:rPr>
                <w:rStyle w:val="Bodytext211pt"/>
                <w:sz w:val="20"/>
                <w:szCs w:val="20"/>
              </w:rPr>
            </w:pPr>
          </w:p>
        </w:tc>
        <w:tc>
          <w:tcPr>
            <w:tcW w:w="3632" w:type="dxa"/>
            <w:gridSpan w:val="2"/>
            <w:tcBorders>
              <w:top w:val="single" w:sz="4" w:space="0" w:color="auto"/>
              <w:left w:val="single" w:sz="4" w:space="0" w:color="auto"/>
              <w:bottom w:val="single" w:sz="4" w:space="0" w:color="auto"/>
            </w:tcBorders>
            <w:shd w:val="clear" w:color="auto" w:fill="FFFFFF"/>
          </w:tcPr>
          <w:p w:rsidR="00E141DE" w:rsidRPr="004C6051" w:rsidRDefault="00E141DE" w:rsidP="008F3DAB">
            <w:pPr>
              <w:pStyle w:val="Bodytext20"/>
              <w:shd w:val="clear" w:color="auto" w:fill="auto"/>
              <w:tabs>
                <w:tab w:val="left" w:pos="665"/>
              </w:tabs>
              <w:spacing w:before="0" w:after="120" w:line="240" w:lineRule="auto"/>
              <w:ind w:firstLine="0"/>
              <w:jc w:val="left"/>
              <w:rPr>
                <w:sz w:val="20"/>
                <w:szCs w:val="20"/>
              </w:rPr>
            </w:pPr>
            <w:r w:rsidRPr="004C6051">
              <w:rPr>
                <w:rStyle w:val="Bodytext211pt"/>
                <w:sz w:val="20"/>
                <w:szCs w:val="20"/>
              </w:rPr>
              <w:t>2.4.</w:t>
            </w:r>
            <w:r w:rsidR="008266A7" w:rsidRPr="004C6051">
              <w:rPr>
                <w:rStyle w:val="Bodytext211pt"/>
                <w:sz w:val="20"/>
                <w:szCs w:val="20"/>
              </w:rPr>
              <w:t>3.</w:t>
            </w:r>
            <w:r w:rsidR="008266A7" w:rsidRPr="004C6051">
              <w:rPr>
                <w:rStyle w:val="Bodytext211pt"/>
                <w:sz w:val="20"/>
                <w:szCs w:val="20"/>
              </w:rPr>
              <w:tab/>
            </w:r>
            <w:r w:rsidRPr="004C6051">
              <w:rPr>
                <w:rStyle w:val="Bodytext211pt"/>
                <w:sz w:val="20"/>
                <w:szCs w:val="20"/>
              </w:rPr>
              <w:t>Փաստաթղթի համարը (csdo:DocId)</w:t>
            </w:r>
          </w:p>
        </w:tc>
        <w:tc>
          <w:tcPr>
            <w:tcW w:w="3611" w:type="dxa"/>
            <w:tcBorders>
              <w:top w:val="single" w:sz="4" w:space="0" w:color="auto"/>
              <w:left w:val="single" w:sz="4" w:space="0" w:color="auto"/>
              <w:bottom w:val="single" w:sz="4" w:space="0" w:color="auto"/>
            </w:tcBorders>
            <w:shd w:val="clear" w:color="auto" w:fill="FFFFFF"/>
          </w:tcPr>
          <w:p w:rsidR="00E141DE" w:rsidRPr="004C6051" w:rsidRDefault="00E141DE"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փաստաթղթի գրանցման ժամանակ դրան տրված թվային կամ տառաթվային նշագիրը</w:t>
            </w:r>
          </w:p>
        </w:tc>
        <w:tc>
          <w:tcPr>
            <w:tcW w:w="2074" w:type="dxa"/>
            <w:tcBorders>
              <w:top w:val="single" w:sz="4" w:space="0" w:color="auto"/>
              <w:left w:val="single" w:sz="4" w:space="0" w:color="auto"/>
              <w:bottom w:val="single" w:sz="4" w:space="0" w:color="auto"/>
            </w:tcBorders>
            <w:shd w:val="clear" w:color="auto" w:fill="FFFFFF"/>
          </w:tcPr>
          <w:p w:rsidR="00E141DE" w:rsidRPr="004C6051" w:rsidRDefault="00E141DE"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M.SDE.00044</w:t>
            </w:r>
          </w:p>
        </w:tc>
        <w:tc>
          <w:tcPr>
            <w:tcW w:w="4212" w:type="dxa"/>
            <w:tcBorders>
              <w:top w:val="single" w:sz="4" w:space="0" w:color="auto"/>
              <w:left w:val="single" w:sz="4" w:space="0" w:color="auto"/>
              <w:bottom w:val="single" w:sz="4" w:space="0" w:color="auto"/>
            </w:tcBorders>
            <w:shd w:val="clear" w:color="auto" w:fill="FFFFFF"/>
          </w:tcPr>
          <w:p w:rsidR="009236A3" w:rsidRPr="004C6051" w:rsidRDefault="00E141DE" w:rsidP="008F3DAB">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csdo:Id50Type (M.SDT.00093) Պայմանանշանների նորմալացված տողը։ </w:t>
            </w:r>
          </w:p>
          <w:p w:rsidR="00E141DE" w:rsidRPr="004C6051" w:rsidRDefault="00E141DE"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A81563" w:rsidRPr="004C6051">
              <w:rPr>
                <w:rStyle w:val="Bodytext211pt"/>
                <w:sz w:val="20"/>
                <w:szCs w:val="20"/>
              </w:rPr>
              <w:t>։</w:t>
            </w:r>
          </w:p>
          <w:p w:rsidR="00E141DE" w:rsidRPr="004C6051" w:rsidRDefault="00E141DE"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50</w:t>
            </w:r>
          </w:p>
        </w:tc>
        <w:tc>
          <w:tcPr>
            <w:tcW w:w="666" w:type="dxa"/>
            <w:tcBorders>
              <w:top w:val="single" w:sz="4" w:space="0" w:color="auto"/>
              <w:left w:val="single" w:sz="4" w:space="0" w:color="auto"/>
              <w:bottom w:val="single" w:sz="4" w:space="0" w:color="auto"/>
              <w:right w:val="single" w:sz="4" w:space="0" w:color="auto"/>
            </w:tcBorders>
            <w:shd w:val="clear" w:color="auto" w:fill="FFFFFF"/>
          </w:tcPr>
          <w:p w:rsidR="00E141DE" w:rsidRPr="004C6051" w:rsidRDefault="00E141DE"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E141DE" w:rsidRPr="004C6051" w:rsidTr="008F3DAB">
        <w:trPr>
          <w:jc w:val="center"/>
        </w:trPr>
        <w:tc>
          <w:tcPr>
            <w:tcW w:w="227" w:type="dxa"/>
            <w:shd w:val="clear" w:color="auto" w:fill="FFFFFF"/>
          </w:tcPr>
          <w:p w:rsidR="00E141DE" w:rsidRPr="004C6051" w:rsidRDefault="00E141DE" w:rsidP="008F3DAB">
            <w:pPr>
              <w:spacing w:after="120"/>
              <w:rPr>
                <w:sz w:val="20"/>
                <w:szCs w:val="20"/>
              </w:rPr>
            </w:pPr>
          </w:p>
        </w:tc>
        <w:tc>
          <w:tcPr>
            <w:tcW w:w="270" w:type="dxa"/>
            <w:tcBorders>
              <w:right w:val="single" w:sz="4" w:space="0" w:color="auto"/>
            </w:tcBorders>
            <w:shd w:val="clear" w:color="auto" w:fill="FFFFFF"/>
          </w:tcPr>
          <w:p w:rsidR="00E141DE" w:rsidRPr="004C6051" w:rsidRDefault="00E141DE" w:rsidP="008F3DAB">
            <w:pPr>
              <w:pStyle w:val="Bodytext20"/>
              <w:shd w:val="clear" w:color="auto" w:fill="auto"/>
              <w:spacing w:before="0" w:after="120" w:line="240" w:lineRule="auto"/>
              <w:ind w:firstLine="0"/>
              <w:jc w:val="left"/>
              <w:rPr>
                <w:rStyle w:val="Bodytext211pt"/>
                <w:sz w:val="20"/>
                <w:szCs w:val="20"/>
              </w:rPr>
            </w:pPr>
          </w:p>
        </w:tc>
        <w:tc>
          <w:tcPr>
            <w:tcW w:w="3632" w:type="dxa"/>
            <w:gridSpan w:val="2"/>
            <w:tcBorders>
              <w:top w:val="single" w:sz="4" w:space="0" w:color="auto"/>
              <w:left w:val="single" w:sz="4" w:space="0" w:color="auto"/>
              <w:bottom w:val="single" w:sz="4" w:space="0" w:color="auto"/>
            </w:tcBorders>
            <w:shd w:val="clear" w:color="auto" w:fill="FFFFFF"/>
          </w:tcPr>
          <w:p w:rsidR="00E141DE" w:rsidRPr="004C6051" w:rsidRDefault="00E141DE" w:rsidP="008F3DAB">
            <w:pPr>
              <w:pStyle w:val="Bodytext20"/>
              <w:shd w:val="clear" w:color="auto" w:fill="auto"/>
              <w:tabs>
                <w:tab w:val="left" w:pos="665"/>
              </w:tabs>
              <w:spacing w:before="0" w:after="120" w:line="240" w:lineRule="auto"/>
              <w:ind w:firstLine="0"/>
              <w:jc w:val="left"/>
              <w:rPr>
                <w:sz w:val="20"/>
                <w:szCs w:val="20"/>
              </w:rPr>
            </w:pPr>
            <w:r w:rsidRPr="004C6051">
              <w:rPr>
                <w:rStyle w:val="Bodytext211pt"/>
                <w:sz w:val="20"/>
                <w:szCs w:val="20"/>
              </w:rPr>
              <w:t>2.4.</w:t>
            </w:r>
            <w:r w:rsidR="00063739" w:rsidRPr="004C6051">
              <w:rPr>
                <w:rStyle w:val="Bodytext211pt"/>
                <w:sz w:val="20"/>
                <w:szCs w:val="20"/>
              </w:rPr>
              <w:t>4.</w:t>
            </w:r>
            <w:r w:rsidR="00063739" w:rsidRPr="004C6051">
              <w:rPr>
                <w:rStyle w:val="Bodytext211pt"/>
                <w:sz w:val="20"/>
                <w:szCs w:val="20"/>
              </w:rPr>
              <w:tab/>
            </w:r>
            <w:r w:rsidRPr="004C6051">
              <w:rPr>
                <w:rStyle w:val="Bodytext211pt"/>
                <w:sz w:val="20"/>
                <w:szCs w:val="20"/>
              </w:rPr>
              <w:t>Փաստաթղթի ամսաթիվը (csdo:DocCreationDate)</w:t>
            </w:r>
          </w:p>
        </w:tc>
        <w:tc>
          <w:tcPr>
            <w:tcW w:w="3611" w:type="dxa"/>
            <w:tcBorders>
              <w:top w:val="single" w:sz="4" w:space="0" w:color="auto"/>
              <w:left w:val="single" w:sz="4" w:space="0" w:color="auto"/>
              <w:bottom w:val="single" w:sz="4" w:space="0" w:color="auto"/>
            </w:tcBorders>
            <w:shd w:val="clear" w:color="auto" w:fill="FFFFFF"/>
          </w:tcPr>
          <w:p w:rsidR="00E141DE" w:rsidRPr="004C6051" w:rsidRDefault="00E141DE"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փաստաթղթի տրման, ստորագրման, հաստատման կամ գրանցման ամսաթիվը</w:t>
            </w:r>
          </w:p>
        </w:tc>
        <w:tc>
          <w:tcPr>
            <w:tcW w:w="2074" w:type="dxa"/>
            <w:tcBorders>
              <w:top w:val="single" w:sz="4" w:space="0" w:color="auto"/>
              <w:left w:val="single" w:sz="4" w:space="0" w:color="auto"/>
              <w:bottom w:val="single" w:sz="4" w:space="0" w:color="auto"/>
            </w:tcBorders>
            <w:shd w:val="clear" w:color="auto" w:fill="FFFFFF"/>
          </w:tcPr>
          <w:p w:rsidR="00E141DE" w:rsidRPr="004C6051" w:rsidRDefault="00E141DE"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M.SDE.00045</w:t>
            </w:r>
          </w:p>
        </w:tc>
        <w:tc>
          <w:tcPr>
            <w:tcW w:w="4212" w:type="dxa"/>
            <w:tcBorders>
              <w:top w:val="single" w:sz="4" w:space="0" w:color="auto"/>
              <w:left w:val="single" w:sz="4" w:space="0" w:color="auto"/>
              <w:bottom w:val="single" w:sz="4" w:space="0" w:color="auto"/>
            </w:tcBorders>
            <w:shd w:val="clear" w:color="auto" w:fill="FFFFFF"/>
          </w:tcPr>
          <w:p w:rsidR="00E141DE" w:rsidRPr="004C6051" w:rsidRDefault="00E141DE"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bdt:DateType (M.BDT.00005) Ամսաթվի նշագիրը՝ ԳՕՍՏ ԻՍՕ 8601-2001-ին համապատասխան</w:t>
            </w:r>
          </w:p>
        </w:tc>
        <w:tc>
          <w:tcPr>
            <w:tcW w:w="666" w:type="dxa"/>
            <w:tcBorders>
              <w:top w:val="single" w:sz="4" w:space="0" w:color="auto"/>
              <w:left w:val="single" w:sz="4" w:space="0" w:color="auto"/>
              <w:bottom w:val="single" w:sz="4" w:space="0" w:color="auto"/>
              <w:right w:val="single" w:sz="4" w:space="0" w:color="auto"/>
            </w:tcBorders>
            <w:shd w:val="clear" w:color="auto" w:fill="FFFFFF"/>
          </w:tcPr>
          <w:p w:rsidR="00E141DE" w:rsidRPr="004C6051" w:rsidRDefault="00E141DE"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E141DE" w:rsidRPr="004C6051" w:rsidTr="008F3DAB">
        <w:trPr>
          <w:jc w:val="center"/>
        </w:trPr>
        <w:tc>
          <w:tcPr>
            <w:tcW w:w="227" w:type="dxa"/>
            <w:shd w:val="clear" w:color="auto" w:fill="FFFFFF"/>
          </w:tcPr>
          <w:p w:rsidR="00E141DE" w:rsidRPr="004C6051" w:rsidRDefault="00E141DE" w:rsidP="008F3DAB">
            <w:pPr>
              <w:spacing w:after="120"/>
              <w:rPr>
                <w:sz w:val="20"/>
                <w:szCs w:val="20"/>
              </w:rPr>
            </w:pPr>
          </w:p>
        </w:tc>
        <w:tc>
          <w:tcPr>
            <w:tcW w:w="270" w:type="dxa"/>
            <w:tcBorders>
              <w:right w:val="single" w:sz="4" w:space="0" w:color="auto"/>
            </w:tcBorders>
            <w:shd w:val="clear" w:color="auto" w:fill="FFFFFF"/>
          </w:tcPr>
          <w:p w:rsidR="00E141DE" w:rsidRPr="004C6051" w:rsidRDefault="00E141DE" w:rsidP="008F3DAB">
            <w:pPr>
              <w:pStyle w:val="Bodytext20"/>
              <w:shd w:val="clear" w:color="auto" w:fill="auto"/>
              <w:spacing w:before="0" w:after="120" w:line="240" w:lineRule="auto"/>
              <w:ind w:firstLine="0"/>
              <w:jc w:val="left"/>
              <w:rPr>
                <w:rStyle w:val="Bodytext211pt"/>
                <w:sz w:val="20"/>
                <w:szCs w:val="20"/>
              </w:rPr>
            </w:pPr>
          </w:p>
        </w:tc>
        <w:tc>
          <w:tcPr>
            <w:tcW w:w="3632" w:type="dxa"/>
            <w:gridSpan w:val="2"/>
            <w:tcBorders>
              <w:top w:val="single" w:sz="4" w:space="0" w:color="auto"/>
              <w:left w:val="single" w:sz="4" w:space="0" w:color="auto"/>
              <w:bottom w:val="single" w:sz="4" w:space="0" w:color="auto"/>
            </w:tcBorders>
            <w:shd w:val="clear" w:color="auto" w:fill="FFFFFF"/>
          </w:tcPr>
          <w:p w:rsidR="00E141DE" w:rsidRPr="004C6051" w:rsidRDefault="00E141DE" w:rsidP="008F3DAB">
            <w:pPr>
              <w:pStyle w:val="Bodytext20"/>
              <w:shd w:val="clear" w:color="auto" w:fill="auto"/>
              <w:tabs>
                <w:tab w:val="left" w:pos="665"/>
              </w:tabs>
              <w:spacing w:before="0" w:after="120" w:line="240" w:lineRule="auto"/>
              <w:ind w:firstLine="0"/>
              <w:jc w:val="left"/>
              <w:rPr>
                <w:sz w:val="20"/>
                <w:szCs w:val="20"/>
              </w:rPr>
            </w:pPr>
            <w:r w:rsidRPr="004C6051">
              <w:rPr>
                <w:rStyle w:val="Bodytext211pt"/>
                <w:sz w:val="20"/>
                <w:szCs w:val="20"/>
              </w:rPr>
              <w:t>2.4.</w:t>
            </w:r>
            <w:r w:rsidR="00864860" w:rsidRPr="004C6051">
              <w:rPr>
                <w:rStyle w:val="Bodytext211pt"/>
                <w:sz w:val="20"/>
                <w:szCs w:val="20"/>
              </w:rPr>
              <w:t>5.</w:t>
            </w:r>
            <w:r w:rsidR="00864860" w:rsidRPr="004C6051">
              <w:rPr>
                <w:rStyle w:val="Bodytext211pt"/>
                <w:sz w:val="20"/>
                <w:szCs w:val="20"/>
              </w:rPr>
              <w:tab/>
            </w:r>
            <w:r w:rsidRPr="004C6051">
              <w:rPr>
                <w:rStyle w:val="Bodytext211pt"/>
                <w:sz w:val="20"/>
                <w:szCs w:val="20"/>
              </w:rPr>
              <w:t>Փաստաթղթի գործողության ժամկետի մեկնարկի ամսաթիվը</w:t>
            </w:r>
          </w:p>
          <w:p w:rsidR="00E141DE" w:rsidRPr="004C6051" w:rsidRDefault="00E141DE" w:rsidP="008F3DAB">
            <w:pPr>
              <w:pStyle w:val="Bodytext20"/>
              <w:shd w:val="clear" w:color="auto" w:fill="auto"/>
              <w:tabs>
                <w:tab w:val="left" w:pos="665"/>
              </w:tabs>
              <w:spacing w:before="0" w:after="120" w:line="240" w:lineRule="auto"/>
              <w:ind w:firstLine="0"/>
              <w:jc w:val="left"/>
              <w:rPr>
                <w:sz w:val="20"/>
                <w:szCs w:val="20"/>
              </w:rPr>
            </w:pPr>
            <w:r w:rsidRPr="004C6051">
              <w:rPr>
                <w:rStyle w:val="Bodytext211pt"/>
                <w:sz w:val="20"/>
                <w:szCs w:val="20"/>
              </w:rPr>
              <w:t>(csdo:DocStartDate)</w:t>
            </w:r>
          </w:p>
        </w:tc>
        <w:tc>
          <w:tcPr>
            <w:tcW w:w="3611" w:type="dxa"/>
            <w:tcBorders>
              <w:top w:val="single" w:sz="4" w:space="0" w:color="auto"/>
              <w:left w:val="single" w:sz="4" w:space="0" w:color="auto"/>
              <w:bottom w:val="single" w:sz="4" w:space="0" w:color="auto"/>
            </w:tcBorders>
            <w:shd w:val="clear" w:color="auto" w:fill="FFFFFF"/>
          </w:tcPr>
          <w:p w:rsidR="00E141DE" w:rsidRPr="004C6051" w:rsidRDefault="00E141DE"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այն ժամկետի մեկնարկի ամսաթիվը, որի ընթացքում փաստաթուղթն ուժի մեջ է</w:t>
            </w:r>
          </w:p>
        </w:tc>
        <w:tc>
          <w:tcPr>
            <w:tcW w:w="2074" w:type="dxa"/>
            <w:tcBorders>
              <w:top w:val="single" w:sz="4" w:space="0" w:color="auto"/>
              <w:left w:val="single" w:sz="4" w:space="0" w:color="auto"/>
              <w:bottom w:val="single" w:sz="4" w:space="0" w:color="auto"/>
            </w:tcBorders>
            <w:shd w:val="clear" w:color="auto" w:fill="FFFFFF"/>
          </w:tcPr>
          <w:p w:rsidR="00E141DE" w:rsidRPr="004C6051" w:rsidRDefault="00E141DE"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M.SDE.00137</w:t>
            </w:r>
          </w:p>
        </w:tc>
        <w:tc>
          <w:tcPr>
            <w:tcW w:w="4212" w:type="dxa"/>
            <w:tcBorders>
              <w:top w:val="single" w:sz="4" w:space="0" w:color="auto"/>
              <w:left w:val="single" w:sz="4" w:space="0" w:color="auto"/>
              <w:bottom w:val="single" w:sz="4" w:space="0" w:color="auto"/>
            </w:tcBorders>
            <w:shd w:val="clear" w:color="auto" w:fill="FFFFFF"/>
          </w:tcPr>
          <w:p w:rsidR="000C1964" w:rsidRPr="004C6051" w:rsidRDefault="00E141DE" w:rsidP="008F3DAB">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bdt:DateType (M.BDT.00005) </w:t>
            </w:r>
          </w:p>
          <w:p w:rsidR="00E141DE" w:rsidRPr="004C6051" w:rsidRDefault="00E141DE"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Ամսաթվի նշագիրը՝ ԳՕՍՏ ԻՍՕ 8601-2001-ին համապատասխան</w:t>
            </w:r>
          </w:p>
        </w:tc>
        <w:tc>
          <w:tcPr>
            <w:tcW w:w="666" w:type="dxa"/>
            <w:tcBorders>
              <w:top w:val="single" w:sz="4" w:space="0" w:color="auto"/>
              <w:left w:val="single" w:sz="4" w:space="0" w:color="auto"/>
              <w:bottom w:val="single" w:sz="4" w:space="0" w:color="auto"/>
              <w:right w:val="single" w:sz="4" w:space="0" w:color="auto"/>
            </w:tcBorders>
            <w:shd w:val="clear" w:color="auto" w:fill="FFFFFF"/>
          </w:tcPr>
          <w:p w:rsidR="00E141DE" w:rsidRPr="004C6051" w:rsidRDefault="00E141DE" w:rsidP="008F3DAB">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bl>
    <w:p w:rsidR="002A194F" w:rsidRPr="004C6051" w:rsidRDefault="002A194F" w:rsidP="00063739">
      <w:pPr>
        <w:spacing w:after="160" w:line="360" w:lineRule="auto"/>
      </w:pPr>
    </w:p>
    <w:p w:rsidR="002A194F" w:rsidRPr="004C6051" w:rsidRDefault="002A194F" w:rsidP="00063739">
      <w:pPr>
        <w:spacing w:after="160" w:line="360" w:lineRule="auto"/>
        <w:sectPr w:rsidR="002A194F" w:rsidRPr="004C6051" w:rsidSect="00E23185">
          <w:pgSz w:w="16840" w:h="11900" w:orient="landscape"/>
          <w:pgMar w:top="1418" w:right="1418" w:bottom="1418" w:left="1418" w:header="0" w:footer="6" w:gutter="0"/>
          <w:cols w:space="720"/>
          <w:noEndnote/>
          <w:docGrid w:linePitch="360"/>
        </w:sectPr>
      </w:pPr>
    </w:p>
    <w:p w:rsidR="002A194F" w:rsidRPr="004C6051" w:rsidRDefault="009A7B32" w:rsidP="008F3DAB">
      <w:pPr>
        <w:pStyle w:val="Bodytext40"/>
        <w:shd w:val="clear" w:color="auto" w:fill="auto"/>
        <w:tabs>
          <w:tab w:val="left" w:pos="1134"/>
        </w:tabs>
        <w:spacing w:before="0" w:after="160" w:line="360" w:lineRule="auto"/>
        <w:ind w:firstLine="567"/>
        <w:jc w:val="both"/>
        <w:rPr>
          <w:spacing w:val="0"/>
          <w:sz w:val="24"/>
          <w:szCs w:val="24"/>
        </w:rPr>
      </w:pPr>
      <w:r w:rsidRPr="004C6051">
        <w:rPr>
          <w:spacing w:val="0"/>
          <w:sz w:val="24"/>
          <w:szCs w:val="24"/>
        </w:rPr>
        <w:lastRenderedPageBreak/>
        <w:t>1</w:t>
      </w:r>
      <w:r w:rsidR="008266A7" w:rsidRPr="004C6051">
        <w:rPr>
          <w:spacing w:val="0"/>
          <w:sz w:val="24"/>
          <w:szCs w:val="24"/>
        </w:rPr>
        <w:t>3.</w:t>
      </w:r>
      <w:r w:rsidR="008266A7" w:rsidRPr="004C6051">
        <w:rPr>
          <w:spacing w:val="0"/>
          <w:sz w:val="24"/>
          <w:szCs w:val="24"/>
        </w:rPr>
        <w:tab/>
      </w:r>
      <w:r w:rsidRPr="004C6051">
        <w:rPr>
          <w:rStyle w:val="Bodytext4Spacing0pt"/>
          <w:sz w:val="24"/>
          <w:szCs w:val="24"/>
        </w:rPr>
        <w:t>«Մշակման արդյունքի մասին ծանուցում» (R.006) էլեկտրոնային փաստաթղթի (տեղեկությունների) կառուցվածքի նկարագրությունը բերված է 5-րդ աղյուսակում:</w:t>
      </w:r>
    </w:p>
    <w:p w:rsidR="009A7B32" w:rsidRPr="004C6051" w:rsidRDefault="009A7B32" w:rsidP="00063739">
      <w:pPr>
        <w:pStyle w:val="Tablecaption20"/>
        <w:shd w:val="clear" w:color="auto" w:fill="auto"/>
        <w:spacing w:after="160" w:line="360" w:lineRule="auto"/>
        <w:rPr>
          <w:sz w:val="24"/>
          <w:szCs w:val="24"/>
        </w:rPr>
      </w:pPr>
    </w:p>
    <w:p w:rsidR="002A194F" w:rsidRPr="004C6051" w:rsidRDefault="00E23185" w:rsidP="00063739">
      <w:pPr>
        <w:pStyle w:val="Tablecaption20"/>
        <w:shd w:val="clear" w:color="auto" w:fill="auto"/>
        <w:spacing w:after="160" w:line="360" w:lineRule="auto"/>
        <w:rPr>
          <w:sz w:val="24"/>
          <w:szCs w:val="24"/>
        </w:rPr>
      </w:pPr>
      <w:r w:rsidRPr="004C6051">
        <w:rPr>
          <w:sz w:val="24"/>
          <w:szCs w:val="24"/>
        </w:rPr>
        <w:t>Աղյուսակ 5</w:t>
      </w:r>
    </w:p>
    <w:p w:rsidR="002A194F" w:rsidRPr="004C6051" w:rsidRDefault="008F3DAB" w:rsidP="00063739">
      <w:pPr>
        <w:pStyle w:val="Tablecaption20"/>
        <w:shd w:val="clear" w:color="auto" w:fill="auto"/>
        <w:spacing w:after="160" w:line="360" w:lineRule="auto"/>
        <w:jc w:val="center"/>
        <w:rPr>
          <w:sz w:val="24"/>
          <w:szCs w:val="24"/>
        </w:rPr>
      </w:pPr>
      <w:r w:rsidRPr="004C6051">
        <w:rPr>
          <w:sz w:val="24"/>
          <w:szCs w:val="24"/>
        </w:rPr>
        <w:t xml:space="preserve"> </w:t>
      </w:r>
      <w:r w:rsidR="00E23185" w:rsidRPr="004C6051">
        <w:rPr>
          <w:sz w:val="24"/>
          <w:szCs w:val="24"/>
        </w:rPr>
        <w:t>«Մշակման արդյունքի մասին ծանուցում» (R.006)</w:t>
      </w:r>
      <w:r w:rsidR="00EC5673" w:rsidRPr="004C6051">
        <w:rPr>
          <w:sz w:val="24"/>
          <w:szCs w:val="24"/>
        </w:rPr>
        <w:br/>
      </w:r>
      <w:r w:rsidR="00E23185" w:rsidRPr="004C6051">
        <w:rPr>
          <w:sz w:val="24"/>
          <w:szCs w:val="24"/>
        </w:rPr>
        <w:t>էլեկտրոնային փաստաթղթի (տեղեկությունների)</w:t>
      </w:r>
      <w:r w:rsidR="00EC5673" w:rsidRPr="004C6051">
        <w:rPr>
          <w:sz w:val="24"/>
          <w:szCs w:val="24"/>
        </w:rPr>
        <w:br/>
      </w:r>
      <w:r w:rsidR="00E23185" w:rsidRPr="004C6051">
        <w:rPr>
          <w:sz w:val="24"/>
          <w:szCs w:val="24"/>
        </w:rPr>
        <w:t>կառուցվածքի նկարագրությունը</w:t>
      </w:r>
    </w:p>
    <w:tbl>
      <w:tblPr>
        <w:tblOverlap w:val="never"/>
        <w:tblW w:w="9392" w:type="dxa"/>
        <w:jc w:val="center"/>
        <w:tblLayout w:type="fixed"/>
        <w:tblCellMar>
          <w:left w:w="10" w:type="dxa"/>
          <w:right w:w="10" w:type="dxa"/>
        </w:tblCellMar>
        <w:tblLook w:val="04A0" w:firstRow="1" w:lastRow="0" w:firstColumn="1" w:lastColumn="0" w:noHBand="0" w:noVBand="1"/>
      </w:tblPr>
      <w:tblGrid>
        <w:gridCol w:w="1015"/>
        <w:gridCol w:w="2693"/>
        <w:gridCol w:w="5684"/>
      </w:tblGrid>
      <w:tr w:rsidR="002A194F" w:rsidRPr="004C6051" w:rsidTr="008F3DAB">
        <w:trPr>
          <w:jc w:val="center"/>
        </w:trPr>
        <w:tc>
          <w:tcPr>
            <w:tcW w:w="1015"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center"/>
              <w:rPr>
                <w:sz w:val="20"/>
                <w:szCs w:val="24"/>
              </w:rPr>
            </w:pPr>
            <w:r w:rsidRPr="004C6051">
              <w:rPr>
                <w:rStyle w:val="Bodytext211pt"/>
                <w:sz w:val="20"/>
                <w:szCs w:val="24"/>
              </w:rPr>
              <w:t>Համարը</w:t>
            </w:r>
            <w:r w:rsidR="00325778" w:rsidRPr="004C6051">
              <w:rPr>
                <w:rStyle w:val="Bodytext211pt"/>
                <w:sz w:val="20"/>
                <w:szCs w:val="24"/>
              </w:rPr>
              <w:t>՝</w:t>
            </w:r>
          </w:p>
          <w:p w:rsidR="002A194F" w:rsidRPr="004C6051" w:rsidRDefault="00E23185" w:rsidP="008F3DAB">
            <w:pPr>
              <w:pStyle w:val="Bodytext20"/>
              <w:shd w:val="clear" w:color="auto" w:fill="auto"/>
              <w:spacing w:before="0" w:after="120" w:line="240" w:lineRule="auto"/>
              <w:ind w:firstLine="0"/>
              <w:jc w:val="center"/>
              <w:rPr>
                <w:sz w:val="20"/>
                <w:szCs w:val="24"/>
              </w:rPr>
            </w:pPr>
            <w:r w:rsidRPr="004C6051">
              <w:rPr>
                <w:rStyle w:val="Bodytext211pt"/>
                <w:sz w:val="20"/>
                <w:szCs w:val="24"/>
              </w:rPr>
              <w:t>ը/կ</w:t>
            </w:r>
          </w:p>
        </w:tc>
        <w:tc>
          <w:tcPr>
            <w:tcW w:w="2693" w:type="dxa"/>
            <w:tcBorders>
              <w:top w:val="single" w:sz="4" w:space="0" w:color="auto"/>
              <w:left w:val="single" w:sz="4" w:space="0" w:color="auto"/>
            </w:tcBorders>
            <w:shd w:val="clear" w:color="auto" w:fill="FFFFFF"/>
          </w:tcPr>
          <w:p w:rsidR="003C30CF" w:rsidRPr="004C6051" w:rsidRDefault="00E23185" w:rsidP="008F3DAB">
            <w:pPr>
              <w:pStyle w:val="Bodytext20"/>
              <w:shd w:val="clear" w:color="auto" w:fill="auto"/>
              <w:spacing w:before="0" w:after="120" w:line="240" w:lineRule="auto"/>
              <w:ind w:firstLine="0"/>
              <w:jc w:val="center"/>
              <w:rPr>
                <w:sz w:val="20"/>
                <w:szCs w:val="24"/>
              </w:rPr>
            </w:pPr>
            <w:r w:rsidRPr="004C6051">
              <w:rPr>
                <w:rStyle w:val="Bodytext211pt"/>
                <w:sz w:val="20"/>
                <w:szCs w:val="24"/>
              </w:rPr>
              <w:t>Տարրի նշագիրը</w:t>
            </w:r>
          </w:p>
        </w:tc>
        <w:tc>
          <w:tcPr>
            <w:tcW w:w="5684" w:type="dxa"/>
            <w:tcBorders>
              <w:top w:val="single" w:sz="4" w:space="0" w:color="auto"/>
              <w:left w:val="single" w:sz="4" w:space="0" w:color="auto"/>
              <w:righ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center"/>
              <w:rPr>
                <w:sz w:val="20"/>
                <w:szCs w:val="24"/>
              </w:rPr>
            </w:pPr>
            <w:r w:rsidRPr="004C6051">
              <w:rPr>
                <w:rStyle w:val="Bodytext211pt"/>
                <w:sz w:val="20"/>
                <w:szCs w:val="24"/>
              </w:rPr>
              <w:t>Նկարագրությունը</w:t>
            </w:r>
          </w:p>
        </w:tc>
      </w:tr>
      <w:tr w:rsidR="002A194F" w:rsidRPr="004C6051" w:rsidTr="008F3DAB">
        <w:trPr>
          <w:jc w:val="center"/>
        </w:trPr>
        <w:tc>
          <w:tcPr>
            <w:tcW w:w="1015"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center"/>
              <w:rPr>
                <w:sz w:val="20"/>
                <w:szCs w:val="24"/>
              </w:rPr>
            </w:pPr>
            <w:r w:rsidRPr="004C6051">
              <w:rPr>
                <w:rStyle w:val="Bodytext211pt"/>
                <w:sz w:val="20"/>
                <w:szCs w:val="24"/>
              </w:rPr>
              <w:t>1</w:t>
            </w:r>
          </w:p>
        </w:tc>
        <w:tc>
          <w:tcPr>
            <w:tcW w:w="2693"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center"/>
              <w:rPr>
                <w:sz w:val="20"/>
                <w:szCs w:val="24"/>
              </w:rPr>
            </w:pPr>
            <w:r w:rsidRPr="004C6051">
              <w:rPr>
                <w:rStyle w:val="Bodytext211pt"/>
                <w:sz w:val="20"/>
                <w:szCs w:val="24"/>
              </w:rPr>
              <w:t>2</w:t>
            </w:r>
          </w:p>
        </w:tc>
        <w:tc>
          <w:tcPr>
            <w:tcW w:w="5684" w:type="dxa"/>
            <w:tcBorders>
              <w:top w:val="single" w:sz="4" w:space="0" w:color="auto"/>
              <w:left w:val="single" w:sz="4" w:space="0" w:color="auto"/>
              <w:righ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center"/>
              <w:rPr>
                <w:sz w:val="20"/>
                <w:szCs w:val="24"/>
              </w:rPr>
            </w:pPr>
            <w:r w:rsidRPr="004C6051">
              <w:rPr>
                <w:rStyle w:val="Bodytext211pt"/>
                <w:sz w:val="20"/>
                <w:szCs w:val="24"/>
              </w:rPr>
              <w:t>3</w:t>
            </w:r>
          </w:p>
        </w:tc>
      </w:tr>
      <w:tr w:rsidR="002A194F" w:rsidRPr="004C6051" w:rsidTr="008F3DAB">
        <w:trPr>
          <w:jc w:val="center"/>
        </w:trPr>
        <w:tc>
          <w:tcPr>
            <w:tcW w:w="1015"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center"/>
              <w:rPr>
                <w:sz w:val="20"/>
                <w:szCs w:val="24"/>
              </w:rPr>
            </w:pPr>
            <w:r w:rsidRPr="004C6051">
              <w:rPr>
                <w:rStyle w:val="Bodytext211pt"/>
                <w:sz w:val="20"/>
                <w:szCs w:val="24"/>
              </w:rPr>
              <w:t>1</w:t>
            </w:r>
          </w:p>
        </w:tc>
        <w:tc>
          <w:tcPr>
            <w:tcW w:w="2693"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Անվանումը</w:t>
            </w:r>
          </w:p>
        </w:tc>
        <w:tc>
          <w:tcPr>
            <w:tcW w:w="5684" w:type="dxa"/>
            <w:tcBorders>
              <w:top w:val="single" w:sz="4" w:space="0" w:color="auto"/>
              <w:left w:val="single" w:sz="4" w:space="0" w:color="auto"/>
              <w:righ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մշակման արդյունքի մասին ծանուցում</w:t>
            </w:r>
          </w:p>
        </w:tc>
      </w:tr>
      <w:tr w:rsidR="002A194F" w:rsidRPr="004C6051" w:rsidTr="008F3DAB">
        <w:trPr>
          <w:jc w:val="center"/>
        </w:trPr>
        <w:tc>
          <w:tcPr>
            <w:tcW w:w="1015"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center"/>
              <w:rPr>
                <w:sz w:val="20"/>
                <w:szCs w:val="24"/>
              </w:rPr>
            </w:pPr>
            <w:r w:rsidRPr="004C6051">
              <w:rPr>
                <w:rStyle w:val="Bodytext211pt"/>
                <w:sz w:val="20"/>
                <w:szCs w:val="24"/>
              </w:rPr>
              <w:t>2</w:t>
            </w:r>
          </w:p>
        </w:tc>
        <w:tc>
          <w:tcPr>
            <w:tcW w:w="2693"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Նույնականացուցիչը</w:t>
            </w:r>
          </w:p>
        </w:tc>
        <w:tc>
          <w:tcPr>
            <w:tcW w:w="5684" w:type="dxa"/>
            <w:tcBorders>
              <w:top w:val="single" w:sz="4" w:space="0" w:color="auto"/>
              <w:left w:val="single" w:sz="4" w:space="0" w:color="auto"/>
              <w:righ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R.006</w:t>
            </w:r>
          </w:p>
        </w:tc>
      </w:tr>
      <w:tr w:rsidR="002A194F" w:rsidRPr="004C6051" w:rsidTr="008F3DAB">
        <w:trPr>
          <w:jc w:val="center"/>
        </w:trPr>
        <w:tc>
          <w:tcPr>
            <w:tcW w:w="1015"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center"/>
              <w:rPr>
                <w:sz w:val="20"/>
                <w:szCs w:val="24"/>
              </w:rPr>
            </w:pPr>
            <w:r w:rsidRPr="004C6051">
              <w:rPr>
                <w:rStyle w:val="Bodytext211pt"/>
                <w:sz w:val="20"/>
                <w:szCs w:val="24"/>
              </w:rPr>
              <w:t>3</w:t>
            </w:r>
          </w:p>
        </w:tc>
        <w:tc>
          <w:tcPr>
            <w:tcW w:w="2693"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Տարբերակը</w:t>
            </w:r>
          </w:p>
        </w:tc>
        <w:tc>
          <w:tcPr>
            <w:tcW w:w="5684" w:type="dxa"/>
            <w:tcBorders>
              <w:top w:val="single" w:sz="4" w:space="0" w:color="auto"/>
              <w:left w:val="single" w:sz="4" w:space="0" w:color="auto"/>
              <w:righ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Y.Y.Y</w:t>
            </w:r>
          </w:p>
        </w:tc>
      </w:tr>
      <w:tr w:rsidR="002A194F" w:rsidRPr="004C6051" w:rsidTr="008F3DAB">
        <w:trPr>
          <w:jc w:val="center"/>
        </w:trPr>
        <w:tc>
          <w:tcPr>
            <w:tcW w:w="1015"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center"/>
              <w:rPr>
                <w:sz w:val="20"/>
                <w:szCs w:val="24"/>
              </w:rPr>
            </w:pPr>
            <w:r w:rsidRPr="004C6051">
              <w:rPr>
                <w:rStyle w:val="Bodytext211pt"/>
                <w:sz w:val="20"/>
                <w:szCs w:val="24"/>
              </w:rPr>
              <w:t>4</w:t>
            </w:r>
          </w:p>
        </w:tc>
        <w:tc>
          <w:tcPr>
            <w:tcW w:w="2693"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Սահմանումը</w:t>
            </w:r>
          </w:p>
        </w:tc>
        <w:tc>
          <w:tcPr>
            <w:tcW w:w="5684" w:type="dxa"/>
            <w:tcBorders>
              <w:top w:val="single" w:sz="4" w:space="0" w:color="auto"/>
              <w:left w:val="single" w:sz="4" w:space="0" w:color="auto"/>
              <w:righ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ռեսպոնդենտի կողմից հարցումը մշակելու արդյունքի մասին տեղեկություններ</w:t>
            </w:r>
          </w:p>
        </w:tc>
      </w:tr>
      <w:tr w:rsidR="002A194F" w:rsidRPr="004C6051" w:rsidTr="008F3DAB">
        <w:trPr>
          <w:jc w:val="center"/>
        </w:trPr>
        <w:tc>
          <w:tcPr>
            <w:tcW w:w="1015"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center"/>
              <w:rPr>
                <w:sz w:val="20"/>
                <w:szCs w:val="24"/>
              </w:rPr>
            </w:pPr>
            <w:r w:rsidRPr="004C6051">
              <w:rPr>
                <w:rStyle w:val="Bodytext211pt"/>
                <w:sz w:val="20"/>
                <w:szCs w:val="24"/>
              </w:rPr>
              <w:t>5</w:t>
            </w:r>
          </w:p>
        </w:tc>
        <w:tc>
          <w:tcPr>
            <w:tcW w:w="2693"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Օգտագործումը</w:t>
            </w:r>
          </w:p>
        </w:tc>
        <w:tc>
          <w:tcPr>
            <w:tcW w:w="5684" w:type="dxa"/>
            <w:tcBorders>
              <w:top w:val="single" w:sz="4" w:space="0" w:color="auto"/>
              <w:left w:val="single" w:sz="4" w:space="0" w:color="auto"/>
              <w:righ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w:t>
            </w:r>
          </w:p>
        </w:tc>
      </w:tr>
      <w:tr w:rsidR="002A194F" w:rsidRPr="004C6051" w:rsidTr="008F3DAB">
        <w:trPr>
          <w:jc w:val="center"/>
        </w:trPr>
        <w:tc>
          <w:tcPr>
            <w:tcW w:w="1015"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center"/>
              <w:rPr>
                <w:sz w:val="20"/>
                <w:szCs w:val="24"/>
              </w:rPr>
            </w:pPr>
            <w:r w:rsidRPr="004C6051">
              <w:rPr>
                <w:rStyle w:val="Bodytext211pt"/>
                <w:sz w:val="20"/>
                <w:szCs w:val="24"/>
              </w:rPr>
              <w:t>6</w:t>
            </w:r>
          </w:p>
        </w:tc>
        <w:tc>
          <w:tcPr>
            <w:tcW w:w="2693"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Անվանումների տարածության նույնականացուցիչը</w:t>
            </w:r>
          </w:p>
        </w:tc>
        <w:tc>
          <w:tcPr>
            <w:tcW w:w="5684" w:type="dxa"/>
            <w:tcBorders>
              <w:top w:val="single" w:sz="4" w:space="0" w:color="auto"/>
              <w:left w:val="single" w:sz="4" w:space="0" w:color="auto"/>
              <w:righ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urn:</w:t>
            </w:r>
            <w:smartTag w:uri="urn:schemas-microsoft-com:office:smarttags" w:element="stockticker">
              <w:r w:rsidRPr="004C6051">
                <w:rPr>
                  <w:rStyle w:val="Bodytext211pt"/>
                  <w:sz w:val="20"/>
                  <w:szCs w:val="24"/>
                </w:rPr>
                <w:t>EEC</w:t>
              </w:r>
            </w:smartTag>
            <w:r w:rsidRPr="004C6051">
              <w:rPr>
                <w:rStyle w:val="Bodytext211pt"/>
                <w:sz w:val="20"/>
                <w:szCs w:val="24"/>
              </w:rPr>
              <w:t>:R:ProcessingResultDetails:vY.Y.Y</w:t>
            </w:r>
          </w:p>
        </w:tc>
      </w:tr>
      <w:tr w:rsidR="002A194F" w:rsidRPr="004C6051" w:rsidTr="008F3DAB">
        <w:trPr>
          <w:jc w:val="center"/>
        </w:trPr>
        <w:tc>
          <w:tcPr>
            <w:tcW w:w="1015"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center"/>
              <w:rPr>
                <w:sz w:val="20"/>
                <w:szCs w:val="24"/>
              </w:rPr>
            </w:pPr>
            <w:r w:rsidRPr="004C6051">
              <w:rPr>
                <w:rStyle w:val="Bodytext211pt"/>
                <w:sz w:val="20"/>
                <w:szCs w:val="24"/>
              </w:rPr>
              <w:t>7</w:t>
            </w:r>
          </w:p>
        </w:tc>
        <w:tc>
          <w:tcPr>
            <w:tcW w:w="2693" w:type="dxa"/>
            <w:tcBorders>
              <w:top w:val="single" w:sz="4" w:space="0" w:color="auto"/>
              <w:left w:val="single" w:sz="4" w:space="0" w:color="auto"/>
            </w:tcBorders>
            <w:shd w:val="clear" w:color="auto" w:fill="FFFFFF"/>
          </w:tcPr>
          <w:p w:rsidR="002A194F" w:rsidRPr="004C6051" w:rsidRDefault="00944D78"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XML-փաստաթղթի արմատային տարրը</w:t>
            </w:r>
          </w:p>
        </w:tc>
        <w:tc>
          <w:tcPr>
            <w:tcW w:w="5684" w:type="dxa"/>
            <w:tcBorders>
              <w:top w:val="single" w:sz="4" w:space="0" w:color="auto"/>
              <w:left w:val="single" w:sz="4" w:space="0" w:color="auto"/>
              <w:right w:val="single" w:sz="4" w:space="0" w:color="auto"/>
            </w:tcBorders>
            <w:shd w:val="clear" w:color="auto" w:fill="FFFFFF"/>
          </w:tcPr>
          <w:p w:rsidR="002A194F" w:rsidRPr="004C6051" w:rsidRDefault="00944D78"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ProcessingResultDetails</w:t>
            </w:r>
          </w:p>
        </w:tc>
      </w:tr>
      <w:tr w:rsidR="002A194F" w:rsidRPr="004C6051" w:rsidTr="008F3DAB">
        <w:trPr>
          <w:jc w:val="center"/>
        </w:trPr>
        <w:tc>
          <w:tcPr>
            <w:tcW w:w="1015" w:type="dxa"/>
            <w:tcBorders>
              <w:top w:val="single" w:sz="4" w:space="0" w:color="auto"/>
              <w:left w:val="single" w:sz="4" w:space="0" w:color="auto"/>
              <w:bottom w:val="single" w:sz="4" w:space="0" w:color="auto"/>
            </w:tcBorders>
            <w:shd w:val="clear" w:color="auto" w:fill="FFFFFF"/>
          </w:tcPr>
          <w:p w:rsidR="002A194F" w:rsidRPr="004C6051" w:rsidRDefault="00944D78" w:rsidP="008F3DAB">
            <w:pPr>
              <w:pStyle w:val="Bodytext20"/>
              <w:shd w:val="clear" w:color="auto" w:fill="auto"/>
              <w:spacing w:before="0" w:after="120" w:line="240" w:lineRule="auto"/>
              <w:ind w:firstLine="0"/>
              <w:jc w:val="center"/>
              <w:rPr>
                <w:sz w:val="20"/>
                <w:szCs w:val="24"/>
              </w:rPr>
            </w:pPr>
            <w:r w:rsidRPr="004C6051">
              <w:rPr>
                <w:rStyle w:val="Bodytext211pt"/>
                <w:sz w:val="20"/>
                <w:szCs w:val="24"/>
              </w:rPr>
              <w:t>8</w:t>
            </w:r>
          </w:p>
        </w:tc>
        <w:tc>
          <w:tcPr>
            <w:tcW w:w="2693" w:type="dxa"/>
            <w:tcBorders>
              <w:top w:val="single" w:sz="4" w:space="0" w:color="auto"/>
              <w:left w:val="single" w:sz="4" w:space="0" w:color="auto"/>
              <w:bottom w:val="single" w:sz="4" w:space="0" w:color="auto"/>
            </w:tcBorders>
            <w:shd w:val="clear" w:color="auto" w:fill="FFFFFF"/>
          </w:tcPr>
          <w:p w:rsidR="002A194F" w:rsidRPr="004C6051" w:rsidRDefault="00944D78"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XML-սխեմայի նիշքի անվանումը</w:t>
            </w:r>
          </w:p>
        </w:tc>
        <w:tc>
          <w:tcPr>
            <w:tcW w:w="5684" w:type="dxa"/>
            <w:tcBorders>
              <w:top w:val="single" w:sz="4" w:space="0" w:color="auto"/>
              <w:left w:val="single" w:sz="4" w:space="0" w:color="auto"/>
              <w:bottom w:val="single" w:sz="4" w:space="0" w:color="auto"/>
              <w:right w:val="single" w:sz="4" w:space="0" w:color="auto"/>
            </w:tcBorders>
            <w:shd w:val="clear" w:color="auto" w:fill="FFFFFF"/>
          </w:tcPr>
          <w:p w:rsidR="002A194F" w:rsidRPr="004C6051" w:rsidRDefault="00944D78" w:rsidP="008F3DAB">
            <w:pPr>
              <w:pStyle w:val="Bodytext20"/>
              <w:shd w:val="clear" w:color="auto" w:fill="auto"/>
              <w:spacing w:before="0" w:after="120" w:line="240" w:lineRule="auto"/>
              <w:ind w:firstLine="0"/>
              <w:jc w:val="left"/>
              <w:rPr>
                <w:sz w:val="20"/>
                <w:szCs w:val="24"/>
              </w:rPr>
            </w:pPr>
            <w:smartTag w:uri="urn:schemas-microsoft-com:office:smarttags" w:element="stockticker">
              <w:r w:rsidRPr="004C6051">
                <w:rPr>
                  <w:rStyle w:val="Bodytext211pt"/>
                  <w:sz w:val="20"/>
                  <w:szCs w:val="24"/>
                </w:rPr>
                <w:t>EEC</w:t>
              </w:r>
            </w:smartTag>
            <w:r w:rsidRPr="004C6051">
              <w:rPr>
                <w:rStyle w:val="Bodytext211pt"/>
                <w:sz w:val="20"/>
                <w:szCs w:val="24"/>
              </w:rPr>
              <w:t>_R_ProcessingResultDetails_vY.Y.Y.xsd</w:t>
            </w:r>
          </w:p>
        </w:tc>
      </w:tr>
    </w:tbl>
    <w:p w:rsidR="002A194F" w:rsidRPr="004C6051" w:rsidRDefault="002A194F" w:rsidP="00063739">
      <w:pPr>
        <w:spacing w:after="160" w:line="360" w:lineRule="auto"/>
      </w:pPr>
    </w:p>
    <w:p w:rsidR="002A194F" w:rsidRPr="004C6051" w:rsidRDefault="00944D78" w:rsidP="00063739">
      <w:pPr>
        <w:pStyle w:val="Bodytext40"/>
        <w:shd w:val="clear" w:color="auto" w:fill="auto"/>
        <w:spacing w:before="0" w:after="160" w:line="360" w:lineRule="auto"/>
        <w:ind w:firstLine="567"/>
        <w:jc w:val="both"/>
        <w:rPr>
          <w:spacing w:val="0"/>
          <w:sz w:val="24"/>
          <w:szCs w:val="24"/>
        </w:rPr>
      </w:pPr>
      <w:r w:rsidRPr="004C6051">
        <w:rPr>
          <w:rStyle w:val="Bodytext4Spacing0pt"/>
          <w:sz w:val="24"/>
          <w:szCs w:val="24"/>
        </w:rPr>
        <w:t xml:space="preserve">Էլեկտրոնային փաստաթղթերի </w:t>
      </w:r>
      <w:r w:rsidR="00063739" w:rsidRPr="004C6051">
        <w:rPr>
          <w:rStyle w:val="Bodytext4Spacing0pt"/>
          <w:sz w:val="24"/>
          <w:szCs w:val="24"/>
        </w:rPr>
        <w:t>եւ</w:t>
      </w:r>
      <w:r w:rsidRPr="004C6051">
        <w:rPr>
          <w:rStyle w:val="Bodytext4Spacing0pt"/>
          <w:sz w:val="24"/>
          <w:szCs w:val="24"/>
        </w:rPr>
        <w:t xml:space="preserve"> տեղեկությունների կառուցվածքների անվանումների տարածություններում «Y.Y.Y» պայմանանշանները համապատասխանում են Եվրասիական տնտեսական հանձնաժողովի կոլեգիայի 2019 թվականի դեկտեմբերի 24-ի թիվ 229 որոշման 2-րդ կետին համապատասխան`</w:t>
      </w:r>
      <w:r w:rsidR="00E23185" w:rsidRPr="004C6051">
        <w:rPr>
          <w:rStyle w:val="Bodytext4Spacing0pt"/>
          <w:sz w:val="24"/>
          <w:szCs w:val="24"/>
        </w:rPr>
        <w:t xml:space="preserve"> </w:t>
      </w:r>
      <w:r w:rsidRPr="004C6051">
        <w:rPr>
          <w:rStyle w:val="Bodytext4Spacing0pt"/>
          <w:sz w:val="24"/>
          <w:szCs w:val="24"/>
        </w:rPr>
        <w:t>էլեկտրոնային փաստաթղթի (տեղեկությունների) կառուցվածքի տեխնիկական սխեմայի մշակման ժամանակ օգտագործված՝ տվյալների բազիս</w:t>
      </w:r>
      <w:r w:rsidR="00E23185" w:rsidRPr="004C6051">
        <w:rPr>
          <w:rStyle w:val="Bodytext4Spacing0pt"/>
          <w:sz w:val="24"/>
          <w:szCs w:val="24"/>
        </w:rPr>
        <w:t xml:space="preserve">ային մոդելի տարբերակի համարին համապատասխան </w:t>
      </w:r>
      <w:r w:rsidR="00E23185" w:rsidRPr="004C6051">
        <w:rPr>
          <w:rStyle w:val="Bodytext4Spacing0pt"/>
          <w:sz w:val="24"/>
          <w:szCs w:val="24"/>
        </w:rPr>
        <w:lastRenderedPageBreak/>
        <w:t>սահմանվող էլեկտրոնային փաստաթղթի (տեղեկությունների) կառուցվածքի տարբերակի համարին։</w:t>
      </w:r>
    </w:p>
    <w:p w:rsidR="002A194F" w:rsidRPr="004C6051" w:rsidRDefault="009A7B32" w:rsidP="008F3DAB">
      <w:pPr>
        <w:pStyle w:val="Bodytext40"/>
        <w:shd w:val="clear" w:color="auto" w:fill="auto"/>
        <w:tabs>
          <w:tab w:val="left" w:pos="1134"/>
        </w:tabs>
        <w:spacing w:before="0" w:after="160" w:line="360" w:lineRule="auto"/>
        <w:ind w:firstLine="567"/>
        <w:jc w:val="both"/>
        <w:rPr>
          <w:spacing w:val="0"/>
          <w:sz w:val="24"/>
          <w:szCs w:val="24"/>
        </w:rPr>
      </w:pPr>
      <w:r w:rsidRPr="004C6051">
        <w:rPr>
          <w:spacing w:val="0"/>
          <w:sz w:val="24"/>
          <w:szCs w:val="24"/>
        </w:rPr>
        <w:t>1</w:t>
      </w:r>
      <w:r w:rsidR="00063739" w:rsidRPr="004C6051">
        <w:rPr>
          <w:spacing w:val="0"/>
          <w:sz w:val="24"/>
          <w:szCs w:val="24"/>
        </w:rPr>
        <w:t>4.</w:t>
      </w:r>
      <w:r w:rsidR="00063739" w:rsidRPr="004C6051">
        <w:rPr>
          <w:spacing w:val="0"/>
          <w:sz w:val="24"/>
          <w:szCs w:val="24"/>
        </w:rPr>
        <w:tab/>
      </w:r>
      <w:r w:rsidRPr="004C6051">
        <w:rPr>
          <w:rStyle w:val="Bodytext4Spacing0pt"/>
          <w:sz w:val="24"/>
          <w:szCs w:val="24"/>
        </w:rPr>
        <w:t>Ներմուծվող անվանումների տարածությունները բերված են 6-րդ աղյուսակում:</w:t>
      </w:r>
    </w:p>
    <w:p w:rsidR="002A194F" w:rsidRPr="004C6051" w:rsidRDefault="002A194F" w:rsidP="00063739">
      <w:pPr>
        <w:spacing w:after="160" w:line="360" w:lineRule="auto"/>
      </w:pPr>
    </w:p>
    <w:p w:rsidR="002A194F" w:rsidRPr="004C6051" w:rsidRDefault="00E23185" w:rsidP="00063739">
      <w:pPr>
        <w:pStyle w:val="Tablecaption20"/>
        <w:shd w:val="clear" w:color="auto" w:fill="auto"/>
        <w:spacing w:after="160" w:line="360" w:lineRule="auto"/>
        <w:rPr>
          <w:sz w:val="24"/>
          <w:szCs w:val="24"/>
        </w:rPr>
      </w:pPr>
      <w:r w:rsidRPr="004C6051">
        <w:rPr>
          <w:sz w:val="24"/>
          <w:szCs w:val="24"/>
        </w:rPr>
        <w:t>Աղյուսակ 6</w:t>
      </w:r>
    </w:p>
    <w:p w:rsidR="002A194F" w:rsidRPr="004C6051" w:rsidRDefault="00E23185" w:rsidP="00063739">
      <w:pPr>
        <w:pStyle w:val="Tablecaption20"/>
        <w:shd w:val="clear" w:color="auto" w:fill="auto"/>
        <w:spacing w:after="160" w:line="360" w:lineRule="auto"/>
        <w:jc w:val="center"/>
        <w:rPr>
          <w:sz w:val="24"/>
          <w:szCs w:val="24"/>
        </w:rPr>
      </w:pPr>
      <w:r w:rsidRPr="004C6051">
        <w:rPr>
          <w:sz w:val="24"/>
          <w:szCs w:val="24"/>
        </w:rPr>
        <w:t>Ներմուծվող անվանումների տարածությունները</w:t>
      </w:r>
    </w:p>
    <w:tbl>
      <w:tblPr>
        <w:tblOverlap w:val="never"/>
        <w:tblW w:w="9364" w:type="dxa"/>
        <w:jc w:val="center"/>
        <w:tblLayout w:type="fixed"/>
        <w:tblCellMar>
          <w:left w:w="10" w:type="dxa"/>
          <w:right w:w="10" w:type="dxa"/>
        </w:tblCellMar>
        <w:tblLook w:val="04A0" w:firstRow="1" w:lastRow="0" w:firstColumn="1" w:lastColumn="0" w:noHBand="0" w:noVBand="1"/>
      </w:tblPr>
      <w:tblGrid>
        <w:gridCol w:w="1143"/>
        <w:gridCol w:w="5989"/>
        <w:gridCol w:w="2232"/>
      </w:tblGrid>
      <w:tr w:rsidR="002A194F" w:rsidRPr="004C6051" w:rsidTr="008F3DAB">
        <w:trPr>
          <w:jc w:val="center"/>
        </w:trPr>
        <w:tc>
          <w:tcPr>
            <w:tcW w:w="1143"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center"/>
              <w:rPr>
                <w:sz w:val="20"/>
                <w:szCs w:val="24"/>
              </w:rPr>
            </w:pPr>
            <w:r w:rsidRPr="004C6051">
              <w:rPr>
                <w:rStyle w:val="Bodytext211pt"/>
                <w:sz w:val="20"/>
                <w:szCs w:val="24"/>
              </w:rPr>
              <w:t>Համարը</w:t>
            </w:r>
            <w:r w:rsidR="00E531B3" w:rsidRPr="004C6051">
              <w:rPr>
                <w:rStyle w:val="Bodytext211pt"/>
                <w:sz w:val="20"/>
                <w:szCs w:val="24"/>
              </w:rPr>
              <w:t>՝</w:t>
            </w:r>
          </w:p>
          <w:p w:rsidR="002A194F" w:rsidRPr="004C6051" w:rsidRDefault="00E23185" w:rsidP="008F3DAB">
            <w:pPr>
              <w:pStyle w:val="Bodytext20"/>
              <w:shd w:val="clear" w:color="auto" w:fill="auto"/>
              <w:spacing w:before="0" w:after="120" w:line="240" w:lineRule="auto"/>
              <w:ind w:firstLine="0"/>
              <w:jc w:val="center"/>
              <w:rPr>
                <w:sz w:val="20"/>
                <w:szCs w:val="24"/>
              </w:rPr>
            </w:pPr>
            <w:r w:rsidRPr="004C6051">
              <w:rPr>
                <w:rStyle w:val="Bodytext211pt"/>
                <w:sz w:val="20"/>
                <w:szCs w:val="24"/>
              </w:rPr>
              <w:t>ը/կ</w:t>
            </w:r>
          </w:p>
        </w:tc>
        <w:tc>
          <w:tcPr>
            <w:tcW w:w="5989"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center"/>
              <w:rPr>
                <w:sz w:val="20"/>
                <w:szCs w:val="24"/>
              </w:rPr>
            </w:pPr>
            <w:r w:rsidRPr="004C6051">
              <w:rPr>
                <w:rStyle w:val="Bodytext211pt"/>
                <w:sz w:val="20"/>
                <w:szCs w:val="24"/>
              </w:rPr>
              <w:t>Անվանումների տարածության նույնականացուցիչը</w:t>
            </w:r>
          </w:p>
        </w:tc>
        <w:tc>
          <w:tcPr>
            <w:tcW w:w="2232" w:type="dxa"/>
            <w:tcBorders>
              <w:top w:val="single" w:sz="4" w:space="0" w:color="auto"/>
              <w:left w:val="single" w:sz="4" w:space="0" w:color="auto"/>
              <w:righ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center"/>
              <w:rPr>
                <w:sz w:val="20"/>
                <w:szCs w:val="24"/>
              </w:rPr>
            </w:pPr>
            <w:r w:rsidRPr="004C6051">
              <w:rPr>
                <w:rStyle w:val="Bodytext211pt"/>
                <w:sz w:val="20"/>
                <w:szCs w:val="24"/>
              </w:rPr>
              <w:t>Նախածանցը</w:t>
            </w:r>
          </w:p>
        </w:tc>
      </w:tr>
      <w:tr w:rsidR="002A194F" w:rsidRPr="004C6051" w:rsidTr="008F3DAB">
        <w:trPr>
          <w:jc w:val="center"/>
        </w:trPr>
        <w:tc>
          <w:tcPr>
            <w:tcW w:w="1143"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center"/>
              <w:rPr>
                <w:sz w:val="20"/>
                <w:szCs w:val="24"/>
              </w:rPr>
            </w:pPr>
            <w:r w:rsidRPr="004C6051">
              <w:rPr>
                <w:rStyle w:val="Bodytext211pt"/>
                <w:sz w:val="20"/>
                <w:szCs w:val="24"/>
              </w:rPr>
              <w:t>1</w:t>
            </w:r>
          </w:p>
        </w:tc>
        <w:tc>
          <w:tcPr>
            <w:tcW w:w="5989"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center"/>
              <w:rPr>
                <w:sz w:val="20"/>
                <w:szCs w:val="24"/>
              </w:rPr>
            </w:pPr>
            <w:r w:rsidRPr="004C6051">
              <w:rPr>
                <w:rStyle w:val="Bodytext211pt"/>
                <w:sz w:val="20"/>
                <w:szCs w:val="24"/>
              </w:rPr>
              <w:t>2</w:t>
            </w:r>
          </w:p>
        </w:tc>
        <w:tc>
          <w:tcPr>
            <w:tcW w:w="2232" w:type="dxa"/>
            <w:tcBorders>
              <w:top w:val="single" w:sz="4" w:space="0" w:color="auto"/>
              <w:left w:val="single" w:sz="4" w:space="0" w:color="auto"/>
              <w:righ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center"/>
              <w:rPr>
                <w:sz w:val="20"/>
                <w:szCs w:val="24"/>
              </w:rPr>
            </w:pPr>
            <w:r w:rsidRPr="004C6051">
              <w:rPr>
                <w:rStyle w:val="Bodytext211pt"/>
                <w:sz w:val="20"/>
                <w:szCs w:val="24"/>
              </w:rPr>
              <w:t>3</w:t>
            </w:r>
          </w:p>
        </w:tc>
      </w:tr>
      <w:tr w:rsidR="002A194F" w:rsidRPr="004C6051" w:rsidTr="008F3DAB">
        <w:trPr>
          <w:jc w:val="center"/>
        </w:trPr>
        <w:tc>
          <w:tcPr>
            <w:tcW w:w="1143"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center"/>
              <w:rPr>
                <w:sz w:val="20"/>
                <w:szCs w:val="24"/>
              </w:rPr>
            </w:pPr>
            <w:r w:rsidRPr="004C6051">
              <w:rPr>
                <w:rStyle w:val="Bodytext211pt"/>
                <w:sz w:val="20"/>
                <w:szCs w:val="24"/>
              </w:rPr>
              <w:t>1</w:t>
            </w:r>
          </w:p>
        </w:tc>
        <w:tc>
          <w:tcPr>
            <w:tcW w:w="5989"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urn:</w:t>
            </w:r>
            <w:smartTag w:uri="urn:schemas-microsoft-com:office:smarttags" w:element="stockticker">
              <w:r w:rsidRPr="004C6051">
                <w:rPr>
                  <w:rStyle w:val="Bodytext211pt"/>
                  <w:sz w:val="20"/>
                  <w:szCs w:val="24"/>
                </w:rPr>
                <w:t>EEC</w:t>
              </w:r>
            </w:smartTag>
            <w:r w:rsidRPr="004C6051">
              <w:rPr>
                <w:rStyle w:val="Bodytext211pt"/>
                <w:sz w:val="20"/>
                <w:szCs w:val="24"/>
              </w:rPr>
              <w:t>:M:ComplexDataObjects:vX.X.X</w:t>
            </w:r>
          </w:p>
        </w:tc>
        <w:tc>
          <w:tcPr>
            <w:tcW w:w="2232" w:type="dxa"/>
            <w:tcBorders>
              <w:top w:val="single" w:sz="4" w:space="0" w:color="auto"/>
              <w:left w:val="single" w:sz="4" w:space="0" w:color="auto"/>
              <w:righ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ccdo</w:t>
            </w:r>
          </w:p>
        </w:tc>
      </w:tr>
      <w:tr w:rsidR="002A194F" w:rsidRPr="004C6051" w:rsidTr="008F3DAB">
        <w:trPr>
          <w:jc w:val="center"/>
        </w:trPr>
        <w:tc>
          <w:tcPr>
            <w:tcW w:w="1143" w:type="dxa"/>
            <w:tcBorders>
              <w:top w:val="single" w:sz="4" w:space="0" w:color="auto"/>
              <w:left w:val="single" w:sz="4" w:space="0" w:color="auto"/>
              <w:bottom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center"/>
              <w:rPr>
                <w:sz w:val="20"/>
                <w:szCs w:val="24"/>
              </w:rPr>
            </w:pPr>
            <w:r w:rsidRPr="004C6051">
              <w:rPr>
                <w:rStyle w:val="Bodytext211pt"/>
                <w:sz w:val="20"/>
                <w:szCs w:val="24"/>
              </w:rPr>
              <w:t>2</w:t>
            </w:r>
          </w:p>
        </w:tc>
        <w:tc>
          <w:tcPr>
            <w:tcW w:w="5989" w:type="dxa"/>
            <w:tcBorders>
              <w:top w:val="single" w:sz="4" w:space="0" w:color="auto"/>
              <w:left w:val="single" w:sz="4" w:space="0" w:color="auto"/>
              <w:bottom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 xml:space="preserve">urn: </w:t>
            </w:r>
            <w:smartTag w:uri="urn:schemas-microsoft-com:office:smarttags" w:element="stockticker">
              <w:r w:rsidRPr="004C6051">
                <w:rPr>
                  <w:rStyle w:val="Bodytext211pt"/>
                  <w:sz w:val="20"/>
                  <w:szCs w:val="24"/>
                </w:rPr>
                <w:t>EEC</w:t>
              </w:r>
            </w:smartTag>
            <w:r w:rsidRPr="004C6051">
              <w:rPr>
                <w:rStyle w:val="Bodytext211pt"/>
                <w:sz w:val="20"/>
                <w:szCs w:val="24"/>
              </w:rPr>
              <w:t>: М: SimpleDataObjects: vX. X. X</w:t>
            </w:r>
          </w:p>
        </w:tc>
        <w:tc>
          <w:tcPr>
            <w:tcW w:w="2232" w:type="dxa"/>
            <w:tcBorders>
              <w:top w:val="single" w:sz="4" w:space="0" w:color="auto"/>
              <w:left w:val="single" w:sz="4" w:space="0" w:color="auto"/>
              <w:bottom w:val="single" w:sz="4" w:space="0" w:color="auto"/>
              <w:righ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csdo</w:t>
            </w:r>
          </w:p>
        </w:tc>
      </w:tr>
    </w:tbl>
    <w:p w:rsidR="002A194F" w:rsidRPr="004C6051" w:rsidRDefault="002A194F" w:rsidP="00063739">
      <w:pPr>
        <w:spacing w:after="160" w:line="360" w:lineRule="auto"/>
      </w:pPr>
    </w:p>
    <w:p w:rsidR="002A194F" w:rsidRPr="004C6051" w:rsidRDefault="00E23185" w:rsidP="00063739">
      <w:pPr>
        <w:pStyle w:val="Bodytext40"/>
        <w:shd w:val="clear" w:color="auto" w:fill="auto"/>
        <w:spacing w:before="0" w:after="160" w:line="360" w:lineRule="auto"/>
        <w:ind w:firstLine="567"/>
        <w:jc w:val="both"/>
        <w:rPr>
          <w:spacing w:val="0"/>
          <w:sz w:val="24"/>
          <w:szCs w:val="24"/>
        </w:rPr>
      </w:pPr>
      <w:r w:rsidRPr="004C6051">
        <w:rPr>
          <w:rStyle w:val="Bodytext4Spacing0pt"/>
          <w:sz w:val="24"/>
          <w:szCs w:val="24"/>
        </w:rPr>
        <w:t>Ներմուծվող անվանումների տարածություններում «X.X.X» պայմանանշանները համապատասխանում են Եվրասիական տնտեսական հանձնաժողովի կոլեգիայի 2019 թվականի դեկտեմբերի 24-ի թիվ 229 որոշման 2-րդ կետի</w:t>
      </w:r>
      <w:r w:rsidR="00944D78" w:rsidRPr="004C6051">
        <w:rPr>
          <w:rStyle w:val="Bodytext4Spacing0pt"/>
          <w:sz w:val="24"/>
          <w:szCs w:val="24"/>
        </w:rPr>
        <w:t>ն համապատասխան`</w:t>
      </w:r>
      <w:r w:rsidRPr="004C6051">
        <w:rPr>
          <w:rStyle w:val="Bodytext4Spacing0pt"/>
          <w:sz w:val="24"/>
          <w:szCs w:val="24"/>
        </w:rPr>
        <w:t xml:space="preserve"> </w:t>
      </w:r>
      <w:r w:rsidR="00944D78" w:rsidRPr="004C6051">
        <w:rPr>
          <w:rStyle w:val="Bodytext4Spacing0pt"/>
          <w:sz w:val="24"/>
          <w:szCs w:val="24"/>
        </w:rPr>
        <w:t>էլեկտրոնային փաստաթղթի (տեղեկությունների) կառուցվածքի տեխնիկական սխեմայի մշակման ժամանակ</w:t>
      </w:r>
      <w:r w:rsidRPr="004C6051">
        <w:rPr>
          <w:rStyle w:val="Bodytext4Spacing0pt"/>
          <w:sz w:val="24"/>
          <w:szCs w:val="24"/>
        </w:rPr>
        <w:t xml:space="preserve"> օգտագործված՝ տվյալների բազիսային մոդելի տարբերակի համարին:</w:t>
      </w:r>
    </w:p>
    <w:p w:rsidR="002A194F" w:rsidRPr="004C6051" w:rsidRDefault="00E23185" w:rsidP="008F3DAB">
      <w:pPr>
        <w:pStyle w:val="Bodytext40"/>
        <w:shd w:val="clear" w:color="auto" w:fill="auto"/>
        <w:tabs>
          <w:tab w:val="left" w:pos="1134"/>
        </w:tabs>
        <w:spacing w:before="0" w:after="160" w:line="360" w:lineRule="auto"/>
        <w:ind w:firstLine="567"/>
        <w:jc w:val="both"/>
        <w:rPr>
          <w:rStyle w:val="Bodytext4Spacing0pt"/>
          <w:sz w:val="24"/>
          <w:szCs w:val="24"/>
        </w:rPr>
      </w:pPr>
      <w:r w:rsidRPr="004C6051">
        <w:rPr>
          <w:spacing w:val="0"/>
          <w:sz w:val="24"/>
          <w:szCs w:val="24"/>
        </w:rPr>
        <w:t>1</w:t>
      </w:r>
      <w:r w:rsidR="00864860" w:rsidRPr="004C6051">
        <w:rPr>
          <w:spacing w:val="0"/>
          <w:sz w:val="24"/>
          <w:szCs w:val="24"/>
        </w:rPr>
        <w:t>5.</w:t>
      </w:r>
      <w:r w:rsidR="00864860" w:rsidRPr="004C6051">
        <w:rPr>
          <w:spacing w:val="0"/>
          <w:sz w:val="24"/>
          <w:szCs w:val="24"/>
        </w:rPr>
        <w:tab/>
      </w:r>
      <w:r w:rsidRPr="004C6051">
        <w:rPr>
          <w:rStyle w:val="Bodytext4Spacing0pt"/>
          <w:sz w:val="24"/>
          <w:szCs w:val="24"/>
        </w:rPr>
        <w:t>«Մշակման արդյունքի մասին ծանուցում» (R.006) էլեկտրոնային փաստաթղթի (տեղեկությունների) կառուցվածքի վավերապայմանների կազմը բերված է 7-րդ աղյուսակում:</w:t>
      </w:r>
    </w:p>
    <w:p w:rsidR="009C6FA9" w:rsidRPr="004C6051" w:rsidRDefault="009C6FA9" w:rsidP="00063739">
      <w:pPr>
        <w:pStyle w:val="Bodytext40"/>
        <w:shd w:val="clear" w:color="auto" w:fill="auto"/>
        <w:spacing w:before="0" w:after="160" w:line="360" w:lineRule="auto"/>
        <w:ind w:firstLine="567"/>
        <w:jc w:val="both"/>
        <w:rPr>
          <w:rStyle w:val="Bodytext4Spacing0pt"/>
          <w:sz w:val="24"/>
          <w:szCs w:val="24"/>
        </w:rPr>
      </w:pPr>
    </w:p>
    <w:p w:rsidR="009C6FA9" w:rsidRPr="004C6051" w:rsidRDefault="009C6FA9" w:rsidP="00063739">
      <w:pPr>
        <w:pStyle w:val="Bodytext40"/>
        <w:shd w:val="clear" w:color="auto" w:fill="auto"/>
        <w:spacing w:before="0" w:after="160" w:line="360" w:lineRule="auto"/>
        <w:ind w:firstLine="567"/>
        <w:jc w:val="both"/>
        <w:rPr>
          <w:spacing w:val="0"/>
          <w:sz w:val="24"/>
          <w:szCs w:val="24"/>
        </w:rPr>
        <w:sectPr w:rsidR="009C6FA9" w:rsidRPr="004C6051" w:rsidSect="00E23185">
          <w:pgSz w:w="11900" w:h="16840"/>
          <w:pgMar w:top="1418" w:right="1418" w:bottom="1418" w:left="1418" w:header="0" w:footer="6" w:gutter="0"/>
          <w:cols w:space="720"/>
          <w:noEndnote/>
          <w:docGrid w:linePitch="360"/>
        </w:sectPr>
      </w:pPr>
    </w:p>
    <w:p w:rsidR="009C6FA9" w:rsidRPr="004C6051" w:rsidRDefault="009C6FA9" w:rsidP="00063739">
      <w:pPr>
        <w:pStyle w:val="Headerorfooter0"/>
        <w:shd w:val="clear" w:color="auto" w:fill="auto"/>
        <w:spacing w:after="160" w:line="360" w:lineRule="auto"/>
        <w:jc w:val="right"/>
        <w:rPr>
          <w:sz w:val="24"/>
          <w:szCs w:val="24"/>
        </w:rPr>
      </w:pPr>
      <w:bookmarkStart w:id="2" w:name="bookmark2"/>
      <w:r w:rsidRPr="004C6051">
        <w:rPr>
          <w:sz w:val="24"/>
          <w:szCs w:val="24"/>
        </w:rPr>
        <w:lastRenderedPageBreak/>
        <w:t>Աղյուսակ 7</w:t>
      </w:r>
    </w:p>
    <w:p w:rsidR="002A194F" w:rsidRPr="004C6051" w:rsidRDefault="00E23185" w:rsidP="00063739">
      <w:pPr>
        <w:pStyle w:val="Heading220"/>
        <w:shd w:val="clear" w:color="auto" w:fill="auto"/>
        <w:spacing w:after="160" w:line="360" w:lineRule="auto"/>
        <w:rPr>
          <w:sz w:val="24"/>
          <w:szCs w:val="24"/>
        </w:rPr>
      </w:pPr>
      <w:r w:rsidRPr="004C6051">
        <w:rPr>
          <w:sz w:val="24"/>
          <w:szCs w:val="24"/>
        </w:rPr>
        <w:t xml:space="preserve">«Մշակման արդյունքի մասին ծանուցում» </w:t>
      </w:r>
      <w:bookmarkStart w:id="3" w:name="bookmark3"/>
      <w:r w:rsidR="00131B4C" w:rsidRPr="004C6051">
        <w:rPr>
          <w:sz w:val="24"/>
          <w:szCs w:val="24"/>
        </w:rPr>
        <w:t>(R.006)</w:t>
      </w:r>
      <w:bookmarkEnd w:id="3"/>
      <w:r w:rsidR="008F3DAB" w:rsidRPr="004C6051">
        <w:rPr>
          <w:sz w:val="24"/>
          <w:szCs w:val="24"/>
        </w:rPr>
        <w:br/>
      </w:r>
      <w:r w:rsidRPr="004C6051">
        <w:rPr>
          <w:sz w:val="24"/>
          <w:szCs w:val="24"/>
        </w:rPr>
        <w:t>էլեկտրոնային փաստաթղթի (տեղեկությունների) կառուցվածքի վավերապայմանների կազմը</w:t>
      </w:r>
      <w:bookmarkEnd w:id="2"/>
    </w:p>
    <w:tbl>
      <w:tblPr>
        <w:tblOverlap w:val="never"/>
        <w:tblW w:w="14553" w:type="dxa"/>
        <w:jc w:val="center"/>
        <w:tblLayout w:type="fixed"/>
        <w:tblCellMar>
          <w:left w:w="10" w:type="dxa"/>
          <w:right w:w="10" w:type="dxa"/>
        </w:tblCellMar>
        <w:tblLook w:val="04A0" w:firstRow="1" w:lastRow="0" w:firstColumn="1" w:lastColumn="0" w:noHBand="0" w:noVBand="1"/>
      </w:tblPr>
      <w:tblGrid>
        <w:gridCol w:w="227"/>
        <w:gridCol w:w="3803"/>
        <w:gridCol w:w="3544"/>
        <w:gridCol w:w="2126"/>
        <w:gridCol w:w="4252"/>
        <w:gridCol w:w="601"/>
      </w:tblGrid>
      <w:tr w:rsidR="002A194F" w:rsidRPr="004C6051" w:rsidTr="008F3DAB">
        <w:trPr>
          <w:tblHeader/>
          <w:jc w:val="center"/>
        </w:trPr>
        <w:tc>
          <w:tcPr>
            <w:tcW w:w="4030" w:type="dxa"/>
            <w:gridSpan w:val="2"/>
            <w:tcBorders>
              <w:top w:val="single" w:sz="4" w:space="0" w:color="auto"/>
              <w:left w:val="single" w:sz="4" w:space="0" w:color="auto"/>
              <w:bottom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center"/>
              <w:rPr>
                <w:sz w:val="20"/>
                <w:szCs w:val="24"/>
              </w:rPr>
            </w:pPr>
            <w:r w:rsidRPr="004C6051">
              <w:rPr>
                <w:rStyle w:val="Bodytext211pt"/>
                <w:sz w:val="20"/>
                <w:szCs w:val="24"/>
              </w:rPr>
              <w:t>Վավերապայմանի անվանումը</w:t>
            </w:r>
          </w:p>
        </w:tc>
        <w:tc>
          <w:tcPr>
            <w:tcW w:w="3544"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center"/>
              <w:rPr>
                <w:sz w:val="20"/>
                <w:szCs w:val="24"/>
              </w:rPr>
            </w:pPr>
            <w:r w:rsidRPr="004C6051">
              <w:rPr>
                <w:rStyle w:val="Bodytext211pt"/>
                <w:sz w:val="20"/>
                <w:szCs w:val="24"/>
              </w:rPr>
              <w:t>Վավերապայմանի նկարագրությունը</w:t>
            </w:r>
          </w:p>
        </w:tc>
        <w:tc>
          <w:tcPr>
            <w:tcW w:w="2126"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center"/>
              <w:rPr>
                <w:sz w:val="20"/>
                <w:szCs w:val="24"/>
              </w:rPr>
            </w:pPr>
            <w:r w:rsidRPr="004C6051">
              <w:rPr>
                <w:rStyle w:val="Bodytext211pt"/>
                <w:sz w:val="20"/>
                <w:szCs w:val="24"/>
              </w:rPr>
              <w:t>Նույնականացուցիչը</w:t>
            </w:r>
          </w:p>
        </w:tc>
        <w:tc>
          <w:tcPr>
            <w:tcW w:w="4252"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center"/>
              <w:rPr>
                <w:sz w:val="20"/>
                <w:szCs w:val="24"/>
              </w:rPr>
            </w:pPr>
            <w:r w:rsidRPr="004C6051">
              <w:rPr>
                <w:rStyle w:val="Bodytext211pt"/>
                <w:sz w:val="20"/>
                <w:szCs w:val="24"/>
              </w:rPr>
              <w:t>Տվյալների տ</w:t>
            </w:r>
            <w:r w:rsidR="00C8376A" w:rsidRPr="004C6051">
              <w:rPr>
                <w:rStyle w:val="Bodytext211pt"/>
                <w:sz w:val="20"/>
                <w:szCs w:val="24"/>
              </w:rPr>
              <w:t>եսակ</w:t>
            </w:r>
            <w:r w:rsidRPr="004C6051">
              <w:rPr>
                <w:rStyle w:val="Bodytext211pt"/>
                <w:sz w:val="20"/>
                <w:szCs w:val="24"/>
              </w:rPr>
              <w:t>ը</w:t>
            </w:r>
          </w:p>
        </w:tc>
        <w:tc>
          <w:tcPr>
            <w:tcW w:w="601" w:type="dxa"/>
            <w:tcBorders>
              <w:top w:val="single" w:sz="4" w:space="0" w:color="auto"/>
              <w:left w:val="single" w:sz="4" w:space="0" w:color="auto"/>
              <w:righ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center"/>
              <w:rPr>
                <w:sz w:val="20"/>
                <w:szCs w:val="24"/>
              </w:rPr>
            </w:pPr>
            <w:r w:rsidRPr="004C6051">
              <w:rPr>
                <w:rStyle w:val="Bodytext211pt"/>
                <w:sz w:val="20"/>
                <w:szCs w:val="24"/>
              </w:rPr>
              <w:t>Բազմ.</w:t>
            </w:r>
          </w:p>
        </w:tc>
      </w:tr>
      <w:tr w:rsidR="002A194F" w:rsidRPr="004C6051" w:rsidTr="008F3DAB">
        <w:trPr>
          <w:jc w:val="center"/>
        </w:trPr>
        <w:tc>
          <w:tcPr>
            <w:tcW w:w="4030" w:type="dxa"/>
            <w:gridSpan w:val="2"/>
            <w:tcBorders>
              <w:top w:val="single" w:sz="4" w:space="0" w:color="auto"/>
              <w:left w:val="single" w:sz="4" w:space="0" w:color="auto"/>
              <w:bottom w:val="single" w:sz="4" w:space="0" w:color="auto"/>
            </w:tcBorders>
            <w:shd w:val="clear" w:color="auto" w:fill="FFFFFF"/>
          </w:tcPr>
          <w:p w:rsidR="002A194F" w:rsidRPr="004C6051" w:rsidRDefault="00063739" w:rsidP="008F3DAB">
            <w:pPr>
              <w:pStyle w:val="Bodytext20"/>
              <w:shd w:val="clear" w:color="auto" w:fill="auto"/>
              <w:tabs>
                <w:tab w:val="left" w:pos="541"/>
              </w:tabs>
              <w:spacing w:before="0" w:after="120" w:line="240" w:lineRule="auto"/>
              <w:ind w:firstLine="0"/>
              <w:jc w:val="left"/>
              <w:rPr>
                <w:sz w:val="20"/>
                <w:szCs w:val="24"/>
              </w:rPr>
            </w:pPr>
            <w:r w:rsidRPr="004C6051">
              <w:rPr>
                <w:rStyle w:val="Bodytext211pt"/>
                <w:sz w:val="20"/>
                <w:szCs w:val="24"/>
              </w:rPr>
              <w:t>1.</w:t>
            </w:r>
            <w:r w:rsidRPr="004C6051">
              <w:rPr>
                <w:rStyle w:val="Bodytext211pt"/>
                <w:sz w:val="20"/>
                <w:szCs w:val="24"/>
              </w:rPr>
              <w:tab/>
            </w:r>
            <w:r w:rsidR="00E23185" w:rsidRPr="004C6051">
              <w:rPr>
                <w:rStyle w:val="Bodytext211pt"/>
                <w:sz w:val="20"/>
                <w:szCs w:val="24"/>
              </w:rPr>
              <w:t>Էլեկտրոնային փաստաթղթի (տեղեկությունների)</w:t>
            </w:r>
            <w:r w:rsidRPr="004C6051">
              <w:rPr>
                <w:rStyle w:val="Bodytext211pt"/>
                <w:sz w:val="20"/>
                <w:szCs w:val="24"/>
              </w:rPr>
              <w:t xml:space="preserve"> </w:t>
            </w:r>
            <w:r w:rsidR="00E23185" w:rsidRPr="004C6051">
              <w:rPr>
                <w:rStyle w:val="Bodytext211pt"/>
                <w:sz w:val="20"/>
                <w:szCs w:val="24"/>
              </w:rPr>
              <w:t>վերնագիրը(ccdo:EDocHeader)</w:t>
            </w:r>
          </w:p>
        </w:tc>
        <w:tc>
          <w:tcPr>
            <w:tcW w:w="3544"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էլեկտրոնային փաստաթղթի (տեղեկությունների) տեխնոլոգիական վավերապայմանների ամբողջությունը</w:t>
            </w:r>
          </w:p>
        </w:tc>
        <w:tc>
          <w:tcPr>
            <w:tcW w:w="2126"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center"/>
              <w:rPr>
                <w:sz w:val="20"/>
                <w:szCs w:val="24"/>
              </w:rPr>
            </w:pPr>
            <w:r w:rsidRPr="004C6051">
              <w:rPr>
                <w:rStyle w:val="Bodytext211pt"/>
                <w:sz w:val="20"/>
                <w:szCs w:val="24"/>
              </w:rPr>
              <w:t>M.</w:t>
            </w:r>
            <w:smartTag w:uri="urn:schemas-microsoft-com:office:smarttags" w:element="stockticker">
              <w:r w:rsidRPr="004C6051">
                <w:rPr>
                  <w:rStyle w:val="Bodytext211pt"/>
                  <w:sz w:val="20"/>
                  <w:szCs w:val="24"/>
                </w:rPr>
                <w:t>CDE</w:t>
              </w:r>
            </w:smartTag>
            <w:r w:rsidRPr="004C6051">
              <w:rPr>
                <w:rStyle w:val="Bodytext211pt"/>
                <w:sz w:val="20"/>
                <w:szCs w:val="24"/>
              </w:rPr>
              <w:t>.90001</w:t>
            </w:r>
          </w:p>
        </w:tc>
        <w:tc>
          <w:tcPr>
            <w:tcW w:w="4252" w:type="dxa"/>
            <w:tcBorders>
              <w:top w:val="single" w:sz="4" w:space="0" w:color="auto"/>
              <w:lef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ccdo:EDocHeaderType (M.</w:t>
            </w:r>
            <w:smartTag w:uri="urn:schemas-microsoft-com:office:smarttags" w:element="stockticker">
              <w:r w:rsidRPr="004C6051">
                <w:rPr>
                  <w:rStyle w:val="Bodytext211pt"/>
                  <w:sz w:val="20"/>
                  <w:szCs w:val="24"/>
                </w:rPr>
                <w:t>CDT</w:t>
              </w:r>
            </w:smartTag>
            <w:r w:rsidRPr="004C6051">
              <w:rPr>
                <w:rStyle w:val="Bodytext211pt"/>
                <w:sz w:val="20"/>
                <w:szCs w:val="24"/>
              </w:rPr>
              <w:t>.90001) Որոշվում է ներդրված տարրերի արժեքների տիրույթներով</w:t>
            </w:r>
          </w:p>
        </w:tc>
        <w:tc>
          <w:tcPr>
            <w:tcW w:w="601" w:type="dxa"/>
            <w:tcBorders>
              <w:top w:val="single" w:sz="4" w:space="0" w:color="auto"/>
              <w:left w:val="single" w:sz="4" w:space="0" w:color="auto"/>
              <w:right w:val="single" w:sz="4" w:space="0" w:color="auto"/>
            </w:tcBorders>
            <w:shd w:val="clear" w:color="auto" w:fill="FFFFFF"/>
          </w:tcPr>
          <w:p w:rsidR="002A194F" w:rsidRPr="004C6051" w:rsidRDefault="00E23185"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1</w:t>
            </w:r>
          </w:p>
        </w:tc>
      </w:tr>
      <w:tr w:rsidR="002A1AAF" w:rsidRPr="004C6051" w:rsidTr="008F3DAB">
        <w:trPr>
          <w:jc w:val="center"/>
        </w:trPr>
        <w:tc>
          <w:tcPr>
            <w:tcW w:w="227" w:type="dxa"/>
            <w:tcBorders>
              <w:top w:val="single" w:sz="4" w:space="0" w:color="auto"/>
              <w:right w:val="single" w:sz="4" w:space="0" w:color="auto"/>
            </w:tcBorders>
            <w:shd w:val="clear" w:color="auto" w:fill="FFFFFF"/>
          </w:tcPr>
          <w:p w:rsidR="002A1AAF" w:rsidRPr="004C6051" w:rsidRDefault="002A1AAF" w:rsidP="008F3DAB">
            <w:pPr>
              <w:spacing w:after="120"/>
              <w:rPr>
                <w:sz w:val="20"/>
              </w:rPr>
            </w:pPr>
          </w:p>
        </w:tc>
        <w:tc>
          <w:tcPr>
            <w:tcW w:w="3803" w:type="dxa"/>
            <w:tcBorders>
              <w:top w:val="single" w:sz="4" w:space="0" w:color="auto"/>
              <w:left w:val="single" w:sz="4" w:space="0" w:color="auto"/>
              <w:bottom w:val="single" w:sz="4" w:space="0" w:color="auto"/>
            </w:tcBorders>
            <w:shd w:val="clear" w:color="auto" w:fill="FFFFFF"/>
          </w:tcPr>
          <w:p w:rsidR="002A1AAF" w:rsidRPr="004C6051" w:rsidRDefault="002A1AAF" w:rsidP="008F3DAB">
            <w:pPr>
              <w:pStyle w:val="Bodytext20"/>
              <w:shd w:val="clear" w:color="auto" w:fill="auto"/>
              <w:tabs>
                <w:tab w:val="left" w:pos="602"/>
              </w:tabs>
              <w:spacing w:before="0" w:after="120" w:line="240" w:lineRule="auto"/>
              <w:ind w:firstLine="0"/>
              <w:jc w:val="left"/>
              <w:rPr>
                <w:sz w:val="20"/>
                <w:szCs w:val="24"/>
              </w:rPr>
            </w:pPr>
            <w:r w:rsidRPr="004C6051">
              <w:rPr>
                <w:rStyle w:val="Bodytext211pt"/>
                <w:sz w:val="20"/>
                <w:szCs w:val="24"/>
              </w:rPr>
              <w:t>1.</w:t>
            </w:r>
            <w:r w:rsidR="00063739" w:rsidRPr="004C6051">
              <w:rPr>
                <w:rStyle w:val="Bodytext211pt"/>
                <w:sz w:val="20"/>
                <w:szCs w:val="24"/>
              </w:rPr>
              <w:t>1.</w:t>
            </w:r>
            <w:r w:rsidR="00063739" w:rsidRPr="004C6051">
              <w:rPr>
                <w:rStyle w:val="Bodytext211pt"/>
                <w:sz w:val="20"/>
                <w:szCs w:val="24"/>
              </w:rPr>
              <w:tab/>
            </w:r>
            <w:r w:rsidRPr="004C6051">
              <w:rPr>
                <w:rStyle w:val="Bodytext211pt"/>
                <w:sz w:val="20"/>
                <w:szCs w:val="24"/>
              </w:rPr>
              <w:t>Ընդհանուր գործընթացի հաղորդագրության ծածկագիրը</w:t>
            </w:r>
            <w:r w:rsidR="005F626D" w:rsidRPr="004C6051">
              <w:rPr>
                <w:rStyle w:val="Bodytext211pt"/>
                <w:sz w:val="20"/>
                <w:szCs w:val="24"/>
              </w:rPr>
              <w:t xml:space="preserve"> </w:t>
            </w:r>
            <w:r w:rsidRPr="004C6051">
              <w:rPr>
                <w:rStyle w:val="Bodytext211pt"/>
                <w:sz w:val="20"/>
                <w:szCs w:val="24"/>
              </w:rPr>
              <w:t>(csdo:InfEnvelopeCode)</w:t>
            </w:r>
          </w:p>
        </w:tc>
        <w:tc>
          <w:tcPr>
            <w:tcW w:w="3544" w:type="dxa"/>
            <w:tcBorders>
              <w:top w:val="single" w:sz="4" w:space="0" w:color="auto"/>
              <w:left w:val="single" w:sz="4" w:space="0" w:color="auto"/>
              <w:bottom w:val="single" w:sz="4" w:space="0" w:color="auto"/>
            </w:tcBorders>
            <w:shd w:val="clear" w:color="auto" w:fill="FFFFFF"/>
          </w:tcPr>
          <w:p w:rsidR="002A1AAF" w:rsidRPr="004C6051" w:rsidRDefault="002A1AAF"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ընդհանուր գործընթացի հաղորդագրության ծածկագրային նշագիրը</w:t>
            </w:r>
          </w:p>
        </w:tc>
        <w:tc>
          <w:tcPr>
            <w:tcW w:w="2126" w:type="dxa"/>
            <w:tcBorders>
              <w:top w:val="single" w:sz="4" w:space="0" w:color="auto"/>
              <w:left w:val="single" w:sz="4" w:space="0" w:color="auto"/>
              <w:bottom w:val="single" w:sz="4" w:space="0" w:color="auto"/>
            </w:tcBorders>
            <w:shd w:val="clear" w:color="auto" w:fill="FFFFFF"/>
          </w:tcPr>
          <w:p w:rsidR="002A1AAF" w:rsidRPr="004C6051" w:rsidRDefault="002A1AAF" w:rsidP="008F3DAB">
            <w:pPr>
              <w:pStyle w:val="Bodytext20"/>
              <w:shd w:val="clear" w:color="auto" w:fill="auto"/>
              <w:spacing w:before="0" w:after="120" w:line="240" w:lineRule="auto"/>
              <w:ind w:firstLine="0"/>
              <w:jc w:val="center"/>
              <w:rPr>
                <w:sz w:val="20"/>
                <w:szCs w:val="24"/>
              </w:rPr>
            </w:pPr>
            <w:r w:rsidRPr="004C6051">
              <w:rPr>
                <w:rStyle w:val="Bodytext211pt"/>
                <w:sz w:val="20"/>
                <w:szCs w:val="24"/>
              </w:rPr>
              <w:t>M.SDE.90010</w:t>
            </w:r>
          </w:p>
        </w:tc>
        <w:tc>
          <w:tcPr>
            <w:tcW w:w="4252" w:type="dxa"/>
            <w:tcBorders>
              <w:top w:val="single" w:sz="4" w:space="0" w:color="auto"/>
              <w:left w:val="single" w:sz="4" w:space="0" w:color="auto"/>
              <w:bottom w:val="single" w:sz="4" w:space="0" w:color="auto"/>
            </w:tcBorders>
            <w:shd w:val="clear" w:color="auto" w:fill="FFFFFF"/>
          </w:tcPr>
          <w:p w:rsidR="002A1AAF" w:rsidRPr="004C6051" w:rsidRDefault="002A1AAF"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csdo:InfEnvelopeCodeType</w:t>
            </w:r>
            <w:r w:rsidR="00063739" w:rsidRPr="004C6051">
              <w:rPr>
                <w:rStyle w:val="Bodytext211pt"/>
                <w:sz w:val="20"/>
                <w:szCs w:val="24"/>
              </w:rPr>
              <w:t xml:space="preserve"> </w:t>
            </w:r>
            <w:r w:rsidRPr="004C6051">
              <w:rPr>
                <w:rStyle w:val="Bodytext211pt"/>
                <w:sz w:val="20"/>
                <w:szCs w:val="24"/>
              </w:rPr>
              <w:t>(M.SDT.90004)</w:t>
            </w:r>
          </w:p>
          <w:p w:rsidR="002A1AAF" w:rsidRPr="004C6051" w:rsidRDefault="002A1AAF"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Ծածկագրի արժեքը՝ Տեղեկատվական փոխգործակցության կանոնակարգին համապատասխան:</w:t>
            </w:r>
          </w:p>
          <w:p w:rsidR="002A1AAF" w:rsidRPr="004C6051" w:rsidRDefault="002A1AAF"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Ձ</w:t>
            </w:r>
            <w:r w:rsidR="00063739" w:rsidRPr="004C6051">
              <w:rPr>
                <w:rStyle w:val="Bodytext211pt"/>
                <w:sz w:val="20"/>
                <w:szCs w:val="24"/>
              </w:rPr>
              <w:t>եւ</w:t>
            </w:r>
            <w:r w:rsidRPr="004C6051">
              <w:rPr>
                <w:rStyle w:val="Bodytext211pt"/>
                <w:sz w:val="20"/>
                <w:szCs w:val="24"/>
              </w:rPr>
              <w:t>անմուշը՝ P\.[A-Z]{2}\.[0- 9]{2}\.MSG\.[0-9]{3}</w:t>
            </w:r>
          </w:p>
        </w:tc>
        <w:tc>
          <w:tcPr>
            <w:tcW w:w="601" w:type="dxa"/>
            <w:tcBorders>
              <w:top w:val="single" w:sz="4" w:space="0" w:color="auto"/>
              <w:left w:val="single" w:sz="4" w:space="0" w:color="auto"/>
              <w:bottom w:val="single" w:sz="4" w:space="0" w:color="auto"/>
              <w:right w:val="single" w:sz="4" w:space="0" w:color="auto"/>
            </w:tcBorders>
            <w:shd w:val="clear" w:color="auto" w:fill="FFFFFF"/>
          </w:tcPr>
          <w:p w:rsidR="002A1AAF" w:rsidRPr="004C6051" w:rsidRDefault="002A1AAF"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1</w:t>
            </w:r>
          </w:p>
        </w:tc>
      </w:tr>
      <w:tr w:rsidR="002A1AAF" w:rsidRPr="004C6051" w:rsidTr="008F3DAB">
        <w:trPr>
          <w:jc w:val="center"/>
        </w:trPr>
        <w:tc>
          <w:tcPr>
            <w:tcW w:w="227" w:type="dxa"/>
            <w:tcBorders>
              <w:right w:val="single" w:sz="4" w:space="0" w:color="auto"/>
            </w:tcBorders>
            <w:shd w:val="clear" w:color="auto" w:fill="FFFFFF"/>
          </w:tcPr>
          <w:p w:rsidR="002A1AAF" w:rsidRPr="004C6051" w:rsidRDefault="002A1AAF" w:rsidP="008F3DAB">
            <w:pPr>
              <w:spacing w:after="120"/>
              <w:rPr>
                <w:sz w:val="20"/>
              </w:rPr>
            </w:pPr>
          </w:p>
        </w:tc>
        <w:tc>
          <w:tcPr>
            <w:tcW w:w="3803" w:type="dxa"/>
            <w:tcBorders>
              <w:top w:val="single" w:sz="4" w:space="0" w:color="auto"/>
              <w:left w:val="single" w:sz="4" w:space="0" w:color="auto"/>
              <w:bottom w:val="single" w:sz="4" w:space="0" w:color="auto"/>
            </w:tcBorders>
            <w:shd w:val="clear" w:color="auto" w:fill="FFFFFF"/>
          </w:tcPr>
          <w:p w:rsidR="002A1AAF" w:rsidRPr="004C6051" w:rsidRDefault="002A1AAF" w:rsidP="008F3DAB">
            <w:pPr>
              <w:pStyle w:val="Bodytext20"/>
              <w:shd w:val="clear" w:color="auto" w:fill="auto"/>
              <w:tabs>
                <w:tab w:val="left" w:pos="602"/>
              </w:tabs>
              <w:spacing w:before="0" w:after="120" w:line="240" w:lineRule="auto"/>
              <w:ind w:firstLine="0"/>
              <w:jc w:val="left"/>
              <w:rPr>
                <w:sz w:val="20"/>
                <w:szCs w:val="24"/>
              </w:rPr>
            </w:pPr>
            <w:r w:rsidRPr="004C6051">
              <w:rPr>
                <w:rStyle w:val="Bodytext211pt"/>
                <w:sz w:val="20"/>
                <w:szCs w:val="24"/>
              </w:rPr>
              <w:t>1.</w:t>
            </w:r>
            <w:r w:rsidR="00063739" w:rsidRPr="004C6051">
              <w:rPr>
                <w:rStyle w:val="Bodytext211pt"/>
                <w:sz w:val="20"/>
                <w:szCs w:val="24"/>
              </w:rPr>
              <w:t>2.</w:t>
            </w:r>
            <w:r w:rsidR="00063739" w:rsidRPr="004C6051">
              <w:rPr>
                <w:rStyle w:val="Bodytext211pt"/>
                <w:sz w:val="20"/>
                <w:szCs w:val="24"/>
              </w:rPr>
              <w:tab/>
            </w:r>
            <w:r w:rsidRPr="004C6051">
              <w:rPr>
                <w:rStyle w:val="Bodytext211pt"/>
                <w:sz w:val="20"/>
                <w:szCs w:val="24"/>
              </w:rPr>
              <w:t>Էլեկտրոնային փաստաթղթի (տեղեկությունների) ծածկագիրը</w:t>
            </w:r>
            <w:r w:rsidR="004021CB" w:rsidRPr="004C6051">
              <w:rPr>
                <w:rStyle w:val="Bodytext211pt"/>
                <w:sz w:val="20"/>
                <w:szCs w:val="24"/>
              </w:rPr>
              <w:t xml:space="preserve"> </w:t>
            </w:r>
            <w:r w:rsidRPr="004C6051">
              <w:rPr>
                <w:rStyle w:val="Bodytext211pt"/>
                <w:sz w:val="20"/>
                <w:szCs w:val="24"/>
              </w:rPr>
              <w:t>(csdo:EDocCode)</w:t>
            </w:r>
          </w:p>
        </w:tc>
        <w:tc>
          <w:tcPr>
            <w:tcW w:w="3544" w:type="dxa"/>
            <w:tcBorders>
              <w:top w:val="single" w:sz="4" w:space="0" w:color="auto"/>
              <w:left w:val="single" w:sz="4" w:space="0" w:color="auto"/>
              <w:bottom w:val="single" w:sz="4" w:space="0" w:color="auto"/>
            </w:tcBorders>
            <w:shd w:val="clear" w:color="auto" w:fill="FFFFFF"/>
          </w:tcPr>
          <w:p w:rsidR="002A1AAF" w:rsidRPr="004C6051" w:rsidRDefault="002A1AAF"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2126" w:type="dxa"/>
            <w:tcBorders>
              <w:top w:val="single" w:sz="4" w:space="0" w:color="auto"/>
              <w:left w:val="single" w:sz="4" w:space="0" w:color="auto"/>
              <w:bottom w:val="single" w:sz="4" w:space="0" w:color="auto"/>
            </w:tcBorders>
            <w:shd w:val="clear" w:color="auto" w:fill="FFFFFF"/>
          </w:tcPr>
          <w:p w:rsidR="002A1AAF" w:rsidRPr="004C6051" w:rsidRDefault="002A1AAF" w:rsidP="008F3DAB">
            <w:pPr>
              <w:pStyle w:val="Bodytext20"/>
              <w:shd w:val="clear" w:color="auto" w:fill="auto"/>
              <w:spacing w:before="0" w:after="120" w:line="240" w:lineRule="auto"/>
              <w:ind w:firstLine="0"/>
              <w:jc w:val="center"/>
              <w:rPr>
                <w:sz w:val="20"/>
                <w:szCs w:val="24"/>
              </w:rPr>
            </w:pPr>
            <w:r w:rsidRPr="004C6051">
              <w:rPr>
                <w:rStyle w:val="Bodytext211pt"/>
                <w:sz w:val="20"/>
                <w:szCs w:val="24"/>
              </w:rPr>
              <w:t>M.SDE.90001</w:t>
            </w:r>
          </w:p>
        </w:tc>
        <w:tc>
          <w:tcPr>
            <w:tcW w:w="4252" w:type="dxa"/>
            <w:tcBorders>
              <w:top w:val="single" w:sz="4" w:space="0" w:color="auto"/>
              <w:left w:val="single" w:sz="4" w:space="0" w:color="auto"/>
              <w:bottom w:val="single" w:sz="4" w:space="0" w:color="auto"/>
            </w:tcBorders>
            <w:shd w:val="clear" w:color="auto" w:fill="FFFFFF"/>
          </w:tcPr>
          <w:p w:rsidR="002A1AAF" w:rsidRPr="004C6051" w:rsidRDefault="002A1AAF"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 xml:space="preserve">csdo:EDocCodeType (M.SDT.90001) Ծածկագրի արժեքը՝ էլեկտրոնային փաստաթղթերի </w:t>
            </w:r>
            <w:r w:rsidR="00063739" w:rsidRPr="004C6051">
              <w:rPr>
                <w:rStyle w:val="Bodytext211pt"/>
                <w:sz w:val="20"/>
                <w:szCs w:val="24"/>
              </w:rPr>
              <w:t>եւ</w:t>
            </w:r>
            <w:r w:rsidRPr="004C6051">
              <w:rPr>
                <w:rStyle w:val="Bodytext211pt"/>
                <w:sz w:val="20"/>
                <w:szCs w:val="24"/>
              </w:rPr>
              <w:t xml:space="preserve"> տեղեկությունների կառուցվածքների ռեեստրին համապատասխան:</w:t>
            </w:r>
          </w:p>
          <w:p w:rsidR="002A1AAF" w:rsidRPr="004C6051" w:rsidRDefault="002A1AAF"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Ձ</w:t>
            </w:r>
            <w:r w:rsidR="00063739" w:rsidRPr="004C6051">
              <w:rPr>
                <w:rStyle w:val="Bodytext211pt"/>
                <w:sz w:val="20"/>
                <w:szCs w:val="24"/>
              </w:rPr>
              <w:t>եւ</w:t>
            </w:r>
            <w:r w:rsidRPr="004C6051">
              <w:rPr>
                <w:rStyle w:val="Bodytext211pt"/>
                <w:sz w:val="20"/>
                <w:szCs w:val="24"/>
              </w:rPr>
              <w:t>անմուշը՝ R(\.[A-Z] |2}\.[A-Z] {2}\.[0- 9]{2})?\.[0-9]{3}</w:t>
            </w:r>
          </w:p>
        </w:tc>
        <w:tc>
          <w:tcPr>
            <w:tcW w:w="601" w:type="dxa"/>
            <w:tcBorders>
              <w:top w:val="single" w:sz="4" w:space="0" w:color="auto"/>
              <w:left w:val="single" w:sz="4" w:space="0" w:color="auto"/>
              <w:bottom w:val="single" w:sz="4" w:space="0" w:color="auto"/>
              <w:right w:val="single" w:sz="4" w:space="0" w:color="auto"/>
            </w:tcBorders>
            <w:shd w:val="clear" w:color="auto" w:fill="FFFFFF"/>
          </w:tcPr>
          <w:p w:rsidR="002A1AAF" w:rsidRPr="004C6051" w:rsidRDefault="002A1AAF"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1</w:t>
            </w:r>
          </w:p>
        </w:tc>
      </w:tr>
      <w:tr w:rsidR="007E63D6" w:rsidRPr="004C6051" w:rsidTr="008F3DAB">
        <w:trPr>
          <w:jc w:val="center"/>
        </w:trPr>
        <w:tc>
          <w:tcPr>
            <w:tcW w:w="227" w:type="dxa"/>
            <w:tcBorders>
              <w:right w:val="single" w:sz="4" w:space="0" w:color="auto"/>
            </w:tcBorders>
            <w:shd w:val="clear" w:color="auto" w:fill="FFFFFF"/>
          </w:tcPr>
          <w:p w:rsidR="007E63D6" w:rsidRPr="004C6051" w:rsidRDefault="007E63D6" w:rsidP="008F3DAB">
            <w:pPr>
              <w:spacing w:after="120"/>
              <w:rPr>
                <w:sz w:val="20"/>
              </w:rPr>
            </w:pPr>
          </w:p>
        </w:tc>
        <w:tc>
          <w:tcPr>
            <w:tcW w:w="3803" w:type="dxa"/>
            <w:tcBorders>
              <w:top w:val="single" w:sz="4" w:space="0" w:color="auto"/>
              <w:left w:val="single" w:sz="4" w:space="0" w:color="auto"/>
              <w:bottom w:val="single" w:sz="4" w:space="0" w:color="auto"/>
            </w:tcBorders>
            <w:shd w:val="clear" w:color="auto" w:fill="FFFFFF"/>
          </w:tcPr>
          <w:p w:rsidR="007E63D6" w:rsidRPr="004C6051" w:rsidRDefault="007E63D6" w:rsidP="008F3DAB">
            <w:pPr>
              <w:pStyle w:val="Bodytext20"/>
              <w:shd w:val="clear" w:color="auto" w:fill="auto"/>
              <w:tabs>
                <w:tab w:val="left" w:pos="602"/>
              </w:tabs>
              <w:spacing w:before="0" w:after="120" w:line="240" w:lineRule="auto"/>
              <w:ind w:firstLine="0"/>
              <w:jc w:val="left"/>
              <w:rPr>
                <w:sz w:val="20"/>
                <w:szCs w:val="24"/>
              </w:rPr>
            </w:pPr>
            <w:r w:rsidRPr="004C6051">
              <w:rPr>
                <w:rStyle w:val="Bodytext211pt"/>
                <w:sz w:val="20"/>
                <w:szCs w:val="24"/>
              </w:rPr>
              <w:t>1.</w:t>
            </w:r>
            <w:r w:rsidR="008266A7" w:rsidRPr="004C6051">
              <w:rPr>
                <w:rStyle w:val="Bodytext211pt"/>
                <w:sz w:val="20"/>
                <w:szCs w:val="24"/>
              </w:rPr>
              <w:t>3.</w:t>
            </w:r>
            <w:r w:rsidR="008266A7" w:rsidRPr="004C6051">
              <w:rPr>
                <w:rStyle w:val="Bodytext211pt"/>
                <w:sz w:val="20"/>
                <w:szCs w:val="24"/>
              </w:rPr>
              <w:tab/>
            </w:r>
            <w:r w:rsidRPr="004C6051">
              <w:rPr>
                <w:rStyle w:val="Bodytext211pt"/>
                <w:sz w:val="20"/>
                <w:szCs w:val="24"/>
              </w:rPr>
              <w:t>Էլեկտրոնային փաստաթղթի (տեղեկությունների) նույնականացուցիչը (csdo:EDocId)</w:t>
            </w:r>
          </w:p>
        </w:tc>
        <w:tc>
          <w:tcPr>
            <w:tcW w:w="3544" w:type="dxa"/>
            <w:tcBorders>
              <w:top w:val="single" w:sz="4" w:space="0" w:color="auto"/>
              <w:left w:val="single" w:sz="4" w:space="0" w:color="auto"/>
              <w:bottom w:val="single" w:sz="4" w:space="0" w:color="auto"/>
            </w:tcBorders>
            <w:shd w:val="clear" w:color="auto" w:fill="FFFFFF"/>
          </w:tcPr>
          <w:p w:rsidR="007E63D6" w:rsidRPr="004C6051" w:rsidRDefault="007E63D6"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էլեկտրոնային փաստաթուղթը (տեղեկությունները) միանշանակ նույնականացնող պայմանանշանների տողը</w:t>
            </w:r>
          </w:p>
        </w:tc>
        <w:tc>
          <w:tcPr>
            <w:tcW w:w="2126" w:type="dxa"/>
            <w:tcBorders>
              <w:top w:val="single" w:sz="4" w:space="0" w:color="auto"/>
              <w:left w:val="single" w:sz="4" w:space="0" w:color="auto"/>
              <w:bottom w:val="single" w:sz="4" w:space="0" w:color="auto"/>
            </w:tcBorders>
            <w:shd w:val="clear" w:color="auto" w:fill="FFFFFF"/>
          </w:tcPr>
          <w:p w:rsidR="007E63D6" w:rsidRPr="004C6051" w:rsidRDefault="007E63D6" w:rsidP="008F3DAB">
            <w:pPr>
              <w:pStyle w:val="Bodytext20"/>
              <w:shd w:val="clear" w:color="auto" w:fill="auto"/>
              <w:spacing w:before="0" w:after="120" w:line="240" w:lineRule="auto"/>
              <w:ind w:firstLine="0"/>
              <w:jc w:val="center"/>
              <w:rPr>
                <w:sz w:val="20"/>
                <w:szCs w:val="24"/>
              </w:rPr>
            </w:pPr>
            <w:r w:rsidRPr="004C6051">
              <w:rPr>
                <w:rStyle w:val="Bodytext211pt"/>
                <w:sz w:val="20"/>
                <w:szCs w:val="24"/>
              </w:rPr>
              <w:t>M.SDE.90007</w:t>
            </w:r>
          </w:p>
        </w:tc>
        <w:tc>
          <w:tcPr>
            <w:tcW w:w="4252" w:type="dxa"/>
            <w:tcBorders>
              <w:top w:val="single" w:sz="4" w:space="0" w:color="auto"/>
              <w:left w:val="single" w:sz="4" w:space="0" w:color="auto"/>
              <w:bottom w:val="single" w:sz="4" w:space="0" w:color="auto"/>
            </w:tcBorders>
            <w:shd w:val="clear" w:color="auto" w:fill="FFFFFF"/>
          </w:tcPr>
          <w:p w:rsidR="007E63D6" w:rsidRPr="004C6051" w:rsidRDefault="007E63D6"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csdo:UniversallyUniqueIdType</w:t>
            </w:r>
            <w:r w:rsidR="004021CB" w:rsidRPr="004C6051">
              <w:rPr>
                <w:rStyle w:val="Bodytext211pt"/>
                <w:sz w:val="20"/>
                <w:szCs w:val="24"/>
              </w:rPr>
              <w:t xml:space="preserve"> </w:t>
            </w:r>
            <w:r w:rsidRPr="004C6051">
              <w:rPr>
                <w:rStyle w:val="Bodytext211pt"/>
                <w:sz w:val="20"/>
                <w:szCs w:val="24"/>
              </w:rPr>
              <w:t>(M.SDT.90003)</w:t>
            </w:r>
          </w:p>
          <w:p w:rsidR="007E63D6" w:rsidRPr="004C6051" w:rsidRDefault="007E63D6"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 xml:space="preserve">Նույնականացուցչի արժեքը՝ </w:t>
            </w:r>
            <w:smartTag w:uri="urn:schemas-microsoft-com:office:smarttags" w:element="stockticker">
              <w:r w:rsidRPr="004C6051">
                <w:rPr>
                  <w:rStyle w:val="Bodytext211pt"/>
                  <w:sz w:val="20"/>
                  <w:szCs w:val="24"/>
                </w:rPr>
                <w:t>ISO</w:t>
              </w:r>
            </w:smartTag>
            <w:r w:rsidRPr="004C6051">
              <w:rPr>
                <w:rStyle w:val="Bodytext211pt"/>
                <w:sz w:val="20"/>
                <w:szCs w:val="24"/>
              </w:rPr>
              <w:t>/IEC 9834-8-ին համապատասխան։ Ձ</w:t>
            </w:r>
            <w:r w:rsidR="00063739" w:rsidRPr="004C6051">
              <w:rPr>
                <w:rStyle w:val="Bodytext211pt"/>
                <w:sz w:val="20"/>
                <w:szCs w:val="24"/>
              </w:rPr>
              <w:t>եւ</w:t>
            </w:r>
            <w:r w:rsidRPr="004C6051">
              <w:rPr>
                <w:rStyle w:val="Bodytext211pt"/>
                <w:sz w:val="20"/>
                <w:szCs w:val="24"/>
              </w:rPr>
              <w:t>անմուշը՝ [0-9a-fA-F] {8}-[0-9a-fA- F] {4}-[0-9a-fA-F] {4}-[0-9a-fA-F] {4}- [0-9a-fA-F] {12}</w:t>
            </w:r>
          </w:p>
        </w:tc>
        <w:tc>
          <w:tcPr>
            <w:tcW w:w="601" w:type="dxa"/>
            <w:tcBorders>
              <w:top w:val="single" w:sz="4" w:space="0" w:color="auto"/>
              <w:left w:val="single" w:sz="4" w:space="0" w:color="auto"/>
              <w:bottom w:val="single" w:sz="4" w:space="0" w:color="auto"/>
              <w:right w:val="single" w:sz="4" w:space="0" w:color="auto"/>
            </w:tcBorders>
            <w:shd w:val="clear" w:color="auto" w:fill="FFFFFF"/>
          </w:tcPr>
          <w:p w:rsidR="007E63D6" w:rsidRPr="004C6051" w:rsidRDefault="007E63D6"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1</w:t>
            </w:r>
          </w:p>
        </w:tc>
      </w:tr>
      <w:tr w:rsidR="007E63D6" w:rsidRPr="004C6051" w:rsidTr="008F3DAB">
        <w:trPr>
          <w:jc w:val="center"/>
        </w:trPr>
        <w:tc>
          <w:tcPr>
            <w:tcW w:w="227" w:type="dxa"/>
            <w:tcBorders>
              <w:right w:val="single" w:sz="4" w:space="0" w:color="auto"/>
            </w:tcBorders>
            <w:shd w:val="clear" w:color="auto" w:fill="FFFFFF"/>
          </w:tcPr>
          <w:p w:rsidR="007E63D6" w:rsidRPr="004C6051" w:rsidRDefault="007E63D6" w:rsidP="008F3DAB">
            <w:pPr>
              <w:spacing w:after="120"/>
              <w:rPr>
                <w:sz w:val="20"/>
              </w:rPr>
            </w:pPr>
          </w:p>
        </w:tc>
        <w:tc>
          <w:tcPr>
            <w:tcW w:w="3803" w:type="dxa"/>
            <w:tcBorders>
              <w:top w:val="single" w:sz="4" w:space="0" w:color="auto"/>
              <w:left w:val="single" w:sz="4" w:space="0" w:color="auto"/>
              <w:bottom w:val="single" w:sz="4" w:space="0" w:color="auto"/>
            </w:tcBorders>
            <w:shd w:val="clear" w:color="auto" w:fill="FFFFFF"/>
          </w:tcPr>
          <w:p w:rsidR="007E63D6" w:rsidRPr="004C6051" w:rsidRDefault="007E63D6" w:rsidP="008F3DAB">
            <w:pPr>
              <w:pStyle w:val="Bodytext20"/>
              <w:shd w:val="clear" w:color="auto" w:fill="auto"/>
              <w:tabs>
                <w:tab w:val="left" w:pos="602"/>
              </w:tabs>
              <w:spacing w:before="0" w:after="120" w:line="240" w:lineRule="auto"/>
              <w:ind w:firstLine="0"/>
              <w:jc w:val="left"/>
              <w:rPr>
                <w:sz w:val="20"/>
                <w:szCs w:val="24"/>
              </w:rPr>
            </w:pPr>
            <w:r w:rsidRPr="004C6051">
              <w:rPr>
                <w:rStyle w:val="Bodytext211pt"/>
                <w:sz w:val="20"/>
                <w:szCs w:val="24"/>
              </w:rPr>
              <w:t>1.</w:t>
            </w:r>
            <w:r w:rsidR="00063739" w:rsidRPr="004C6051">
              <w:rPr>
                <w:rStyle w:val="Bodytext211pt"/>
                <w:sz w:val="20"/>
                <w:szCs w:val="24"/>
              </w:rPr>
              <w:t>4.</w:t>
            </w:r>
            <w:r w:rsidR="00063739" w:rsidRPr="004C6051">
              <w:rPr>
                <w:rStyle w:val="Bodytext211pt"/>
                <w:sz w:val="20"/>
                <w:szCs w:val="24"/>
              </w:rPr>
              <w:tab/>
            </w:r>
            <w:r w:rsidRPr="004C6051">
              <w:rPr>
                <w:rStyle w:val="Bodytext211pt"/>
                <w:sz w:val="20"/>
                <w:szCs w:val="24"/>
              </w:rPr>
              <w:t xml:space="preserve">Սկզբնական էլեկտրոնային փաստաթղթի (տեղեկությունների) </w:t>
            </w:r>
            <w:r w:rsidRPr="004C6051">
              <w:rPr>
                <w:rStyle w:val="Bodytext211pt"/>
                <w:sz w:val="20"/>
                <w:szCs w:val="24"/>
              </w:rPr>
              <w:lastRenderedPageBreak/>
              <w:t>նույնականացուցիչը</w:t>
            </w:r>
          </w:p>
          <w:p w:rsidR="007E63D6" w:rsidRPr="004C6051" w:rsidRDefault="007E63D6" w:rsidP="008F3DAB">
            <w:pPr>
              <w:pStyle w:val="Bodytext20"/>
              <w:shd w:val="clear" w:color="auto" w:fill="auto"/>
              <w:tabs>
                <w:tab w:val="left" w:pos="602"/>
              </w:tabs>
              <w:spacing w:before="0" w:after="120" w:line="240" w:lineRule="auto"/>
              <w:ind w:firstLine="0"/>
              <w:jc w:val="left"/>
              <w:rPr>
                <w:sz w:val="20"/>
                <w:szCs w:val="24"/>
              </w:rPr>
            </w:pPr>
            <w:r w:rsidRPr="004C6051">
              <w:rPr>
                <w:rStyle w:val="Bodytext211pt"/>
                <w:sz w:val="20"/>
                <w:szCs w:val="24"/>
              </w:rPr>
              <w:t>(сsdо:ЕDосRefId)</w:t>
            </w:r>
          </w:p>
        </w:tc>
        <w:tc>
          <w:tcPr>
            <w:tcW w:w="3544" w:type="dxa"/>
            <w:tcBorders>
              <w:top w:val="single" w:sz="4" w:space="0" w:color="auto"/>
              <w:left w:val="single" w:sz="4" w:space="0" w:color="auto"/>
              <w:bottom w:val="single" w:sz="4" w:space="0" w:color="auto"/>
            </w:tcBorders>
            <w:shd w:val="clear" w:color="auto" w:fill="FFFFFF"/>
          </w:tcPr>
          <w:p w:rsidR="007E63D6" w:rsidRPr="004C6051" w:rsidRDefault="007E63D6"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lastRenderedPageBreak/>
              <w:t xml:space="preserve">այն էլեկտրոնային փաստաթղթի (տեղեկությունների) նույնականացուցիչը, որին ի </w:t>
            </w:r>
            <w:r w:rsidRPr="004C6051">
              <w:rPr>
                <w:rStyle w:val="Bodytext211pt"/>
                <w:sz w:val="20"/>
                <w:szCs w:val="24"/>
              </w:rPr>
              <w:lastRenderedPageBreak/>
              <w:t>պատասխան ձ</w:t>
            </w:r>
            <w:r w:rsidR="00063739" w:rsidRPr="004C6051">
              <w:rPr>
                <w:rStyle w:val="Bodytext211pt"/>
                <w:sz w:val="20"/>
                <w:szCs w:val="24"/>
              </w:rPr>
              <w:t>եւ</w:t>
            </w:r>
            <w:r w:rsidRPr="004C6051">
              <w:rPr>
                <w:rStyle w:val="Bodytext211pt"/>
                <w:sz w:val="20"/>
                <w:szCs w:val="24"/>
              </w:rPr>
              <w:t>ավորվել է տվյալ էլեկտրոնային փաստաթուղթը (տեղեկությունները)</w:t>
            </w:r>
          </w:p>
        </w:tc>
        <w:tc>
          <w:tcPr>
            <w:tcW w:w="2126" w:type="dxa"/>
            <w:tcBorders>
              <w:top w:val="single" w:sz="4" w:space="0" w:color="auto"/>
              <w:left w:val="single" w:sz="4" w:space="0" w:color="auto"/>
              <w:bottom w:val="single" w:sz="4" w:space="0" w:color="auto"/>
            </w:tcBorders>
            <w:shd w:val="clear" w:color="auto" w:fill="FFFFFF"/>
          </w:tcPr>
          <w:p w:rsidR="007E63D6" w:rsidRPr="004C6051" w:rsidRDefault="007E63D6" w:rsidP="008F3DAB">
            <w:pPr>
              <w:pStyle w:val="Bodytext20"/>
              <w:shd w:val="clear" w:color="auto" w:fill="auto"/>
              <w:spacing w:before="0" w:after="120" w:line="240" w:lineRule="auto"/>
              <w:ind w:firstLine="0"/>
              <w:jc w:val="center"/>
              <w:rPr>
                <w:sz w:val="20"/>
                <w:szCs w:val="24"/>
              </w:rPr>
            </w:pPr>
            <w:r w:rsidRPr="004C6051">
              <w:rPr>
                <w:rStyle w:val="Bodytext211pt"/>
                <w:sz w:val="20"/>
                <w:szCs w:val="24"/>
              </w:rPr>
              <w:lastRenderedPageBreak/>
              <w:t>M.SDE.90008</w:t>
            </w:r>
          </w:p>
        </w:tc>
        <w:tc>
          <w:tcPr>
            <w:tcW w:w="4252" w:type="dxa"/>
            <w:tcBorders>
              <w:top w:val="single" w:sz="4" w:space="0" w:color="auto"/>
              <w:left w:val="single" w:sz="4" w:space="0" w:color="auto"/>
              <w:bottom w:val="single" w:sz="4" w:space="0" w:color="auto"/>
            </w:tcBorders>
            <w:shd w:val="clear" w:color="auto" w:fill="FFFFFF"/>
          </w:tcPr>
          <w:p w:rsidR="007E63D6" w:rsidRPr="004C6051" w:rsidRDefault="007E63D6"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csdo:UniversallyUniqueIdType</w:t>
            </w:r>
            <w:r w:rsidR="004021CB" w:rsidRPr="004C6051">
              <w:rPr>
                <w:rStyle w:val="Bodytext211pt"/>
                <w:sz w:val="20"/>
                <w:szCs w:val="24"/>
              </w:rPr>
              <w:t xml:space="preserve"> </w:t>
            </w:r>
            <w:r w:rsidRPr="004C6051">
              <w:rPr>
                <w:rStyle w:val="Bodytext211pt"/>
                <w:sz w:val="20"/>
                <w:szCs w:val="24"/>
              </w:rPr>
              <w:t>(M.SDT.90003)</w:t>
            </w:r>
          </w:p>
          <w:p w:rsidR="007E63D6" w:rsidRPr="004C6051" w:rsidRDefault="007E63D6"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 xml:space="preserve">Նույնականացուցչի արժեքը՝ </w:t>
            </w:r>
            <w:smartTag w:uri="urn:schemas-microsoft-com:office:smarttags" w:element="stockticker">
              <w:r w:rsidRPr="004C6051">
                <w:rPr>
                  <w:rStyle w:val="Bodytext211pt"/>
                  <w:sz w:val="20"/>
                  <w:szCs w:val="24"/>
                </w:rPr>
                <w:t>ISO</w:t>
              </w:r>
            </w:smartTag>
            <w:r w:rsidRPr="004C6051">
              <w:rPr>
                <w:rStyle w:val="Bodytext211pt"/>
                <w:sz w:val="20"/>
                <w:szCs w:val="24"/>
              </w:rPr>
              <w:t>/IEC 9834-8-</w:t>
            </w:r>
            <w:r w:rsidRPr="004C6051">
              <w:rPr>
                <w:rStyle w:val="Bodytext211pt"/>
                <w:sz w:val="20"/>
                <w:szCs w:val="24"/>
              </w:rPr>
              <w:lastRenderedPageBreak/>
              <w:t>ին համապատասխան։ Ձ</w:t>
            </w:r>
            <w:r w:rsidR="00063739" w:rsidRPr="004C6051">
              <w:rPr>
                <w:rStyle w:val="Bodytext211pt"/>
                <w:sz w:val="20"/>
                <w:szCs w:val="24"/>
              </w:rPr>
              <w:t>եւ</w:t>
            </w:r>
            <w:r w:rsidRPr="004C6051">
              <w:rPr>
                <w:rStyle w:val="Bodytext211pt"/>
                <w:sz w:val="20"/>
                <w:szCs w:val="24"/>
              </w:rPr>
              <w:t>անմուշը՝ [0-9a-fA-F]{8}-[0-9a-fA- F] {4}-[0-9a-fA-F] {4}-[0-9a-fA-F] {4}- [0-9a-fA-F] {12}</w:t>
            </w:r>
          </w:p>
        </w:tc>
        <w:tc>
          <w:tcPr>
            <w:tcW w:w="601" w:type="dxa"/>
            <w:tcBorders>
              <w:top w:val="single" w:sz="4" w:space="0" w:color="auto"/>
              <w:left w:val="single" w:sz="4" w:space="0" w:color="auto"/>
              <w:bottom w:val="single" w:sz="4" w:space="0" w:color="auto"/>
              <w:right w:val="single" w:sz="4" w:space="0" w:color="auto"/>
            </w:tcBorders>
            <w:shd w:val="clear" w:color="auto" w:fill="FFFFFF"/>
          </w:tcPr>
          <w:p w:rsidR="007E63D6" w:rsidRPr="004C6051" w:rsidRDefault="007E63D6"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lastRenderedPageBreak/>
              <w:t>0..1</w:t>
            </w:r>
          </w:p>
        </w:tc>
      </w:tr>
      <w:tr w:rsidR="007E63D6" w:rsidRPr="004C6051" w:rsidTr="008F3DAB">
        <w:trPr>
          <w:jc w:val="center"/>
        </w:trPr>
        <w:tc>
          <w:tcPr>
            <w:tcW w:w="227" w:type="dxa"/>
            <w:tcBorders>
              <w:right w:val="single" w:sz="4" w:space="0" w:color="auto"/>
            </w:tcBorders>
            <w:shd w:val="clear" w:color="auto" w:fill="FFFFFF"/>
          </w:tcPr>
          <w:p w:rsidR="007E63D6" w:rsidRPr="004C6051" w:rsidRDefault="007E63D6" w:rsidP="008F3DAB">
            <w:pPr>
              <w:spacing w:after="120"/>
              <w:rPr>
                <w:sz w:val="20"/>
              </w:rPr>
            </w:pPr>
          </w:p>
        </w:tc>
        <w:tc>
          <w:tcPr>
            <w:tcW w:w="3803" w:type="dxa"/>
            <w:tcBorders>
              <w:top w:val="single" w:sz="4" w:space="0" w:color="auto"/>
              <w:left w:val="single" w:sz="4" w:space="0" w:color="auto"/>
              <w:bottom w:val="single" w:sz="4" w:space="0" w:color="auto"/>
            </w:tcBorders>
            <w:shd w:val="clear" w:color="auto" w:fill="FFFFFF"/>
          </w:tcPr>
          <w:p w:rsidR="007E63D6" w:rsidRPr="004C6051" w:rsidRDefault="007E63D6" w:rsidP="008F3DAB">
            <w:pPr>
              <w:pStyle w:val="Bodytext20"/>
              <w:shd w:val="clear" w:color="auto" w:fill="auto"/>
              <w:tabs>
                <w:tab w:val="left" w:pos="566"/>
              </w:tabs>
              <w:spacing w:before="0" w:after="120" w:line="240" w:lineRule="auto"/>
              <w:ind w:firstLine="0"/>
              <w:jc w:val="left"/>
              <w:rPr>
                <w:sz w:val="20"/>
                <w:szCs w:val="24"/>
              </w:rPr>
            </w:pPr>
            <w:r w:rsidRPr="004C6051">
              <w:rPr>
                <w:rStyle w:val="Bodytext211pt"/>
                <w:sz w:val="20"/>
                <w:szCs w:val="24"/>
              </w:rPr>
              <w:t>1.</w:t>
            </w:r>
            <w:r w:rsidR="00864860" w:rsidRPr="004C6051">
              <w:rPr>
                <w:rStyle w:val="Bodytext211pt"/>
                <w:sz w:val="20"/>
                <w:szCs w:val="24"/>
              </w:rPr>
              <w:t>5.</w:t>
            </w:r>
            <w:r w:rsidR="00864860" w:rsidRPr="004C6051">
              <w:rPr>
                <w:rStyle w:val="Bodytext211pt"/>
                <w:sz w:val="20"/>
                <w:szCs w:val="24"/>
              </w:rPr>
              <w:tab/>
            </w:r>
            <w:r w:rsidRPr="004C6051">
              <w:rPr>
                <w:rStyle w:val="Bodytext211pt"/>
                <w:sz w:val="20"/>
                <w:szCs w:val="24"/>
              </w:rPr>
              <w:t xml:space="preserve">Էլեկտրոնային փաստաթղթի (տեղեկությունների) ամսաթիվը </w:t>
            </w:r>
            <w:r w:rsidR="00063739" w:rsidRPr="004C6051">
              <w:rPr>
                <w:rStyle w:val="Bodytext211pt"/>
                <w:sz w:val="20"/>
                <w:szCs w:val="24"/>
              </w:rPr>
              <w:t>եւ</w:t>
            </w:r>
            <w:r w:rsidRPr="004C6051">
              <w:rPr>
                <w:rStyle w:val="Bodytext211pt"/>
                <w:sz w:val="20"/>
                <w:szCs w:val="24"/>
              </w:rPr>
              <w:t xml:space="preserve"> ժամը (csdo:EDocDateTime)</w:t>
            </w:r>
          </w:p>
        </w:tc>
        <w:tc>
          <w:tcPr>
            <w:tcW w:w="3544" w:type="dxa"/>
            <w:tcBorders>
              <w:top w:val="single" w:sz="4" w:space="0" w:color="auto"/>
              <w:left w:val="single" w:sz="4" w:space="0" w:color="auto"/>
              <w:bottom w:val="single" w:sz="4" w:space="0" w:color="auto"/>
            </w:tcBorders>
            <w:shd w:val="clear" w:color="auto" w:fill="FFFFFF"/>
          </w:tcPr>
          <w:p w:rsidR="007E63D6" w:rsidRPr="004C6051" w:rsidRDefault="007E63D6"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 xml:space="preserve">էլեկտրոնային փաստաթղթի (տեղեկությունների) ստեղծման ամսաթիվը </w:t>
            </w:r>
            <w:r w:rsidR="00063739" w:rsidRPr="004C6051">
              <w:rPr>
                <w:rStyle w:val="Bodytext211pt"/>
                <w:sz w:val="20"/>
                <w:szCs w:val="24"/>
              </w:rPr>
              <w:t>եւ</w:t>
            </w:r>
            <w:r w:rsidRPr="004C6051">
              <w:rPr>
                <w:rStyle w:val="Bodytext211pt"/>
                <w:sz w:val="20"/>
                <w:szCs w:val="24"/>
              </w:rPr>
              <w:t xml:space="preserve"> ժամը</w:t>
            </w:r>
          </w:p>
        </w:tc>
        <w:tc>
          <w:tcPr>
            <w:tcW w:w="2126" w:type="dxa"/>
            <w:tcBorders>
              <w:top w:val="single" w:sz="4" w:space="0" w:color="auto"/>
              <w:left w:val="single" w:sz="4" w:space="0" w:color="auto"/>
              <w:bottom w:val="single" w:sz="4" w:space="0" w:color="auto"/>
            </w:tcBorders>
            <w:shd w:val="clear" w:color="auto" w:fill="FFFFFF"/>
          </w:tcPr>
          <w:p w:rsidR="007E63D6" w:rsidRPr="004C6051" w:rsidRDefault="007E63D6" w:rsidP="008F3DAB">
            <w:pPr>
              <w:pStyle w:val="Bodytext20"/>
              <w:shd w:val="clear" w:color="auto" w:fill="auto"/>
              <w:spacing w:before="0" w:after="120" w:line="240" w:lineRule="auto"/>
              <w:ind w:firstLine="0"/>
              <w:jc w:val="center"/>
              <w:rPr>
                <w:sz w:val="20"/>
                <w:szCs w:val="24"/>
              </w:rPr>
            </w:pPr>
            <w:r w:rsidRPr="004C6051">
              <w:rPr>
                <w:rStyle w:val="Bodytext211pt"/>
                <w:sz w:val="20"/>
                <w:szCs w:val="24"/>
              </w:rPr>
              <w:t>M.SDE.90002</w:t>
            </w:r>
          </w:p>
        </w:tc>
        <w:tc>
          <w:tcPr>
            <w:tcW w:w="4252" w:type="dxa"/>
            <w:tcBorders>
              <w:top w:val="single" w:sz="4" w:space="0" w:color="auto"/>
              <w:left w:val="single" w:sz="4" w:space="0" w:color="auto"/>
              <w:bottom w:val="single" w:sz="4" w:space="0" w:color="auto"/>
            </w:tcBorders>
            <w:shd w:val="clear" w:color="auto" w:fill="FFFFFF"/>
          </w:tcPr>
          <w:p w:rsidR="007E63D6" w:rsidRPr="004C6051" w:rsidRDefault="007E63D6"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 xml:space="preserve">bdt:DateTimeType (M.BDT.00006) Ամսաթվի </w:t>
            </w:r>
            <w:r w:rsidR="00063739" w:rsidRPr="004C6051">
              <w:rPr>
                <w:rStyle w:val="Bodytext211pt"/>
                <w:sz w:val="20"/>
                <w:szCs w:val="24"/>
              </w:rPr>
              <w:t>եւ</w:t>
            </w:r>
            <w:r w:rsidRPr="004C6051">
              <w:rPr>
                <w:rStyle w:val="Bodytext211pt"/>
                <w:sz w:val="20"/>
                <w:szCs w:val="24"/>
              </w:rPr>
              <w:t xml:space="preserve"> ժամի նշագիրը՝ ԳՕՍՏ ԻՍՕ 8601-2001-ին համապատասխան</w:t>
            </w:r>
          </w:p>
        </w:tc>
        <w:tc>
          <w:tcPr>
            <w:tcW w:w="601" w:type="dxa"/>
            <w:tcBorders>
              <w:top w:val="single" w:sz="4" w:space="0" w:color="auto"/>
              <w:left w:val="single" w:sz="4" w:space="0" w:color="auto"/>
              <w:bottom w:val="single" w:sz="4" w:space="0" w:color="auto"/>
              <w:right w:val="single" w:sz="4" w:space="0" w:color="auto"/>
            </w:tcBorders>
            <w:shd w:val="clear" w:color="auto" w:fill="FFFFFF"/>
          </w:tcPr>
          <w:p w:rsidR="007E63D6" w:rsidRPr="004C6051" w:rsidRDefault="007E63D6"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1</w:t>
            </w:r>
          </w:p>
        </w:tc>
      </w:tr>
      <w:tr w:rsidR="007E63D6" w:rsidRPr="004C6051" w:rsidTr="008F3DAB">
        <w:trPr>
          <w:jc w:val="center"/>
        </w:trPr>
        <w:tc>
          <w:tcPr>
            <w:tcW w:w="227" w:type="dxa"/>
            <w:tcBorders>
              <w:right w:val="single" w:sz="4" w:space="0" w:color="auto"/>
            </w:tcBorders>
            <w:shd w:val="clear" w:color="auto" w:fill="FFFFFF"/>
          </w:tcPr>
          <w:p w:rsidR="007E63D6" w:rsidRPr="004C6051" w:rsidRDefault="007E63D6" w:rsidP="008F3DAB">
            <w:pPr>
              <w:spacing w:after="120"/>
              <w:rPr>
                <w:sz w:val="20"/>
              </w:rPr>
            </w:pPr>
          </w:p>
        </w:tc>
        <w:tc>
          <w:tcPr>
            <w:tcW w:w="3803" w:type="dxa"/>
            <w:tcBorders>
              <w:top w:val="single" w:sz="4" w:space="0" w:color="auto"/>
              <w:left w:val="single" w:sz="4" w:space="0" w:color="auto"/>
              <w:bottom w:val="single" w:sz="4" w:space="0" w:color="auto"/>
            </w:tcBorders>
            <w:shd w:val="clear" w:color="auto" w:fill="FFFFFF"/>
          </w:tcPr>
          <w:p w:rsidR="007E63D6" w:rsidRPr="004C6051" w:rsidRDefault="007E63D6" w:rsidP="008F3DAB">
            <w:pPr>
              <w:pStyle w:val="Bodytext20"/>
              <w:shd w:val="clear" w:color="auto" w:fill="auto"/>
              <w:tabs>
                <w:tab w:val="left" w:pos="566"/>
              </w:tabs>
              <w:spacing w:before="0" w:after="120" w:line="240" w:lineRule="auto"/>
              <w:ind w:firstLine="0"/>
              <w:jc w:val="left"/>
              <w:rPr>
                <w:sz w:val="20"/>
                <w:szCs w:val="24"/>
              </w:rPr>
            </w:pPr>
            <w:r w:rsidRPr="004C6051">
              <w:rPr>
                <w:rStyle w:val="Bodytext211pt"/>
                <w:sz w:val="20"/>
                <w:szCs w:val="24"/>
              </w:rPr>
              <w:t>1.</w:t>
            </w:r>
            <w:r w:rsidR="00864860" w:rsidRPr="004C6051">
              <w:rPr>
                <w:rStyle w:val="Bodytext211pt"/>
                <w:sz w:val="20"/>
                <w:szCs w:val="24"/>
              </w:rPr>
              <w:t>6.</w:t>
            </w:r>
            <w:r w:rsidR="00864860" w:rsidRPr="004C6051">
              <w:rPr>
                <w:rStyle w:val="Bodytext211pt"/>
                <w:sz w:val="20"/>
                <w:szCs w:val="24"/>
              </w:rPr>
              <w:tab/>
            </w:r>
            <w:r w:rsidRPr="004C6051">
              <w:rPr>
                <w:rStyle w:val="Bodytext211pt"/>
                <w:sz w:val="20"/>
                <w:szCs w:val="24"/>
              </w:rPr>
              <w:t>Լեզվի ծածկագիրը (csdo:LanguageCode)</w:t>
            </w:r>
          </w:p>
        </w:tc>
        <w:tc>
          <w:tcPr>
            <w:tcW w:w="3544" w:type="dxa"/>
            <w:tcBorders>
              <w:top w:val="single" w:sz="4" w:space="0" w:color="auto"/>
              <w:left w:val="single" w:sz="4" w:space="0" w:color="auto"/>
              <w:bottom w:val="single" w:sz="4" w:space="0" w:color="auto"/>
            </w:tcBorders>
            <w:shd w:val="clear" w:color="auto" w:fill="FFFFFF"/>
          </w:tcPr>
          <w:p w:rsidR="007E63D6" w:rsidRPr="004C6051" w:rsidRDefault="007E63D6"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լեզվի ծածկագրային նշագիր</w:t>
            </w:r>
            <w:r w:rsidR="00AC4141" w:rsidRPr="004C6051">
              <w:rPr>
                <w:rStyle w:val="Bodytext211pt"/>
                <w:sz w:val="20"/>
                <w:szCs w:val="24"/>
              </w:rPr>
              <w:t>ը</w:t>
            </w:r>
          </w:p>
        </w:tc>
        <w:tc>
          <w:tcPr>
            <w:tcW w:w="2126" w:type="dxa"/>
            <w:tcBorders>
              <w:top w:val="single" w:sz="4" w:space="0" w:color="auto"/>
              <w:left w:val="single" w:sz="4" w:space="0" w:color="auto"/>
              <w:bottom w:val="single" w:sz="4" w:space="0" w:color="auto"/>
            </w:tcBorders>
            <w:shd w:val="clear" w:color="auto" w:fill="FFFFFF"/>
          </w:tcPr>
          <w:p w:rsidR="007E63D6" w:rsidRPr="004C6051" w:rsidRDefault="007E63D6" w:rsidP="008F3DAB">
            <w:pPr>
              <w:pStyle w:val="Bodytext20"/>
              <w:shd w:val="clear" w:color="auto" w:fill="auto"/>
              <w:spacing w:before="0" w:after="120" w:line="240" w:lineRule="auto"/>
              <w:ind w:firstLine="0"/>
              <w:jc w:val="center"/>
              <w:rPr>
                <w:sz w:val="20"/>
                <w:szCs w:val="24"/>
              </w:rPr>
            </w:pPr>
            <w:r w:rsidRPr="004C6051">
              <w:rPr>
                <w:rStyle w:val="Bodytext211pt"/>
                <w:sz w:val="20"/>
                <w:szCs w:val="24"/>
              </w:rPr>
              <w:t>M.SDE.00051</w:t>
            </w:r>
          </w:p>
        </w:tc>
        <w:tc>
          <w:tcPr>
            <w:tcW w:w="4252" w:type="dxa"/>
            <w:tcBorders>
              <w:top w:val="single" w:sz="4" w:space="0" w:color="auto"/>
              <w:left w:val="single" w:sz="4" w:space="0" w:color="auto"/>
              <w:bottom w:val="single" w:sz="4" w:space="0" w:color="auto"/>
            </w:tcBorders>
            <w:shd w:val="clear" w:color="auto" w:fill="FFFFFF"/>
          </w:tcPr>
          <w:p w:rsidR="002B6609" w:rsidRPr="004C6051" w:rsidRDefault="007E63D6" w:rsidP="008F3DAB">
            <w:pPr>
              <w:pStyle w:val="Bodytext20"/>
              <w:shd w:val="clear" w:color="auto" w:fill="auto"/>
              <w:spacing w:before="0" w:after="120" w:line="240" w:lineRule="auto"/>
              <w:ind w:firstLine="0"/>
              <w:jc w:val="left"/>
              <w:rPr>
                <w:rStyle w:val="Bodytext211pt"/>
                <w:sz w:val="20"/>
                <w:szCs w:val="24"/>
              </w:rPr>
            </w:pPr>
            <w:r w:rsidRPr="004C6051">
              <w:rPr>
                <w:rStyle w:val="Bodytext211pt"/>
                <w:sz w:val="20"/>
                <w:szCs w:val="24"/>
              </w:rPr>
              <w:t xml:space="preserve">csdo:LanguageCodeTуре (M.SDT.00051) Լեզվի երկտառ ծածկագիրը՝ </w:t>
            </w:r>
            <w:smartTag w:uri="urn:schemas-microsoft-com:office:smarttags" w:element="stockticker">
              <w:r w:rsidRPr="004C6051">
                <w:rPr>
                  <w:rStyle w:val="Bodytext211pt"/>
                  <w:sz w:val="20"/>
                  <w:szCs w:val="24"/>
                </w:rPr>
                <w:t>ISO</w:t>
              </w:r>
            </w:smartTag>
            <w:r w:rsidRPr="004C6051">
              <w:rPr>
                <w:rStyle w:val="Bodytext211pt"/>
                <w:sz w:val="20"/>
                <w:szCs w:val="24"/>
              </w:rPr>
              <w:t xml:space="preserve"> 639–1-ին համապատասխան։ </w:t>
            </w:r>
          </w:p>
          <w:p w:rsidR="007E63D6" w:rsidRPr="004C6051" w:rsidRDefault="007E63D6"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Ձ</w:t>
            </w:r>
            <w:r w:rsidR="00063739" w:rsidRPr="004C6051">
              <w:rPr>
                <w:rStyle w:val="Bodytext211pt"/>
                <w:sz w:val="20"/>
                <w:szCs w:val="24"/>
              </w:rPr>
              <w:t>եւ</w:t>
            </w:r>
            <w:r w:rsidRPr="004C6051">
              <w:rPr>
                <w:rStyle w:val="Bodytext211pt"/>
                <w:sz w:val="20"/>
                <w:szCs w:val="24"/>
              </w:rPr>
              <w:t>անմուշը՝ [a-z]{2}</w:t>
            </w:r>
          </w:p>
        </w:tc>
        <w:tc>
          <w:tcPr>
            <w:tcW w:w="601" w:type="dxa"/>
            <w:tcBorders>
              <w:top w:val="single" w:sz="4" w:space="0" w:color="auto"/>
              <w:left w:val="single" w:sz="4" w:space="0" w:color="auto"/>
              <w:bottom w:val="single" w:sz="4" w:space="0" w:color="auto"/>
              <w:right w:val="single" w:sz="4" w:space="0" w:color="auto"/>
            </w:tcBorders>
            <w:shd w:val="clear" w:color="auto" w:fill="FFFFFF"/>
          </w:tcPr>
          <w:p w:rsidR="007E63D6" w:rsidRPr="004C6051" w:rsidRDefault="007E63D6" w:rsidP="008F3DAB">
            <w:pPr>
              <w:pStyle w:val="Bodytext20"/>
              <w:shd w:val="clear" w:color="auto" w:fill="auto"/>
              <w:spacing w:before="0" w:after="120" w:line="240" w:lineRule="auto"/>
              <w:ind w:firstLine="0"/>
              <w:jc w:val="left"/>
              <w:rPr>
                <w:sz w:val="20"/>
                <w:szCs w:val="24"/>
              </w:rPr>
            </w:pPr>
            <w:r w:rsidRPr="004C6051">
              <w:rPr>
                <w:rStyle w:val="Bodytext211pt"/>
                <w:sz w:val="20"/>
                <w:szCs w:val="24"/>
              </w:rPr>
              <w:t>0..1</w:t>
            </w:r>
          </w:p>
        </w:tc>
      </w:tr>
    </w:tbl>
    <w:p w:rsidR="009A7B32" w:rsidRPr="004C6051" w:rsidRDefault="009A7B32" w:rsidP="00063739">
      <w:pPr>
        <w:spacing w:after="160" w:line="360" w:lineRule="auto"/>
      </w:pPr>
    </w:p>
    <w:p w:rsidR="002A194F" w:rsidRPr="004C6051" w:rsidRDefault="002A194F" w:rsidP="00063739">
      <w:pPr>
        <w:spacing w:after="160" w:line="360" w:lineRule="auto"/>
      </w:pPr>
    </w:p>
    <w:p w:rsidR="002A194F" w:rsidRPr="004C6051" w:rsidRDefault="002A194F" w:rsidP="00063739">
      <w:pPr>
        <w:spacing w:after="160" w:line="360" w:lineRule="auto"/>
        <w:sectPr w:rsidR="002A194F" w:rsidRPr="004C6051" w:rsidSect="00E23185">
          <w:headerReference w:type="default" r:id="rId14"/>
          <w:pgSz w:w="16840" w:h="11900" w:orient="landscape"/>
          <w:pgMar w:top="1418" w:right="1418" w:bottom="1418" w:left="1418" w:header="0" w:footer="6" w:gutter="0"/>
          <w:pgNumType w:start="21"/>
          <w:cols w:space="720"/>
          <w:noEndnote/>
          <w:docGrid w:linePitch="360"/>
        </w:sectPr>
      </w:pPr>
    </w:p>
    <w:p w:rsidR="002A194F" w:rsidRPr="004C6051" w:rsidRDefault="00317A83" w:rsidP="008F3DAB">
      <w:pPr>
        <w:pStyle w:val="Bodytext40"/>
        <w:shd w:val="clear" w:color="auto" w:fill="auto"/>
        <w:spacing w:before="0" w:after="160" w:line="360" w:lineRule="auto"/>
        <w:ind w:left="567" w:right="559"/>
        <w:rPr>
          <w:spacing w:val="0"/>
          <w:sz w:val="24"/>
          <w:szCs w:val="24"/>
        </w:rPr>
      </w:pPr>
      <w:r w:rsidRPr="004C6051">
        <w:rPr>
          <w:spacing w:val="0"/>
          <w:sz w:val="24"/>
          <w:szCs w:val="24"/>
        </w:rPr>
        <w:lastRenderedPageBreak/>
        <w:t xml:space="preserve">2. </w:t>
      </w:r>
      <w:r w:rsidRPr="004C6051">
        <w:rPr>
          <w:rStyle w:val="Bodytext4Spacing0pt"/>
          <w:sz w:val="24"/>
          <w:szCs w:val="24"/>
        </w:rPr>
        <w:t>«Սանիտարական, անասնաբուժական</w:t>
      </w:r>
      <w:r w:rsidR="008F3DAB" w:rsidRPr="004C6051">
        <w:rPr>
          <w:rStyle w:val="Bodytext4Spacing0pt"/>
          <w:sz w:val="24"/>
          <w:szCs w:val="24"/>
        </w:rPr>
        <w:br/>
      </w:r>
      <w:r w:rsidRPr="004C6051">
        <w:rPr>
          <w:rStyle w:val="Bodytext4Spacing0pt"/>
          <w:sz w:val="24"/>
          <w:szCs w:val="24"/>
        </w:rPr>
        <w:t>եւ բուսասանիտարական միջոց</w:t>
      </w:r>
      <w:r w:rsidR="00A612A3" w:rsidRPr="004C6051">
        <w:rPr>
          <w:rStyle w:val="Bodytext4Spacing0pt"/>
          <w:sz w:val="24"/>
          <w:szCs w:val="24"/>
        </w:rPr>
        <w:t>առում</w:t>
      </w:r>
      <w:r w:rsidRPr="004C6051">
        <w:rPr>
          <w:rStyle w:val="Bodytext4Spacing0pt"/>
          <w:sz w:val="24"/>
          <w:szCs w:val="24"/>
        </w:rPr>
        <w:t>ներ</w:t>
      </w:r>
      <w:r w:rsidR="002B6609" w:rsidRPr="004C6051">
        <w:rPr>
          <w:rStyle w:val="Bodytext4Spacing0pt"/>
          <w:sz w:val="24"/>
          <w:szCs w:val="24"/>
        </w:rPr>
        <w:t>ը</w:t>
      </w:r>
      <w:r w:rsidRPr="004C6051">
        <w:rPr>
          <w:rStyle w:val="Bodytext4Spacing0pt"/>
          <w:sz w:val="24"/>
          <w:szCs w:val="24"/>
        </w:rPr>
        <w:t>»</w:t>
      </w:r>
      <w:r w:rsidR="008F3DAB" w:rsidRPr="004C6051">
        <w:rPr>
          <w:rStyle w:val="Bodytext4Spacing0pt"/>
          <w:sz w:val="24"/>
          <w:szCs w:val="24"/>
        </w:rPr>
        <w:br/>
      </w:r>
      <w:r w:rsidRPr="004C6051">
        <w:rPr>
          <w:rStyle w:val="Bodytext4Spacing0pt"/>
          <w:sz w:val="24"/>
          <w:szCs w:val="24"/>
        </w:rPr>
        <w:t>առարկայական ոլորտում էլեկտրոնային փաստաթղթերի</w:t>
      </w:r>
      <w:r w:rsidR="008F3DAB" w:rsidRPr="004C6051">
        <w:rPr>
          <w:rStyle w:val="Bodytext4Spacing0pt"/>
          <w:sz w:val="24"/>
          <w:szCs w:val="24"/>
        </w:rPr>
        <w:br/>
      </w:r>
      <w:r w:rsidR="00063739" w:rsidRPr="004C6051">
        <w:rPr>
          <w:rStyle w:val="Bodytext4Spacing0pt"/>
          <w:sz w:val="24"/>
          <w:szCs w:val="24"/>
        </w:rPr>
        <w:t>եւ</w:t>
      </w:r>
      <w:r w:rsidRPr="004C6051">
        <w:rPr>
          <w:rStyle w:val="Bodytext4Spacing0pt"/>
          <w:sz w:val="24"/>
          <w:szCs w:val="24"/>
        </w:rPr>
        <w:t xml:space="preserve"> տեղեկությունների կառուցվածքները</w:t>
      </w:r>
    </w:p>
    <w:p w:rsidR="002A194F" w:rsidRPr="004C6051" w:rsidRDefault="00E23185" w:rsidP="00063739">
      <w:pPr>
        <w:pStyle w:val="Bodytext40"/>
        <w:shd w:val="clear" w:color="auto" w:fill="auto"/>
        <w:spacing w:before="0" w:after="160" w:line="360" w:lineRule="auto"/>
        <w:ind w:firstLine="567"/>
        <w:jc w:val="both"/>
        <w:rPr>
          <w:spacing w:val="0"/>
          <w:sz w:val="24"/>
          <w:szCs w:val="24"/>
        </w:rPr>
      </w:pPr>
      <w:r w:rsidRPr="004C6051">
        <w:rPr>
          <w:spacing w:val="0"/>
          <w:sz w:val="24"/>
          <w:szCs w:val="24"/>
        </w:rPr>
        <w:t>1</w:t>
      </w:r>
      <w:r w:rsidR="00864860" w:rsidRPr="004C6051">
        <w:rPr>
          <w:spacing w:val="0"/>
          <w:sz w:val="24"/>
          <w:szCs w:val="24"/>
        </w:rPr>
        <w:t>6.</w:t>
      </w:r>
      <w:r w:rsidR="00864860" w:rsidRPr="004C6051">
        <w:rPr>
          <w:spacing w:val="0"/>
          <w:sz w:val="24"/>
          <w:szCs w:val="24"/>
        </w:rPr>
        <w:tab/>
      </w:r>
      <w:r w:rsidRPr="004C6051">
        <w:rPr>
          <w:rStyle w:val="Bodytext4Spacing0pt"/>
          <w:sz w:val="24"/>
          <w:szCs w:val="24"/>
        </w:rPr>
        <w:t>«Տրված բուսասանիտարական հավաստագրի մասին տեղեկություններ» (R.SM.SS.11.001) էլեկտրոնային փաստաթղթի (տեղեկությունների) կառուցվածքի նկարագրությունը բերված է 8–րդ աղյուսակում։</w:t>
      </w:r>
      <w:r w:rsidR="0039274D" w:rsidRPr="004C6051">
        <w:rPr>
          <w:rStyle w:val="Bodytext4Spacing0pt"/>
          <w:sz w:val="24"/>
          <w:szCs w:val="24"/>
        </w:rPr>
        <w:t xml:space="preserve"> </w:t>
      </w:r>
    </w:p>
    <w:p w:rsidR="009637F7" w:rsidRPr="004C6051" w:rsidRDefault="009637F7" w:rsidP="009637F7">
      <w:pPr>
        <w:pStyle w:val="Tablecaption20"/>
        <w:shd w:val="clear" w:color="auto" w:fill="auto"/>
        <w:spacing w:after="160" w:line="360" w:lineRule="auto"/>
        <w:rPr>
          <w:sz w:val="24"/>
          <w:szCs w:val="24"/>
        </w:rPr>
      </w:pPr>
    </w:p>
    <w:p w:rsidR="009637F7" w:rsidRPr="004C6051" w:rsidRDefault="009637F7" w:rsidP="009637F7">
      <w:pPr>
        <w:pStyle w:val="Tablecaption20"/>
        <w:shd w:val="clear" w:color="auto" w:fill="auto"/>
        <w:spacing w:after="160" w:line="360" w:lineRule="auto"/>
        <w:rPr>
          <w:sz w:val="24"/>
          <w:szCs w:val="24"/>
        </w:rPr>
      </w:pPr>
      <w:r w:rsidRPr="004C6051">
        <w:rPr>
          <w:sz w:val="24"/>
          <w:szCs w:val="24"/>
        </w:rPr>
        <w:t>Աղյուսակ 8</w:t>
      </w:r>
    </w:p>
    <w:p w:rsidR="009637F7" w:rsidRPr="004C6051" w:rsidRDefault="009637F7" w:rsidP="009637F7">
      <w:pPr>
        <w:pStyle w:val="Tablecaption20"/>
        <w:shd w:val="clear" w:color="auto" w:fill="auto"/>
        <w:spacing w:after="160" w:line="360" w:lineRule="auto"/>
        <w:jc w:val="center"/>
        <w:rPr>
          <w:sz w:val="24"/>
          <w:szCs w:val="24"/>
        </w:rPr>
      </w:pPr>
      <w:r w:rsidRPr="004C6051">
        <w:rPr>
          <w:sz w:val="24"/>
          <w:szCs w:val="24"/>
        </w:rPr>
        <w:t>«Տրված բուսասանիտարական հավաստագրի մասին տեղեկություններ» (R.SM.SS.11.001) էլեկտրոնային փաստաթղթի (տեղեկությունների)</w:t>
      </w:r>
      <w:r w:rsidRPr="004C6051">
        <w:rPr>
          <w:sz w:val="24"/>
          <w:szCs w:val="24"/>
        </w:rPr>
        <w:br/>
        <w:t>կառուցվածքի նկարագրությունը</w:t>
      </w:r>
    </w:p>
    <w:tbl>
      <w:tblPr>
        <w:tblpPr w:leftFromText="180" w:rightFromText="180" w:vertAnchor="text" w:horzAnchor="margin" w:tblpY="289"/>
        <w:tblOverlap w:val="never"/>
        <w:tblW w:w="9403" w:type="dxa"/>
        <w:tblLayout w:type="fixed"/>
        <w:tblCellMar>
          <w:left w:w="10" w:type="dxa"/>
          <w:right w:w="10" w:type="dxa"/>
        </w:tblCellMar>
        <w:tblLook w:val="04A0" w:firstRow="1" w:lastRow="0" w:firstColumn="1" w:lastColumn="0" w:noHBand="0" w:noVBand="1"/>
      </w:tblPr>
      <w:tblGrid>
        <w:gridCol w:w="1003"/>
        <w:gridCol w:w="2693"/>
        <w:gridCol w:w="5707"/>
      </w:tblGrid>
      <w:tr w:rsidR="008F3DAB" w:rsidRPr="004C6051" w:rsidTr="009637F7">
        <w:tc>
          <w:tcPr>
            <w:tcW w:w="1003" w:type="dxa"/>
            <w:tcBorders>
              <w:top w:val="single" w:sz="4" w:space="0" w:color="auto"/>
              <w:left w:val="single" w:sz="4" w:space="0" w:color="auto"/>
            </w:tcBorders>
            <w:shd w:val="clear" w:color="auto" w:fill="FFFFFF"/>
          </w:tcPr>
          <w:p w:rsidR="008F3DAB" w:rsidRPr="004C6051" w:rsidRDefault="008F3DAB" w:rsidP="009637F7">
            <w:pPr>
              <w:pStyle w:val="Bodytext20"/>
              <w:shd w:val="clear" w:color="auto" w:fill="auto"/>
              <w:spacing w:before="0" w:after="120" w:line="240" w:lineRule="auto"/>
              <w:ind w:firstLine="0"/>
              <w:jc w:val="center"/>
              <w:rPr>
                <w:sz w:val="20"/>
                <w:szCs w:val="24"/>
              </w:rPr>
            </w:pPr>
            <w:r w:rsidRPr="004C6051">
              <w:rPr>
                <w:rStyle w:val="Bodytext211pt"/>
                <w:sz w:val="20"/>
                <w:szCs w:val="24"/>
              </w:rPr>
              <w:t>Համարը՝</w:t>
            </w:r>
          </w:p>
          <w:p w:rsidR="008F3DAB" w:rsidRPr="004C6051" w:rsidRDefault="008F3DAB" w:rsidP="009637F7">
            <w:pPr>
              <w:pStyle w:val="Bodytext20"/>
              <w:shd w:val="clear" w:color="auto" w:fill="auto"/>
              <w:spacing w:before="0" w:after="120" w:line="240" w:lineRule="auto"/>
              <w:ind w:firstLine="0"/>
              <w:jc w:val="center"/>
              <w:rPr>
                <w:sz w:val="20"/>
                <w:szCs w:val="24"/>
              </w:rPr>
            </w:pPr>
            <w:r w:rsidRPr="004C6051">
              <w:rPr>
                <w:rStyle w:val="Bodytext211pt"/>
                <w:sz w:val="20"/>
                <w:szCs w:val="24"/>
              </w:rPr>
              <w:t>ը/կ</w:t>
            </w:r>
          </w:p>
        </w:tc>
        <w:tc>
          <w:tcPr>
            <w:tcW w:w="2693" w:type="dxa"/>
            <w:tcBorders>
              <w:top w:val="single" w:sz="4" w:space="0" w:color="auto"/>
              <w:left w:val="single" w:sz="4" w:space="0" w:color="auto"/>
            </w:tcBorders>
            <w:shd w:val="clear" w:color="auto" w:fill="FFFFFF"/>
          </w:tcPr>
          <w:p w:rsidR="008F3DAB" w:rsidRPr="004C6051" w:rsidRDefault="008F3DAB" w:rsidP="009637F7">
            <w:pPr>
              <w:pStyle w:val="Bodytext20"/>
              <w:shd w:val="clear" w:color="auto" w:fill="auto"/>
              <w:spacing w:before="0" w:after="120" w:line="240" w:lineRule="auto"/>
              <w:ind w:firstLine="0"/>
              <w:jc w:val="left"/>
              <w:rPr>
                <w:sz w:val="20"/>
                <w:szCs w:val="24"/>
              </w:rPr>
            </w:pPr>
            <w:r w:rsidRPr="004C6051">
              <w:rPr>
                <w:rStyle w:val="Bodytext211pt"/>
                <w:sz w:val="20"/>
                <w:szCs w:val="24"/>
              </w:rPr>
              <w:t>Տարրի նշագիրը</w:t>
            </w:r>
          </w:p>
        </w:tc>
        <w:tc>
          <w:tcPr>
            <w:tcW w:w="5707" w:type="dxa"/>
            <w:tcBorders>
              <w:top w:val="single" w:sz="4" w:space="0" w:color="auto"/>
              <w:left w:val="single" w:sz="4" w:space="0" w:color="auto"/>
              <w:right w:val="single" w:sz="4" w:space="0" w:color="auto"/>
            </w:tcBorders>
            <w:shd w:val="clear" w:color="auto" w:fill="FFFFFF"/>
          </w:tcPr>
          <w:p w:rsidR="008F3DAB" w:rsidRPr="004C6051" w:rsidRDefault="008F3DAB" w:rsidP="009637F7">
            <w:pPr>
              <w:pStyle w:val="Bodytext20"/>
              <w:shd w:val="clear" w:color="auto" w:fill="auto"/>
              <w:spacing w:before="0" w:after="120" w:line="240" w:lineRule="auto"/>
              <w:ind w:firstLine="0"/>
              <w:jc w:val="center"/>
              <w:rPr>
                <w:sz w:val="20"/>
                <w:szCs w:val="24"/>
              </w:rPr>
            </w:pPr>
            <w:r w:rsidRPr="004C6051">
              <w:rPr>
                <w:rStyle w:val="Bodytext211pt"/>
                <w:sz w:val="20"/>
                <w:szCs w:val="24"/>
              </w:rPr>
              <w:t>Նկարագրությունը</w:t>
            </w:r>
          </w:p>
        </w:tc>
      </w:tr>
      <w:tr w:rsidR="008F3DAB" w:rsidRPr="004C6051" w:rsidTr="009637F7">
        <w:tc>
          <w:tcPr>
            <w:tcW w:w="1003" w:type="dxa"/>
            <w:tcBorders>
              <w:top w:val="single" w:sz="4" w:space="0" w:color="auto"/>
              <w:left w:val="single" w:sz="4" w:space="0" w:color="auto"/>
            </w:tcBorders>
            <w:shd w:val="clear" w:color="auto" w:fill="FFFFFF"/>
          </w:tcPr>
          <w:p w:rsidR="008F3DAB" w:rsidRPr="004C6051" w:rsidRDefault="008F3DAB" w:rsidP="009637F7">
            <w:pPr>
              <w:pStyle w:val="Bodytext20"/>
              <w:shd w:val="clear" w:color="auto" w:fill="auto"/>
              <w:spacing w:before="0" w:after="120" w:line="240" w:lineRule="auto"/>
              <w:ind w:firstLine="0"/>
              <w:jc w:val="center"/>
              <w:rPr>
                <w:sz w:val="20"/>
                <w:szCs w:val="24"/>
              </w:rPr>
            </w:pPr>
            <w:r w:rsidRPr="004C6051">
              <w:rPr>
                <w:rStyle w:val="Bodytext211pt"/>
                <w:sz w:val="20"/>
                <w:szCs w:val="24"/>
              </w:rPr>
              <w:t>1</w:t>
            </w:r>
          </w:p>
        </w:tc>
        <w:tc>
          <w:tcPr>
            <w:tcW w:w="2693" w:type="dxa"/>
            <w:tcBorders>
              <w:top w:val="single" w:sz="4" w:space="0" w:color="auto"/>
              <w:left w:val="single" w:sz="4" w:space="0" w:color="auto"/>
            </w:tcBorders>
            <w:shd w:val="clear" w:color="auto" w:fill="FFFFFF"/>
          </w:tcPr>
          <w:p w:rsidR="008F3DAB" w:rsidRPr="004C6051" w:rsidRDefault="008F3DAB" w:rsidP="009637F7">
            <w:pPr>
              <w:pStyle w:val="Bodytext20"/>
              <w:shd w:val="clear" w:color="auto" w:fill="auto"/>
              <w:spacing w:before="0" w:after="120" w:line="240" w:lineRule="auto"/>
              <w:ind w:firstLine="0"/>
              <w:jc w:val="center"/>
              <w:rPr>
                <w:sz w:val="20"/>
                <w:szCs w:val="24"/>
              </w:rPr>
            </w:pPr>
            <w:r w:rsidRPr="004C6051">
              <w:rPr>
                <w:rStyle w:val="Bodytext211pt"/>
                <w:sz w:val="20"/>
                <w:szCs w:val="24"/>
              </w:rPr>
              <w:t>2</w:t>
            </w:r>
          </w:p>
        </w:tc>
        <w:tc>
          <w:tcPr>
            <w:tcW w:w="5707" w:type="dxa"/>
            <w:tcBorders>
              <w:top w:val="single" w:sz="4" w:space="0" w:color="auto"/>
              <w:left w:val="single" w:sz="4" w:space="0" w:color="auto"/>
              <w:right w:val="single" w:sz="4" w:space="0" w:color="auto"/>
            </w:tcBorders>
            <w:shd w:val="clear" w:color="auto" w:fill="FFFFFF"/>
          </w:tcPr>
          <w:p w:rsidR="008F3DAB" w:rsidRPr="004C6051" w:rsidRDefault="008F3DAB" w:rsidP="009637F7">
            <w:pPr>
              <w:pStyle w:val="Bodytext20"/>
              <w:shd w:val="clear" w:color="auto" w:fill="auto"/>
              <w:spacing w:before="0" w:after="120" w:line="240" w:lineRule="auto"/>
              <w:ind w:firstLine="0"/>
              <w:jc w:val="center"/>
              <w:rPr>
                <w:sz w:val="20"/>
                <w:szCs w:val="24"/>
              </w:rPr>
            </w:pPr>
            <w:r w:rsidRPr="004C6051">
              <w:rPr>
                <w:rStyle w:val="Bodytext211pt"/>
                <w:sz w:val="20"/>
                <w:szCs w:val="24"/>
              </w:rPr>
              <w:t>3</w:t>
            </w:r>
          </w:p>
        </w:tc>
      </w:tr>
      <w:tr w:rsidR="008F3DAB" w:rsidRPr="004C6051" w:rsidTr="009637F7">
        <w:tc>
          <w:tcPr>
            <w:tcW w:w="1003" w:type="dxa"/>
            <w:tcBorders>
              <w:top w:val="single" w:sz="4" w:space="0" w:color="auto"/>
              <w:left w:val="single" w:sz="4" w:space="0" w:color="auto"/>
            </w:tcBorders>
            <w:shd w:val="clear" w:color="auto" w:fill="FFFFFF"/>
          </w:tcPr>
          <w:p w:rsidR="008F3DAB" w:rsidRPr="004C6051" w:rsidRDefault="008F3DAB" w:rsidP="009637F7">
            <w:pPr>
              <w:pStyle w:val="Bodytext20"/>
              <w:shd w:val="clear" w:color="auto" w:fill="auto"/>
              <w:spacing w:before="0" w:after="120" w:line="240" w:lineRule="auto"/>
              <w:ind w:firstLine="0"/>
              <w:jc w:val="center"/>
              <w:rPr>
                <w:sz w:val="20"/>
                <w:szCs w:val="24"/>
              </w:rPr>
            </w:pPr>
            <w:r w:rsidRPr="004C6051">
              <w:rPr>
                <w:rStyle w:val="Bodytext211pt"/>
                <w:sz w:val="20"/>
                <w:szCs w:val="24"/>
              </w:rPr>
              <w:t>1</w:t>
            </w:r>
          </w:p>
        </w:tc>
        <w:tc>
          <w:tcPr>
            <w:tcW w:w="2693" w:type="dxa"/>
            <w:tcBorders>
              <w:top w:val="single" w:sz="4" w:space="0" w:color="auto"/>
              <w:left w:val="single" w:sz="4" w:space="0" w:color="auto"/>
            </w:tcBorders>
            <w:shd w:val="clear" w:color="auto" w:fill="FFFFFF"/>
          </w:tcPr>
          <w:p w:rsidR="008F3DAB" w:rsidRPr="004C6051" w:rsidRDefault="008F3DAB" w:rsidP="009637F7">
            <w:pPr>
              <w:pStyle w:val="Bodytext20"/>
              <w:shd w:val="clear" w:color="auto" w:fill="auto"/>
              <w:spacing w:before="0" w:after="120" w:line="240" w:lineRule="auto"/>
              <w:ind w:firstLine="0"/>
              <w:jc w:val="left"/>
              <w:rPr>
                <w:sz w:val="20"/>
                <w:szCs w:val="24"/>
              </w:rPr>
            </w:pPr>
            <w:r w:rsidRPr="004C6051">
              <w:rPr>
                <w:rStyle w:val="Bodytext211pt"/>
                <w:sz w:val="20"/>
                <w:szCs w:val="24"/>
              </w:rPr>
              <w:t>Անվանումը</w:t>
            </w:r>
          </w:p>
        </w:tc>
        <w:tc>
          <w:tcPr>
            <w:tcW w:w="5707" w:type="dxa"/>
            <w:tcBorders>
              <w:top w:val="single" w:sz="4" w:space="0" w:color="auto"/>
              <w:left w:val="single" w:sz="4" w:space="0" w:color="auto"/>
              <w:right w:val="single" w:sz="4" w:space="0" w:color="auto"/>
            </w:tcBorders>
            <w:shd w:val="clear" w:color="auto" w:fill="FFFFFF"/>
          </w:tcPr>
          <w:p w:rsidR="008F3DAB" w:rsidRPr="004C6051" w:rsidRDefault="008F3DAB" w:rsidP="009637F7">
            <w:pPr>
              <w:pStyle w:val="Bodytext20"/>
              <w:shd w:val="clear" w:color="auto" w:fill="auto"/>
              <w:spacing w:before="0" w:after="120" w:line="240" w:lineRule="auto"/>
              <w:ind w:firstLine="0"/>
              <w:rPr>
                <w:sz w:val="20"/>
                <w:szCs w:val="24"/>
              </w:rPr>
            </w:pPr>
            <w:r w:rsidRPr="004C6051">
              <w:rPr>
                <w:rStyle w:val="Bodytext211pt"/>
                <w:sz w:val="20"/>
                <w:szCs w:val="24"/>
              </w:rPr>
              <w:t>տրված բուսասանիտարական հավաստագրի մասին տեղեկություններ</w:t>
            </w:r>
          </w:p>
        </w:tc>
      </w:tr>
      <w:tr w:rsidR="008F3DAB" w:rsidRPr="004C6051" w:rsidTr="009637F7">
        <w:tc>
          <w:tcPr>
            <w:tcW w:w="1003" w:type="dxa"/>
            <w:tcBorders>
              <w:top w:val="single" w:sz="4" w:space="0" w:color="auto"/>
              <w:left w:val="single" w:sz="4" w:space="0" w:color="auto"/>
            </w:tcBorders>
            <w:shd w:val="clear" w:color="auto" w:fill="FFFFFF"/>
          </w:tcPr>
          <w:p w:rsidR="008F3DAB" w:rsidRPr="004C6051" w:rsidRDefault="008F3DAB" w:rsidP="009637F7">
            <w:pPr>
              <w:pStyle w:val="Bodytext20"/>
              <w:shd w:val="clear" w:color="auto" w:fill="auto"/>
              <w:spacing w:before="0" w:after="120" w:line="240" w:lineRule="auto"/>
              <w:ind w:firstLine="0"/>
              <w:jc w:val="center"/>
              <w:rPr>
                <w:sz w:val="20"/>
                <w:szCs w:val="24"/>
              </w:rPr>
            </w:pPr>
            <w:r w:rsidRPr="004C6051">
              <w:rPr>
                <w:rStyle w:val="Bodytext211pt"/>
                <w:sz w:val="20"/>
                <w:szCs w:val="24"/>
              </w:rPr>
              <w:t>2</w:t>
            </w:r>
          </w:p>
        </w:tc>
        <w:tc>
          <w:tcPr>
            <w:tcW w:w="2693" w:type="dxa"/>
            <w:tcBorders>
              <w:top w:val="single" w:sz="4" w:space="0" w:color="auto"/>
              <w:left w:val="single" w:sz="4" w:space="0" w:color="auto"/>
            </w:tcBorders>
            <w:shd w:val="clear" w:color="auto" w:fill="FFFFFF"/>
          </w:tcPr>
          <w:p w:rsidR="008F3DAB" w:rsidRPr="004C6051" w:rsidRDefault="008F3DAB" w:rsidP="009637F7">
            <w:pPr>
              <w:pStyle w:val="Bodytext20"/>
              <w:shd w:val="clear" w:color="auto" w:fill="auto"/>
              <w:spacing w:before="0" w:after="120" w:line="240" w:lineRule="auto"/>
              <w:ind w:firstLine="0"/>
              <w:jc w:val="left"/>
              <w:rPr>
                <w:sz w:val="20"/>
                <w:szCs w:val="24"/>
              </w:rPr>
            </w:pPr>
            <w:r w:rsidRPr="004C6051">
              <w:rPr>
                <w:rStyle w:val="Bodytext211pt"/>
                <w:sz w:val="20"/>
                <w:szCs w:val="24"/>
              </w:rPr>
              <w:t>Նույնականացուցիչը</w:t>
            </w:r>
          </w:p>
        </w:tc>
        <w:tc>
          <w:tcPr>
            <w:tcW w:w="5707" w:type="dxa"/>
            <w:tcBorders>
              <w:top w:val="single" w:sz="4" w:space="0" w:color="auto"/>
              <w:left w:val="single" w:sz="4" w:space="0" w:color="auto"/>
              <w:right w:val="single" w:sz="4" w:space="0" w:color="auto"/>
            </w:tcBorders>
            <w:shd w:val="clear" w:color="auto" w:fill="FFFFFF"/>
          </w:tcPr>
          <w:p w:rsidR="008F3DAB" w:rsidRPr="004C6051" w:rsidRDefault="008F3DAB" w:rsidP="009637F7">
            <w:pPr>
              <w:pStyle w:val="Bodytext20"/>
              <w:shd w:val="clear" w:color="auto" w:fill="auto"/>
              <w:spacing w:before="0" w:after="120" w:line="240" w:lineRule="auto"/>
              <w:ind w:firstLine="0"/>
              <w:rPr>
                <w:sz w:val="20"/>
                <w:szCs w:val="24"/>
              </w:rPr>
            </w:pPr>
            <w:r w:rsidRPr="004C6051">
              <w:rPr>
                <w:rStyle w:val="Bodytext211pt"/>
                <w:sz w:val="20"/>
                <w:szCs w:val="24"/>
              </w:rPr>
              <w:t>R.SM.SS.11.001</w:t>
            </w:r>
          </w:p>
        </w:tc>
      </w:tr>
      <w:tr w:rsidR="008F3DAB" w:rsidRPr="004C6051" w:rsidTr="009637F7">
        <w:tc>
          <w:tcPr>
            <w:tcW w:w="1003" w:type="dxa"/>
            <w:tcBorders>
              <w:top w:val="single" w:sz="4" w:space="0" w:color="auto"/>
              <w:left w:val="single" w:sz="4" w:space="0" w:color="auto"/>
            </w:tcBorders>
            <w:shd w:val="clear" w:color="auto" w:fill="FFFFFF"/>
          </w:tcPr>
          <w:p w:rsidR="008F3DAB" w:rsidRPr="004C6051" w:rsidRDefault="008F3DAB" w:rsidP="009637F7">
            <w:pPr>
              <w:pStyle w:val="Bodytext20"/>
              <w:shd w:val="clear" w:color="auto" w:fill="auto"/>
              <w:spacing w:before="0" w:after="120" w:line="240" w:lineRule="auto"/>
              <w:ind w:firstLine="0"/>
              <w:jc w:val="center"/>
              <w:rPr>
                <w:sz w:val="20"/>
                <w:szCs w:val="24"/>
              </w:rPr>
            </w:pPr>
            <w:r w:rsidRPr="004C6051">
              <w:rPr>
                <w:rStyle w:val="Bodytext211pt"/>
                <w:sz w:val="20"/>
                <w:szCs w:val="24"/>
              </w:rPr>
              <w:t>3</w:t>
            </w:r>
          </w:p>
        </w:tc>
        <w:tc>
          <w:tcPr>
            <w:tcW w:w="2693" w:type="dxa"/>
            <w:tcBorders>
              <w:top w:val="single" w:sz="4" w:space="0" w:color="auto"/>
              <w:left w:val="single" w:sz="4" w:space="0" w:color="auto"/>
            </w:tcBorders>
            <w:shd w:val="clear" w:color="auto" w:fill="FFFFFF"/>
          </w:tcPr>
          <w:p w:rsidR="008F3DAB" w:rsidRPr="004C6051" w:rsidRDefault="008F3DAB" w:rsidP="009637F7">
            <w:pPr>
              <w:pStyle w:val="Bodytext20"/>
              <w:shd w:val="clear" w:color="auto" w:fill="auto"/>
              <w:spacing w:before="0" w:after="120" w:line="240" w:lineRule="auto"/>
              <w:ind w:firstLine="0"/>
              <w:jc w:val="left"/>
              <w:rPr>
                <w:sz w:val="20"/>
                <w:szCs w:val="24"/>
              </w:rPr>
            </w:pPr>
            <w:r w:rsidRPr="004C6051">
              <w:rPr>
                <w:rStyle w:val="Bodytext211pt"/>
                <w:sz w:val="20"/>
                <w:szCs w:val="24"/>
              </w:rPr>
              <w:t>Տարբերակը</w:t>
            </w:r>
          </w:p>
        </w:tc>
        <w:tc>
          <w:tcPr>
            <w:tcW w:w="5707" w:type="dxa"/>
            <w:tcBorders>
              <w:top w:val="single" w:sz="4" w:space="0" w:color="auto"/>
              <w:left w:val="single" w:sz="4" w:space="0" w:color="auto"/>
              <w:right w:val="single" w:sz="4" w:space="0" w:color="auto"/>
            </w:tcBorders>
            <w:shd w:val="clear" w:color="auto" w:fill="FFFFFF"/>
          </w:tcPr>
          <w:p w:rsidR="008F3DAB" w:rsidRPr="004C6051" w:rsidRDefault="008F3DAB" w:rsidP="009637F7">
            <w:pPr>
              <w:pStyle w:val="Bodytext20"/>
              <w:shd w:val="clear" w:color="auto" w:fill="auto"/>
              <w:spacing w:before="0" w:after="120" w:line="240" w:lineRule="auto"/>
              <w:ind w:firstLine="0"/>
              <w:rPr>
                <w:sz w:val="20"/>
                <w:szCs w:val="24"/>
              </w:rPr>
            </w:pPr>
            <w:r w:rsidRPr="004C6051">
              <w:rPr>
                <w:rStyle w:val="Bodytext211pt"/>
                <w:sz w:val="20"/>
                <w:szCs w:val="24"/>
              </w:rPr>
              <w:t>1.0.0</w:t>
            </w:r>
          </w:p>
        </w:tc>
      </w:tr>
      <w:tr w:rsidR="008F3DAB" w:rsidRPr="004C6051" w:rsidTr="009637F7">
        <w:tc>
          <w:tcPr>
            <w:tcW w:w="1003" w:type="dxa"/>
            <w:tcBorders>
              <w:top w:val="single" w:sz="4" w:space="0" w:color="auto"/>
              <w:left w:val="single" w:sz="4" w:space="0" w:color="auto"/>
            </w:tcBorders>
            <w:shd w:val="clear" w:color="auto" w:fill="FFFFFF"/>
          </w:tcPr>
          <w:p w:rsidR="008F3DAB" w:rsidRPr="004C6051" w:rsidRDefault="008F3DAB" w:rsidP="009637F7">
            <w:pPr>
              <w:pStyle w:val="Bodytext20"/>
              <w:shd w:val="clear" w:color="auto" w:fill="auto"/>
              <w:spacing w:before="0" w:after="120" w:line="240" w:lineRule="auto"/>
              <w:ind w:firstLine="0"/>
              <w:jc w:val="center"/>
              <w:rPr>
                <w:sz w:val="20"/>
                <w:szCs w:val="24"/>
              </w:rPr>
            </w:pPr>
            <w:r w:rsidRPr="004C6051">
              <w:rPr>
                <w:rStyle w:val="Bodytext211pt"/>
                <w:sz w:val="20"/>
                <w:szCs w:val="24"/>
              </w:rPr>
              <w:t>4</w:t>
            </w:r>
          </w:p>
        </w:tc>
        <w:tc>
          <w:tcPr>
            <w:tcW w:w="2693" w:type="dxa"/>
            <w:tcBorders>
              <w:top w:val="single" w:sz="4" w:space="0" w:color="auto"/>
              <w:left w:val="single" w:sz="4" w:space="0" w:color="auto"/>
            </w:tcBorders>
            <w:shd w:val="clear" w:color="auto" w:fill="FFFFFF"/>
          </w:tcPr>
          <w:p w:rsidR="008F3DAB" w:rsidRPr="004C6051" w:rsidRDefault="008F3DAB" w:rsidP="009637F7">
            <w:pPr>
              <w:pStyle w:val="Bodytext20"/>
              <w:shd w:val="clear" w:color="auto" w:fill="auto"/>
              <w:spacing w:before="0" w:after="120" w:line="240" w:lineRule="auto"/>
              <w:ind w:firstLine="0"/>
              <w:jc w:val="left"/>
              <w:rPr>
                <w:sz w:val="20"/>
                <w:szCs w:val="24"/>
              </w:rPr>
            </w:pPr>
            <w:r w:rsidRPr="004C6051">
              <w:rPr>
                <w:rStyle w:val="Bodytext211pt"/>
                <w:sz w:val="20"/>
                <w:szCs w:val="24"/>
              </w:rPr>
              <w:t>Սահմանումը</w:t>
            </w:r>
          </w:p>
        </w:tc>
        <w:tc>
          <w:tcPr>
            <w:tcW w:w="5707" w:type="dxa"/>
            <w:tcBorders>
              <w:top w:val="single" w:sz="4" w:space="0" w:color="auto"/>
              <w:left w:val="single" w:sz="4" w:space="0" w:color="auto"/>
              <w:right w:val="single" w:sz="4" w:space="0" w:color="auto"/>
            </w:tcBorders>
            <w:shd w:val="clear" w:color="auto" w:fill="FFFFFF"/>
          </w:tcPr>
          <w:p w:rsidR="008F3DAB" w:rsidRPr="004C6051" w:rsidRDefault="008F3DAB" w:rsidP="009637F7">
            <w:pPr>
              <w:pStyle w:val="Bodytext20"/>
              <w:shd w:val="clear" w:color="auto" w:fill="auto"/>
              <w:spacing w:before="0" w:after="120" w:line="240" w:lineRule="auto"/>
              <w:ind w:firstLine="0"/>
              <w:rPr>
                <w:sz w:val="20"/>
                <w:szCs w:val="24"/>
              </w:rPr>
            </w:pPr>
            <w:r w:rsidRPr="004C6051">
              <w:rPr>
                <w:rStyle w:val="Bodytext211pt"/>
                <w:sz w:val="20"/>
                <w:szCs w:val="24"/>
              </w:rPr>
              <w:t>տրված բուսասանիտարական հավաստագրի մասին տեղեկություններ</w:t>
            </w:r>
          </w:p>
        </w:tc>
      </w:tr>
      <w:tr w:rsidR="008F3DAB" w:rsidRPr="004C6051" w:rsidTr="009637F7">
        <w:tc>
          <w:tcPr>
            <w:tcW w:w="1003" w:type="dxa"/>
            <w:tcBorders>
              <w:top w:val="single" w:sz="4" w:space="0" w:color="auto"/>
              <w:left w:val="single" w:sz="4" w:space="0" w:color="auto"/>
            </w:tcBorders>
            <w:shd w:val="clear" w:color="auto" w:fill="FFFFFF"/>
          </w:tcPr>
          <w:p w:rsidR="008F3DAB" w:rsidRPr="004C6051" w:rsidRDefault="008F3DAB" w:rsidP="009637F7">
            <w:pPr>
              <w:pStyle w:val="Bodytext20"/>
              <w:shd w:val="clear" w:color="auto" w:fill="auto"/>
              <w:spacing w:before="0" w:after="120" w:line="240" w:lineRule="auto"/>
              <w:ind w:firstLine="0"/>
              <w:jc w:val="center"/>
              <w:rPr>
                <w:sz w:val="20"/>
                <w:szCs w:val="24"/>
              </w:rPr>
            </w:pPr>
            <w:r w:rsidRPr="004C6051">
              <w:rPr>
                <w:rStyle w:val="Bodytext211pt"/>
                <w:sz w:val="20"/>
                <w:szCs w:val="24"/>
              </w:rPr>
              <w:t>5</w:t>
            </w:r>
          </w:p>
        </w:tc>
        <w:tc>
          <w:tcPr>
            <w:tcW w:w="2693" w:type="dxa"/>
            <w:tcBorders>
              <w:top w:val="single" w:sz="4" w:space="0" w:color="auto"/>
              <w:left w:val="single" w:sz="4" w:space="0" w:color="auto"/>
            </w:tcBorders>
            <w:shd w:val="clear" w:color="auto" w:fill="FFFFFF"/>
          </w:tcPr>
          <w:p w:rsidR="008F3DAB" w:rsidRPr="004C6051" w:rsidRDefault="008F3DAB" w:rsidP="009637F7">
            <w:pPr>
              <w:pStyle w:val="Bodytext20"/>
              <w:shd w:val="clear" w:color="auto" w:fill="auto"/>
              <w:spacing w:before="0" w:after="120" w:line="240" w:lineRule="auto"/>
              <w:ind w:firstLine="0"/>
              <w:jc w:val="left"/>
              <w:rPr>
                <w:sz w:val="20"/>
                <w:szCs w:val="24"/>
              </w:rPr>
            </w:pPr>
            <w:r w:rsidRPr="004C6051">
              <w:rPr>
                <w:rStyle w:val="Bodytext211pt"/>
                <w:sz w:val="20"/>
                <w:szCs w:val="24"/>
              </w:rPr>
              <w:t>Օգտագործումը</w:t>
            </w:r>
          </w:p>
        </w:tc>
        <w:tc>
          <w:tcPr>
            <w:tcW w:w="5707" w:type="dxa"/>
            <w:tcBorders>
              <w:top w:val="single" w:sz="4" w:space="0" w:color="auto"/>
              <w:left w:val="single" w:sz="4" w:space="0" w:color="auto"/>
              <w:right w:val="single" w:sz="4" w:space="0" w:color="auto"/>
            </w:tcBorders>
            <w:shd w:val="clear" w:color="auto" w:fill="FFFFFF"/>
          </w:tcPr>
          <w:p w:rsidR="008F3DAB" w:rsidRPr="004C6051" w:rsidRDefault="008F3DAB" w:rsidP="009637F7">
            <w:pPr>
              <w:pStyle w:val="Bodytext20"/>
              <w:shd w:val="clear" w:color="auto" w:fill="auto"/>
              <w:spacing w:before="0" w:after="120" w:line="240" w:lineRule="auto"/>
              <w:ind w:firstLine="0"/>
              <w:jc w:val="left"/>
              <w:rPr>
                <w:sz w:val="20"/>
                <w:szCs w:val="24"/>
              </w:rPr>
            </w:pPr>
            <w:r w:rsidRPr="004C6051">
              <w:rPr>
                <w:rStyle w:val="Bodytext211pt"/>
                <w:sz w:val="20"/>
                <w:szCs w:val="24"/>
              </w:rPr>
              <w:t>տրված բուսասանիտարական հավաստագրերի մասին տեղեկությունների ներկայացում</w:t>
            </w:r>
          </w:p>
        </w:tc>
      </w:tr>
      <w:tr w:rsidR="008F3DAB" w:rsidRPr="004C6051" w:rsidTr="009637F7">
        <w:tc>
          <w:tcPr>
            <w:tcW w:w="1003" w:type="dxa"/>
            <w:tcBorders>
              <w:top w:val="single" w:sz="4" w:space="0" w:color="auto"/>
              <w:left w:val="single" w:sz="4" w:space="0" w:color="auto"/>
            </w:tcBorders>
            <w:shd w:val="clear" w:color="auto" w:fill="FFFFFF"/>
          </w:tcPr>
          <w:p w:rsidR="008F3DAB" w:rsidRPr="004C6051" w:rsidRDefault="008F3DAB" w:rsidP="009637F7">
            <w:pPr>
              <w:pStyle w:val="Bodytext20"/>
              <w:shd w:val="clear" w:color="auto" w:fill="auto"/>
              <w:spacing w:before="0" w:after="120" w:line="240" w:lineRule="auto"/>
              <w:ind w:firstLine="0"/>
              <w:jc w:val="center"/>
              <w:rPr>
                <w:sz w:val="20"/>
                <w:szCs w:val="24"/>
              </w:rPr>
            </w:pPr>
            <w:r w:rsidRPr="004C6051">
              <w:rPr>
                <w:rStyle w:val="Bodytext211pt"/>
                <w:sz w:val="20"/>
                <w:szCs w:val="24"/>
              </w:rPr>
              <w:t>6</w:t>
            </w:r>
          </w:p>
        </w:tc>
        <w:tc>
          <w:tcPr>
            <w:tcW w:w="2693" w:type="dxa"/>
            <w:tcBorders>
              <w:top w:val="single" w:sz="4" w:space="0" w:color="auto"/>
              <w:left w:val="single" w:sz="4" w:space="0" w:color="auto"/>
            </w:tcBorders>
            <w:shd w:val="clear" w:color="auto" w:fill="FFFFFF"/>
          </w:tcPr>
          <w:p w:rsidR="008F3DAB" w:rsidRPr="004C6051" w:rsidRDefault="008F3DAB" w:rsidP="009637F7">
            <w:pPr>
              <w:pStyle w:val="Bodytext20"/>
              <w:shd w:val="clear" w:color="auto" w:fill="auto"/>
              <w:spacing w:before="0" w:after="120" w:line="240" w:lineRule="auto"/>
              <w:ind w:firstLine="0"/>
              <w:jc w:val="left"/>
              <w:rPr>
                <w:sz w:val="20"/>
                <w:szCs w:val="24"/>
              </w:rPr>
            </w:pPr>
            <w:r w:rsidRPr="004C6051">
              <w:rPr>
                <w:rStyle w:val="Bodytext211pt"/>
                <w:sz w:val="20"/>
                <w:szCs w:val="24"/>
              </w:rPr>
              <w:t>Անվանումների տարածության նույնականացուցիչը</w:t>
            </w:r>
          </w:p>
        </w:tc>
        <w:tc>
          <w:tcPr>
            <w:tcW w:w="5707" w:type="dxa"/>
            <w:tcBorders>
              <w:top w:val="single" w:sz="4" w:space="0" w:color="auto"/>
              <w:left w:val="single" w:sz="4" w:space="0" w:color="auto"/>
              <w:right w:val="single" w:sz="4" w:space="0" w:color="auto"/>
            </w:tcBorders>
            <w:shd w:val="clear" w:color="auto" w:fill="FFFFFF"/>
          </w:tcPr>
          <w:p w:rsidR="008F3DAB" w:rsidRPr="004C6051" w:rsidRDefault="008F3DAB" w:rsidP="009637F7">
            <w:pPr>
              <w:pStyle w:val="Bodytext20"/>
              <w:shd w:val="clear" w:color="auto" w:fill="auto"/>
              <w:spacing w:before="0" w:after="120" w:line="240" w:lineRule="auto"/>
              <w:ind w:firstLine="0"/>
              <w:jc w:val="left"/>
              <w:rPr>
                <w:sz w:val="20"/>
                <w:szCs w:val="24"/>
              </w:rPr>
            </w:pPr>
            <w:r w:rsidRPr="004C6051">
              <w:rPr>
                <w:rStyle w:val="Bodytext211pt"/>
                <w:sz w:val="20"/>
                <w:szCs w:val="24"/>
              </w:rPr>
              <w:t>urn:</w:t>
            </w:r>
            <w:smartTag w:uri="urn:schemas-microsoft-com:office:smarttags" w:element="stockticker">
              <w:r w:rsidRPr="004C6051">
                <w:rPr>
                  <w:rStyle w:val="Bodytext211pt"/>
                  <w:sz w:val="20"/>
                  <w:szCs w:val="24"/>
                </w:rPr>
                <w:t>EEC</w:t>
              </w:r>
            </w:smartTag>
            <w:r w:rsidRPr="004C6051">
              <w:rPr>
                <w:rStyle w:val="Bodytext211pt"/>
                <w:sz w:val="20"/>
                <w:szCs w:val="24"/>
              </w:rPr>
              <w:t>:R:SM:SS:11:PhytosanitaryCertificateDetails:vl.0.0</w:t>
            </w:r>
          </w:p>
        </w:tc>
      </w:tr>
      <w:tr w:rsidR="008F3DAB" w:rsidRPr="004C6051" w:rsidTr="009637F7">
        <w:tc>
          <w:tcPr>
            <w:tcW w:w="1003" w:type="dxa"/>
            <w:tcBorders>
              <w:top w:val="single" w:sz="4" w:space="0" w:color="auto"/>
              <w:left w:val="single" w:sz="4" w:space="0" w:color="auto"/>
            </w:tcBorders>
            <w:shd w:val="clear" w:color="auto" w:fill="FFFFFF"/>
          </w:tcPr>
          <w:p w:rsidR="008F3DAB" w:rsidRPr="004C6051" w:rsidRDefault="008F3DAB" w:rsidP="009637F7">
            <w:pPr>
              <w:pStyle w:val="Bodytext20"/>
              <w:shd w:val="clear" w:color="auto" w:fill="auto"/>
              <w:spacing w:before="0" w:after="120" w:line="240" w:lineRule="auto"/>
              <w:ind w:firstLine="0"/>
              <w:jc w:val="center"/>
              <w:rPr>
                <w:sz w:val="20"/>
                <w:szCs w:val="24"/>
              </w:rPr>
            </w:pPr>
            <w:r w:rsidRPr="004C6051">
              <w:rPr>
                <w:rStyle w:val="Bodytext211pt"/>
                <w:sz w:val="20"/>
                <w:szCs w:val="24"/>
              </w:rPr>
              <w:t>7</w:t>
            </w:r>
          </w:p>
        </w:tc>
        <w:tc>
          <w:tcPr>
            <w:tcW w:w="2693" w:type="dxa"/>
            <w:tcBorders>
              <w:top w:val="single" w:sz="4" w:space="0" w:color="auto"/>
              <w:left w:val="single" w:sz="4" w:space="0" w:color="auto"/>
            </w:tcBorders>
            <w:shd w:val="clear" w:color="auto" w:fill="FFFFFF"/>
          </w:tcPr>
          <w:p w:rsidR="008F3DAB" w:rsidRPr="004C6051" w:rsidRDefault="008F3DAB" w:rsidP="009637F7">
            <w:pPr>
              <w:pStyle w:val="Bodytext20"/>
              <w:shd w:val="clear" w:color="auto" w:fill="auto"/>
              <w:spacing w:before="0" w:after="120" w:line="240" w:lineRule="auto"/>
              <w:ind w:firstLine="0"/>
              <w:jc w:val="left"/>
              <w:rPr>
                <w:sz w:val="20"/>
                <w:szCs w:val="24"/>
              </w:rPr>
            </w:pPr>
            <w:r w:rsidRPr="004C6051">
              <w:rPr>
                <w:rStyle w:val="Bodytext211pt"/>
                <w:sz w:val="20"/>
                <w:szCs w:val="24"/>
              </w:rPr>
              <w:t>XML-փաստաթղթի արմատային տարրը</w:t>
            </w:r>
          </w:p>
        </w:tc>
        <w:tc>
          <w:tcPr>
            <w:tcW w:w="5707" w:type="dxa"/>
            <w:tcBorders>
              <w:top w:val="single" w:sz="4" w:space="0" w:color="auto"/>
              <w:left w:val="single" w:sz="4" w:space="0" w:color="auto"/>
              <w:right w:val="single" w:sz="4" w:space="0" w:color="auto"/>
            </w:tcBorders>
            <w:shd w:val="clear" w:color="auto" w:fill="FFFFFF"/>
          </w:tcPr>
          <w:p w:rsidR="008F3DAB" w:rsidRPr="004C6051" w:rsidRDefault="008F3DAB" w:rsidP="009637F7">
            <w:pPr>
              <w:pStyle w:val="Bodytext20"/>
              <w:shd w:val="clear" w:color="auto" w:fill="auto"/>
              <w:spacing w:before="0" w:after="120" w:line="240" w:lineRule="auto"/>
              <w:ind w:firstLine="0"/>
              <w:jc w:val="left"/>
              <w:rPr>
                <w:sz w:val="20"/>
                <w:szCs w:val="24"/>
              </w:rPr>
            </w:pPr>
            <w:r w:rsidRPr="004C6051">
              <w:rPr>
                <w:rStyle w:val="Bodytext211pt"/>
                <w:sz w:val="20"/>
                <w:szCs w:val="24"/>
              </w:rPr>
              <w:t>PhytosanitaryCertificateDetails</w:t>
            </w:r>
          </w:p>
        </w:tc>
      </w:tr>
      <w:tr w:rsidR="008F3DAB" w:rsidRPr="004C6051" w:rsidTr="009637F7">
        <w:tc>
          <w:tcPr>
            <w:tcW w:w="1003" w:type="dxa"/>
            <w:tcBorders>
              <w:top w:val="single" w:sz="4" w:space="0" w:color="auto"/>
              <w:left w:val="single" w:sz="4" w:space="0" w:color="auto"/>
              <w:bottom w:val="single" w:sz="4" w:space="0" w:color="auto"/>
            </w:tcBorders>
            <w:shd w:val="clear" w:color="auto" w:fill="FFFFFF"/>
          </w:tcPr>
          <w:p w:rsidR="008F3DAB" w:rsidRPr="004C6051" w:rsidRDefault="008F3DAB" w:rsidP="009637F7">
            <w:pPr>
              <w:pStyle w:val="Bodytext20"/>
              <w:shd w:val="clear" w:color="auto" w:fill="auto"/>
              <w:spacing w:before="0" w:after="120" w:line="240" w:lineRule="auto"/>
              <w:ind w:firstLine="0"/>
              <w:jc w:val="center"/>
              <w:rPr>
                <w:sz w:val="20"/>
                <w:szCs w:val="24"/>
              </w:rPr>
            </w:pPr>
            <w:r w:rsidRPr="004C6051">
              <w:rPr>
                <w:rStyle w:val="Bodytext211pt"/>
                <w:sz w:val="20"/>
                <w:szCs w:val="24"/>
              </w:rPr>
              <w:t>8</w:t>
            </w:r>
          </w:p>
        </w:tc>
        <w:tc>
          <w:tcPr>
            <w:tcW w:w="2693" w:type="dxa"/>
            <w:tcBorders>
              <w:top w:val="single" w:sz="4" w:space="0" w:color="auto"/>
              <w:left w:val="single" w:sz="4" w:space="0" w:color="auto"/>
              <w:bottom w:val="single" w:sz="4" w:space="0" w:color="auto"/>
            </w:tcBorders>
            <w:shd w:val="clear" w:color="auto" w:fill="FFFFFF"/>
          </w:tcPr>
          <w:p w:rsidR="008F3DAB" w:rsidRPr="004C6051" w:rsidRDefault="008F3DAB" w:rsidP="009637F7">
            <w:pPr>
              <w:pStyle w:val="Bodytext20"/>
              <w:shd w:val="clear" w:color="auto" w:fill="auto"/>
              <w:spacing w:before="0" w:after="120" w:line="240" w:lineRule="auto"/>
              <w:ind w:firstLine="0"/>
              <w:jc w:val="left"/>
              <w:rPr>
                <w:sz w:val="20"/>
                <w:szCs w:val="24"/>
              </w:rPr>
            </w:pPr>
            <w:r w:rsidRPr="004C6051">
              <w:rPr>
                <w:rStyle w:val="Bodytext211pt"/>
                <w:sz w:val="20"/>
                <w:szCs w:val="24"/>
              </w:rPr>
              <w:t>XML-սխեմայի նիշքի անվանումը</w:t>
            </w:r>
          </w:p>
        </w:tc>
        <w:tc>
          <w:tcPr>
            <w:tcW w:w="5707" w:type="dxa"/>
            <w:tcBorders>
              <w:top w:val="single" w:sz="4" w:space="0" w:color="auto"/>
              <w:left w:val="single" w:sz="4" w:space="0" w:color="auto"/>
              <w:bottom w:val="single" w:sz="4" w:space="0" w:color="auto"/>
              <w:right w:val="single" w:sz="4" w:space="0" w:color="auto"/>
            </w:tcBorders>
            <w:shd w:val="clear" w:color="auto" w:fill="FFFFFF"/>
          </w:tcPr>
          <w:p w:rsidR="008F3DAB" w:rsidRPr="004C6051" w:rsidRDefault="008F3DAB" w:rsidP="009637F7">
            <w:pPr>
              <w:pStyle w:val="Bodytext20"/>
              <w:shd w:val="clear" w:color="auto" w:fill="auto"/>
              <w:spacing w:before="0" w:after="120" w:line="240" w:lineRule="auto"/>
              <w:ind w:firstLine="0"/>
              <w:jc w:val="left"/>
              <w:rPr>
                <w:sz w:val="20"/>
                <w:szCs w:val="24"/>
              </w:rPr>
            </w:pPr>
            <w:smartTag w:uri="urn:schemas-microsoft-com:office:smarttags" w:element="stockticker">
              <w:r w:rsidRPr="004C6051">
                <w:rPr>
                  <w:rStyle w:val="Bodytext211pt"/>
                  <w:sz w:val="20"/>
                  <w:szCs w:val="24"/>
                </w:rPr>
                <w:t>EEC</w:t>
              </w:r>
            </w:smartTag>
            <w:r w:rsidRPr="004C6051">
              <w:rPr>
                <w:rStyle w:val="Bodytext211pt"/>
                <w:sz w:val="20"/>
                <w:szCs w:val="24"/>
              </w:rPr>
              <w:t>_R_SM_SS_11_PhytosanitaryCertificateDetails_vl.0.0.xsd</w:t>
            </w:r>
          </w:p>
        </w:tc>
      </w:tr>
    </w:tbl>
    <w:p w:rsidR="002A194F" w:rsidRPr="004C6051" w:rsidRDefault="00E23185" w:rsidP="009637F7">
      <w:pPr>
        <w:pStyle w:val="Bodytext40"/>
        <w:shd w:val="clear" w:color="auto" w:fill="auto"/>
        <w:tabs>
          <w:tab w:val="left" w:pos="1134"/>
        </w:tabs>
        <w:spacing w:before="0" w:after="160" w:line="360" w:lineRule="auto"/>
        <w:ind w:firstLine="567"/>
        <w:jc w:val="both"/>
        <w:rPr>
          <w:spacing w:val="0"/>
          <w:sz w:val="24"/>
          <w:szCs w:val="24"/>
        </w:rPr>
      </w:pPr>
      <w:r w:rsidRPr="004C6051">
        <w:rPr>
          <w:spacing w:val="0"/>
          <w:sz w:val="24"/>
          <w:szCs w:val="24"/>
        </w:rPr>
        <w:t>1</w:t>
      </w:r>
      <w:r w:rsidR="00864860" w:rsidRPr="004C6051">
        <w:rPr>
          <w:spacing w:val="0"/>
          <w:sz w:val="24"/>
          <w:szCs w:val="24"/>
        </w:rPr>
        <w:t>7.</w:t>
      </w:r>
      <w:r w:rsidR="00864860" w:rsidRPr="004C6051">
        <w:rPr>
          <w:spacing w:val="0"/>
          <w:sz w:val="24"/>
          <w:szCs w:val="24"/>
        </w:rPr>
        <w:tab/>
      </w:r>
      <w:r w:rsidRPr="004C6051">
        <w:rPr>
          <w:rStyle w:val="Bodytext4Spacing0pt"/>
          <w:sz w:val="24"/>
          <w:szCs w:val="24"/>
        </w:rPr>
        <w:t>Ներմուծվող անվանումների տարածությունները բերված են 9-րդ աղյուսակում:</w:t>
      </w:r>
    </w:p>
    <w:p w:rsidR="002A194F" w:rsidRPr="004C6051" w:rsidRDefault="00E23185" w:rsidP="00EC5673">
      <w:pPr>
        <w:pStyle w:val="Tablecaption20"/>
        <w:shd w:val="clear" w:color="auto" w:fill="auto"/>
        <w:spacing w:after="160" w:line="360" w:lineRule="auto"/>
        <w:rPr>
          <w:sz w:val="24"/>
          <w:szCs w:val="24"/>
        </w:rPr>
      </w:pPr>
      <w:r w:rsidRPr="004C6051">
        <w:rPr>
          <w:rStyle w:val="Headerorfooter7"/>
          <w:rFonts w:ascii="Sylfaen" w:eastAsia="Sylfaen" w:hAnsi="Sylfaen"/>
          <w:sz w:val="24"/>
          <w:szCs w:val="24"/>
        </w:rPr>
        <w:lastRenderedPageBreak/>
        <w:t xml:space="preserve">Աղյուսակ </w:t>
      </w:r>
      <w:r w:rsidR="00C52251" w:rsidRPr="004C6051">
        <w:rPr>
          <w:sz w:val="24"/>
          <w:szCs w:val="24"/>
        </w:rPr>
        <w:fldChar w:fldCharType="begin"/>
      </w:r>
      <w:r w:rsidR="002A194F" w:rsidRPr="004C6051">
        <w:rPr>
          <w:sz w:val="24"/>
          <w:szCs w:val="24"/>
        </w:rPr>
        <w:instrText xml:space="preserve"> PAGE \* MERGEFORMAT </w:instrText>
      </w:r>
      <w:r w:rsidR="00C52251" w:rsidRPr="004C6051">
        <w:rPr>
          <w:sz w:val="24"/>
          <w:szCs w:val="24"/>
        </w:rPr>
        <w:fldChar w:fldCharType="separate"/>
      </w:r>
      <w:r w:rsidRPr="004C6051">
        <w:rPr>
          <w:rStyle w:val="Headerorfooter7"/>
          <w:rFonts w:ascii="Sylfaen" w:eastAsia="Sylfaen" w:hAnsi="Sylfaen"/>
          <w:sz w:val="24"/>
          <w:szCs w:val="24"/>
        </w:rPr>
        <w:t>9</w:t>
      </w:r>
      <w:r w:rsidR="00C52251" w:rsidRPr="004C6051">
        <w:rPr>
          <w:sz w:val="24"/>
          <w:szCs w:val="24"/>
        </w:rPr>
        <w:fldChar w:fldCharType="end"/>
      </w:r>
    </w:p>
    <w:p w:rsidR="002A194F" w:rsidRPr="004C6051" w:rsidRDefault="00E23185" w:rsidP="00EC5673">
      <w:pPr>
        <w:pStyle w:val="Tablecaption20"/>
        <w:shd w:val="clear" w:color="auto" w:fill="auto"/>
        <w:spacing w:after="160" w:line="360" w:lineRule="auto"/>
        <w:jc w:val="center"/>
        <w:rPr>
          <w:sz w:val="24"/>
          <w:szCs w:val="24"/>
        </w:rPr>
      </w:pPr>
      <w:r w:rsidRPr="004C6051">
        <w:rPr>
          <w:sz w:val="24"/>
          <w:szCs w:val="24"/>
        </w:rPr>
        <w:t>Ներմուծվող անվանումների տարածությունները</w:t>
      </w:r>
    </w:p>
    <w:tbl>
      <w:tblPr>
        <w:tblOverlap w:val="never"/>
        <w:tblW w:w="9378" w:type="dxa"/>
        <w:jc w:val="center"/>
        <w:tblLayout w:type="fixed"/>
        <w:tblCellMar>
          <w:left w:w="10" w:type="dxa"/>
          <w:right w:w="10" w:type="dxa"/>
        </w:tblCellMar>
        <w:tblLook w:val="04A0" w:firstRow="1" w:lastRow="0" w:firstColumn="1" w:lastColumn="0" w:noHBand="0" w:noVBand="1"/>
      </w:tblPr>
      <w:tblGrid>
        <w:gridCol w:w="866"/>
        <w:gridCol w:w="6276"/>
        <w:gridCol w:w="2236"/>
      </w:tblGrid>
      <w:tr w:rsidR="002A194F" w:rsidRPr="004C6051" w:rsidTr="009637F7">
        <w:trPr>
          <w:tblHeader/>
          <w:jc w:val="center"/>
        </w:trPr>
        <w:tc>
          <w:tcPr>
            <w:tcW w:w="866" w:type="dxa"/>
            <w:tcBorders>
              <w:top w:val="single" w:sz="4" w:space="0" w:color="auto"/>
              <w:left w:val="single" w:sz="4" w:space="0" w:color="auto"/>
            </w:tcBorders>
            <w:shd w:val="clear" w:color="auto" w:fill="FFFFFF"/>
          </w:tcPr>
          <w:p w:rsidR="002A194F" w:rsidRPr="004C6051" w:rsidRDefault="00E23185" w:rsidP="009637F7">
            <w:pPr>
              <w:pStyle w:val="Bodytext20"/>
              <w:shd w:val="clear" w:color="auto" w:fill="auto"/>
              <w:spacing w:before="0" w:after="120" w:line="240" w:lineRule="auto"/>
              <w:ind w:firstLine="0"/>
              <w:jc w:val="center"/>
              <w:rPr>
                <w:sz w:val="20"/>
                <w:szCs w:val="24"/>
              </w:rPr>
            </w:pPr>
            <w:r w:rsidRPr="004C6051">
              <w:rPr>
                <w:rStyle w:val="Bodytext211pt"/>
                <w:sz w:val="20"/>
                <w:szCs w:val="24"/>
              </w:rPr>
              <w:t>Համարը</w:t>
            </w:r>
            <w:r w:rsidR="000173C7" w:rsidRPr="004C6051">
              <w:rPr>
                <w:rStyle w:val="Bodytext211pt"/>
                <w:sz w:val="20"/>
                <w:szCs w:val="24"/>
              </w:rPr>
              <w:t>՝</w:t>
            </w:r>
          </w:p>
          <w:p w:rsidR="002A194F" w:rsidRPr="004C6051" w:rsidRDefault="00E23185" w:rsidP="009637F7">
            <w:pPr>
              <w:pStyle w:val="Bodytext20"/>
              <w:shd w:val="clear" w:color="auto" w:fill="auto"/>
              <w:spacing w:before="0" w:after="120" w:line="240" w:lineRule="auto"/>
              <w:ind w:firstLine="0"/>
              <w:jc w:val="center"/>
              <w:rPr>
                <w:sz w:val="20"/>
                <w:szCs w:val="24"/>
              </w:rPr>
            </w:pPr>
            <w:r w:rsidRPr="004C6051">
              <w:rPr>
                <w:rStyle w:val="Bodytext211pt"/>
                <w:sz w:val="20"/>
                <w:szCs w:val="24"/>
              </w:rPr>
              <w:t>ը/կ</w:t>
            </w:r>
          </w:p>
        </w:tc>
        <w:tc>
          <w:tcPr>
            <w:tcW w:w="6276" w:type="dxa"/>
            <w:tcBorders>
              <w:top w:val="single" w:sz="4" w:space="0" w:color="auto"/>
              <w:left w:val="single" w:sz="4" w:space="0" w:color="auto"/>
            </w:tcBorders>
            <w:shd w:val="clear" w:color="auto" w:fill="FFFFFF"/>
          </w:tcPr>
          <w:p w:rsidR="002A194F" w:rsidRPr="004C6051" w:rsidRDefault="00E23185" w:rsidP="009637F7">
            <w:pPr>
              <w:pStyle w:val="Bodytext20"/>
              <w:shd w:val="clear" w:color="auto" w:fill="auto"/>
              <w:spacing w:before="0" w:after="120" w:line="240" w:lineRule="auto"/>
              <w:ind w:firstLine="0"/>
              <w:jc w:val="center"/>
              <w:rPr>
                <w:sz w:val="20"/>
                <w:szCs w:val="24"/>
              </w:rPr>
            </w:pPr>
            <w:r w:rsidRPr="004C6051">
              <w:rPr>
                <w:rStyle w:val="Bodytext211pt"/>
                <w:sz w:val="20"/>
                <w:szCs w:val="24"/>
              </w:rPr>
              <w:t>Անվանումների տարածության նույնականացուցիչը</w:t>
            </w:r>
          </w:p>
        </w:tc>
        <w:tc>
          <w:tcPr>
            <w:tcW w:w="2236" w:type="dxa"/>
            <w:tcBorders>
              <w:top w:val="single" w:sz="4" w:space="0" w:color="auto"/>
              <w:left w:val="single" w:sz="4" w:space="0" w:color="auto"/>
              <w:right w:val="single" w:sz="4" w:space="0" w:color="auto"/>
            </w:tcBorders>
            <w:shd w:val="clear" w:color="auto" w:fill="FFFFFF"/>
          </w:tcPr>
          <w:p w:rsidR="002A194F" w:rsidRPr="004C6051" w:rsidRDefault="00E23185" w:rsidP="009637F7">
            <w:pPr>
              <w:pStyle w:val="Bodytext20"/>
              <w:shd w:val="clear" w:color="auto" w:fill="auto"/>
              <w:spacing w:before="0" w:after="120" w:line="240" w:lineRule="auto"/>
              <w:ind w:firstLine="0"/>
              <w:jc w:val="center"/>
              <w:rPr>
                <w:sz w:val="20"/>
                <w:szCs w:val="24"/>
              </w:rPr>
            </w:pPr>
            <w:r w:rsidRPr="004C6051">
              <w:rPr>
                <w:rStyle w:val="Bodytext211pt"/>
                <w:sz w:val="20"/>
                <w:szCs w:val="24"/>
              </w:rPr>
              <w:t>Նախածանցը</w:t>
            </w:r>
          </w:p>
        </w:tc>
      </w:tr>
      <w:tr w:rsidR="002A194F" w:rsidRPr="004C6051" w:rsidTr="009637F7">
        <w:trPr>
          <w:tblHeader/>
          <w:jc w:val="center"/>
        </w:trPr>
        <w:tc>
          <w:tcPr>
            <w:tcW w:w="866" w:type="dxa"/>
            <w:tcBorders>
              <w:top w:val="single" w:sz="4" w:space="0" w:color="auto"/>
              <w:left w:val="single" w:sz="4" w:space="0" w:color="auto"/>
            </w:tcBorders>
            <w:shd w:val="clear" w:color="auto" w:fill="FFFFFF"/>
          </w:tcPr>
          <w:p w:rsidR="002A194F" w:rsidRPr="004C6051" w:rsidRDefault="00E23185" w:rsidP="009637F7">
            <w:pPr>
              <w:pStyle w:val="Bodytext20"/>
              <w:shd w:val="clear" w:color="auto" w:fill="auto"/>
              <w:spacing w:before="0" w:after="120" w:line="240" w:lineRule="auto"/>
              <w:ind w:firstLine="0"/>
              <w:jc w:val="center"/>
              <w:rPr>
                <w:sz w:val="20"/>
                <w:szCs w:val="24"/>
              </w:rPr>
            </w:pPr>
            <w:r w:rsidRPr="004C6051">
              <w:rPr>
                <w:rStyle w:val="Bodytext211pt"/>
                <w:sz w:val="20"/>
                <w:szCs w:val="24"/>
              </w:rPr>
              <w:t>1</w:t>
            </w:r>
          </w:p>
        </w:tc>
        <w:tc>
          <w:tcPr>
            <w:tcW w:w="6276" w:type="dxa"/>
            <w:tcBorders>
              <w:top w:val="single" w:sz="4" w:space="0" w:color="auto"/>
              <w:left w:val="single" w:sz="4" w:space="0" w:color="auto"/>
            </w:tcBorders>
            <w:shd w:val="clear" w:color="auto" w:fill="FFFFFF"/>
          </w:tcPr>
          <w:p w:rsidR="002A194F" w:rsidRPr="004C6051" w:rsidRDefault="00E23185" w:rsidP="009637F7">
            <w:pPr>
              <w:pStyle w:val="Bodytext20"/>
              <w:shd w:val="clear" w:color="auto" w:fill="auto"/>
              <w:spacing w:before="0" w:after="120" w:line="240" w:lineRule="auto"/>
              <w:ind w:firstLine="0"/>
              <w:jc w:val="center"/>
              <w:rPr>
                <w:sz w:val="20"/>
                <w:szCs w:val="24"/>
              </w:rPr>
            </w:pPr>
            <w:r w:rsidRPr="004C6051">
              <w:rPr>
                <w:rStyle w:val="Bodytext211pt"/>
                <w:sz w:val="20"/>
                <w:szCs w:val="24"/>
              </w:rPr>
              <w:t>2</w:t>
            </w:r>
          </w:p>
        </w:tc>
        <w:tc>
          <w:tcPr>
            <w:tcW w:w="2236" w:type="dxa"/>
            <w:tcBorders>
              <w:top w:val="single" w:sz="4" w:space="0" w:color="auto"/>
              <w:left w:val="single" w:sz="4" w:space="0" w:color="auto"/>
              <w:right w:val="single" w:sz="4" w:space="0" w:color="auto"/>
            </w:tcBorders>
            <w:shd w:val="clear" w:color="auto" w:fill="FFFFFF"/>
          </w:tcPr>
          <w:p w:rsidR="002A194F" w:rsidRPr="004C6051" w:rsidRDefault="00E23185" w:rsidP="009637F7">
            <w:pPr>
              <w:pStyle w:val="Bodytext20"/>
              <w:shd w:val="clear" w:color="auto" w:fill="auto"/>
              <w:spacing w:before="0" w:after="120" w:line="240" w:lineRule="auto"/>
              <w:ind w:firstLine="0"/>
              <w:jc w:val="center"/>
              <w:rPr>
                <w:sz w:val="20"/>
                <w:szCs w:val="24"/>
              </w:rPr>
            </w:pPr>
            <w:r w:rsidRPr="004C6051">
              <w:rPr>
                <w:rStyle w:val="Bodytext211pt"/>
                <w:sz w:val="20"/>
                <w:szCs w:val="24"/>
              </w:rPr>
              <w:t>3</w:t>
            </w:r>
          </w:p>
        </w:tc>
      </w:tr>
      <w:tr w:rsidR="002A194F" w:rsidRPr="004C6051" w:rsidTr="009637F7">
        <w:trPr>
          <w:jc w:val="center"/>
        </w:trPr>
        <w:tc>
          <w:tcPr>
            <w:tcW w:w="866" w:type="dxa"/>
            <w:tcBorders>
              <w:top w:val="single" w:sz="4" w:space="0" w:color="auto"/>
              <w:left w:val="single" w:sz="4" w:space="0" w:color="auto"/>
            </w:tcBorders>
            <w:shd w:val="clear" w:color="auto" w:fill="FFFFFF"/>
          </w:tcPr>
          <w:p w:rsidR="002A194F" w:rsidRPr="004C6051" w:rsidRDefault="00E23185" w:rsidP="009637F7">
            <w:pPr>
              <w:pStyle w:val="Bodytext20"/>
              <w:shd w:val="clear" w:color="auto" w:fill="auto"/>
              <w:spacing w:before="0" w:after="120" w:line="240" w:lineRule="auto"/>
              <w:ind w:firstLine="0"/>
              <w:jc w:val="center"/>
              <w:rPr>
                <w:sz w:val="20"/>
                <w:szCs w:val="24"/>
              </w:rPr>
            </w:pPr>
            <w:r w:rsidRPr="004C6051">
              <w:rPr>
                <w:rStyle w:val="Bodytext211pt"/>
                <w:sz w:val="20"/>
                <w:szCs w:val="24"/>
              </w:rPr>
              <w:t>1</w:t>
            </w:r>
          </w:p>
        </w:tc>
        <w:tc>
          <w:tcPr>
            <w:tcW w:w="6276" w:type="dxa"/>
            <w:tcBorders>
              <w:top w:val="single" w:sz="4" w:space="0" w:color="auto"/>
              <w:left w:val="single" w:sz="4" w:space="0" w:color="auto"/>
            </w:tcBorders>
            <w:shd w:val="clear" w:color="auto" w:fill="FFFFFF"/>
          </w:tcPr>
          <w:p w:rsidR="002A194F" w:rsidRPr="004C6051" w:rsidRDefault="00AF0C1A" w:rsidP="009637F7">
            <w:pPr>
              <w:pStyle w:val="Bodytext20"/>
              <w:shd w:val="clear" w:color="auto" w:fill="auto"/>
              <w:spacing w:before="0" w:after="120" w:line="240" w:lineRule="auto"/>
              <w:ind w:firstLine="0"/>
              <w:jc w:val="left"/>
              <w:rPr>
                <w:sz w:val="20"/>
                <w:szCs w:val="24"/>
              </w:rPr>
            </w:pPr>
            <w:r w:rsidRPr="004C6051">
              <w:rPr>
                <w:rStyle w:val="Bodytext211pt"/>
                <w:sz w:val="20"/>
                <w:szCs w:val="24"/>
              </w:rPr>
              <w:t>urn:</w:t>
            </w:r>
            <w:smartTag w:uri="urn:schemas-microsoft-com:office:smarttags" w:element="stockticker">
              <w:r w:rsidRPr="004C6051">
                <w:rPr>
                  <w:rStyle w:val="Bodytext211pt"/>
                  <w:sz w:val="20"/>
                  <w:szCs w:val="24"/>
                </w:rPr>
                <w:t>EEC</w:t>
              </w:r>
            </w:smartTag>
            <w:r w:rsidRPr="004C6051">
              <w:rPr>
                <w:rStyle w:val="Bodytext211pt"/>
                <w:sz w:val="20"/>
                <w:szCs w:val="24"/>
              </w:rPr>
              <w:t>:M:ComplexDataObjects:vX.X.X</w:t>
            </w:r>
          </w:p>
        </w:tc>
        <w:tc>
          <w:tcPr>
            <w:tcW w:w="2236" w:type="dxa"/>
            <w:tcBorders>
              <w:top w:val="single" w:sz="4" w:space="0" w:color="auto"/>
              <w:left w:val="single" w:sz="4" w:space="0" w:color="auto"/>
              <w:right w:val="single" w:sz="4" w:space="0" w:color="auto"/>
            </w:tcBorders>
            <w:shd w:val="clear" w:color="auto" w:fill="FFFFFF"/>
          </w:tcPr>
          <w:p w:rsidR="002A194F" w:rsidRPr="004C6051" w:rsidRDefault="00E23185" w:rsidP="009637F7">
            <w:pPr>
              <w:pStyle w:val="Bodytext20"/>
              <w:shd w:val="clear" w:color="auto" w:fill="auto"/>
              <w:spacing w:before="0" w:after="120" w:line="240" w:lineRule="auto"/>
              <w:ind w:firstLine="0"/>
              <w:jc w:val="left"/>
              <w:rPr>
                <w:sz w:val="20"/>
                <w:szCs w:val="24"/>
              </w:rPr>
            </w:pPr>
            <w:r w:rsidRPr="004C6051">
              <w:rPr>
                <w:rStyle w:val="Bodytext211pt"/>
                <w:sz w:val="20"/>
                <w:szCs w:val="24"/>
              </w:rPr>
              <w:t>ccdo</w:t>
            </w:r>
          </w:p>
        </w:tc>
      </w:tr>
      <w:tr w:rsidR="002A194F" w:rsidRPr="004C6051" w:rsidTr="009637F7">
        <w:trPr>
          <w:jc w:val="center"/>
        </w:trPr>
        <w:tc>
          <w:tcPr>
            <w:tcW w:w="866" w:type="dxa"/>
            <w:tcBorders>
              <w:top w:val="single" w:sz="4" w:space="0" w:color="auto"/>
              <w:left w:val="single" w:sz="4" w:space="0" w:color="auto"/>
            </w:tcBorders>
            <w:shd w:val="clear" w:color="auto" w:fill="FFFFFF"/>
          </w:tcPr>
          <w:p w:rsidR="002A194F" w:rsidRPr="004C6051" w:rsidRDefault="00E23185" w:rsidP="009637F7">
            <w:pPr>
              <w:pStyle w:val="Bodytext20"/>
              <w:shd w:val="clear" w:color="auto" w:fill="auto"/>
              <w:spacing w:before="0" w:after="120" w:line="240" w:lineRule="auto"/>
              <w:ind w:firstLine="0"/>
              <w:jc w:val="center"/>
              <w:rPr>
                <w:sz w:val="20"/>
                <w:szCs w:val="24"/>
              </w:rPr>
            </w:pPr>
            <w:r w:rsidRPr="004C6051">
              <w:rPr>
                <w:rStyle w:val="Bodytext211pt"/>
                <w:sz w:val="20"/>
                <w:szCs w:val="24"/>
              </w:rPr>
              <w:t>2</w:t>
            </w:r>
          </w:p>
        </w:tc>
        <w:tc>
          <w:tcPr>
            <w:tcW w:w="6276" w:type="dxa"/>
            <w:tcBorders>
              <w:top w:val="single" w:sz="4" w:space="0" w:color="auto"/>
              <w:left w:val="single" w:sz="4" w:space="0" w:color="auto"/>
            </w:tcBorders>
            <w:shd w:val="clear" w:color="auto" w:fill="FFFFFF"/>
          </w:tcPr>
          <w:p w:rsidR="002A194F" w:rsidRPr="004C6051" w:rsidRDefault="00E23185" w:rsidP="009637F7">
            <w:pPr>
              <w:pStyle w:val="Bodytext20"/>
              <w:shd w:val="clear" w:color="auto" w:fill="auto"/>
              <w:spacing w:before="0" w:after="120" w:line="240" w:lineRule="auto"/>
              <w:ind w:firstLine="0"/>
              <w:jc w:val="left"/>
              <w:rPr>
                <w:sz w:val="20"/>
                <w:szCs w:val="24"/>
              </w:rPr>
            </w:pPr>
            <w:r w:rsidRPr="004C6051">
              <w:rPr>
                <w:rStyle w:val="Bodytext211pt"/>
                <w:sz w:val="20"/>
                <w:szCs w:val="24"/>
              </w:rPr>
              <w:t>urn:</w:t>
            </w:r>
            <w:smartTag w:uri="urn:schemas-microsoft-com:office:smarttags" w:element="stockticker">
              <w:r w:rsidRPr="004C6051">
                <w:rPr>
                  <w:rStyle w:val="Bodytext211pt"/>
                  <w:sz w:val="20"/>
                  <w:szCs w:val="24"/>
                </w:rPr>
                <w:t>EEC</w:t>
              </w:r>
            </w:smartTag>
            <w:r w:rsidRPr="004C6051">
              <w:rPr>
                <w:rStyle w:val="Bodytext211pt"/>
                <w:sz w:val="20"/>
                <w:szCs w:val="24"/>
              </w:rPr>
              <w:t>:M:SimpleDataObjects:vX.X.X</w:t>
            </w:r>
          </w:p>
        </w:tc>
        <w:tc>
          <w:tcPr>
            <w:tcW w:w="2236" w:type="dxa"/>
            <w:tcBorders>
              <w:top w:val="single" w:sz="4" w:space="0" w:color="auto"/>
              <w:left w:val="single" w:sz="4" w:space="0" w:color="auto"/>
              <w:right w:val="single" w:sz="4" w:space="0" w:color="auto"/>
            </w:tcBorders>
            <w:shd w:val="clear" w:color="auto" w:fill="FFFFFF"/>
          </w:tcPr>
          <w:p w:rsidR="002A194F" w:rsidRPr="004C6051" w:rsidRDefault="00E23185" w:rsidP="009637F7">
            <w:pPr>
              <w:pStyle w:val="Bodytext20"/>
              <w:shd w:val="clear" w:color="auto" w:fill="auto"/>
              <w:spacing w:before="0" w:after="120" w:line="240" w:lineRule="auto"/>
              <w:ind w:firstLine="0"/>
              <w:jc w:val="left"/>
              <w:rPr>
                <w:sz w:val="20"/>
                <w:szCs w:val="24"/>
              </w:rPr>
            </w:pPr>
            <w:r w:rsidRPr="004C6051">
              <w:rPr>
                <w:rStyle w:val="Bodytext211pt"/>
                <w:sz w:val="20"/>
                <w:szCs w:val="24"/>
              </w:rPr>
              <w:t>csdo</w:t>
            </w:r>
          </w:p>
        </w:tc>
      </w:tr>
      <w:tr w:rsidR="002A194F" w:rsidRPr="004C6051" w:rsidTr="009637F7">
        <w:trPr>
          <w:jc w:val="center"/>
        </w:trPr>
        <w:tc>
          <w:tcPr>
            <w:tcW w:w="866" w:type="dxa"/>
            <w:tcBorders>
              <w:top w:val="single" w:sz="4" w:space="0" w:color="auto"/>
              <w:left w:val="single" w:sz="4" w:space="0" w:color="auto"/>
            </w:tcBorders>
            <w:shd w:val="clear" w:color="auto" w:fill="FFFFFF"/>
          </w:tcPr>
          <w:p w:rsidR="002A194F" w:rsidRPr="004C6051" w:rsidRDefault="00E23185" w:rsidP="009637F7">
            <w:pPr>
              <w:pStyle w:val="Bodytext20"/>
              <w:shd w:val="clear" w:color="auto" w:fill="auto"/>
              <w:spacing w:before="0" w:after="120" w:line="240" w:lineRule="auto"/>
              <w:ind w:firstLine="0"/>
              <w:jc w:val="center"/>
              <w:rPr>
                <w:sz w:val="20"/>
                <w:szCs w:val="24"/>
              </w:rPr>
            </w:pPr>
            <w:r w:rsidRPr="004C6051">
              <w:rPr>
                <w:rStyle w:val="Bodytext211pt"/>
                <w:sz w:val="20"/>
                <w:szCs w:val="24"/>
              </w:rPr>
              <w:t>3</w:t>
            </w:r>
          </w:p>
        </w:tc>
        <w:tc>
          <w:tcPr>
            <w:tcW w:w="6276" w:type="dxa"/>
            <w:tcBorders>
              <w:top w:val="single" w:sz="4" w:space="0" w:color="auto"/>
              <w:left w:val="single" w:sz="4" w:space="0" w:color="auto"/>
            </w:tcBorders>
            <w:shd w:val="clear" w:color="auto" w:fill="FFFFFF"/>
          </w:tcPr>
          <w:p w:rsidR="002A194F" w:rsidRPr="004C6051" w:rsidRDefault="00E23185" w:rsidP="009637F7">
            <w:pPr>
              <w:pStyle w:val="Bodytext20"/>
              <w:shd w:val="clear" w:color="auto" w:fill="auto"/>
              <w:spacing w:before="0" w:after="120" w:line="240" w:lineRule="auto"/>
              <w:ind w:firstLine="0"/>
              <w:jc w:val="left"/>
              <w:rPr>
                <w:sz w:val="20"/>
                <w:szCs w:val="24"/>
              </w:rPr>
            </w:pPr>
            <w:r w:rsidRPr="004C6051">
              <w:rPr>
                <w:rStyle w:val="Bodytext211pt"/>
                <w:sz w:val="20"/>
                <w:szCs w:val="24"/>
              </w:rPr>
              <w:t>urn:</w:t>
            </w:r>
            <w:smartTag w:uri="urn:schemas-microsoft-com:office:smarttags" w:element="stockticker">
              <w:r w:rsidRPr="004C6051">
                <w:rPr>
                  <w:rStyle w:val="Bodytext211pt"/>
                  <w:sz w:val="20"/>
                  <w:szCs w:val="24"/>
                </w:rPr>
                <w:t>EEC</w:t>
              </w:r>
            </w:smartTag>
            <w:r w:rsidRPr="004C6051">
              <w:rPr>
                <w:rStyle w:val="Bodytext211pt"/>
                <w:sz w:val="20"/>
                <w:szCs w:val="24"/>
              </w:rPr>
              <w:t>:M:SM:SimpleDataObjects:vX.X.X</w:t>
            </w:r>
          </w:p>
        </w:tc>
        <w:tc>
          <w:tcPr>
            <w:tcW w:w="2236" w:type="dxa"/>
            <w:tcBorders>
              <w:top w:val="single" w:sz="4" w:space="0" w:color="auto"/>
              <w:left w:val="single" w:sz="4" w:space="0" w:color="auto"/>
              <w:right w:val="single" w:sz="4" w:space="0" w:color="auto"/>
            </w:tcBorders>
            <w:shd w:val="clear" w:color="auto" w:fill="FFFFFF"/>
          </w:tcPr>
          <w:p w:rsidR="002A194F" w:rsidRPr="004C6051" w:rsidRDefault="00E23185" w:rsidP="009637F7">
            <w:pPr>
              <w:pStyle w:val="Bodytext20"/>
              <w:shd w:val="clear" w:color="auto" w:fill="auto"/>
              <w:spacing w:before="0" w:after="120" w:line="240" w:lineRule="auto"/>
              <w:ind w:firstLine="0"/>
              <w:jc w:val="left"/>
              <w:rPr>
                <w:sz w:val="20"/>
                <w:szCs w:val="24"/>
              </w:rPr>
            </w:pPr>
            <w:r w:rsidRPr="004C6051">
              <w:rPr>
                <w:rStyle w:val="Bodytext211pt"/>
                <w:sz w:val="20"/>
                <w:szCs w:val="24"/>
              </w:rPr>
              <w:t>smsdo</w:t>
            </w:r>
          </w:p>
        </w:tc>
      </w:tr>
      <w:tr w:rsidR="002A194F" w:rsidRPr="004C6051" w:rsidTr="009637F7">
        <w:trPr>
          <w:jc w:val="center"/>
        </w:trPr>
        <w:tc>
          <w:tcPr>
            <w:tcW w:w="866" w:type="dxa"/>
            <w:tcBorders>
              <w:top w:val="single" w:sz="4" w:space="0" w:color="auto"/>
              <w:left w:val="single" w:sz="4" w:space="0" w:color="auto"/>
              <w:bottom w:val="single" w:sz="4" w:space="0" w:color="auto"/>
            </w:tcBorders>
            <w:shd w:val="clear" w:color="auto" w:fill="FFFFFF"/>
          </w:tcPr>
          <w:p w:rsidR="002A194F" w:rsidRPr="004C6051" w:rsidRDefault="00E23185" w:rsidP="009637F7">
            <w:pPr>
              <w:pStyle w:val="Bodytext20"/>
              <w:shd w:val="clear" w:color="auto" w:fill="auto"/>
              <w:spacing w:before="0" w:after="120" w:line="240" w:lineRule="auto"/>
              <w:ind w:firstLine="0"/>
              <w:jc w:val="center"/>
              <w:rPr>
                <w:sz w:val="20"/>
                <w:szCs w:val="24"/>
              </w:rPr>
            </w:pPr>
            <w:r w:rsidRPr="004C6051">
              <w:rPr>
                <w:rStyle w:val="Bodytext211pt"/>
                <w:sz w:val="20"/>
                <w:szCs w:val="24"/>
              </w:rPr>
              <w:t>4</w:t>
            </w:r>
          </w:p>
        </w:tc>
        <w:tc>
          <w:tcPr>
            <w:tcW w:w="6276" w:type="dxa"/>
            <w:tcBorders>
              <w:top w:val="single" w:sz="4" w:space="0" w:color="auto"/>
              <w:left w:val="single" w:sz="4" w:space="0" w:color="auto"/>
              <w:bottom w:val="single" w:sz="4" w:space="0" w:color="auto"/>
            </w:tcBorders>
            <w:shd w:val="clear" w:color="auto" w:fill="FFFFFF"/>
          </w:tcPr>
          <w:p w:rsidR="002A194F" w:rsidRPr="004C6051" w:rsidRDefault="00E23185" w:rsidP="009637F7">
            <w:pPr>
              <w:pStyle w:val="Bodytext20"/>
              <w:shd w:val="clear" w:color="auto" w:fill="auto"/>
              <w:spacing w:before="0" w:after="120" w:line="240" w:lineRule="auto"/>
              <w:ind w:firstLine="0"/>
              <w:jc w:val="left"/>
              <w:rPr>
                <w:sz w:val="20"/>
                <w:szCs w:val="24"/>
              </w:rPr>
            </w:pPr>
            <w:r w:rsidRPr="004C6051">
              <w:rPr>
                <w:rStyle w:val="Bodytext211pt"/>
                <w:sz w:val="20"/>
                <w:szCs w:val="24"/>
              </w:rPr>
              <w:t>urn:</w:t>
            </w:r>
            <w:smartTag w:uri="urn:schemas-microsoft-com:office:smarttags" w:element="stockticker">
              <w:r w:rsidRPr="004C6051">
                <w:rPr>
                  <w:rStyle w:val="Bodytext211pt"/>
                  <w:sz w:val="20"/>
                  <w:szCs w:val="24"/>
                </w:rPr>
                <w:t>EEC</w:t>
              </w:r>
            </w:smartTag>
            <w:r w:rsidRPr="004C6051">
              <w:rPr>
                <w:rStyle w:val="Bodytext211pt"/>
                <w:sz w:val="20"/>
                <w:szCs w:val="24"/>
              </w:rPr>
              <w:t>:M:SM:ComplexDataObjects:vX.X.X</w:t>
            </w:r>
          </w:p>
        </w:tc>
        <w:tc>
          <w:tcPr>
            <w:tcW w:w="2236" w:type="dxa"/>
            <w:tcBorders>
              <w:top w:val="single" w:sz="4" w:space="0" w:color="auto"/>
              <w:left w:val="single" w:sz="4" w:space="0" w:color="auto"/>
              <w:bottom w:val="single" w:sz="4" w:space="0" w:color="auto"/>
              <w:right w:val="single" w:sz="4" w:space="0" w:color="auto"/>
            </w:tcBorders>
            <w:shd w:val="clear" w:color="auto" w:fill="FFFFFF"/>
          </w:tcPr>
          <w:p w:rsidR="002A194F" w:rsidRPr="004C6051" w:rsidRDefault="00E23185" w:rsidP="009637F7">
            <w:pPr>
              <w:pStyle w:val="Bodytext20"/>
              <w:shd w:val="clear" w:color="auto" w:fill="auto"/>
              <w:spacing w:before="0" w:after="120" w:line="240" w:lineRule="auto"/>
              <w:ind w:firstLine="0"/>
              <w:jc w:val="left"/>
              <w:rPr>
                <w:sz w:val="20"/>
                <w:szCs w:val="24"/>
              </w:rPr>
            </w:pPr>
            <w:r w:rsidRPr="004C6051">
              <w:rPr>
                <w:rStyle w:val="Bodytext211pt"/>
                <w:sz w:val="20"/>
                <w:szCs w:val="24"/>
              </w:rPr>
              <w:t>smcdo</w:t>
            </w:r>
          </w:p>
        </w:tc>
      </w:tr>
    </w:tbl>
    <w:p w:rsidR="002A194F" w:rsidRPr="004C6051" w:rsidRDefault="002A194F" w:rsidP="00063739">
      <w:pPr>
        <w:spacing w:after="160" w:line="360" w:lineRule="auto"/>
      </w:pPr>
    </w:p>
    <w:p w:rsidR="002A194F" w:rsidRPr="004C6051" w:rsidRDefault="00E23185" w:rsidP="00063739">
      <w:pPr>
        <w:pStyle w:val="Bodytext40"/>
        <w:shd w:val="clear" w:color="auto" w:fill="auto"/>
        <w:spacing w:before="0" w:after="160" w:line="360" w:lineRule="auto"/>
        <w:ind w:firstLine="567"/>
        <w:jc w:val="both"/>
        <w:rPr>
          <w:spacing w:val="0"/>
          <w:sz w:val="24"/>
          <w:szCs w:val="24"/>
        </w:rPr>
      </w:pPr>
      <w:r w:rsidRPr="004C6051">
        <w:rPr>
          <w:rStyle w:val="Bodytext4Spacing0pt"/>
          <w:sz w:val="24"/>
          <w:szCs w:val="24"/>
        </w:rPr>
        <w:t>Ներմուծվող անվանումների տարածություններում «X.X.X» պայմանանշանները համապատասխանում են Եվրասիական տնտեսական հանձնաժողովի կոլեգիայի 2019 թվականի դեկտեմբերի 24-ի թիվ 229 որոշման 2-րդ կետ</w:t>
      </w:r>
      <w:r w:rsidR="00243CE5" w:rsidRPr="004C6051">
        <w:rPr>
          <w:rStyle w:val="Bodytext4Spacing0pt"/>
          <w:sz w:val="24"/>
          <w:szCs w:val="24"/>
        </w:rPr>
        <w:t>ին համապատասխան</w:t>
      </w:r>
      <w:r w:rsidR="00944D78" w:rsidRPr="004C6051">
        <w:rPr>
          <w:rStyle w:val="Bodytext4Spacing0pt"/>
          <w:sz w:val="24"/>
          <w:szCs w:val="24"/>
        </w:rPr>
        <w:t>`</w:t>
      </w:r>
      <w:r w:rsidRPr="004C6051">
        <w:rPr>
          <w:rStyle w:val="Bodytext4Spacing0pt"/>
          <w:sz w:val="24"/>
          <w:szCs w:val="24"/>
        </w:rPr>
        <w:t xml:space="preserve">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rsidR="002A194F" w:rsidRPr="004C6051" w:rsidRDefault="00E23185" w:rsidP="009637F7">
      <w:pPr>
        <w:pStyle w:val="Bodytext40"/>
        <w:shd w:val="clear" w:color="auto" w:fill="auto"/>
        <w:tabs>
          <w:tab w:val="left" w:pos="1134"/>
        </w:tabs>
        <w:spacing w:before="0" w:after="160" w:line="360" w:lineRule="auto"/>
        <w:ind w:firstLine="567"/>
        <w:jc w:val="both"/>
        <w:rPr>
          <w:rStyle w:val="Bodytext4Spacing0pt"/>
          <w:sz w:val="24"/>
          <w:szCs w:val="24"/>
        </w:rPr>
      </w:pPr>
      <w:r w:rsidRPr="004C6051">
        <w:rPr>
          <w:spacing w:val="0"/>
          <w:sz w:val="24"/>
          <w:szCs w:val="24"/>
        </w:rPr>
        <w:t>1</w:t>
      </w:r>
      <w:r w:rsidR="00BB3B0B" w:rsidRPr="004C6051">
        <w:rPr>
          <w:spacing w:val="0"/>
          <w:sz w:val="24"/>
          <w:szCs w:val="24"/>
        </w:rPr>
        <w:t>8.</w:t>
      </w:r>
      <w:r w:rsidR="00BB3B0B" w:rsidRPr="004C6051">
        <w:rPr>
          <w:spacing w:val="0"/>
          <w:sz w:val="24"/>
          <w:szCs w:val="24"/>
        </w:rPr>
        <w:tab/>
      </w:r>
      <w:r w:rsidRPr="004C6051">
        <w:rPr>
          <w:rStyle w:val="Bodytext4Spacing0pt"/>
          <w:sz w:val="24"/>
          <w:szCs w:val="24"/>
        </w:rPr>
        <w:t>«Տրված բուսասանիտարական հավաստագրի մասին տեղեկություններ» (R.SM.SS.11.001) էլեկտրոնային փաստաթղթի (տեղեկությունների) կառուցվածքի վավերապայմանների կազմը բերված է 10–րդ աղյուսակում։</w:t>
      </w:r>
    </w:p>
    <w:p w:rsidR="00A9503B" w:rsidRPr="004C6051" w:rsidRDefault="00A9503B" w:rsidP="00063739">
      <w:pPr>
        <w:pStyle w:val="Bodytext40"/>
        <w:shd w:val="clear" w:color="auto" w:fill="auto"/>
        <w:spacing w:before="0" w:after="160" w:line="360" w:lineRule="auto"/>
        <w:ind w:firstLine="567"/>
        <w:jc w:val="both"/>
        <w:rPr>
          <w:rStyle w:val="Bodytext4Spacing0pt"/>
          <w:sz w:val="24"/>
          <w:szCs w:val="24"/>
        </w:rPr>
      </w:pPr>
    </w:p>
    <w:p w:rsidR="00A9503B" w:rsidRPr="004C6051" w:rsidRDefault="00A9503B" w:rsidP="00063739">
      <w:pPr>
        <w:pStyle w:val="Bodytext40"/>
        <w:shd w:val="clear" w:color="auto" w:fill="auto"/>
        <w:spacing w:before="0" w:after="160" w:line="360" w:lineRule="auto"/>
        <w:ind w:firstLine="567"/>
        <w:jc w:val="both"/>
        <w:rPr>
          <w:spacing w:val="0"/>
          <w:sz w:val="24"/>
          <w:szCs w:val="24"/>
        </w:rPr>
        <w:sectPr w:rsidR="00A9503B" w:rsidRPr="004C6051" w:rsidSect="00E23185">
          <w:pgSz w:w="11900" w:h="16840"/>
          <w:pgMar w:top="1418" w:right="1418" w:bottom="1418" w:left="1418" w:header="0" w:footer="6" w:gutter="0"/>
          <w:cols w:space="720"/>
          <w:noEndnote/>
          <w:docGrid w:linePitch="360"/>
        </w:sectPr>
      </w:pPr>
    </w:p>
    <w:p w:rsidR="002A194F" w:rsidRPr="004C6051" w:rsidRDefault="00E23185" w:rsidP="009637F7">
      <w:pPr>
        <w:pStyle w:val="Heading220"/>
        <w:shd w:val="clear" w:color="auto" w:fill="auto"/>
        <w:spacing w:after="160" w:line="360" w:lineRule="auto"/>
        <w:jc w:val="right"/>
        <w:rPr>
          <w:sz w:val="24"/>
          <w:szCs w:val="24"/>
        </w:rPr>
      </w:pPr>
      <w:r w:rsidRPr="004C6051">
        <w:rPr>
          <w:rStyle w:val="Headerorfooter7"/>
          <w:rFonts w:ascii="Sylfaen" w:eastAsia="Sylfaen" w:hAnsi="Sylfaen"/>
          <w:sz w:val="24"/>
          <w:szCs w:val="24"/>
        </w:rPr>
        <w:lastRenderedPageBreak/>
        <w:t xml:space="preserve">Աղյուսակ </w:t>
      </w:r>
      <w:r w:rsidR="00C52251" w:rsidRPr="004C6051">
        <w:rPr>
          <w:sz w:val="24"/>
          <w:szCs w:val="24"/>
        </w:rPr>
        <w:fldChar w:fldCharType="begin"/>
      </w:r>
      <w:r w:rsidR="002A194F" w:rsidRPr="004C6051">
        <w:rPr>
          <w:sz w:val="24"/>
          <w:szCs w:val="24"/>
        </w:rPr>
        <w:instrText xml:space="preserve"> PAGE \* MERGEFORMAT </w:instrText>
      </w:r>
      <w:r w:rsidR="00C52251" w:rsidRPr="004C6051">
        <w:rPr>
          <w:sz w:val="24"/>
          <w:szCs w:val="24"/>
        </w:rPr>
        <w:fldChar w:fldCharType="separate"/>
      </w:r>
      <w:r w:rsidRPr="004C6051">
        <w:rPr>
          <w:rStyle w:val="Headerorfooter7"/>
          <w:rFonts w:ascii="Sylfaen" w:eastAsia="Sylfaen" w:hAnsi="Sylfaen"/>
          <w:sz w:val="24"/>
          <w:szCs w:val="24"/>
        </w:rPr>
        <w:t>10</w:t>
      </w:r>
      <w:r w:rsidR="00C52251" w:rsidRPr="004C6051">
        <w:rPr>
          <w:sz w:val="24"/>
          <w:szCs w:val="24"/>
        </w:rPr>
        <w:fldChar w:fldCharType="end"/>
      </w:r>
    </w:p>
    <w:p w:rsidR="002A194F" w:rsidRPr="004C6051" w:rsidRDefault="00E23185" w:rsidP="00063739">
      <w:pPr>
        <w:pStyle w:val="Heading220"/>
        <w:shd w:val="clear" w:color="auto" w:fill="auto"/>
        <w:spacing w:after="160" w:line="360" w:lineRule="auto"/>
        <w:rPr>
          <w:sz w:val="24"/>
          <w:szCs w:val="24"/>
        </w:rPr>
      </w:pPr>
      <w:bookmarkStart w:id="4" w:name="bookmark4"/>
      <w:r w:rsidRPr="004C6051">
        <w:rPr>
          <w:sz w:val="24"/>
          <w:szCs w:val="24"/>
        </w:rPr>
        <w:t>«Տրված բուսասանիտարական հավաստագրի մասին տեղեկություններ» (R.SM.SS.11.001)</w:t>
      </w:r>
      <w:r w:rsidR="009637F7" w:rsidRPr="004C6051">
        <w:rPr>
          <w:sz w:val="24"/>
          <w:szCs w:val="24"/>
        </w:rPr>
        <w:br/>
      </w:r>
      <w:r w:rsidRPr="004C6051">
        <w:rPr>
          <w:sz w:val="24"/>
          <w:szCs w:val="24"/>
        </w:rPr>
        <w:t>էլեկտրոնային փաստաթղթի (տեղեկությունների) կառուցվածքի վավերապայմանների կազմը</w:t>
      </w:r>
      <w:bookmarkEnd w:id="4"/>
    </w:p>
    <w:tbl>
      <w:tblPr>
        <w:tblOverlap w:val="never"/>
        <w:tblW w:w="14504" w:type="dxa"/>
        <w:jc w:val="center"/>
        <w:tblLayout w:type="fixed"/>
        <w:tblCellMar>
          <w:left w:w="10" w:type="dxa"/>
          <w:right w:w="10" w:type="dxa"/>
        </w:tblCellMar>
        <w:tblLook w:val="04A0" w:firstRow="1" w:lastRow="0" w:firstColumn="1" w:lastColumn="0" w:noHBand="0" w:noVBand="1"/>
      </w:tblPr>
      <w:tblGrid>
        <w:gridCol w:w="230"/>
        <w:gridCol w:w="270"/>
        <w:gridCol w:w="225"/>
        <w:gridCol w:w="225"/>
        <w:gridCol w:w="225"/>
        <w:gridCol w:w="2997"/>
        <w:gridCol w:w="3402"/>
        <w:gridCol w:w="2126"/>
        <w:gridCol w:w="4111"/>
        <w:gridCol w:w="693"/>
      </w:tblGrid>
      <w:tr w:rsidR="00A9503B" w:rsidRPr="004C6051" w:rsidTr="009637F7">
        <w:trPr>
          <w:tblHeader/>
          <w:jc w:val="center"/>
        </w:trPr>
        <w:tc>
          <w:tcPr>
            <w:tcW w:w="4172" w:type="dxa"/>
            <w:gridSpan w:val="6"/>
            <w:tcBorders>
              <w:top w:val="single" w:sz="4" w:space="0" w:color="auto"/>
              <w:left w:val="single" w:sz="4" w:space="0" w:color="auto"/>
            </w:tcBorders>
            <w:shd w:val="clear" w:color="auto" w:fill="FFFFFF"/>
          </w:tcPr>
          <w:p w:rsidR="00A9503B" w:rsidRPr="004C6051" w:rsidRDefault="00A9503B" w:rsidP="009637F7">
            <w:pPr>
              <w:pStyle w:val="Bodytext20"/>
              <w:shd w:val="clear" w:color="auto" w:fill="auto"/>
              <w:spacing w:before="0" w:after="120" w:line="240" w:lineRule="auto"/>
              <w:ind w:firstLine="0"/>
              <w:jc w:val="center"/>
              <w:rPr>
                <w:sz w:val="20"/>
                <w:szCs w:val="20"/>
              </w:rPr>
            </w:pPr>
            <w:r w:rsidRPr="004C6051">
              <w:rPr>
                <w:rStyle w:val="Bodytext211pt"/>
                <w:sz w:val="20"/>
                <w:szCs w:val="20"/>
              </w:rPr>
              <w:t>Վավերապայմանի անվանումը</w:t>
            </w:r>
          </w:p>
        </w:tc>
        <w:tc>
          <w:tcPr>
            <w:tcW w:w="3402" w:type="dxa"/>
            <w:tcBorders>
              <w:top w:val="single" w:sz="4" w:space="0" w:color="auto"/>
              <w:left w:val="single" w:sz="4" w:space="0" w:color="auto"/>
            </w:tcBorders>
            <w:shd w:val="clear" w:color="auto" w:fill="FFFFFF"/>
          </w:tcPr>
          <w:p w:rsidR="00A9503B" w:rsidRPr="004C6051" w:rsidRDefault="00A9503B" w:rsidP="009637F7">
            <w:pPr>
              <w:pStyle w:val="Bodytext20"/>
              <w:shd w:val="clear" w:color="auto" w:fill="auto"/>
              <w:spacing w:before="0" w:after="120" w:line="240" w:lineRule="auto"/>
              <w:ind w:firstLine="0"/>
              <w:jc w:val="center"/>
              <w:rPr>
                <w:sz w:val="20"/>
                <w:szCs w:val="20"/>
              </w:rPr>
            </w:pPr>
            <w:r w:rsidRPr="004C6051">
              <w:rPr>
                <w:rStyle w:val="Bodytext211pt"/>
                <w:sz w:val="20"/>
                <w:szCs w:val="20"/>
              </w:rPr>
              <w:t>Վավերապայմանի նկարագրությունը</w:t>
            </w:r>
          </w:p>
        </w:tc>
        <w:tc>
          <w:tcPr>
            <w:tcW w:w="2126" w:type="dxa"/>
            <w:tcBorders>
              <w:top w:val="single" w:sz="4" w:space="0" w:color="auto"/>
              <w:left w:val="single" w:sz="4" w:space="0" w:color="auto"/>
            </w:tcBorders>
            <w:shd w:val="clear" w:color="auto" w:fill="FFFFFF"/>
          </w:tcPr>
          <w:p w:rsidR="00A9503B" w:rsidRPr="004C6051" w:rsidRDefault="00A9503B" w:rsidP="009637F7">
            <w:pPr>
              <w:pStyle w:val="Bodytext20"/>
              <w:shd w:val="clear" w:color="auto" w:fill="auto"/>
              <w:spacing w:before="0" w:after="120" w:line="240" w:lineRule="auto"/>
              <w:ind w:firstLine="0"/>
              <w:jc w:val="center"/>
              <w:rPr>
                <w:sz w:val="20"/>
                <w:szCs w:val="20"/>
              </w:rPr>
            </w:pPr>
            <w:r w:rsidRPr="004C6051">
              <w:rPr>
                <w:rStyle w:val="Bodytext211pt"/>
                <w:sz w:val="20"/>
                <w:szCs w:val="20"/>
              </w:rPr>
              <w:t>Նույնականացուցիչը</w:t>
            </w:r>
          </w:p>
        </w:tc>
        <w:tc>
          <w:tcPr>
            <w:tcW w:w="4111" w:type="dxa"/>
            <w:tcBorders>
              <w:top w:val="single" w:sz="4" w:space="0" w:color="auto"/>
              <w:left w:val="single" w:sz="4" w:space="0" w:color="auto"/>
            </w:tcBorders>
            <w:shd w:val="clear" w:color="auto" w:fill="FFFFFF"/>
          </w:tcPr>
          <w:p w:rsidR="00A9503B" w:rsidRPr="004C6051" w:rsidRDefault="00A9503B" w:rsidP="009637F7">
            <w:pPr>
              <w:pStyle w:val="Bodytext20"/>
              <w:shd w:val="clear" w:color="auto" w:fill="auto"/>
              <w:spacing w:before="0" w:after="120" w:line="240" w:lineRule="auto"/>
              <w:ind w:firstLine="0"/>
              <w:jc w:val="center"/>
              <w:rPr>
                <w:sz w:val="20"/>
                <w:szCs w:val="20"/>
              </w:rPr>
            </w:pPr>
            <w:r w:rsidRPr="004C6051">
              <w:rPr>
                <w:rStyle w:val="Bodytext211pt"/>
                <w:sz w:val="20"/>
                <w:szCs w:val="20"/>
              </w:rPr>
              <w:t>Տվյալների տ</w:t>
            </w:r>
            <w:r w:rsidR="001B6579" w:rsidRPr="004C6051">
              <w:rPr>
                <w:rStyle w:val="Bodytext211pt"/>
                <w:sz w:val="20"/>
                <w:szCs w:val="20"/>
              </w:rPr>
              <w:t>եսակ</w:t>
            </w:r>
            <w:r w:rsidRPr="004C6051">
              <w:rPr>
                <w:rStyle w:val="Bodytext211pt"/>
                <w:sz w:val="20"/>
                <w:szCs w:val="20"/>
              </w:rPr>
              <w:t>ը</w:t>
            </w:r>
          </w:p>
        </w:tc>
        <w:tc>
          <w:tcPr>
            <w:tcW w:w="693" w:type="dxa"/>
            <w:tcBorders>
              <w:top w:val="single" w:sz="4" w:space="0" w:color="auto"/>
              <w:left w:val="single" w:sz="4" w:space="0" w:color="auto"/>
              <w:right w:val="single" w:sz="4" w:space="0" w:color="auto"/>
            </w:tcBorders>
            <w:shd w:val="clear" w:color="auto" w:fill="FFFFFF"/>
          </w:tcPr>
          <w:p w:rsidR="00A9503B" w:rsidRPr="004C6051" w:rsidRDefault="00A9503B" w:rsidP="009637F7">
            <w:pPr>
              <w:pStyle w:val="Bodytext20"/>
              <w:shd w:val="clear" w:color="auto" w:fill="auto"/>
              <w:spacing w:before="0" w:after="120" w:line="240" w:lineRule="auto"/>
              <w:ind w:firstLine="0"/>
              <w:jc w:val="center"/>
              <w:rPr>
                <w:sz w:val="20"/>
                <w:szCs w:val="20"/>
              </w:rPr>
            </w:pPr>
            <w:r w:rsidRPr="004C6051">
              <w:rPr>
                <w:rStyle w:val="Bodytext211pt"/>
                <w:sz w:val="20"/>
                <w:szCs w:val="20"/>
              </w:rPr>
              <w:t>Բազմ.</w:t>
            </w:r>
          </w:p>
        </w:tc>
      </w:tr>
      <w:tr w:rsidR="002A194F" w:rsidRPr="004C6051" w:rsidTr="009637F7">
        <w:trPr>
          <w:jc w:val="center"/>
        </w:trPr>
        <w:tc>
          <w:tcPr>
            <w:tcW w:w="4172" w:type="dxa"/>
            <w:gridSpan w:val="6"/>
            <w:tcBorders>
              <w:top w:val="single" w:sz="4" w:space="0" w:color="auto"/>
              <w:left w:val="single" w:sz="4" w:space="0" w:color="auto"/>
            </w:tcBorders>
            <w:shd w:val="clear" w:color="auto" w:fill="FFFFFF"/>
          </w:tcPr>
          <w:p w:rsidR="002A194F" w:rsidRPr="004C6051" w:rsidRDefault="00063739" w:rsidP="009637F7">
            <w:pPr>
              <w:pStyle w:val="Bodytext20"/>
              <w:shd w:val="clear" w:color="auto" w:fill="auto"/>
              <w:tabs>
                <w:tab w:val="left" w:pos="564"/>
              </w:tabs>
              <w:spacing w:before="0" w:after="120" w:line="240" w:lineRule="auto"/>
              <w:ind w:firstLine="0"/>
              <w:jc w:val="left"/>
              <w:rPr>
                <w:sz w:val="20"/>
                <w:szCs w:val="20"/>
              </w:rPr>
            </w:pPr>
            <w:r w:rsidRPr="004C6051">
              <w:rPr>
                <w:rStyle w:val="Bodytext211pt"/>
                <w:sz w:val="20"/>
                <w:szCs w:val="20"/>
              </w:rPr>
              <w:t>1.</w:t>
            </w:r>
            <w:r w:rsidRPr="004C6051">
              <w:rPr>
                <w:rStyle w:val="Bodytext211pt"/>
                <w:sz w:val="20"/>
                <w:szCs w:val="20"/>
              </w:rPr>
              <w:tab/>
            </w:r>
            <w:r w:rsidR="00E23185" w:rsidRPr="004C6051">
              <w:rPr>
                <w:rStyle w:val="Bodytext211pt"/>
                <w:sz w:val="20"/>
                <w:szCs w:val="20"/>
              </w:rPr>
              <w:t>Էլեկտրոնային փաստաթղթի (տեղեկությունների) վերնագիրը</w:t>
            </w:r>
            <w:r w:rsidR="001B6579" w:rsidRPr="004C6051">
              <w:rPr>
                <w:rStyle w:val="Bodytext211pt"/>
                <w:sz w:val="20"/>
                <w:szCs w:val="20"/>
              </w:rPr>
              <w:t xml:space="preserve"> </w:t>
            </w:r>
            <w:r w:rsidR="00E23185" w:rsidRPr="004C6051">
              <w:rPr>
                <w:rStyle w:val="Bodytext211pt"/>
                <w:sz w:val="20"/>
                <w:szCs w:val="20"/>
              </w:rPr>
              <w:t>(ccdo:EDocHeader)</w:t>
            </w:r>
          </w:p>
        </w:tc>
        <w:tc>
          <w:tcPr>
            <w:tcW w:w="3402" w:type="dxa"/>
            <w:tcBorders>
              <w:top w:val="single" w:sz="4" w:space="0" w:color="auto"/>
              <w:left w:val="single" w:sz="4" w:space="0" w:color="auto"/>
            </w:tcBorders>
            <w:shd w:val="clear" w:color="auto" w:fill="FFFFFF"/>
          </w:tcPr>
          <w:p w:rsidR="002A194F" w:rsidRPr="004C6051" w:rsidRDefault="00E2318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էլեկտրոնային փաստաթղթի (տեղեկությունների) տեխնոլոգիական վավերապայմանների ամբողջությունը</w:t>
            </w:r>
          </w:p>
        </w:tc>
        <w:tc>
          <w:tcPr>
            <w:tcW w:w="2126" w:type="dxa"/>
            <w:tcBorders>
              <w:top w:val="single" w:sz="4" w:space="0" w:color="auto"/>
              <w:left w:val="single" w:sz="4" w:space="0" w:color="auto"/>
            </w:tcBorders>
            <w:shd w:val="clear" w:color="auto" w:fill="FFFFFF"/>
          </w:tcPr>
          <w:p w:rsidR="002A194F" w:rsidRPr="004C6051" w:rsidRDefault="00E2318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w:t>
            </w:r>
            <w:smartTag w:uri="urn:schemas-microsoft-com:office:smarttags" w:element="stockticker">
              <w:r w:rsidRPr="004C6051">
                <w:rPr>
                  <w:rStyle w:val="Bodytext211pt"/>
                  <w:sz w:val="20"/>
                  <w:szCs w:val="20"/>
                </w:rPr>
                <w:t>CDE</w:t>
              </w:r>
            </w:smartTag>
            <w:r w:rsidRPr="004C6051">
              <w:rPr>
                <w:rStyle w:val="Bodytext211pt"/>
                <w:sz w:val="20"/>
                <w:szCs w:val="20"/>
              </w:rPr>
              <w:t>.90001</w:t>
            </w:r>
          </w:p>
        </w:tc>
        <w:tc>
          <w:tcPr>
            <w:tcW w:w="4111" w:type="dxa"/>
            <w:tcBorders>
              <w:top w:val="single" w:sz="4" w:space="0" w:color="auto"/>
              <w:left w:val="single" w:sz="4" w:space="0" w:color="auto"/>
            </w:tcBorders>
            <w:shd w:val="clear" w:color="auto" w:fill="FFFFFF"/>
          </w:tcPr>
          <w:p w:rsidR="002A194F" w:rsidRPr="004C6051" w:rsidRDefault="00E2318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ccdo:EDocHeaderType (M.</w:t>
            </w:r>
            <w:smartTag w:uri="urn:schemas-microsoft-com:office:smarttags" w:element="stockticker">
              <w:r w:rsidRPr="004C6051">
                <w:rPr>
                  <w:rStyle w:val="Bodytext211pt"/>
                  <w:sz w:val="20"/>
                  <w:szCs w:val="20"/>
                </w:rPr>
                <w:t>CDT</w:t>
              </w:r>
            </w:smartTag>
            <w:r w:rsidRPr="004C6051">
              <w:rPr>
                <w:rStyle w:val="Bodytext211pt"/>
                <w:sz w:val="20"/>
                <w:szCs w:val="20"/>
              </w:rPr>
              <w:t>.90001) Որոշվում է ներդրված տարրերի արժեքների տիրույթներով</w:t>
            </w:r>
          </w:p>
        </w:tc>
        <w:tc>
          <w:tcPr>
            <w:tcW w:w="693" w:type="dxa"/>
            <w:tcBorders>
              <w:top w:val="single" w:sz="4" w:space="0" w:color="auto"/>
              <w:left w:val="single" w:sz="4" w:space="0" w:color="auto"/>
              <w:right w:val="single" w:sz="4" w:space="0" w:color="auto"/>
            </w:tcBorders>
            <w:shd w:val="clear" w:color="auto" w:fill="FFFFFF"/>
          </w:tcPr>
          <w:p w:rsidR="002A194F" w:rsidRPr="004C6051" w:rsidRDefault="00E2318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2A194F" w:rsidRPr="004C6051" w:rsidTr="009637F7">
        <w:trPr>
          <w:jc w:val="center"/>
        </w:trPr>
        <w:tc>
          <w:tcPr>
            <w:tcW w:w="230" w:type="dxa"/>
            <w:tcBorders>
              <w:top w:val="single" w:sz="4" w:space="0" w:color="auto"/>
            </w:tcBorders>
            <w:shd w:val="clear" w:color="auto" w:fill="FFFFFF"/>
          </w:tcPr>
          <w:p w:rsidR="002A194F" w:rsidRPr="004C6051" w:rsidRDefault="002A194F" w:rsidP="009637F7">
            <w:pPr>
              <w:spacing w:after="120"/>
              <w:rPr>
                <w:sz w:val="20"/>
                <w:szCs w:val="20"/>
              </w:rPr>
            </w:pPr>
          </w:p>
        </w:tc>
        <w:tc>
          <w:tcPr>
            <w:tcW w:w="3942" w:type="dxa"/>
            <w:gridSpan w:val="5"/>
            <w:tcBorders>
              <w:top w:val="single" w:sz="4" w:space="0" w:color="auto"/>
              <w:left w:val="single" w:sz="4" w:space="0" w:color="auto"/>
            </w:tcBorders>
            <w:shd w:val="clear" w:color="auto" w:fill="FFFFFF"/>
          </w:tcPr>
          <w:p w:rsidR="002A194F" w:rsidRPr="004C6051" w:rsidRDefault="00E23185" w:rsidP="009637F7">
            <w:pPr>
              <w:pStyle w:val="Bodytext20"/>
              <w:shd w:val="clear" w:color="auto" w:fill="auto"/>
              <w:tabs>
                <w:tab w:val="left" w:pos="577"/>
              </w:tabs>
              <w:spacing w:before="0" w:after="120" w:line="240" w:lineRule="auto"/>
              <w:ind w:firstLine="0"/>
              <w:jc w:val="left"/>
              <w:rPr>
                <w:sz w:val="20"/>
                <w:szCs w:val="20"/>
              </w:rPr>
            </w:pPr>
            <w:r w:rsidRPr="004C6051">
              <w:rPr>
                <w:rStyle w:val="Bodytext211pt"/>
                <w:sz w:val="20"/>
                <w:szCs w:val="20"/>
              </w:rPr>
              <w:t>1.</w:t>
            </w:r>
            <w:r w:rsidR="00063739" w:rsidRPr="004C6051">
              <w:rPr>
                <w:rStyle w:val="Bodytext211pt"/>
                <w:sz w:val="20"/>
                <w:szCs w:val="20"/>
              </w:rPr>
              <w:t>1.</w:t>
            </w:r>
            <w:r w:rsidR="00063739" w:rsidRPr="004C6051">
              <w:rPr>
                <w:rStyle w:val="Bodytext211pt"/>
                <w:sz w:val="20"/>
                <w:szCs w:val="20"/>
              </w:rPr>
              <w:tab/>
            </w:r>
            <w:r w:rsidRPr="004C6051">
              <w:rPr>
                <w:rStyle w:val="Bodytext211pt"/>
                <w:sz w:val="20"/>
                <w:szCs w:val="20"/>
              </w:rPr>
              <w:t>Ընդհանուր գործընթացի հաղորդագրության ծածկագիրը</w:t>
            </w:r>
            <w:r w:rsidR="00781E73" w:rsidRPr="004C6051">
              <w:rPr>
                <w:rStyle w:val="Bodytext211pt"/>
                <w:sz w:val="20"/>
                <w:szCs w:val="20"/>
              </w:rPr>
              <w:t xml:space="preserve"> </w:t>
            </w:r>
            <w:r w:rsidRPr="004C6051">
              <w:rPr>
                <w:rStyle w:val="Bodytext211pt"/>
                <w:sz w:val="20"/>
                <w:szCs w:val="20"/>
              </w:rPr>
              <w:t>(csdo:InfEnvelopeCode)</w:t>
            </w:r>
          </w:p>
        </w:tc>
        <w:tc>
          <w:tcPr>
            <w:tcW w:w="3402" w:type="dxa"/>
            <w:tcBorders>
              <w:top w:val="single" w:sz="4" w:space="0" w:color="auto"/>
              <w:left w:val="single" w:sz="4" w:space="0" w:color="auto"/>
            </w:tcBorders>
            <w:shd w:val="clear" w:color="auto" w:fill="FFFFFF"/>
          </w:tcPr>
          <w:p w:rsidR="002A194F" w:rsidRPr="004C6051" w:rsidRDefault="00E2318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ընդհանուր գործընթացի հաղորդագրության ծածկագրային նշագիրը</w:t>
            </w:r>
          </w:p>
        </w:tc>
        <w:tc>
          <w:tcPr>
            <w:tcW w:w="2126" w:type="dxa"/>
            <w:tcBorders>
              <w:top w:val="single" w:sz="4" w:space="0" w:color="auto"/>
              <w:left w:val="single" w:sz="4" w:space="0" w:color="auto"/>
            </w:tcBorders>
            <w:shd w:val="clear" w:color="auto" w:fill="FFFFFF"/>
          </w:tcPr>
          <w:p w:rsidR="002A194F" w:rsidRPr="004C6051" w:rsidRDefault="00E2318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M.SDE.90010</w:t>
            </w:r>
          </w:p>
        </w:tc>
        <w:tc>
          <w:tcPr>
            <w:tcW w:w="4111" w:type="dxa"/>
            <w:tcBorders>
              <w:top w:val="single" w:sz="4" w:space="0" w:color="auto"/>
              <w:left w:val="single" w:sz="4" w:space="0" w:color="auto"/>
            </w:tcBorders>
            <w:shd w:val="clear" w:color="auto" w:fill="FFFFFF"/>
          </w:tcPr>
          <w:p w:rsidR="002A194F" w:rsidRPr="004C6051" w:rsidRDefault="00E2318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csdo:InfEnvelopeCodeType</w:t>
            </w:r>
          </w:p>
          <w:p w:rsidR="002A194F" w:rsidRPr="004C6051" w:rsidRDefault="00E2318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(M.SDT.90004)</w:t>
            </w:r>
          </w:p>
          <w:p w:rsidR="002A194F" w:rsidRPr="004C6051" w:rsidRDefault="00E2318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Ծածկագրի արժեքը՝ Տեղեկատվական փոխգործակցության կանոնակարգին համապատասխան:</w:t>
            </w:r>
          </w:p>
          <w:p w:rsidR="002A194F" w:rsidRPr="004C6051" w:rsidRDefault="00E2318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Ձ</w:t>
            </w:r>
            <w:r w:rsidR="00063739" w:rsidRPr="004C6051">
              <w:rPr>
                <w:rStyle w:val="Bodytext211pt"/>
                <w:sz w:val="20"/>
                <w:szCs w:val="20"/>
              </w:rPr>
              <w:t>եւ</w:t>
            </w:r>
            <w:r w:rsidRPr="004C6051">
              <w:rPr>
                <w:rStyle w:val="Bodytext211pt"/>
                <w:sz w:val="20"/>
                <w:szCs w:val="20"/>
              </w:rPr>
              <w:t>անմուշը՝ P\.[A-Z] {2}\.[0- 9]{2}\.MSG\.[0-9]{3}</w:t>
            </w:r>
          </w:p>
        </w:tc>
        <w:tc>
          <w:tcPr>
            <w:tcW w:w="693" w:type="dxa"/>
            <w:tcBorders>
              <w:top w:val="single" w:sz="4" w:space="0" w:color="auto"/>
              <w:left w:val="single" w:sz="4" w:space="0" w:color="auto"/>
              <w:right w:val="single" w:sz="4" w:space="0" w:color="auto"/>
            </w:tcBorders>
            <w:shd w:val="clear" w:color="auto" w:fill="FFFFFF"/>
          </w:tcPr>
          <w:p w:rsidR="002A194F" w:rsidRPr="004C6051" w:rsidRDefault="00E2318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2A194F" w:rsidRPr="004C6051" w:rsidTr="009637F7">
        <w:trPr>
          <w:jc w:val="center"/>
        </w:trPr>
        <w:tc>
          <w:tcPr>
            <w:tcW w:w="230" w:type="dxa"/>
            <w:shd w:val="clear" w:color="auto" w:fill="FFFFFF"/>
          </w:tcPr>
          <w:p w:rsidR="002A194F" w:rsidRPr="004C6051" w:rsidRDefault="002A194F" w:rsidP="009637F7">
            <w:pPr>
              <w:spacing w:after="120"/>
              <w:rPr>
                <w:sz w:val="20"/>
                <w:szCs w:val="20"/>
              </w:rPr>
            </w:pPr>
          </w:p>
        </w:tc>
        <w:tc>
          <w:tcPr>
            <w:tcW w:w="3942" w:type="dxa"/>
            <w:gridSpan w:val="5"/>
            <w:tcBorders>
              <w:top w:val="single" w:sz="4" w:space="0" w:color="auto"/>
              <w:left w:val="single" w:sz="4" w:space="0" w:color="auto"/>
            </w:tcBorders>
            <w:shd w:val="clear" w:color="auto" w:fill="FFFFFF"/>
          </w:tcPr>
          <w:p w:rsidR="002A194F" w:rsidRPr="004C6051" w:rsidRDefault="00E23185" w:rsidP="009637F7">
            <w:pPr>
              <w:pStyle w:val="Bodytext20"/>
              <w:shd w:val="clear" w:color="auto" w:fill="auto"/>
              <w:tabs>
                <w:tab w:val="left" w:pos="577"/>
              </w:tabs>
              <w:spacing w:before="0" w:after="120" w:line="240" w:lineRule="auto"/>
              <w:ind w:firstLine="0"/>
              <w:jc w:val="left"/>
              <w:rPr>
                <w:sz w:val="20"/>
                <w:szCs w:val="20"/>
              </w:rPr>
            </w:pPr>
            <w:r w:rsidRPr="004C6051">
              <w:rPr>
                <w:rStyle w:val="Bodytext211pt"/>
                <w:sz w:val="20"/>
                <w:szCs w:val="20"/>
              </w:rPr>
              <w:t>1.</w:t>
            </w:r>
            <w:r w:rsidR="00063739" w:rsidRPr="004C6051">
              <w:rPr>
                <w:rStyle w:val="Bodytext211pt"/>
                <w:sz w:val="20"/>
                <w:szCs w:val="20"/>
              </w:rPr>
              <w:t>2.</w:t>
            </w:r>
            <w:r w:rsidR="00063739" w:rsidRPr="004C6051">
              <w:rPr>
                <w:rStyle w:val="Bodytext211pt"/>
                <w:sz w:val="20"/>
                <w:szCs w:val="20"/>
              </w:rPr>
              <w:tab/>
            </w:r>
            <w:r w:rsidRPr="004C6051">
              <w:rPr>
                <w:rStyle w:val="Bodytext211pt"/>
                <w:sz w:val="20"/>
                <w:szCs w:val="20"/>
              </w:rPr>
              <w:t>Էլեկտրոնային փաստաթղթի (տեղեկությունների) ծածկագիրը</w:t>
            </w:r>
            <w:r w:rsidR="00781E73" w:rsidRPr="004C6051">
              <w:rPr>
                <w:rStyle w:val="Bodytext211pt"/>
                <w:sz w:val="20"/>
                <w:szCs w:val="20"/>
              </w:rPr>
              <w:t xml:space="preserve"> </w:t>
            </w:r>
            <w:r w:rsidRPr="004C6051">
              <w:rPr>
                <w:rStyle w:val="Bodytext211pt"/>
                <w:sz w:val="20"/>
                <w:szCs w:val="20"/>
              </w:rPr>
              <w:t>(csdo:EDocCode)</w:t>
            </w:r>
          </w:p>
        </w:tc>
        <w:tc>
          <w:tcPr>
            <w:tcW w:w="3402" w:type="dxa"/>
            <w:tcBorders>
              <w:top w:val="single" w:sz="4" w:space="0" w:color="auto"/>
              <w:left w:val="single" w:sz="4" w:space="0" w:color="auto"/>
            </w:tcBorders>
            <w:shd w:val="clear" w:color="auto" w:fill="FFFFFF"/>
          </w:tcPr>
          <w:p w:rsidR="002A194F" w:rsidRPr="004C6051" w:rsidRDefault="00E2318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2126" w:type="dxa"/>
            <w:tcBorders>
              <w:top w:val="single" w:sz="4" w:space="0" w:color="auto"/>
              <w:left w:val="single" w:sz="4" w:space="0" w:color="auto"/>
            </w:tcBorders>
            <w:shd w:val="clear" w:color="auto" w:fill="FFFFFF"/>
          </w:tcPr>
          <w:p w:rsidR="002A194F" w:rsidRPr="004C6051" w:rsidRDefault="00E2318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M.SDE.90001</w:t>
            </w:r>
          </w:p>
        </w:tc>
        <w:tc>
          <w:tcPr>
            <w:tcW w:w="4111" w:type="dxa"/>
            <w:tcBorders>
              <w:top w:val="single" w:sz="4" w:space="0" w:color="auto"/>
              <w:left w:val="single" w:sz="4" w:space="0" w:color="auto"/>
            </w:tcBorders>
            <w:shd w:val="clear" w:color="auto" w:fill="FFFFFF"/>
          </w:tcPr>
          <w:p w:rsidR="002A194F" w:rsidRPr="004C6051" w:rsidRDefault="00E2318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csdo:EDocCodeType (M.SDT.90001) Ծածկագրի արժեքը՝ էլեկտրոնային փաստաթղթերի </w:t>
            </w:r>
            <w:r w:rsidR="00063739" w:rsidRPr="004C6051">
              <w:rPr>
                <w:rStyle w:val="Bodytext211pt"/>
                <w:sz w:val="20"/>
                <w:szCs w:val="20"/>
              </w:rPr>
              <w:t>եւ</w:t>
            </w:r>
            <w:r w:rsidRPr="004C6051">
              <w:rPr>
                <w:rStyle w:val="Bodytext211pt"/>
                <w:sz w:val="20"/>
                <w:szCs w:val="20"/>
              </w:rPr>
              <w:t xml:space="preserve"> տեղեկությունների կառուցվածքների ռեեստրին համապատասխան:</w:t>
            </w:r>
          </w:p>
          <w:p w:rsidR="002A194F" w:rsidRPr="004C6051" w:rsidRDefault="00E2318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Ձ</w:t>
            </w:r>
            <w:r w:rsidR="00063739" w:rsidRPr="004C6051">
              <w:rPr>
                <w:rStyle w:val="Bodytext211pt"/>
                <w:sz w:val="20"/>
                <w:szCs w:val="20"/>
              </w:rPr>
              <w:t>եւ</w:t>
            </w:r>
            <w:r w:rsidRPr="004C6051">
              <w:rPr>
                <w:rStyle w:val="Bodytext211pt"/>
                <w:sz w:val="20"/>
                <w:szCs w:val="20"/>
              </w:rPr>
              <w:t>անմուշը՝ R(\.[A-Z] {2}\.[A-Z] {2}\.[0- 9]{2})?\.[0-9]{3}</w:t>
            </w:r>
          </w:p>
        </w:tc>
        <w:tc>
          <w:tcPr>
            <w:tcW w:w="693" w:type="dxa"/>
            <w:tcBorders>
              <w:top w:val="single" w:sz="4" w:space="0" w:color="auto"/>
              <w:left w:val="single" w:sz="4" w:space="0" w:color="auto"/>
              <w:right w:val="single" w:sz="4" w:space="0" w:color="auto"/>
            </w:tcBorders>
            <w:shd w:val="clear" w:color="auto" w:fill="FFFFFF"/>
          </w:tcPr>
          <w:p w:rsidR="002A194F" w:rsidRPr="004C6051" w:rsidRDefault="00E2318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2A194F" w:rsidRPr="004C6051" w:rsidTr="009637F7">
        <w:trPr>
          <w:jc w:val="center"/>
        </w:trPr>
        <w:tc>
          <w:tcPr>
            <w:tcW w:w="230" w:type="dxa"/>
            <w:shd w:val="clear" w:color="auto" w:fill="FFFFFF"/>
          </w:tcPr>
          <w:p w:rsidR="002A194F" w:rsidRPr="004C6051" w:rsidRDefault="002A194F" w:rsidP="009637F7">
            <w:pPr>
              <w:spacing w:after="120"/>
              <w:rPr>
                <w:sz w:val="20"/>
                <w:szCs w:val="20"/>
              </w:rPr>
            </w:pPr>
          </w:p>
        </w:tc>
        <w:tc>
          <w:tcPr>
            <w:tcW w:w="3942" w:type="dxa"/>
            <w:gridSpan w:val="5"/>
            <w:tcBorders>
              <w:top w:val="single" w:sz="4" w:space="0" w:color="auto"/>
              <w:left w:val="single" w:sz="4" w:space="0" w:color="auto"/>
              <w:bottom w:val="single" w:sz="4" w:space="0" w:color="auto"/>
            </w:tcBorders>
            <w:shd w:val="clear" w:color="auto" w:fill="FFFFFF"/>
          </w:tcPr>
          <w:p w:rsidR="002A194F" w:rsidRPr="004C6051" w:rsidRDefault="00E23185" w:rsidP="009637F7">
            <w:pPr>
              <w:pStyle w:val="Bodytext20"/>
              <w:shd w:val="clear" w:color="auto" w:fill="auto"/>
              <w:tabs>
                <w:tab w:val="left" w:pos="577"/>
              </w:tabs>
              <w:spacing w:before="0" w:after="120" w:line="240" w:lineRule="auto"/>
              <w:ind w:firstLine="0"/>
              <w:jc w:val="left"/>
              <w:rPr>
                <w:sz w:val="20"/>
                <w:szCs w:val="20"/>
              </w:rPr>
            </w:pPr>
            <w:r w:rsidRPr="004C6051">
              <w:rPr>
                <w:rStyle w:val="Bodytext211pt"/>
                <w:sz w:val="20"/>
                <w:szCs w:val="20"/>
              </w:rPr>
              <w:t>1.</w:t>
            </w:r>
            <w:r w:rsidR="00063739" w:rsidRPr="004C6051">
              <w:rPr>
                <w:rStyle w:val="Bodytext211pt"/>
                <w:sz w:val="20"/>
                <w:szCs w:val="20"/>
              </w:rPr>
              <w:t>3.</w:t>
            </w:r>
            <w:r w:rsidR="00063739" w:rsidRPr="004C6051">
              <w:rPr>
                <w:rStyle w:val="Bodytext211pt"/>
                <w:sz w:val="20"/>
                <w:szCs w:val="20"/>
              </w:rPr>
              <w:tab/>
            </w:r>
            <w:r w:rsidRPr="004C6051">
              <w:rPr>
                <w:rStyle w:val="Bodytext211pt"/>
                <w:sz w:val="20"/>
                <w:szCs w:val="20"/>
              </w:rPr>
              <w:t xml:space="preserve">Էլեկտրոնային փաստաթղթի (տեղեկությունների) նույնականացուցիչը </w:t>
            </w:r>
            <w:r w:rsidRPr="004C6051">
              <w:rPr>
                <w:rStyle w:val="Bodytext211pt"/>
                <w:sz w:val="20"/>
                <w:szCs w:val="20"/>
              </w:rPr>
              <w:lastRenderedPageBreak/>
              <w:t>(csdo:EDocId)</w:t>
            </w:r>
          </w:p>
        </w:tc>
        <w:tc>
          <w:tcPr>
            <w:tcW w:w="3402" w:type="dxa"/>
            <w:tcBorders>
              <w:top w:val="single" w:sz="4" w:space="0" w:color="auto"/>
              <w:left w:val="single" w:sz="4" w:space="0" w:color="auto"/>
              <w:bottom w:val="single" w:sz="4" w:space="0" w:color="auto"/>
            </w:tcBorders>
            <w:shd w:val="clear" w:color="auto" w:fill="FFFFFF"/>
          </w:tcPr>
          <w:p w:rsidR="002A194F" w:rsidRPr="004C6051" w:rsidRDefault="00E2318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 xml:space="preserve">էլեկտրոնային փաստաթուղթը (տեղեկությունները) միանշանակ </w:t>
            </w:r>
            <w:r w:rsidRPr="004C6051">
              <w:rPr>
                <w:rStyle w:val="Bodytext211pt"/>
                <w:sz w:val="20"/>
                <w:szCs w:val="20"/>
              </w:rPr>
              <w:lastRenderedPageBreak/>
              <w:t>նույնականացնող պայմանանշանների տողը</w:t>
            </w:r>
          </w:p>
        </w:tc>
        <w:tc>
          <w:tcPr>
            <w:tcW w:w="2126" w:type="dxa"/>
            <w:tcBorders>
              <w:top w:val="single" w:sz="4" w:space="0" w:color="auto"/>
              <w:left w:val="single" w:sz="4" w:space="0" w:color="auto"/>
              <w:bottom w:val="single" w:sz="4" w:space="0" w:color="auto"/>
            </w:tcBorders>
            <w:shd w:val="clear" w:color="auto" w:fill="FFFFFF"/>
          </w:tcPr>
          <w:p w:rsidR="002A194F" w:rsidRPr="004C6051" w:rsidRDefault="00E2318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M.SDE.90007</w:t>
            </w:r>
          </w:p>
        </w:tc>
        <w:tc>
          <w:tcPr>
            <w:tcW w:w="4111" w:type="dxa"/>
            <w:tcBorders>
              <w:top w:val="single" w:sz="4" w:space="0" w:color="auto"/>
              <w:left w:val="single" w:sz="4" w:space="0" w:color="auto"/>
              <w:bottom w:val="single" w:sz="4" w:space="0" w:color="auto"/>
            </w:tcBorders>
            <w:shd w:val="clear" w:color="auto" w:fill="FFFFFF"/>
          </w:tcPr>
          <w:p w:rsidR="002A194F" w:rsidRPr="004C6051" w:rsidRDefault="00E2318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csdo:UniversallyUniqueIdType</w:t>
            </w:r>
          </w:p>
          <w:p w:rsidR="002A194F" w:rsidRPr="004C6051" w:rsidRDefault="00E2318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(M.SDT.90003)</w:t>
            </w:r>
          </w:p>
          <w:p w:rsidR="002A194F" w:rsidRPr="004C6051" w:rsidRDefault="00E2318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 xml:space="preserve">Նույնականացուցչի արժեքը՝ </w:t>
            </w:r>
            <w:smartTag w:uri="urn:schemas-microsoft-com:office:smarttags" w:element="stockticker">
              <w:r w:rsidRPr="004C6051">
                <w:rPr>
                  <w:rStyle w:val="Bodytext211pt"/>
                  <w:sz w:val="20"/>
                  <w:szCs w:val="20"/>
                </w:rPr>
                <w:t>ISO</w:t>
              </w:r>
            </w:smartTag>
            <w:r w:rsidRPr="004C6051">
              <w:rPr>
                <w:rStyle w:val="Bodytext211pt"/>
                <w:sz w:val="20"/>
                <w:szCs w:val="20"/>
              </w:rPr>
              <w:t>/IEC 9834-8-ին համապատասխան։ Ձ</w:t>
            </w:r>
            <w:r w:rsidR="00063739" w:rsidRPr="004C6051">
              <w:rPr>
                <w:rStyle w:val="Bodytext211pt"/>
                <w:sz w:val="20"/>
                <w:szCs w:val="20"/>
              </w:rPr>
              <w:t>եւ</w:t>
            </w:r>
            <w:r w:rsidRPr="004C6051">
              <w:rPr>
                <w:rStyle w:val="Bodytext211pt"/>
                <w:sz w:val="20"/>
                <w:szCs w:val="20"/>
              </w:rPr>
              <w:t>անմուշը՝ [0-9a-fA-F]{8}-[0-9a-fA-F] {4}-[0-9a-fA-F] {4}-[0-9a-fA-F] {4}- [0-9a-fA-F] {12}</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2A194F" w:rsidRPr="004C6051" w:rsidRDefault="00E2318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1</w:t>
            </w:r>
          </w:p>
        </w:tc>
      </w:tr>
      <w:tr w:rsidR="009A1388" w:rsidRPr="004C6051" w:rsidTr="009637F7">
        <w:trPr>
          <w:jc w:val="center"/>
        </w:trPr>
        <w:tc>
          <w:tcPr>
            <w:tcW w:w="230" w:type="dxa"/>
            <w:tcBorders>
              <w:right w:val="single" w:sz="4" w:space="0" w:color="auto"/>
            </w:tcBorders>
            <w:shd w:val="clear" w:color="auto" w:fill="FFFFFF"/>
          </w:tcPr>
          <w:p w:rsidR="009A1388" w:rsidRPr="004C6051" w:rsidRDefault="009A1388" w:rsidP="009637F7">
            <w:pPr>
              <w:spacing w:after="120"/>
              <w:rPr>
                <w:sz w:val="20"/>
                <w:szCs w:val="20"/>
              </w:rPr>
            </w:pPr>
          </w:p>
        </w:tc>
        <w:tc>
          <w:tcPr>
            <w:tcW w:w="3942" w:type="dxa"/>
            <w:gridSpan w:val="5"/>
            <w:tcBorders>
              <w:top w:val="single" w:sz="4" w:space="0" w:color="auto"/>
              <w:left w:val="single" w:sz="4" w:space="0" w:color="auto"/>
              <w:bottom w:val="single" w:sz="4" w:space="0" w:color="auto"/>
            </w:tcBorders>
            <w:shd w:val="clear" w:color="auto" w:fill="FFFFFF"/>
          </w:tcPr>
          <w:p w:rsidR="009A1388" w:rsidRPr="004C6051" w:rsidRDefault="009A1388" w:rsidP="009637F7">
            <w:pPr>
              <w:pStyle w:val="Bodytext20"/>
              <w:shd w:val="clear" w:color="auto" w:fill="auto"/>
              <w:tabs>
                <w:tab w:val="left" w:pos="577"/>
              </w:tabs>
              <w:spacing w:before="0" w:after="120" w:line="240" w:lineRule="auto"/>
              <w:ind w:firstLine="0"/>
              <w:jc w:val="left"/>
              <w:rPr>
                <w:sz w:val="20"/>
                <w:szCs w:val="20"/>
              </w:rPr>
            </w:pPr>
            <w:r w:rsidRPr="004C6051">
              <w:rPr>
                <w:rStyle w:val="Bodytext211pt"/>
                <w:sz w:val="20"/>
                <w:szCs w:val="20"/>
              </w:rPr>
              <w:t>1.</w:t>
            </w:r>
            <w:r w:rsidR="00063739" w:rsidRPr="004C6051">
              <w:rPr>
                <w:rStyle w:val="Bodytext211pt"/>
                <w:sz w:val="20"/>
                <w:szCs w:val="20"/>
              </w:rPr>
              <w:t>4.</w:t>
            </w:r>
            <w:r w:rsidR="00063739" w:rsidRPr="004C6051">
              <w:rPr>
                <w:rStyle w:val="Bodytext211pt"/>
                <w:sz w:val="20"/>
                <w:szCs w:val="20"/>
              </w:rPr>
              <w:tab/>
            </w:r>
            <w:r w:rsidRPr="004C6051">
              <w:rPr>
                <w:rStyle w:val="Bodytext211pt"/>
                <w:sz w:val="20"/>
                <w:szCs w:val="20"/>
              </w:rPr>
              <w:t>Սկզբնական էլեկտրոնային փաստաթղթի (տեղեկությունների) նույնականացուցիչը</w:t>
            </w:r>
            <w:r w:rsidR="008521CC" w:rsidRPr="004C6051">
              <w:rPr>
                <w:rStyle w:val="Bodytext211pt"/>
                <w:sz w:val="20"/>
                <w:szCs w:val="20"/>
              </w:rPr>
              <w:t xml:space="preserve"> </w:t>
            </w:r>
            <w:r w:rsidRPr="004C6051">
              <w:rPr>
                <w:rStyle w:val="Bodytext211pt"/>
                <w:sz w:val="20"/>
                <w:szCs w:val="20"/>
              </w:rPr>
              <w:t>(сsdо:ЕDосRefId)</w:t>
            </w:r>
          </w:p>
        </w:tc>
        <w:tc>
          <w:tcPr>
            <w:tcW w:w="3402" w:type="dxa"/>
            <w:tcBorders>
              <w:top w:val="single" w:sz="4" w:space="0" w:color="auto"/>
              <w:left w:val="single" w:sz="4" w:space="0" w:color="auto"/>
              <w:bottom w:val="single" w:sz="4" w:space="0" w:color="auto"/>
            </w:tcBorders>
            <w:shd w:val="clear" w:color="auto" w:fill="FFFFFF"/>
          </w:tcPr>
          <w:p w:rsidR="009A1388" w:rsidRPr="004C6051" w:rsidRDefault="00D94F3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այն </w:t>
            </w:r>
            <w:r w:rsidR="009A1388" w:rsidRPr="004C6051">
              <w:rPr>
                <w:rStyle w:val="Bodytext211pt"/>
                <w:sz w:val="20"/>
                <w:szCs w:val="20"/>
              </w:rPr>
              <w:t>էլեկտրոնային փաստաթղթի (տեղեկությունների) նույնականացուցիչը, որին ի պատասխան ձ</w:t>
            </w:r>
            <w:r w:rsidR="00063739" w:rsidRPr="004C6051">
              <w:rPr>
                <w:rStyle w:val="Bodytext211pt"/>
                <w:sz w:val="20"/>
                <w:szCs w:val="20"/>
              </w:rPr>
              <w:t>եւ</w:t>
            </w:r>
            <w:r w:rsidR="009A1388" w:rsidRPr="004C6051">
              <w:rPr>
                <w:rStyle w:val="Bodytext211pt"/>
                <w:sz w:val="20"/>
                <w:szCs w:val="20"/>
              </w:rPr>
              <w:t>ավորվել է տվյալ էլեկտրոնային փաստաթուղթը (տեղեկությունները)</w:t>
            </w:r>
          </w:p>
        </w:tc>
        <w:tc>
          <w:tcPr>
            <w:tcW w:w="2126" w:type="dxa"/>
            <w:tcBorders>
              <w:top w:val="single" w:sz="4" w:space="0" w:color="auto"/>
              <w:left w:val="single" w:sz="4" w:space="0" w:color="auto"/>
              <w:bottom w:val="single" w:sz="4" w:space="0" w:color="auto"/>
            </w:tcBorders>
            <w:shd w:val="clear" w:color="auto" w:fill="FFFFFF"/>
          </w:tcPr>
          <w:p w:rsidR="009A1388" w:rsidRPr="004C6051" w:rsidRDefault="009A1388"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M.SDE.90008</w:t>
            </w:r>
          </w:p>
        </w:tc>
        <w:tc>
          <w:tcPr>
            <w:tcW w:w="4111" w:type="dxa"/>
            <w:tcBorders>
              <w:top w:val="single" w:sz="4" w:space="0" w:color="auto"/>
              <w:left w:val="single" w:sz="4" w:space="0" w:color="auto"/>
              <w:bottom w:val="single" w:sz="4" w:space="0" w:color="auto"/>
            </w:tcBorders>
            <w:shd w:val="clear" w:color="auto" w:fill="FFFFFF"/>
          </w:tcPr>
          <w:p w:rsidR="009A1388" w:rsidRPr="004C6051" w:rsidRDefault="009A1388"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csdo:UniversallyUniqueIdType</w:t>
            </w:r>
            <w:r w:rsidR="00EC48A7" w:rsidRPr="004C6051">
              <w:rPr>
                <w:rStyle w:val="Bodytext211pt"/>
                <w:sz w:val="20"/>
                <w:szCs w:val="20"/>
              </w:rPr>
              <w:t xml:space="preserve"> </w:t>
            </w:r>
            <w:r w:rsidRPr="004C6051">
              <w:rPr>
                <w:rStyle w:val="Bodytext211pt"/>
                <w:sz w:val="20"/>
                <w:szCs w:val="20"/>
              </w:rPr>
              <w:t>(M.SDT.90003)</w:t>
            </w:r>
          </w:p>
          <w:p w:rsidR="009A1388" w:rsidRPr="004C6051" w:rsidRDefault="009A1388"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Նույնականացուցչի արժեքը՝ </w:t>
            </w:r>
            <w:smartTag w:uri="urn:schemas-microsoft-com:office:smarttags" w:element="stockticker">
              <w:r w:rsidRPr="004C6051">
                <w:rPr>
                  <w:rStyle w:val="Bodytext211pt"/>
                  <w:sz w:val="20"/>
                  <w:szCs w:val="20"/>
                </w:rPr>
                <w:t>ISO</w:t>
              </w:r>
            </w:smartTag>
            <w:r w:rsidRPr="004C6051">
              <w:rPr>
                <w:rStyle w:val="Bodytext211pt"/>
                <w:sz w:val="20"/>
                <w:szCs w:val="20"/>
              </w:rPr>
              <w:t>/IEC 9834-8-ին համապատասխան։ Ձ</w:t>
            </w:r>
            <w:r w:rsidR="00063739" w:rsidRPr="004C6051">
              <w:rPr>
                <w:rStyle w:val="Bodytext211pt"/>
                <w:sz w:val="20"/>
                <w:szCs w:val="20"/>
              </w:rPr>
              <w:t>եւ</w:t>
            </w:r>
            <w:r w:rsidRPr="004C6051">
              <w:rPr>
                <w:rStyle w:val="Bodytext211pt"/>
                <w:sz w:val="20"/>
                <w:szCs w:val="20"/>
              </w:rPr>
              <w:t>անմուշը՝ [0-9a-fA-F] {8}-[0-9a-fA- F] {4}-[0-9a-fA-F] {4}-[0-9a-fA-F] {4}- [0-9a-fA-F] {12}</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9A1388" w:rsidRPr="004C6051" w:rsidRDefault="009A1388"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9A1388" w:rsidRPr="004C6051" w:rsidTr="009637F7">
        <w:trPr>
          <w:jc w:val="center"/>
        </w:trPr>
        <w:tc>
          <w:tcPr>
            <w:tcW w:w="230" w:type="dxa"/>
            <w:tcBorders>
              <w:right w:val="single" w:sz="4" w:space="0" w:color="auto"/>
            </w:tcBorders>
            <w:shd w:val="clear" w:color="auto" w:fill="FFFFFF"/>
          </w:tcPr>
          <w:p w:rsidR="009A1388" w:rsidRPr="004C6051" w:rsidRDefault="009A1388" w:rsidP="009637F7">
            <w:pPr>
              <w:spacing w:after="120"/>
              <w:rPr>
                <w:sz w:val="20"/>
                <w:szCs w:val="20"/>
              </w:rPr>
            </w:pPr>
          </w:p>
        </w:tc>
        <w:tc>
          <w:tcPr>
            <w:tcW w:w="3942" w:type="dxa"/>
            <w:gridSpan w:val="5"/>
            <w:tcBorders>
              <w:top w:val="single" w:sz="4" w:space="0" w:color="auto"/>
              <w:left w:val="single" w:sz="4" w:space="0" w:color="auto"/>
              <w:bottom w:val="single" w:sz="4" w:space="0" w:color="auto"/>
            </w:tcBorders>
            <w:shd w:val="clear" w:color="auto" w:fill="FFFFFF"/>
          </w:tcPr>
          <w:p w:rsidR="009A1388" w:rsidRPr="004C6051" w:rsidRDefault="009A1388" w:rsidP="009637F7">
            <w:pPr>
              <w:pStyle w:val="Bodytext20"/>
              <w:shd w:val="clear" w:color="auto" w:fill="auto"/>
              <w:tabs>
                <w:tab w:val="left" w:pos="577"/>
              </w:tabs>
              <w:spacing w:before="0" w:after="120" w:line="240" w:lineRule="auto"/>
              <w:ind w:firstLine="0"/>
              <w:jc w:val="left"/>
              <w:rPr>
                <w:sz w:val="20"/>
                <w:szCs w:val="20"/>
              </w:rPr>
            </w:pPr>
            <w:r w:rsidRPr="004C6051">
              <w:rPr>
                <w:rStyle w:val="Bodytext211pt"/>
                <w:sz w:val="20"/>
                <w:szCs w:val="20"/>
              </w:rPr>
              <w:t>1.</w:t>
            </w:r>
            <w:r w:rsidR="00864860" w:rsidRPr="004C6051">
              <w:rPr>
                <w:rStyle w:val="Bodytext211pt"/>
                <w:sz w:val="20"/>
                <w:szCs w:val="20"/>
              </w:rPr>
              <w:t>5.</w:t>
            </w:r>
            <w:r w:rsidR="00864860" w:rsidRPr="004C6051">
              <w:rPr>
                <w:rStyle w:val="Bodytext211pt"/>
                <w:sz w:val="20"/>
                <w:szCs w:val="20"/>
              </w:rPr>
              <w:tab/>
            </w:r>
            <w:r w:rsidRPr="004C6051">
              <w:rPr>
                <w:rStyle w:val="Bodytext211pt"/>
                <w:sz w:val="20"/>
                <w:szCs w:val="20"/>
              </w:rPr>
              <w:t xml:space="preserve">Էլեկտրոնային փաստաթղթի (տեղեկությունների) ամսաթիվը </w:t>
            </w:r>
            <w:r w:rsidR="00063739" w:rsidRPr="004C6051">
              <w:rPr>
                <w:rStyle w:val="Bodytext211pt"/>
                <w:sz w:val="20"/>
                <w:szCs w:val="20"/>
              </w:rPr>
              <w:t>եւ</w:t>
            </w:r>
            <w:r w:rsidRPr="004C6051">
              <w:rPr>
                <w:rStyle w:val="Bodytext211pt"/>
                <w:sz w:val="20"/>
                <w:szCs w:val="20"/>
              </w:rPr>
              <w:t xml:space="preserve"> ժամը</w:t>
            </w:r>
            <w:r w:rsidR="00EC48A7" w:rsidRPr="004C6051">
              <w:rPr>
                <w:rStyle w:val="Bodytext211pt"/>
                <w:sz w:val="20"/>
                <w:szCs w:val="20"/>
              </w:rPr>
              <w:t xml:space="preserve"> </w:t>
            </w:r>
            <w:r w:rsidRPr="004C6051">
              <w:rPr>
                <w:rStyle w:val="Bodytext211pt"/>
                <w:sz w:val="20"/>
                <w:szCs w:val="20"/>
              </w:rPr>
              <w:t>(csdo:EDocDateTime)</w:t>
            </w:r>
          </w:p>
        </w:tc>
        <w:tc>
          <w:tcPr>
            <w:tcW w:w="3402" w:type="dxa"/>
            <w:tcBorders>
              <w:top w:val="single" w:sz="4" w:space="0" w:color="auto"/>
              <w:left w:val="single" w:sz="4" w:space="0" w:color="auto"/>
              <w:bottom w:val="single" w:sz="4" w:space="0" w:color="auto"/>
            </w:tcBorders>
            <w:shd w:val="clear" w:color="auto" w:fill="FFFFFF"/>
          </w:tcPr>
          <w:p w:rsidR="009A1388" w:rsidRPr="004C6051" w:rsidRDefault="009A1388"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էլեկտրոնային փաստաթղթի (տեղեկությունների) ստեղծման ամսաթիվը </w:t>
            </w:r>
            <w:r w:rsidR="00063739" w:rsidRPr="004C6051">
              <w:rPr>
                <w:rStyle w:val="Bodytext211pt"/>
                <w:sz w:val="20"/>
                <w:szCs w:val="20"/>
              </w:rPr>
              <w:t>եւ</w:t>
            </w:r>
            <w:r w:rsidRPr="004C6051">
              <w:rPr>
                <w:rStyle w:val="Bodytext211pt"/>
                <w:sz w:val="20"/>
                <w:szCs w:val="20"/>
              </w:rPr>
              <w:t xml:space="preserve"> ժամը</w:t>
            </w:r>
          </w:p>
        </w:tc>
        <w:tc>
          <w:tcPr>
            <w:tcW w:w="2126" w:type="dxa"/>
            <w:tcBorders>
              <w:top w:val="single" w:sz="4" w:space="0" w:color="auto"/>
              <w:left w:val="single" w:sz="4" w:space="0" w:color="auto"/>
              <w:bottom w:val="single" w:sz="4" w:space="0" w:color="auto"/>
            </w:tcBorders>
            <w:shd w:val="clear" w:color="auto" w:fill="FFFFFF"/>
          </w:tcPr>
          <w:p w:rsidR="009A1388" w:rsidRPr="004C6051" w:rsidRDefault="009A1388"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M.SDE.90002</w:t>
            </w:r>
          </w:p>
        </w:tc>
        <w:tc>
          <w:tcPr>
            <w:tcW w:w="4111" w:type="dxa"/>
            <w:tcBorders>
              <w:top w:val="single" w:sz="4" w:space="0" w:color="auto"/>
              <w:left w:val="single" w:sz="4" w:space="0" w:color="auto"/>
              <w:bottom w:val="single" w:sz="4" w:space="0" w:color="auto"/>
            </w:tcBorders>
            <w:shd w:val="clear" w:color="auto" w:fill="FFFFFF"/>
          </w:tcPr>
          <w:p w:rsidR="009A1388" w:rsidRPr="004C6051" w:rsidRDefault="009A1388"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bdt:DateTimeType (M.BDT.00006) Ամսաթվի </w:t>
            </w:r>
            <w:r w:rsidR="00063739" w:rsidRPr="004C6051">
              <w:rPr>
                <w:rStyle w:val="Bodytext211pt"/>
                <w:sz w:val="20"/>
                <w:szCs w:val="20"/>
              </w:rPr>
              <w:t>եւ</w:t>
            </w:r>
            <w:r w:rsidRPr="004C6051">
              <w:rPr>
                <w:rStyle w:val="Bodytext211pt"/>
                <w:sz w:val="20"/>
                <w:szCs w:val="20"/>
              </w:rPr>
              <w:t xml:space="preserve"> ժամի նշագիրը՝ ԳՕՍՏ ԻՍՕ 8601-2001-ին համապատասխան</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9A1388" w:rsidRPr="004C6051" w:rsidRDefault="009A1388"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9A1388" w:rsidRPr="004C6051" w:rsidTr="009637F7">
        <w:trPr>
          <w:jc w:val="center"/>
        </w:trPr>
        <w:tc>
          <w:tcPr>
            <w:tcW w:w="230" w:type="dxa"/>
            <w:tcBorders>
              <w:bottom w:val="single" w:sz="4" w:space="0" w:color="auto"/>
              <w:right w:val="single" w:sz="4" w:space="0" w:color="auto"/>
            </w:tcBorders>
            <w:shd w:val="clear" w:color="auto" w:fill="FFFFFF"/>
          </w:tcPr>
          <w:p w:rsidR="009A1388" w:rsidRPr="004C6051" w:rsidRDefault="009A1388" w:rsidP="009637F7">
            <w:pPr>
              <w:spacing w:after="120"/>
              <w:rPr>
                <w:sz w:val="20"/>
                <w:szCs w:val="20"/>
              </w:rPr>
            </w:pPr>
          </w:p>
        </w:tc>
        <w:tc>
          <w:tcPr>
            <w:tcW w:w="3942" w:type="dxa"/>
            <w:gridSpan w:val="5"/>
            <w:tcBorders>
              <w:top w:val="single" w:sz="4" w:space="0" w:color="auto"/>
              <w:left w:val="single" w:sz="4" w:space="0" w:color="auto"/>
              <w:bottom w:val="single" w:sz="4" w:space="0" w:color="auto"/>
            </w:tcBorders>
            <w:shd w:val="clear" w:color="auto" w:fill="FFFFFF"/>
          </w:tcPr>
          <w:p w:rsidR="009A1388" w:rsidRPr="004C6051" w:rsidRDefault="009A1388" w:rsidP="009637F7">
            <w:pPr>
              <w:pStyle w:val="Bodytext20"/>
              <w:shd w:val="clear" w:color="auto" w:fill="auto"/>
              <w:tabs>
                <w:tab w:val="left" w:pos="577"/>
              </w:tabs>
              <w:spacing w:before="0" w:after="120" w:line="240" w:lineRule="auto"/>
              <w:ind w:firstLine="0"/>
              <w:jc w:val="left"/>
              <w:rPr>
                <w:sz w:val="20"/>
                <w:szCs w:val="20"/>
              </w:rPr>
            </w:pPr>
            <w:r w:rsidRPr="004C6051">
              <w:rPr>
                <w:rStyle w:val="Bodytext211pt"/>
                <w:sz w:val="20"/>
                <w:szCs w:val="20"/>
              </w:rPr>
              <w:t>1.</w:t>
            </w:r>
            <w:r w:rsidR="00864860" w:rsidRPr="004C6051">
              <w:rPr>
                <w:rStyle w:val="Bodytext211pt"/>
                <w:sz w:val="20"/>
                <w:szCs w:val="20"/>
              </w:rPr>
              <w:t>6.</w:t>
            </w:r>
            <w:r w:rsidR="00864860" w:rsidRPr="004C6051">
              <w:rPr>
                <w:rStyle w:val="Bodytext211pt"/>
                <w:sz w:val="20"/>
                <w:szCs w:val="20"/>
              </w:rPr>
              <w:tab/>
            </w:r>
            <w:r w:rsidRPr="004C6051">
              <w:rPr>
                <w:rStyle w:val="Bodytext211pt"/>
                <w:sz w:val="20"/>
                <w:szCs w:val="20"/>
              </w:rPr>
              <w:t>Լեզվի ծածկագիրը (csdo:LanguageCode)</w:t>
            </w:r>
          </w:p>
        </w:tc>
        <w:tc>
          <w:tcPr>
            <w:tcW w:w="3402" w:type="dxa"/>
            <w:tcBorders>
              <w:top w:val="single" w:sz="4" w:space="0" w:color="auto"/>
              <w:left w:val="single" w:sz="4" w:space="0" w:color="auto"/>
              <w:bottom w:val="single" w:sz="4" w:space="0" w:color="auto"/>
            </w:tcBorders>
            <w:shd w:val="clear" w:color="auto" w:fill="FFFFFF"/>
          </w:tcPr>
          <w:p w:rsidR="009A1388" w:rsidRPr="004C6051" w:rsidRDefault="009A1388"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լեզվի ծածկագրային նշագիր</w:t>
            </w:r>
            <w:r w:rsidR="00C91CD9" w:rsidRPr="004C6051">
              <w:rPr>
                <w:rStyle w:val="Bodytext211pt"/>
                <w:sz w:val="20"/>
                <w:szCs w:val="20"/>
              </w:rPr>
              <w:t>ը</w:t>
            </w:r>
          </w:p>
        </w:tc>
        <w:tc>
          <w:tcPr>
            <w:tcW w:w="2126" w:type="dxa"/>
            <w:tcBorders>
              <w:top w:val="single" w:sz="4" w:space="0" w:color="auto"/>
              <w:left w:val="single" w:sz="4" w:space="0" w:color="auto"/>
              <w:bottom w:val="single" w:sz="4" w:space="0" w:color="auto"/>
            </w:tcBorders>
            <w:shd w:val="clear" w:color="auto" w:fill="FFFFFF"/>
          </w:tcPr>
          <w:p w:rsidR="009A1388" w:rsidRPr="004C6051" w:rsidRDefault="009A1388"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M.SDE.00051</w:t>
            </w:r>
          </w:p>
        </w:tc>
        <w:tc>
          <w:tcPr>
            <w:tcW w:w="4111" w:type="dxa"/>
            <w:tcBorders>
              <w:top w:val="single" w:sz="4" w:space="0" w:color="auto"/>
              <w:left w:val="single" w:sz="4" w:space="0" w:color="auto"/>
              <w:bottom w:val="single" w:sz="4" w:space="0" w:color="auto"/>
            </w:tcBorders>
            <w:shd w:val="clear" w:color="auto" w:fill="FFFFFF"/>
          </w:tcPr>
          <w:p w:rsidR="00C91CD9" w:rsidRPr="004C6051" w:rsidRDefault="009A1388"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csdo:LanguageCodeTуре (M.SDT.00051) Լեզվի երկտառ ծածկագիրը՝ </w:t>
            </w:r>
            <w:smartTag w:uri="urn:schemas-microsoft-com:office:smarttags" w:element="stockticker">
              <w:r w:rsidRPr="004C6051">
                <w:rPr>
                  <w:rStyle w:val="Bodytext211pt"/>
                  <w:sz w:val="20"/>
                  <w:szCs w:val="20"/>
                </w:rPr>
                <w:t>ISO</w:t>
              </w:r>
            </w:smartTag>
            <w:r w:rsidRPr="004C6051">
              <w:rPr>
                <w:rStyle w:val="Bodytext211pt"/>
                <w:sz w:val="20"/>
                <w:szCs w:val="20"/>
              </w:rPr>
              <w:t xml:space="preserve"> 639–1-ին համապատասխան։ </w:t>
            </w:r>
          </w:p>
          <w:p w:rsidR="009A1388" w:rsidRPr="004C6051" w:rsidRDefault="009A1388"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Ձ</w:t>
            </w:r>
            <w:r w:rsidR="00063739" w:rsidRPr="004C6051">
              <w:rPr>
                <w:rStyle w:val="Bodytext211pt"/>
                <w:sz w:val="20"/>
                <w:szCs w:val="20"/>
              </w:rPr>
              <w:t>եւ</w:t>
            </w:r>
            <w:r w:rsidRPr="004C6051">
              <w:rPr>
                <w:rStyle w:val="Bodytext211pt"/>
                <w:sz w:val="20"/>
                <w:szCs w:val="20"/>
              </w:rPr>
              <w:t>անմուշը՝ [a-z]{2}</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9A1388" w:rsidRPr="004C6051" w:rsidRDefault="009A1388"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B40B6B" w:rsidRPr="004C6051" w:rsidTr="009637F7">
        <w:trPr>
          <w:jc w:val="center"/>
        </w:trPr>
        <w:tc>
          <w:tcPr>
            <w:tcW w:w="4172" w:type="dxa"/>
            <w:gridSpan w:val="6"/>
            <w:tcBorders>
              <w:top w:val="single" w:sz="4" w:space="0" w:color="auto"/>
              <w:left w:val="single" w:sz="4" w:space="0" w:color="auto"/>
              <w:bottom w:val="single" w:sz="4" w:space="0" w:color="auto"/>
            </w:tcBorders>
            <w:shd w:val="clear" w:color="auto" w:fill="FFFFFF"/>
          </w:tcPr>
          <w:p w:rsidR="00B40B6B" w:rsidRPr="004C6051" w:rsidRDefault="00063739" w:rsidP="009637F7">
            <w:pPr>
              <w:pStyle w:val="Bodytext20"/>
              <w:shd w:val="clear" w:color="auto" w:fill="auto"/>
              <w:tabs>
                <w:tab w:val="left" w:pos="576"/>
              </w:tabs>
              <w:spacing w:before="0" w:after="120" w:line="240" w:lineRule="auto"/>
              <w:ind w:firstLine="0"/>
              <w:jc w:val="left"/>
              <w:rPr>
                <w:sz w:val="20"/>
                <w:szCs w:val="20"/>
              </w:rPr>
            </w:pPr>
            <w:r w:rsidRPr="004C6051">
              <w:rPr>
                <w:rStyle w:val="Bodytext211pt"/>
                <w:sz w:val="20"/>
                <w:szCs w:val="20"/>
              </w:rPr>
              <w:t>2.</w:t>
            </w:r>
            <w:r w:rsidRPr="004C6051">
              <w:rPr>
                <w:rStyle w:val="Bodytext211pt"/>
                <w:sz w:val="20"/>
                <w:szCs w:val="20"/>
              </w:rPr>
              <w:tab/>
            </w:r>
            <w:r w:rsidR="00B40B6B" w:rsidRPr="004C6051">
              <w:rPr>
                <w:rStyle w:val="Bodytext211pt"/>
                <w:sz w:val="20"/>
                <w:szCs w:val="20"/>
              </w:rPr>
              <w:t>Բուսասանիտարական հավաստագիրը (smcdo:PhytosanitaryCertificateDetails)</w:t>
            </w:r>
          </w:p>
        </w:tc>
        <w:tc>
          <w:tcPr>
            <w:tcW w:w="3402" w:type="dxa"/>
            <w:tcBorders>
              <w:top w:val="single" w:sz="4" w:space="0" w:color="auto"/>
              <w:left w:val="single" w:sz="4" w:space="0" w:color="auto"/>
              <w:bottom w:val="single" w:sz="4" w:space="0" w:color="auto"/>
            </w:tcBorders>
            <w:shd w:val="clear" w:color="auto" w:fill="FFFFFF"/>
          </w:tcPr>
          <w:p w:rsidR="00B40B6B" w:rsidRPr="004C6051" w:rsidRDefault="00B40B6B"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բուսասանիտարական հավաստագրի կամ փոխարինման համար տրված բուսասանիտարական հավաստագրի մասին տեղեկատվություն</w:t>
            </w:r>
          </w:p>
        </w:tc>
        <w:tc>
          <w:tcPr>
            <w:tcW w:w="2126" w:type="dxa"/>
            <w:tcBorders>
              <w:top w:val="single" w:sz="4" w:space="0" w:color="auto"/>
              <w:left w:val="single" w:sz="4" w:space="0" w:color="auto"/>
              <w:bottom w:val="single" w:sz="4" w:space="0" w:color="auto"/>
            </w:tcBorders>
            <w:shd w:val="clear" w:color="auto" w:fill="FFFFFF"/>
          </w:tcPr>
          <w:p w:rsidR="00B40B6B" w:rsidRPr="004C6051" w:rsidRDefault="00B40B6B"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M.SM.</w:t>
            </w:r>
            <w:smartTag w:uri="urn:schemas-microsoft-com:office:smarttags" w:element="stockticker">
              <w:r w:rsidRPr="004C6051">
                <w:rPr>
                  <w:rStyle w:val="Bodytext211pt"/>
                  <w:sz w:val="20"/>
                  <w:szCs w:val="20"/>
                </w:rPr>
                <w:t>CDE</w:t>
              </w:r>
            </w:smartTag>
            <w:r w:rsidRPr="004C6051">
              <w:rPr>
                <w:rStyle w:val="Bodytext211pt"/>
                <w:sz w:val="20"/>
                <w:szCs w:val="20"/>
              </w:rPr>
              <w:t>.00104</w:t>
            </w:r>
          </w:p>
        </w:tc>
        <w:tc>
          <w:tcPr>
            <w:tcW w:w="4111" w:type="dxa"/>
            <w:tcBorders>
              <w:top w:val="single" w:sz="4" w:space="0" w:color="auto"/>
              <w:left w:val="single" w:sz="4" w:space="0" w:color="auto"/>
              <w:bottom w:val="single" w:sz="4" w:space="0" w:color="auto"/>
            </w:tcBorders>
            <w:shd w:val="clear" w:color="auto" w:fill="FFFFFF"/>
          </w:tcPr>
          <w:p w:rsidR="00C91CD9" w:rsidRPr="004C6051" w:rsidRDefault="00B40B6B"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smcdo:PhytosanitaryCertificateDetails Type (M.SM.</w:t>
            </w:r>
            <w:smartTag w:uri="urn:schemas-microsoft-com:office:smarttags" w:element="stockticker">
              <w:r w:rsidRPr="004C6051">
                <w:rPr>
                  <w:rStyle w:val="Bodytext211pt"/>
                  <w:sz w:val="20"/>
                  <w:szCs w:val="20"/>
                </w:rPr>
                <w:t>CDT</w:t>
              </w:r>
            </w:smartTag>
            <w:r w:rsidRPr="004C6051">
              <w:rPr>
                <w:rStyle w:val="Bodytext211pt"/>
                <w:sz w:val="20"/>
                <w:szCs w:val="20"/>
              </w:rPr>
              <w:t xml:space="preserve">.00086) </w:t>
            </w:r>
          </w:p>
          <w:p w:rsidR="00B40B6B" w:rsidRPr="004C6051" w:rsidRDefault="00B40B6B"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Որոշվում է ներդրված տարրերի արժեքների տիրույթներով</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B40B6B" w:rsidRPr="004C6051" w:rsidRDefault="00B40B6B"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B40B6B" w:rsidRPr="004C6051" w:rsidTr="009637F7">
        <w:trPr>
          <w:jc w:val="center"/>
        </w:trPr>
        <w:tc>
          <w:tcPr>
            <w:tcW w:w="230" w:type="dxa"/>
            <w:tcBorders>
              <w:top w:val="single" w:sz="4" w:space="0" w:color="auto"/>
              <w:right w:val="single" w:sz="4" w:space="0" w:color="auto"/>
            </w:tcBorders>
            <w:shd w:val="clear" w:color="auto" w:fill="FFFFFF"/>
          </w:tcPr>
          <w:p w:rsidR="00B40B6B" w:rsidRPr="004C6051" w:rsidRDefault="00B40B6B" w:rsidP="009637F7">
            <w:pPr>
              <w:spacing w:after="120"/>
              <w:rPr>
                <w:sz w:val="20"/>
                <w:szCs w:val="20"/>
              </w:rPr>
            </w:pPr>
          </w:p>
        </w:tc>
        <w:tc>
          <w:tcPr>
            <w:tcW w:w="3942" w:type="dxa"/>
            <w:gridSpan w:val="5"/>
            <w:tcBorders>
              <w:top w:val="single" w:sz="4" w:space="0" w:color="auto"/>
              <w:left w:val="single" w:sz="4" w:space="0" w:color="auto"/>
              <w:bottom w:val="single" w:sz="4" w:space="0" w:color="auto"/>
            </w:tcBorders>
            <w:shd w:val="clear" w:color="auto" w:fill="FFFFFF"/>
          </w:tcPr>
          <w:p w:rsidR="00B40B6B" w:rsidRPr="004C6051" w:rsidRDefault="00B40B6B" w:rsidP="009637F7">
            <w:pPr>
              <w:pStyle w:val="Bodytext20"/>
              <w:shd w:val="clear" w:color="auto" w:fill="auto"/>
              <w:tabs>
                <w:tab w:val="left" w:pos="577"/>
              </w:tabs>
              <w:spacing w:before="0" w:after="120" w:line="240" w:lineRule="auto"/>
              <w:ind w:firstLine="0"/>
              <w:jc w:val="left"/>
              <w:rPr>
                <w:sz w:val="20"/>
                <w:szCs w:val="20"/>
              </w:rPr>
            </w:pPr>
            <w:r w:rsidRPr="004C6051">
              <w:rPr>
                <w:rStyle w:val="Bodytext211pt"/>
                <w:sz w:val="20"/>
                <w:szCs w:val="20"/>
              </w:rPr>
              <w:t>2.</w:t>
            </w:r>
            <w:r w:rsidR="00063739" w:rsidRPr="004C6051">
              <w:rPr>
                <w:rStyle w:val="Bodytext211pt"/>
                <w:sz w:val="20"/>
                <w:szCs w:val="20"/>
              </w:rPr>
              <w:t>1.</w:t>
            </w:r>
            <w:r w:rsidR="00063739" w:rsidRPr="004C6051">
              <w:rPr>
                <w:rStyle w:val="Bodytext211pt"/>
                <w:sz w:val="20"/>
                <w:szCs w:val="20"/>
              </w:rPr>
              <w:tab/>
            </w:r>
            <w:r w:rsidRPr="004C6051">
              <w:rPr>
                <w:rStyle w:val="Bodytext211pt"/>
                <w:sz w:val="20"/>
                <w:szCs w:val="20"/>
              </w:rPr>
              <w:t>Փաստաթղթի համարը (csdo:DocId)</w:t>
            </w:r>
          </w:p>
        </w:tc>
        <w:tc>
          <w:tcPr>
            <w:tcW w:w="3402" w:type="dxa"/>
            <w:tcBorders>
              <w:top w:val="single" w:sz="4" w:space="0" w:color="auto"/>
              <w:left w:val="single" w:sz="4" w:space="0" w:color="auto"/>
              <w:bottom w:val="single" w:sz="4" w:space="0" w:color="auto"/>
            </w:tcBorders>
            <w:shd w:val="clear" w:color="auto" w:fill="FFFFFF"/>
          </w:tcPr>
          <w:p w:rsidR="00B40B6B" w:rsidRPr="004C6051" w:rsidRDefault="00B40B6B"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բուսասանիտարական հավաստագրի համարը</w:t>
            </w:r>
          </w:p>
        </w:tc>
        <w:tc>
          <w:tcPr>
            <w:tcW w:w="2126" w:type="dxa"/>
            <w:tcBorders>
              <w:top w:val="single" w:sz="4" w:space="0" w:color="auto"/>
              <w:left w:val="single" w:sz="4" w:space="0" w:color="auto"/>
              <w:bottom w:val="single" w:sz="4" w:space="0" w:color="auto"/>
            </w:tcBorders>
            <w:shd w:val="clear" w:color="auto" w:fill="FFFFFF"/>
          </w:tcPr>
          <w:p w:rsidR="00B40B6B" w:rsidRPr="004C6051" w:rsidRDefault="00B40B6B"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M.SDE.00044</w:t>
            </w:r>
          </w:p>
        </w:tc>
        <w:tc>
          <w:tcPr>
            <w:tcW w:w="4111" w:type="dxa"/>
            <w:tcBorders>
              <w:top w:val="single" w:sz="4" w:space="0" w:color="auto"/>
              <w:left w:val="single" w:sz="4" w:space="0" w:color="auto"/>
              <w:bottom w:val="single" w:sz="4" w:space="0" w:color="auto"/>
            </w:tcBorders>
            <w:shd w:val="clear" w:color="auto" w:fill="FFFFFF"/>
          </w:tcPr>
          <w:p w:rsidR="00C91CD9" w:rsidRPr="004C6051" w:rsidRDefault="00B40B6B"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csdo:Id50Type (M.SDT.00093) Պայմանանշանների նորմալացված տողը։ </w:t>
            </w:r>
          </w:p>
          <w:p w:rsidR="00B40B6B" w:rsidRPr="004C6051" w:rsidRDefault="00B40B6B"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DF48DD" w:rsidRPr="004C6051">
              <w:rPr>
                <w:rStyle w:val="Bodytext211pt"/>
                <w:sz w:val="20"/>
                <w:szCs w:val="20"/>
              </w:rPr>
              <w:t>։</w:t>
            </w:r>
          </w:p>
          <w:p w:rsidR="00B40B6B" w:rsidRPr="004C6051" w:rsidRDefault="00B40B6B"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50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B40B6B" w:rsidRPr="004C6051" w:rsidRDefault="00B40B6B"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B40B6B" w:rsidRPr="004C6051" w:rsidTr="009637F7">
        <w:trPr>
          <w:jc w:val="center"/>
        </w:trPr>
        <w:tc>
          <w:tcPr>
            <w:tcW w:w="230" w:type="dxa"/>
            <w:tcBorders>
              <w:right w:val="single" w:sz="4" w:space="0" w:color="auto"/>
            </w:tcBorders>
            <w:shd w:val="clear" w:color="auto" w:fill="FFFFFF"/>
          </w:tcPr>
          <w:p w:rsidR="00B40B6B" w:rsidRPr="004C6051" w:rsidRDefault="00B40B6B" w:rsidP="009637F7">
            <w:pPr>
              <w:spacing w:after="120"/>
              <w:rPr>
                <w:sz w:val="20"/>
                <w:szCs w:val="20"/>
              </w:rPr>
            </w:pPr>
          </w:p>
        </w:tc>
        <w:tc>
          <w:tcPr>
            <w:tcW w:w="3942" w:type="dxa"/>
            <w:gridSpan w:val="5"/>
            <w:tcBorders>
              <w:top w:val="single" w:sz="4" w:space="0" w:color="auto"/>
              <w:left w:val="single" w:sz="4" w:space="0" w:color="auto"/>
              <w:bottom w:val="single" w:sz="4" w:space="0" w:color="auto"/>
            </w:tcBorders>
            <w:shd w:val="clear" w:color="auto" w:fill="FFFFFF"/>
          </w:tcPr>
          <w:p w:rsidR="00B40B6B" w:rsidRPr="004C6051" w:rsidRDefault="00B40B6B" w:rsidP="009637F7">
            <w:pPr>
              <w:pStyle w:val="Bodytext20"/>
              <w:shd w:val="clear" w:color="auto" w:fill="auto"/>
              <w:tabs>
                <w:tab w:val="left" w:pos="598"/>
              </w:tabs>
              <w:spacing w:before="0" w:after="120" w:line="240" w:lineRule="auto"/>
              <w:ind w:firstLine="0"/>
              <w:jc w:val="left"/>
              <w:rPr>
                <w:sz w:val="20"/>
                <w:szCs w:val="20"/>
              </w:rPr>
            </w:pPr>
            <w:r w:rsidRPr="004C6051">
              <w:rPr>
                <w:rStyle w:val="Bodytext211pt"/>
                <w:sz w:val="20"/>
                <w:szCs w:val="20"/>
              </w:rPr>
              <w:t>2.</w:t>
            </w:r>
            <w:r w:rsidR="00063739" w:rsidRPr="004C6051">
              <w:rPr>
                <w:rStyle w:val="Bodytext211pt"/>
                <w:sz w:val="20"/>
                <w:szCs w:val="20"/>
              </w:rPr>
              <w:t>2.</w:t>
            </w:r>
            <w:r w:rsidR="00063739" w:rsidRPr="004C6051">
              <w:rPr>
                <w:rStyle w:val="Bodytext211pt"/>
                <w:sz w:val="20"/>
                <w:szCs w:val="20"/>
              </w:rPr>
              <w:tab/>
            </w:r>
            <w:r w:rsidRPr="004C6051">
              <w:rPr>
                <w:rStyle w:val="Bodytext211pt"/>
                <w:sz w:val="20"/>
                <w:szCs w:val="20"/>
              </w:rPr>
              <w:t>Փաստաթղթի ամսաթիվը (csdo:DocCreationDate)</w:t>
            </w:r>
          </w:p>
        </w:tc>
        <w:tc>
          <w:tcPr>
            <w:tcW w:w="3402" w:type="dxa"/>
            <w:tcBorders>
              <w:top w:val="single" w:sz="4" w:space="0" w:color="auto"/>
              <w:left w:val="single" w:sz="4" w:space="0" w:color="auto"/>
              <w:bottom w:val="single" w:sz="4" w:space="0" w:color="auto"/>
            </w:tcBorders>
            <w:shd w:val="clear" w:color="auto" w:fill="FFFFFF"/>
          </w:tcPr>
          <w:p w:rsidR="00B40B6B" w:rsidRPr="004C6051" w:rsidRDefault="00B40B6B"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բուսասանիտարական հավաստագրի տրման ամսաթիվը</w:t>
            </w:r>
          </w:p>
        </w:tc>
        <w:tc>
          <w:tcPr>
            <w:tcW w:w="2126" w:type="dxa"/>
            <w:tcBorders>
              <w:top w:val="single" w:sz="4" w:space="0" w:color="auto"/>
              <w:left w:val="single" w:sz="4" w:space="0" w:color="auto"/>
              <w:bottom w:val="single" w:sz="4" w:space="0" w:color="auto"/>
            </w:tcBorders>
            <w:shd w:val="clear" w:color="auto" w:fill="FFFFFF"/>
          </w:tcPr>
          <w:p w:rsidR="00B40B6B" w:rsidRPr="004C6051" w:rsidRDefault="00B40B6B"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M.SDE.00045</w:t>
            </w:r>
          </w:p>
        </w:tc>
        <w:tc>
          <w:tcPr>
            <w:tcW w:w="4111" w:type="dxa"/>
            <w:tcBorders>
              <w:top w:val="single" w:sz="4" w:space="0" w:color="auto"/>
              <w:left w:val="single" w:sz="4" w:space="0" w:color="auto"/>
              <w:bottom w:val="single" w:sz="4" w:space="0" w:color="auto"/>
            </w:tcBorders>
            <w:shd w:val="clear" w:color="auto" w:fill="FFFFFF"/>
          </w:tcPr>
          <w:p w:rsidR="00B40B6B" w:rsidRPr="004C6051" w:rsidRDefault="00B40B6B"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bdt:DateType (M.BDT.00005) Ամսաթվի նշագիրը՝ ԳՕՍՏ ԻՍՕ 8601-2001-ին համապատասխան</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B40B6B" w:rsidRPr="004C6051" w:rsidRDefault="00B40B6B"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B40B6B" w:rsidRPr="004C6051" w:rsidTr="009637F7">
        <w:trPr>
          <w:jc w:val="center"/>
        </w:trPr>
        <w:tc>
          <w:tcPr>
            <w:tcW w:w="230" w:type="dxa"/>
            <w:tcBorders>
              <w:right w:val="single" w:sz="4" w:space="0" w:color="auto"/>
            </w:tcBorders>
            <w:shd w:val="clear" w:color="auto" w:fill="FFFFFF"/>
          </w:tcPr>
          <w:p w:rsidR="00B40B6B" w:rsidRPr="004C6051" w:rsidRDefault="00B40B6B" w:rsidP="009637F7">
            <w:pPr>
              <w:spacing w:after="120"/>
              <w:rPr>
                <w:sz w:val="20"/>
                <w:szCs w:val="20"/>
              </w:rPr>
            </w:pPr>
          </w:p>
        </w:tc>
        <w:tc>
          <w:tcPr>
            <w:tcW w:w="3942" w:type="dxa"/>
            <w:gridSpan w:val="5"/>
            <w:tcBorders>
              <w:top w:val="single" w:sz="4" w:space="0" w:color="auto"/>
              <w:left w:val="single" w:sz="4" w:space="0" w:color="auto"/>
              <w:bottom w:val="single" w:sz="4" w:space="0" w:color="auto"/>
            </w:tcBorders>
            <w:shd w:val="clear" w:color="auto" w:fill="FFFFFF"/>
          </w:tcPr>
          <w:p w:rsidR="00B40B6B" w:rsidRPr="004C6051" w:rsidRDefault="00B40B6B" w:rsidP="009637F7">
            <w:pPr>
              <w:pStyle w:val="Bodytext20"/>
              <w:shd w:val="clear" w:color="auto" w:fill="auto"/>
              <w:tabs>
                <w:tab w:val="left" w:pos="598"/>
              </w:tabs>
              <w:spacing w:before="0" w:after="120" w:line="240" w:lineRule="auto"/>
              <w:ind w:firstLine="0"/>
              <w:jc w:val="left"/>
              <w:rPr>
                <w:sz w:val="20"/>
                <w:szCs w:val="20"/>
              </w:rPr>
            </w:pPr>
            <w:r w:rsidRPr="004C6051">
              <w:rPr>
                <w:rStyle w:val="Bodytext211pt"/>
                <w:sz w:val="20"/>
                <w:szCs w:val="20"/>
              </w:rPr>
              <w:t>2.</w:t>
            </w:r>
            <w:r w:rsidR="00063739" w:rsidRPr="004C6051">
              <w:rPr>
                <w:rStyle w:val="Bodytext211pt"/>
                <w:sz w:val="20"/>
                <w:szCs w:val="20"/>
              </w:rPr>
              <w:t>3.</w:t>
            </w:r>
            <w:r w:rsidR="00063739" w:rsidRPr="004C6051">
              <w:rPr>
                <w:rStyle w:val="Bodytext211pt"/>
                <w:sz w:val="20"/>
                <w:szCs w:val="20"/>
              </w:rPr>
              <w:tab/>
            </w:r>
            <w:r w:rsidRPr="004C6051">
              <w:rPr>
                <w:rStyle w:val="Bodytext211pt"/>
                <w:sz w:val="20"/>
                <w:szCs w:val="20"/>
              </w:rPr>
              <w:t>Փաստաթղթի ձ</w:t>
            </w:r>
            <w:r w:rsidR="00063739" w:rsidRPr="004C6051">
              <w:rPr>
                <w:rStyle w:val="Bodytext211pt"/>
                <w:sz w:val="20"/>
                <w:szCs w:val="20"/>
              </w:rPr>
              <w:t>եւ</w:t>
            </w:r>
            <w:r w:rsidRPr="004C6051">
              <w:rPr>
                <w:rStyle w:val="Bodytext211pt"/>
                <w:sz w:val="20"/>
                <w:szCs w:val="20"/>
              </w:rPr>
              <w:t>աթղթի համարը (csdo:FormNumberId)</w:t>
            </w:r>
          </w:p>
        </w:tc>
        <w:tc>
          <w:tcPr>
            <w:tcW w:w="3402" w:type="dxa"/>
            <w:tcBorders>
              <w:top w:val="single" w:sz="4" w:space="0" w:color="auto"/>
              <w:left w:val="single" w:sz="4" w:space="0" w:color="auto"/>
              <w:bottom w:val="single" w:sz="4" w:space="0" w:color="auto"/>
            </w:tcBorders>
            <w:shd w:val="clear" w:color="auto" w:fill="FFFFFF"/>
          </w:tcPr>
          <w:p w:rsidR="00B40B6B" w:rsidRPr="004C6051" w:rsidRDefault="00B40B6B"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պատրաստման ժամանակ փաստաթղթի ձ</w:t>
            </w:r>
            <w:r w:rsidR="00063739" w:rsidRPr="004C6051">
              <w:rPr>
                <w:rStyle w:val="Bodytext211pt"/>
                <w:sz w:val="20"/>
                <w:szCs w:val="20"/>
              </w:rPr>
              <w:t>եւ</w:t>
            </w:r>
            <w:r w:rsidRPr="004C6051">
              <w:rPr>
                <w:rStyle w:val="Bodytext211pt"/>
                <w:sz w:val="20"/>
                <w:szCs w:val="20"/>
              </w:rPr>
              <w:t>աթղթին տրված համարը</w:t>
            </w:r>
          </w:p>
        </w:tc>
        <w:tc>
          <w:tcPr>
            <w:tcW w:w="2126" w:type="dxa"/>
            <w:tcBorders>
              <w:top w:val="single" w:sz="4" w:space="0" w:color="auto"/>
              <w:left w:val="single" w:sz="4" w:space="0" w:color="auto"/>
              <w:bottom w:val="single" w:sz="4" w:space="0" w:color="auto"/>
            </w:tcBorders>
            <w:shd w:val="clear" w:color="auto" w:fill="FFFFFF"/>
          </w:tcPr>
          <w:p w:rsidR="00B40B6B" w:rsidRPr="004C6051" w:rsidRDefault="00B40B6B"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M.SDE.00142</w:t>
            </w:r>
          </w:p>
        </w:tc>
        <w:tc>
          <w:tcPr>
            <w:tcW w:w="4111" w:type="dxa"/>
            <w:tcBorders>
              <w:top w:val="single" w:sz="4" w:space="0" w:color="auto"/>
              <w:left w:val="single" w:sz="4" w:space="0" w:color="auto"/>
              <w:bottom w:val="single" w:sz="4" w:space="0" w:color="auto"/>
            </w:tcBorders>
            <w:shd w:val="clear" w:color="auto" w:fill="FFFFFF"/>
          </w:tcPr>
          <w:p w:rsidR="00055D2D" w:rsidRPr="004C6051" w:rsidRDefault="00B40B6B"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csdo:Id50Type (M.SDT.00093) Պայմանանշանների նորմալացված տողը։ </w:t>
            </w:r>
          </w:p>
          <w:p w:rsidR="00B40B6B" w:rsidRPr="004C6051" w:rsidRDefault="00B40B6B"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DF48DD" w:rsidRPr="004C6051">
              <w:rPr>
                <w:rStyle w:val="Bodytext211pt"/>
                <w:sz w:val="20"/>
                <w:szCs w:val="20"/>
              </w:rPr>
              <w:t>։</w:t>
            </w:r>
          </w:p>
          <w:p w:rsidR="00B40B6B" w:rsidRPr="004C6051" w:rsidRDefault="00B40B6B"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50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B40B6B" w:rsidRPr="004C6051" w:rsidRDefault="00B40B6B"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B40B6B" w:rsidRPr="004C6051" w:rsidTr="009637F7">
        <w:trPr>
          <w:jc w:val="center"/>
        </w:trPr>
        <w:tc>
          <w:tcPr>
            <w:tcW w:w="230" w:type="dxa"/>
            <w:tcBorders>
              <w:right w:val="single" w:sz="4" w:space="0" w:color="auto"/>
            </w:tcBorders>
            <w:shd w:val="clear" w:color="auto" w:fill="FFFFFF"/>
          </w:tcPr>
          <w:p w:rsidR="00B40B6B" w:rsidRPr="004C6051" w:rsidRDefault="00B40B6B" w:rsidP="009637F7">
            <w:pPr>
              <w:spacing w:after="120"/>
              <w:rPr>
                <w:sz w:val="20"/>
                <w:szCs w:val="20"/>
              </w:rPr>
            </w:pPr>
          </w:p>
        </w:tc>
        <w:tc>
          <w:tcPr>
            <w:tcW w:w="3942" w:type="dxa"/>
            <w:gridSpan w:val="5"/>
            <w:tcBorders>
              <w:top w:val="single" w:sz="4" w:space="0" w:color="auto"/>
              <w:left w:val="single" w:sz="4" w:space="0" w:color="auto"/>
              <w:bottom w:val="single" w:sz="4" w:space="0" w:color="auto"/>
            </w:tcBorders>
            <w:shd w:val="clear" w:color="auto" w:fill="FFFFFF"/>
          </w:tcPr>
          <w:p w:rsidR="00B40B6B" w:rsidRPr="004C6051" w:rsidRDefault="00B40B6B" w:rsidP="009637F7">
            <w:pPr>
              <w:pStyle w:val="Bodytext20"/>
              <w:shd w:val="clear" w:color="auto" w:fill="auto"/>
              <w:tabs>
                <w:tab w:val="left" w:pos="598"/>
              </w:tabs>
              <w:spacing w:before="0" w:after="120" w:line="240" w:lineRule="auto"/>
              <w:ind w:firstLine="0"/>
              <w:jc w:val="left"/>
              <w:rPr>
                <w:sz w:val="20"/>
                <w:szCs w:val="20"/>
              </w:rPr>
            </w:pPr>
            <w:r w:rsidRPr="004C6051">
              <w:rPr>
                <w:rStyle w:val="Bodytext211pt"/>
                <w:sz w:val="20"/>
                <w:szCs w:val="20"/>
              </w:rPr>
              <w:t>2.</w:t>
            </w:r>
            <w:r w:rsidR="00063739" w:rsidRPr="004C6051">
              <w:rPr>
                <w:rStyle w:val="Bodytext211pt"/>
                <w:sz w:val="20"/>
                <w:szCs w:val="20"/>
              </w:rPr>
              <w:t>4.</w:t>
            </w:r>
            <w:r w:rsidR="00063739" w:rsidRPr="004C6051">
              <w:rPr>
                <w:rStyle w:val="Bodytext211pt"/>
                <w:sz w:val="20"/>
                <w:szCs w:val="20"/>
              </w:rPr>
              <w:tab/>
            </w:r>
            <w:r w:rsidRPr="004C6051">
              <w:rPr>
                <w:rStyle w:val="Bodytext211pt"/>
                <w:sz w:val="20"/>
                <w:szCs w:val="20"/>
              </w:rPr>
              <w:t>Փաստաթղթի գործողության ժամկետը լրանալու ամսաթիվը</w:t>
            </w:r>
            <w:r w:rsidR="005C1895" w:rsidRPr="004C6051">
              <w:rPr>
                <w:rStyle w:val="Bodytext211pt"/>
                <w:sz w:val="20"/>
                <w:szCs w:val="20"/>
              </w:rPr>
              <w:t xml:space="preserve"> </w:t>
            </w:r>
            <w:r w:rsidRPr="004C6051">
              <w:rPr>
                <w:rStyle w:val="Bodytext211pt"/>
                <w:sz w:val="20"/>
                <w:szCs w:val="20"/>
              </w:rPr>
              <w:t>(csdo:DocValidityDate)</w:t>
            </w:r>
          </w:p>
        </w:tc>
        <w:tc>
          <w:tcPr>
            <w:tcW w:w="3402" w:type="dxa"/>
            <w:tcBorders>
              <w:top w:val="single" w:sz="4" w:space="0" w:color="auto"/>
              <w:left w:val="single" w:sz="4" w:space="0" w:color="auto"/>
              <w:bottom w:val="single" w:sz="4" w:space="0" w:color="auto"/>
            </w:tcBorders>
            <w:shd w:val="clear" w:color="auto" w:fill="FFFFFF"/>
          </w:tcPr>
          <w:p w:rsidR="00B40B6B" w:rsidRPr="004C6051" w:rsidRDefault="00B40B6B"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բուսասանիտարական հավաստագրի գործողության ավարտի ամսաթիվը</w:t>
            </w:r>
          </w:p>
        </w:tc>
        <w:tc>
          <w:tcPr>
            <w:tcW w:w="2126" w:type="dxa"/>
            <w:tcBorders>
              <w:top w:val="single" w:sz="4" w:space="0" w:color="auto"/>
              <w:left w:val="single" w:sz="4" w:space="0" w:color="auto"/>
              <w:bottom w:val="single" w:sz="4" w:space="0" w:color="auto"/>
            </w:tcBorders>
            <w:shd w:val="clear" w:color="auto" w:fill="FFFFFF"/>
          </w:tcPr>
          <w:p w:rsidR="00B40B6B" w:rsidRPr="004C6051" w:rsidRDefault="00B40B6B"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M.SDE.00052</w:t>
            </w:r>
          </w:p>
        </w:tc>
        <w:tc>
          <w:tcPr>
            <w:tcW w:w="4111" w:type="dxa"/>
            <w:tcBorders>
              <w:top w:val="single" w:sz="4" w:space="0" w:color="auto"/>
              <w:left w:val="single" w:sz="4" w:space="0" w:color="auto"/>
              <w:bottom w:val="single" w:sz="4" w:space="0" w:color="auto"/>
            </w:tcBorders>
            <w:shd w:val="clear" w:color="auto" w:fill="FFFFFF"/>
          </w:tcPr>
          <w:p w:rsidR="00B40B6B" w:rsidRPr="004C6051" w:rsidRDefault="00B40B6B"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bdt:DateType (M.BDT.00005) Ամսաթվի նշագիրը՝ ԳՕՍՏ ԻՍՕ 8601-2001-ին համապատասխան</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B40B6B" w:rsidRPr="004C6051" w:rsidRDefault="00B40B6B"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B40B6B" w:rsidRPr="004C6051" w:rsidTr="009637F7">
        <w:trPr>
          <w:jc w:val="center"/>
        </w:trPr>
        <w:tc>
          <w:tcPr>
            <w:tcW w:w="230" w:type="dxa"/>
            <w:tcBorders>
              <w:right w:val="single" w:sz="4" w:space="0" w:color="auto"/>
            </w:tcBorders>
            <w:shd w:val="clear" w:color="auto" w:fill="FFFFFF"/>
          </w:tcPr>
          <w:p w:rsidR="00B40B6B" w:rsidRPr="004C6051" w:rsidRDefault="00B40B6B" w:rsidP="009637F7">
            <w:pPr>
              <w:spacing w:after="120"/>
              <w:rPr>
                <w:sz w:val="20"/>
                <w:szCs w:val="20"/>
              </w:rPr>
            </w:pPr>
          </w:p>
        </w:tc>
        <w:tc>
          <w:tcPr>
            <w:tcW w:w="3942" w:type="dxa"/>
            <w:gridSpan w:val="5"/>
            <w:tcBorders>
              <w:top w:val="single" w:sz="4" w:space="0" w:color="auto"/>
              <w:left w:val="single" w:sz="4" w:space="0" w:color="auto"/>
              <w:bottom w:val="single" w:sz="4" w:space="0" w:color="auto"/>
            </w:tcBorders>
            <w:shd w:val="clear" w:color="auto" w:fill="FFFFFF"/>
          </w:tcPr>
          <w:p w:rsidR="00B40B6B" w:rsidRPr="004C6051" w:rsidRDefault="00B40B6B" w:rsidP="009637F7">
            <w:pPr>
              <w:pStyle w:val="Bodytext20"/>
              <w:shd w:val="clear" w:color="auto" w:fill="auto"/>
              <w:tabs>
                <w:tab w:val="left" w:pos="598"/>
              </w:tabs>
              <w:spacing w:before="0" w:after="120" w:line="240" w:lineRule="auto"/>
              <w:ind w:firstLine="0"/>
              <w:jc w:val="left"/>
              <w:rPr>
                <w:sz w:val="20"/>
                <w:szCs w:val="20"/>
              </w:rPr>
            </w:pPr>
            <w:r w:rsidRPr="004C6051">
              <w:rPr>
                <w:rStyle w:val="Bodytext211pt"/>
                <w:sz w:val="20"/>
                <w:szCs w:val="20"/>
              </w:rPr>
              <w:t>2.</w:t>
            </w:r>
            <w:r w:rsidR="00864860" w:rsidRPr="004C6051">
              <w:rPr>
                <w:rStyle w:val="Bodytext211pt"/>
                <w:sz w:val="20"/>
                <w:szCs w:val="20"/>
              </w:rPr>
              <w:t>5.</w:t>
            </w:r>
            <w:r w:rsidR="00864860" w:rsidRPr="004C6051">
              <w:rPr>
                <w:rStyle w:val="Bodytext211pt"/>
                <w:sz w:val="20"/>
                <w:szCs w:val="20"/>
              </w:rPr>
              <w:tab/>
            </w:r>
            <w:r w:rsidRPr="004C6051">
              <w:rPr>
                <w:rStyle w:val="Bodytext211pt"/>
                <w:sz w:val="20"/>
                <w:szCs w:val="20"/>
              </w:rPr>
              <w:t>Փոխարինման համար տրված հավաստագրի հատկանիշը (smsdo:ReplacementCertificateIndicator)</w:t>
            </w:r>
          </w:p>
        </w:tc>
        <w:tc>
          <w:tcPr>
            <w:tcW w:w="3402" w:type="dxa"/>
            <w:tcBorders>
              <w:top w:val="single" w:sz="4" w:space="0" w:color="auto"/>
              <w:left w:val="single" w:sz="4" w:space="0" w:color="auto"/>
              <w:bottom w:val="single" w:sz="4" w:space="0" w:color="auto"/>
            </w:tcBorders>
            <w:shd w:val="clear" w:color="auto" w:fill="FFFFFF"/>
          </w:tcPr>
          <w:p w:rsidR="00B40B6B" w:rsidRPr="004C6051" w:rsidRDefault="00B40B6B"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այն հատկանիշը, որով որոշվում է փոխարինման համար տրված հավաստագիրը</w:t>
            </w:r>
          </w:p>
        </w:tc>
        <w:tc>
          <w:tcPr>
            <w:tcW w:w="2126" w:type="dxa"/>
            <w:tcBorders>
              <w:top w:val="single" w:sz="4" w:space="0" w:color="auto"/>
              <w:left w:val="single" w:sz="4" w:space="0" w:color="auto"/>
              <w:bottom w:val="single" w:sz="4" w:space="0" w:color="auto"/>
            </w:tcBorders>
            <w:shd w:val="clear" w:color="auto" w:fill="FFFFFF"/>
          </w:tcPr>
          <w:p w:rsidR="00B40B6B" w:rsidRPr="004C6051" w:rsidRDefault="00B40B6B"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M.SM.SDE.00215</w:t>
            </w:r>
          </w:p>
        </w:tc>
        <w:tc>
          <w:tcPr>
            <w:tcW w:w="4111" w:type="dxa"/>
            <w:tcBorders>
              <w:top w:val="single" w:sz="4" w:space="0" w:color="auto"/>
              <w:left w:val="single" w:sz="4" w:space="0" w:color="auto"/>
              <w:bottom w:val="single" w:sz="4" w:space="0" w:color="auto"/>
            </w:tcBorders>
            <w:shd w:val="clear" w:color="auto" w:fill="FFFFFF"/>
          </w:tcPr>
          <w:p w:rsidR="00B40B6B" w:rsidRPr="004C6051" w:rsidRDefault="00B40B6B"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bdt:IndicatorType (M.BDT.00013) Երկու արժեքներից մեկը՝ «true» (ճիշտ </w:t>
            </w:r>
            <w:r w:rsidR="008266A7" w:rsidRPr="004C6051">
              <w:rPr>
                <w:rStyle w:val="Bodytext211pt"/>
                <w:sz w:val="20"/>
                <w:szCs w:val="20"/>
              </w:rPr>
              <w:t>է)</w:t>
            </w:r>
            <w:r w:rsidR="008266A7" w:rsidRPr="004C6051">
              <w:rPr>
                <w:rStyle w:val="Bodytext211pt"/>
                <w:sz w:val="20"/>
                <w:szCs w:val="20"/>
              </w:rPr>
              <w:tab/>
            </w:r>
            <w:r w:rsidRPr="004C6051">
              <w:rPr>
                <w:rStyle w:val="Bodytext211pt"/>
                <w:sz w:val="20"/>
                <w:szCs w:val="20"/>
              </w:rPr>
              <w:t>կամ «false» (սխալ է)</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B40B6B" w:rsidRPr="004C6051" w:rsidRDefault="00B40B6B"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B40B6B" w:rsidRPr="004C6051" w:rsidTr="009637F7">
        <w:trPr>
          <w:jc w:val="center"/>
        </w:trPr>
        <w:tc>
          <w:tcPr>
            <w:tcW w:w="230" w:type="dxa"/>
            <w:tcBorders>
              <w:right w:val="single" w:sz="4" w:space="0" w:color="auto"/>
            </w:tcBorders>
            <w:shd w:val="clear" w:color="auto" w:fill="FFFFFF"/>
          </w:tcPr>
          <w:p w:rsidR="00B40B6B" w:rsidRPr="004C6051" w:rsidRDefault="00B40B6B" w:rsidP="009637F7">
            <w:pPr>
              <w:spacing w:after="120"/>
              <w:rPr>
                <w:sz w:val="20"/>
                <w:szCs w:val="20"/>
              </w:rPr>
            </w:pPr>
          </w:p>
        </w:tc>
        <w:tc>
          <w:tcPr>
            <w:tcW w:w="3942" w:type="dxa"/>
            <w:gridSpan w:val="5"/>
            <w:tcBorders>
              <w:top w:val="single" w:sz="4" w:space="0" w:color="auto"/>
              <w:left w:val="single" w:sz="4" w:space="0" w:color="auto"/>
              <w:bottom w:val="single" w:sz="4" w:space="0" w:color="auto"/>
            </w:tcBorders>
            <w:shd w:val="clear" w:color="auto" w:fill="FFFFFF"/>
          </w:tcPr>
          <w:p w:rsidR="00B40B6B" w:rsidRPr="004C6051" w:rsidRDefault="00B40B6B" w:rsidP="009637F7">
            <w:pPr>
              <w:pStyle w:val="Bodytext20"/>
              <w:shd w:val="clear" w:color="auto" w:fill="auto"/>
              <w:tabs>
                <w:tab w:val="left" w:pos="598"/>
              </w:tabs>
              <w:spacing w:before="0" w:after="120" w:line="240" w:lineRule="auto"/>
              <w:ind w:firstLine="0"/>
              <w:jc w:val="left"/>
              <w:rPr>
                <w:sz w:val="20"/>
                <w:szCs w:val="20"/>
              </w:rPr>
            </w:pPr>
            <w:r w:rsidRPr="004C6051">
              <w:rPr>
                <w:rStyle w:val="Bodytext211pt"/>
                <w:sz w:val="20"/>
                <w:szCs w:val="20"/>
              </w:rPr>
              <w:t>2.</w:t>
            </w:r>
            <w:r w:rsidR="00864860" w:rsidRPr="004C6051">
              <w:rPr>
                <w:rStyle w:val="Bodytext211pt"/>
                <w:sz w:val="20"/>
                <w:szCs w:val="20"/>
              </w:rPr>
              <w:t>6.</w:t>
            </w:r>
            <w:r w:rsidR="00864860" w:rsidRPr="004C6051">
              <w:rPr>
                <w:rStyle w:val="Bodytext211pt"/>
                <w:sz w:val="20"/>
                <w:szCs w:val="20"/>
              </w:rPr>
              <w:tab/>
            </w:r>
            <w:r w:rsidRPr="004C6051">
              <w:rPr>
                <w:rStyle w:val="Bodytext211pt"/>
                <w:sz w:val="20"/>
                <w:szCs w:val="20"/>
              </w:rPr>
              <w:t>Փաստաթղթին կատարվող հղումը (ccdo:DocReferenceDetails)</w:t>
            </w:r>
          </w:p>
        </w:tc>
        <w:tc>
          <w:tcPr>
            <w:tcW w:w="3402" w:type="dxa"/>
            <w:tcBorders>
              <w:top w:val="single" w:sz="4" w:space="0" w:color="auto"/>
              <w:left w:val="single" w:sz="4" w:space="0" w:color="auto"/>
              <w:bottom w:val="single" w:sz="4" w:space="0" w:color="auto"/>
            </w:tcBorders>
            <w:shd w:val="clear" w:color="auto" w:fill="FFFFFF"/>
          </w:tcPr>
          <w:p w:rsidR="00B40B6B" w:rsidRPr="004C6051" w:rsidRDefault="00B40B6B"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այն</w:t>
            </w:r>
            <w:r w:rsidR="00944D78" w:rsidRPr="004C6051">
              <w:rPr>
                <w:rStyle w:val="Bodytext211pt"/>
                <w:sz w:val="20"/>
                <w:szCs w:val="20"/>
              </w:rPr>
              <w:t xml:space="preserve"> բուսասանիտարական հավաստագրի մասին տեղեկատվությունը, որի համար տրվում է փոխարինման համար բուսասանիտարական հավաստագիրը</w:t>
            </w:r>
          </w:p>
        </w:tc>
        <w:tc>
          <w:tcPr>
            <w:tcW w:w="2126" w:type="dxa"/>
            <w:tcBorders>
              <w:top w:val="single" w:sz="4" w:space="0" w:color="auto"/>
              <w:left w:val="single" w:sz="4" w:space="0" w:color="auto"/>
              <w:bottom w:val="single" w:sz="4" w:space="0" w:color="auto"/>
            </w:tcBorders>
            <w:shd w:val="clear" w:color="auto" w:fill="FFFFFF"/>
          </w:tcPr>
          <w:p w:rsidR="00B40B6B" w:rsidRPr="004C6051" w:rsidRDefault="00B40B6B"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w:t>
            </w:r>
            <w:smartTag w:uri="urn:schemas-microsoft-com:office:smarttags" w:element="stockticker">
              <w:r w:rsidRPr="004C6051">
                <w:rPr>
                  <w:rStyle w:val="Bodytext211pt"/>
                  <w:sz w:val="20"/>
                  <w:szCs w:val="20"/>
                </w:rPr>
                <w:t>CDE</w:t>
              </w:r>
            </w:smartTag>
            <w:r w:rsidRPr="004C6051">
              <w:rPr>
                <w:rStyle w:val="Bodytext211pt"/>
                <w:sz w:val="20"/>
                <w:szCs w:val="20"/>
              </w:rPr>
              <w:t>.00083</w:t>
            </w:r>
          </w:p>
        </w:tc>
        <w:tc>
          <w:tcPr>
            <w:tcW w:w="4111" w:type="dxa"/>
            <w:tcBorders>
              <w:top w:val="single" w:sz="4" w:space="0" w:color="auto"/>
              <w:left w:val="single" w:sz="4" w:space="0" w:color="auto"/>
              <w:bottom w:val="single" w:sz="4" w:space="0" w:color="auto"/>
            </w:tcBorders>
            <w:shd w:val="clear" w:color="auto" w:fill="FFFFFF"/>
          </w:tcPr>
          <w:p w:rsidR="00B40B6B" w:rsidRPr="004C6051" w:rsidRDefault="00B40B6B"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ccdo:DocReferenceDetailsType</w:t>
            </w:r>
          </w:p>
          <w:p w:rsidR="00B40B6B" w:rsidRPr="004C6051" w:rsidRDefault="00B40B6B"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w:t>
            </w:r>
            <w:smartTag w:uri="urn:schemas-microsoft-com:office:smarttags" w:element="stockticker">
              <w:r w:rsidRPr="004C6051">
                <w:rPr>
                  <w:rStyle w:val="Bodytext211pt"/>
                  <w:sz w:val="20"/>
                  <w:szCs w:val="20"/>
                </w:rPr>
                <w:t>CDT</w:t>
              </w:r>
            </w:smartTag>
            <w:r w:rsidRPr="004C6051">
              <w:rPr>
                <w:rStyle w:val="Bodytext211pt"/>
                <w:sz w:val="20"/>
                <w:szCs w:val="20"/>
              </w:rPr>
              <w:t>.00088)</w:t>
            </w:r>
          </w:p>
          <w:p w:rsidR="00B40B6B" w:rsidRPr="004C6051" w:rsidRDefault="00B40B6B"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Որոշվում է ներդրված տարրերի արժեքների տիրույթներով</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B40B6B" w:rsidRPr="004C6051" w:rsidRDefault="00B40B6B"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FE1FC5" w:rsidRPr="004C6051" w:rsidTr="009637F7">
        <w:trPr>
          <w:jc w:val="center"/>
        </w:trPr>
        <w:tc>
          <w:tcPr>
            <w:tcW w:w="230" w:type="dxa"/>
            <w:shd w:val="clear" w:color="auto" w:fill="FFFFFF"/>
          </w:tcPr>
          <w:p w:rsidR="00FE1FC5" w:rsidRPr="004C6051" w:rsidRDefault="00FE1FC5" w:rsidP="009637F7">
            <w:pPr>
              <w:spacing w:after="120"/>
              <w:rPr>
                <w:sz w:val="20"/>
                <w:szCs w:val="20"/>
              </w:rPr>
            </w:pPr>
          </w:p>
        </w:tc>
        <w:tc>
          <w:tcPr>
            <w:tcW w:w="270" w:type="dxa"/>
            <w:tcBorders>
              <w:right w:val="single" w:sz="4" w:space="0" w:color="auto"/>
            </w:tcBorders>
            <w:shd w:val="clear" w:color="auto" w:fill="FFFFFF"/>
          </w:tcPr>
          <w:p w:rsidR="00FE1FC5" w:rsidRPr="004C6051" w:rsidRDefault="00FE1FC5"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FE1FC5" w:rsidRPr="004C6051" w:rsidRDefault="00FE1FC5" w:rsidP="009637F7">
            <w:pPr>
              <w:pStyle w:val="Bodytext20"/>
              <w:shd w:val="clear" w:color="auto" w:fill="auto"/>
              <w:tabs>
                <w:tab w:val="left" w:pos="628"/>
              </w:tabs>
              <w:spacing w:before="0" w:after="120" w:line="240" w:lineRule="auto"/>
              <w:ind w:firstLine="0"/>
              <w:jc w:val="left"/>
              <w:rPr>
                <w:sz w:val="20"/>
                <w:szCs w:val="20"/>
              </w:rPr>
            </w:pPr>
            <w:r w:rsidRPr="004C6051">
              <w:rPr>
                <w:rStyle w:val="Bodytext211pt"/>
                <w:sz w:val="20"/>
                <w:szCs w:val="20"/>
              </w:rPr>
              <w:t>2.6.</w:t>
            </w:r>
            <w:r w:rsidR="00063739" w:rsidRPr="004C6051">
              <w:rPr>
                <w:rStyle w:val="Bodytext211pt"/>
                <w:sz w:val="20"/>
                <w:szCs w:val="20"/>
              </w:rPr>
              <w:t>1.</w:t>
            </w:r>
            <w:r w:rsidR="00063739" w:rsidRPr="004C6051">
              <w:rPr>
                <w:rStyle w:val="Bodytext211pt"/>
                <w:sz w:val="20"/>
                <w:szCs w:val="20"/>
              </w:rPr>
              <w:tab/>
            </w:r>
            <w:r w:rsidRPr="004C6051">
              <w:rPr>
                <w:rStyle w:val="Bodytext211pt"/>
                <w:sz w:val="20"/>
                <w:szCs w:val="20"/>
              </w:rPr>
              <w:t>Փաստաթղթի տեսակի ծածկագիրը (csdo:DocKindCode)</w:t>
            </w:r>
          </w:p>
        </w:tc>
        <w:tc>
          <w:tcPr>
            <w:tcW w:w="3402" w:type="dxa"/>
            <w:tcBorders>
              <w:top w:val="single" w:sz="4" w:space="0" w:color="auto"/>
              <w:left w:val="single" w:sz="4" w:space="0" w:color="auto"/>
              <w:bottom w:val="single" w:sz="4" w:space="0" w:color="auto"/>
            </w:tcBorders>
            <w:shd w:val="clear" w:color="auto" w:fill="FFFFFF"/>
          </w:tcPr>
          <w:p w:rsidR="00FE1FC5" w:rsidRPr="004C6051" w:rsidRDefault="00FE1FC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փաստաթղթի տեսակի ծածկագրային նշագիր</w:t>
            </w:r>
          </w:p>
        </w:tc>
        <w:tc>
          <w:tcPr>
            <w:tcW w:w="2126" w:type="dxa"/>
            <w:tcBorders>
              <w:top w:val="single" w:sz="4" w:space="0" w:color="auto"/>
              <w:left w:val="single" w:sz="4" w:space="0" w:color="auto"/>
              <w:bottom w:val="single" w:sz="4" w:space="0" w:color="auto"/>
            </w:tcBorders>
            <w:shd w:val="clear" w:color="auto" w:fill="FFFFFF"/>
          </w:tcPr>
          <w:p w:rsidR="00FE1FC5" w:rsidRPr="004C6051" w:rsidRDefault="00FE1FC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M.SDE.00054</w:t>
            </w:r>
          </w:p>
        </w:tc>
        <w:tc>
          <w:tcPr>
            <w:tcW w:w="4111" w:type="dxa"/>
            <w:tcBorders>
              <w:top w:val="single" w:sz="4" w:space="0" w:color="auto"/>
              <w:left w:val="single" w:sz="4" w:space="0" w:color="auto"/>
              <w:bottom w:val="single" w:sz="4" w:space="0" w:color="auto"/>
            </w:tcBorders>
            <w:shd w:val="clear" w:color="auto" w:fill="FFFFFF"/>
          </w:tcPr>
          <w:p w:rsidR="00FE1FC5" w:rsidRPr="004C6051" w:rsidRDefault="00FE1FC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csdo:UnifiedCode20Type</w:t>
            </w:r>
          </w:p>
          <w:p w:rsidR="00FE1FC5" w:rsidRPr="004C6051" w:rsidRDefault="00FE1FC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(M.SDT.00140)</w:t>
            </w:r>
          </w:p>
          <w:p w:rsidR="00FE1FC5" w:rsidRPr="004C6051" w:rsidRDefault="00FE1FC5"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FE1FC5" w:rsidRPr="004C6051" w:rsidRDefault="00FE1FC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Նվազագույն երկարությունը՝ </w:t>
            </w:r>
            <w:r w:rsidR="00E05955" w:rsidRPr="004C6051">
              <w:rPr>
                <w:rStyle w:val="Bodytext211pt"/>
                <w:sz w:val="20"/>
                <w:szCs w:val="20"/>
              </w:rPr>
              <w:t>1։</w:t>
            </w:r>
            <w:r w:rsidRPr="004C6051">
              <w:rPr>
                <w:rStyle w:val="Bodytext211pt"/>
                <w:sz w:val="20"/>
                <w:szCs w:val="20"/>
              </w:rPr>
              <w:t xml:space="preserve"> </w:t>
            </w:r>
            <w:r w:rsidRPr="004C6051">
              <w:rPr>
                <w:rStyle w:val="Bodytext211pt"/>
                <w:sz w:val="20"/>
                <w:szCs w:val="20"/>
              </w:rPr>
              <w:lastRenderedPageBreak/>
              <w:t>Առավելագույն երկարությունը՝ 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FE1FC5" w:rsidRPr="004C6051" w:rsidRDefault="00FE1FC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0..1</w:t>
            </w:r>
          </w:p>
        </w:tc>
      </w:tr>
      <w:tr w:rsidR="00FE1FC5" w:rsidRPr="004C6051" w:rsidTr="009637F7">
        <w:trPr>
          <w:jc w:val="center"/>
        </w:trPr>
        <w:tc>
          <w:tcPr>
            <w:tcW w:w="230" w:type="dxa"/>
            <w:shd w:val="clear" w:color="auto" w:fill="FFFFFF"/>
          </w:tcPr>
          <w:p w:rsidR="00FE1FC5" w:rsidRPr="004C6051" w:rsidRDefault="00FE1FC5" w:rsidP="009637F7">
            <w:pPr>
              <w:spacing w:after="120"/>
              <w:rPr>
                <w:sz w:val="20"/>
                <w:szCs w:val="20"/>
              </w:rPr>
            </w:pPr>
          </w:p>
        </w:tc>
        <w:tc>
          <w:tcPr>
            <w:tcW w:w="270" w:type="dxa"/>
            <w:shd w:val="clear" w:color="auto" w:fill="FFFFFF"/>
          </w:tcPr>
          <w:p w:rsidR="00FE1FC5" w:rsidRPr="004C6051" w:rsidRDefault="00FE1FC5" w:rsidP="009637F7">
            <w:pPr>
              <w:pStyle w:val="Bodytext20"/>
              <w:shd w:val="clear" w:color="auto" w:fill="auto"/>
              <w:spacing w:before="0" w:after="120" w:line="240" w:lineRule="auto"/>
              <w:ind w:firstLine="0"/>
              <w:jc w:val="left"/>
              <w:rPr>
                <w:rStyle w:val="Bodytext211pt"/>
                <w:sz w:val="20"/>
                <w:szCs w:val="20"/>
              </w:rPr>
            </w:pPr>
          </w:p>
        </w:tc>
        <w:tc>
          <w:tcPr>
            <w:tcW w:w="225" w:type="dxa"/>
            <w:tcBorders>
              <w:bottom w:val="single" w:sz="4" w:space="0" w:color="auto"/>
              <w:right w:val="single" w:sz="4" w:space="0" w:color="auto"/>
            </w:tcBorders>
            <w:shd w:val="clear" w:color="auto" w:fill="FFFFFF"/>
          </w:tcPr>
          <w:p w:rsidR="00FE1FC5" w:rsidRPr="004C6051" w:rsidRDefault="00FE1FC5"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FE1FC5" w:rsidRPr="004C6051" w:rsidRDefault="008266A7" w:rsidP="009637F7">
            <w:pPr>
              <w:pStyle w:val="Bodytext20"/>
              <w:shd w:val="clear" w:color="auto" w:fill="auto"/>
              <w:tabs>
                <w:tab w:val="left" w:pos="649"/>
              </w:tabs>
              <w:spacing w:before="0" w:after="120" w:line="240" w:lineRule="auto"/>
              <w:ind w:firstLine="0"/>
              <w:jc w:val="left"/>
              <w:rPr>
                <w:sz w:val="20"/>
                <w:szCs w:val="20"/>
              </w:rPr>
            </w:pPr>
            <w:r w:rsidRPr="004C6051">
              <w:rPr>
                <w:rStyle w:val="Bodytext211pt"/>
                <w:sz w:val="20"/>
                <w:szCs w:val="20"/>
              </w:rPr>
              <w:t>ա)</w:t>
            </w:r>
            <w:r w:rsidRPr="004C6051">
              <w:rPr>
                <w:rStyle w:val="Bodytext211pt"/>
                <w:sz w:val="20"/>
                <w:szCs w:val="20"/>
              </w:rPr>
              <w:tab/>
            </w:r>
            <w:r w:rsidR="00FE1FC5" w:rsidRPr="004C6051">
              <w:rPr>
                <w:rStyle w:val="Bodytext211pt"/>
                <w:sz w:val="20"/>
                <w:szCs w:val="20"/>
              </w:rPr>
              <w:t>Տեղեկագրքի (դասակարգչի) նույնականացուցիչը</w:t>
            </w:r>
            <w:r w:rsidR="00A166E3" w:rsidRPr="004C6051">
              <w:rPr>
                <w:rStyle w:val="Bodytext211pt"/>
                <w:sz w:val="20"/>
                <w:szCs w:val="20"/>
              </w:rPr>
              <w:t xml:space="preserve"> </w:t>
            </w:r>
            <w:r w:rsidR="00FE1FC5" w:rsidRPr="004C6051">
              <w:rPr>
                <w:rStyle w:val="Bodytext211pt"/>
                <w:sz w:val="20"/>
                <w:szCs w:val="20"/>
              </w:rPr>
              <w:t>(codeListId ատրիբուտ)</w:t>
            </w:r>
          </w:p>
        </w:tc>
        <w:tc>
          <w:tcPr>
            <w:tcW w:w="3402" w:type="dxa"/>
            <w:tcBorders>
              <w:top w:val="single" w:sz="4" w:space="0" w:color="auto"/>
              <w:left w:val="single" w:sz="4" w:space="0" w:color="auto"/>
              <w:bottom w:val="single" w:sz="4" w:space="0" w:color="auto"/>
            </w:tcBorders>
            <w:shd w:val="clear" w:color="auto" w:fill="FFFFFF"/>
          </w:tcPr>
          <w:p w:rsidR="00FE1FC5" w:rsidRPr="004C6051" w:rsidRDefault="00FE1FC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այն տեղեկագրքի (դասակարգչի) նշագիրը, որին համապատասխան նշված է ծածկագիրը</w:t>
            </w:r>
          </w:p>
        </w:tc>
        <w:tc>
          <w:tcPr>
            <w:tcW w:w="2126" w:type="dxa"/>
            <w:tcBorders>
              <w:top w:val="single" w:sz="4" w:space="0" w:color="auto"/>
              <w:left w:val="single" w:sz="4" w:space="0" w:color="auto"/>
              <w:bottom w:val="single" w:sz="4" w:space="0" w:color="auto"/>
            </w:tcBorders>
            <w:shd w:val="clear" w:color="auto" w:fill="FFFFFF"/>
          </w:tcPr>
          <w:p w:rsidR="00FE1FC5" w:rsidRPr="004C6051" w:rsidRDefault="00FE1FC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w:t>
            </w:r>
          </w:p>
        </w:tc>
        <w:tc>
          <w:tcPr>
            <w:tcW w:w="4111" w:type="dxa"/>
            <w:tcBorders>
              <w:top w:val="single" w:sz="4" w:space="0" w:color="auto"/>
              <w:left w:val="single" w:sz="4" w:space="0" w:color="auto"/>
              <w:bottom w:val="single" w:sz="4" w:space="0" w:color="auto"/>
            </w:tcBorders>
            <w:shd w:val="clear" w:color="auto" w:fill="FFFFFF"/>
          </w:tcPr>
          <w:p w:rsidR="00FE1FC5" w:rsidRPr="004C6051" w:rsidRDefault="00FE1FC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csdo:ReferenceDataldTуре (M.SDT.00091)</w:t>
            </w:r>
          </w:p>
          <w:p w:rsidR="00A166E3" w:rsidRPr="004C6051" w:rsidRDefault="00FE1FC5"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Պայմանանշանների նորմալացված տող</w:t>
            </w:r>
            <w:r w:rsidR="006B16A7" w:rsidRPr="004C6051">
              <w:rPr>
                <w:rStyle w:val="Bodytext211pt"/>
                <w:sz w:val="20"/>
                <w:szCs w:val="20"/>
              </w:rPr>
              <w:t>ը</w:t>
            </w:r>
            <w:r w:rsidRPr="004C6051">
              <w:rPr>
                <w:rStyle w:val="Bodytext211pt"/>
                <w:sz w:val="20"/>
                <w:szCs w:val="20"/>
              </w:rPr>
              <w:t xml:space="preserve">: </w:t>
            </w:r>
          </w:p>
          <w:p w:rsidR="00FE1FC5" w:rsidRPr="004C6051" w:rsidRDefault="00FE1FC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Նվազագույն երկարությունը՝ </w:t>
            </w:r>
            <w:r w:rsidR="006B16A7" w:rsidRPr="004C6051">
              <w:rPr>
                <w:rStyle w:val="Bodytext211pt"/>
                <w:sz w:val="20"/>
                <w:szCs w:val="20"/>
              </w:rPr>
              <w:t xml:space="preserve">1։ </w:t>
            </w:r>
            <w:r w:rsidRPr="004C6051">
              <w:rPr>
                <w:rStyle w:val="Bodytext211pt"/>
                <w:sz w:val="20"/>
                <w:szCs w:val="20"/>
              </w:rPr>
              <w:t>Առավելագույն երկարությունը՝ 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FE1FC5" w:rsidRPr="004C6051" w:rsidRDefault="006B16A7"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FE1FC5" w:rsidRPr="004C6051" w:rsidTr="009637F7">
        <w:trPr>
          <w:jc w:val="center"/>
        </w:trPr>
        <w:tc>
          <w:tcPr>
            <w:tcW w:w="230" w:type="dxa"/>
            <w:shd w:val="clear" w:color="auto" w:fill="FFFFFF"/>
          </w:tcPr>
          <w:p w:rsidR="00FE1FC5" w:rsidRPr="004C6051" w:rsidRDefault="00FE1FC5" w:rsidP="009637F7">
            <w:pPr>
              <w:spacing w:after="120"/>
              <w:rPr>
                <w:sz w:val="20"/>
                <w:szCs w:val="20"/>
              </w:rPr>
            </w:pPr>
          </w:p>
        </w:tc>
        <w:tc>
          <w:tcPr>
            <w:tcW w:w="270" w:type="dxa"/>
            <w:tcBorders>
              <w:right w:val="single" w:sz="4" w:space="0" w:color="auto"/>
            </w:tcBorders>
            <w:shd w:val="clear" w:color="auto" w:fill="FFFFFF"/>
          </w:tcPr>
          <w:p w:rsidR="00FE1FC5" w:rsidRPr="004C6051" w:rsidRDefault="00FE1FC5"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FE1FC5" w:rsidRPr="004C6051" w:rsidRDefault="00FE1FC5" w:rsidP="009637F7">
            <w:pPr>
              <w:pStyle w:val="Bodytext20"/>
              <w:shd w:val="clear" w:color="auto" w:fill="auto"/>
              <w:tabs>
                <w:tab w:val="left" w:pos="652"/>
              </w:tabs>
              <w:spacing w:before="0" w:after="120" w:line="240" w:lineRule="auto"/>
              <w:ind w:firstLine="0"/>
              <w:jc w:val="left"/>
              <w:rPr>
                <w:sz w:val="20"/>
                <w:szCs w:val="20"/>
              </w:rPr>
            </w:pPr>
            <w:r w:rsidRPr="004C6051">
              <w:rPr>
                <w:rStyle w:val="Bodytext211pt"/>
                <w:sz w:val="20"/>
                <w:szCs w:val="20"/>
              </w:rPr>
              <w:t>2.6.</w:t>
            </w:r>
            <w:r w:rsidR="00063739" w:rsidRPr="004C6051">
              <w:rPr>
                <w:rStyle w:val="Bodytext211pt"/>
                <w:sz w:val="20"/>
                <w:szCs w:val="20"/>
              </w:rPr>
              <w:t>2.</w:t>
            </w:r>
            <w:r w:rsidR="00063739" w:rsidRPr="004C6051">
              <w:rPr>
                <w:rStyle w:val="Bodytext211pt"/>
                <w:sz w:val="20"/>
                <w:szCs w:val="20"/>
              </w:rPr>
              <w:tab/>
            </w:r>
            <w:r w:rsidRPr="004C6051">
              <w:rPr>
                <w:rStyle w:val="Bodytext211pt"/>
                <w:sz w:val="20"/>
                <w:szCs w:val="20"/>
              </w:rPr>
              <w:t>Փաստաթղթի անվանումը (csdo:DocName)</w:t>
            </w:r>
          </w:p>
        </w:tc>
        <w:tc>
          <w:tcPr>
            <w:tcW w:w="3402" w:type="dxa"/>
            <w:tcBorders>
              <w:top w:val="single" w:sz="4" w:space="0" w:color="auto"/>
              <w:left w:val="single" w:sz="4" w:space="0" w:color="auto"/>
              <w:bottom w:val="single" w:sz="4" w:space="0" w:color="auto"/>
            </w:tcBorders>
            <w:shd w:val="clear" w:color="auto" w:fill="FFFFFF"/>
          </w:tcPr>
          <w:p w:rsidR="00FE1FC5" w:rsidRPr="004C6051" w:rsidRDefault="00FE1FC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փաստաթղթի անվանումը</w:t>
            </w:r>
          </w:p>
        </w:tc>
        <w:tc>
          <w:tcPr>
            <w:tcW w:w="2126" w:type="dxa"/>
            <w:tcBorders>
              <w:top w:val="single" w:sz="4" w:space="0" w:color="auto"/>
              <w:left w:val="single" w:sz="4" w:space="0" w:color="auto"/>
              <w:bottom w:val="single" w:sz="4" w:space="0" w:color="auto"/>
            </w:tcBorders>
            <w:shd w:val="clear" w:color="auto" w:fill="FFFFFF"/>
          </w:tcPr>
          <w:p w:rsidR="00FE1FC5" w:rsidRPr="004C6051" w:rsidRDefault="00FE1FC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M.SDE.00108</w:t>
            </w:r>
          </w:p>
        </w:tc>
        <w:tc>
          <w:tcPr>
            <w:tcW w:w="4111" w:type="dxa"/>
            <w:tcBorders>
              <w:top w:val="single" w:sz="4" w:space="0" w:color="auto"/>
              <w:left w:val="single" w:sz="4" w:space="0" w:color="auto"/>
              <w:bottom w:val="single" w:sz="4" w:space="0" w:color="auto"/>
            </w:tcBorders>
            <w:shd w:val="clear" w:color="auto" w:fill="FFFFFF"/>
          </w:tcPr>
          <w:p w:rsidR="009F1D49" w:rsidRPr="004C6051" w:rsidRDefault="00FE1FC5"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csdo:Name500Type (M.SDT.00134) Պայմանանշանների նորմալացված տողը։ </w:t>
            </w:r>
          </w:p>
          <w:p w:rsidR="00FE1FC5" w:rsidRPr="004C6051" w:rsidRDefault="00FE1FC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Նվազագույն երկարությունը՝ </w:t>
            </w:r>
            <w:r w:rsidR="00511299" w:rsidRPr="004C6051">
              <w:rPr>
                <w:rStyle w:val="Bodytext211pt"/>
                <w:sz w:val="20"/>
                <w:szCs w:val="20"/>
              </w:rPr>
              <w:t>1։</w:t>
            </w:r>
          </w:p>
          <w:p w:rsidR="00FE1FC5" w:rsidRPr="004C6051" w:rsidRDefault="00FE1FC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500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FE1FC5" w:rsidRPr="004C6051" w:rsidRDefault="00FE1FC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FE1FC5" w:rsidRPr="004C6051" w:rsidTr="009637F7">
        <w:trPr>
          <w:jc w:val="center"/>
        </w:trPr>
        <w:tc>
          <w:tcPr>
            <w:tcW w:w="230" w:type="dxa"/>
            <w:shd w:val="clear" w:color="auto" w:fill="FFFFFF"/>
          </w:tcPr>
          <w:p w:rsidR="00FE1FC5" w:rsidRPr="004C6051" w:rsidRDefault="00FE1FC5" w:rsidP="009637F7">
            <w:pPr>
              <w:spacing w:after="120"/>
              <w:rPr>
                <w:sz w:val="20"/>
                <w:szCs w:val="20"/>
              </w:rPr>
            </w:pPr>
          </w:p>
        </w:tc>
        <w:tc>
          <w:tcPr>
            <w:tcW w:w="270" w:type="dxa"/>
            <w:tcBorders>
              <w:right w:val="single" w:sz="4" w:space="0" w:color="auto"/>
            </w:tcBorders>
            <w:shd w:val="clear" w:color="auto" w:fill="FFFFFF"/>
          </w:tcPr>
          <w:p w:rsidR="00FE1FC5" w:rsidRPr="004C6051" w:rsidRDefault="00FE1FC5"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FE1FC5" w:rsidRPr="004C6051" w:rsidRDefault="00FE1FC5" w:rsidP="009637F7">
            <w:pPr>
              <w:pStyle w:val="Bodytext20"/>
              <w:shd w:val="clear" w:color="auto" w:fill="auto"/>
              <w:tabs>
                <w:tab w:val="left" w:pos="652"/>
              </w:tabs>
              <w:spacing w:before="0" w:after="120" w:line="240" w:lineRule="auto"/>
              <w:ind w:firstLine="0"/>
              <w:jc w:val="left"/>
              <w:rPr>
                <w:sz w:val="20"/>
                <w:szCs w:val="20"/>
              </w:rPr>
            </w:pPr>
            <w:r w:rsidRPr="004C6051">
              <w:rPr>
                <w:rStyle w:val="Bodytext211pt"/>
                <w:sz w:val="20"/>
                <w:szCs w:val="20"/>
              </w:rPr>
              <w:t>2.6.</w:t>
            </w:r>
            <w:r w:rsidR="00063739" w:rsidRPr="004C6051">
              <w:rPr>
                <w:rStyle w:val="Bodytext211pt"/>
                <w:sz w:val="20"/>
                <w:szCs w:val="20"/>
              </w:rPr>
              <w:t>3.</w:t>
            </w:r>
            <w:r w:rsidR="00063739" w:rsidRPr="004C6051">
              <w:rPr>
                <w:rStyle w:val="Bodytext211pt"/>
                <w:sz w:val="20"/>
                <w:szCs w:val="20"/>
              </w:rPr>
              <w:tab/>
            </w:r>
            <w:r w:rsidRPr="004C6051">
              <w:rPr>
                <w:rStyle w:val="Bodytext211pt"/>
                <w:sz w:val="20"/>
                <w:szCs w:val="20"/>
              </w:rPr>
              <w:t>Փաստաթղթի համարը (csdo:DocId)</w:t>
            </w:r>
          </w:p>
        </w:tc>
        <w:tc>
          <w:tcPr>
            <w:tcW w:w="3402" w:type="dxa"/>
            <w:tcBorders>
              <w:top w:val="single" w:sz="4" w:space="0" w:color="auto"/>
              <w:left w:val="single" w:sz="4" w:space="0" w:color="auto"/>
              <w:bottom w:val="single" w:sz="4" w:space="0" w:color="auto"/>
            </w:tcBorders>
            <w:shd w:val="clear" w:color="auto" w:fill="FFFFFF"/>
          </w:tcPr>
          <w:p w:rsidR="00FE1FC5" w:rsidRPr="004C6051" w:rsidRDefault="00FE1FC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փաստաթղթի գրանցման ժամանակ դրան տրված թվային կամ տառաթվային նշագիրը</w:t>
            </w:r>
          </w:p>
        </w:tc>
        <w:tc>
          <w:tcPr>
            <w:tcW w:w="2126" w:type="dxa"/>
            <w:tcBorders>
              <w:top w:val="single" w:sz="4" w:space="0" w:color="auto"/>
              <w:left w:val="single" w:sz="4" w:space="0" w:color="auto"/>
              <w:bottom w:val="single" w:sz="4" w:space="0" w:color="auto"/>
            </w:tcBorders>
            <w:shd w:val="clear" w:color="auto" w:fill="FFFFFF"/>
          </w:tcPr>
          <w:p w:rsidR="00FE1FC5" w:rsidRPr="004C6051" w:rsidRDefault="00FE1FC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M.SDE.00044</w:t>
            </w:r>
          </w:p>
        </w:tc>
        <w:tc>
          <w:tcPr>
            <w:tcW w:w="4111" w:type="dxa"/>
            <w:tcBorders>
              <w:top w:val="single" w:sz="4" w:space="0" w:color="auto"/>
              <w:left w:val="single" w:sz="4" w:space="0" w:color="auto"/>
              <w:bottom w:val="single" w:sz="4" w:space="0" w:color="auto"/>
            </w:tcBorders>
            <w:shd w:val="clear" w:color="auto" w:fill="FFFFFF"/>
          </w:tcPr>
          <w:p w:rsidR="009F1D49" w:rsidRPr="004C6051" w:rsidRDefault="00FE1FC5"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csdo:Id50Type (M.SDT.00093) Պայմանանշանների նորմալացված տողը։ </w:t>
            </w:r>
          </w:p>
          <w:p w:rsidR="00FE1FC5" w:rsidRPr="004C6051" w:rsidRDefault="00FE1FC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Նվազագույն երկարությունը՝ </w:t>
            </w:r>
            <w:r w:rsidR="00511299" w:rsidRPr="004C6051">
              <w:rPr>
                <w:rStyle w:val="Bodytext211pt"/>
                <w:sz w:val="20"/>
                <w:szCs w:val="20"/>
              </w:rPr>
              <w:t>1։</w:t>
            </w:r>
          </w:p>
          <w:p w:rsidR="00FE1FC5" w:rsidRPr="004C6051" w:rsidRDefault="00FE1FC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50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FE1FC5" w:rsidRPr="004C6051" w:rsidRDefault="00FE1FC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FE1FC5" w:rsidRPr="004C6051" w:rsidTr="009637F7">
        <w:trPr>
          <w:jc w:val="center"/>
        </w:trPr>
        <w:tc>
          <w:tcPr>
            <w:tcW w:w="230" w:type="dxa"/>
            <w:shd w:val="clear" w:color="auto" w:fill="FFFFFF"/>
          </w:tcPr>
          <w:p w:rsidR="00FE1FC5" w:rsidRPr="004C6051" w:rsidRDefault="00FE1FC5" w:rsidP="009637F7">
            <w:pPr>
              <w:spacing w:after="120"/>
              <w:rPr>
                <w:sz w:val="20"/>
                <w:szCs w:val="20"/>
              </w:rPr>
            </w:pPr>
          </w:p>
        </w:tc>
        <w:tc>
          <w:tcPr>
            <w:tcW w:w="270" w:type="dxa"/>
            <w:tcBorders>
              <w:right w:val="single" w:sz="4" w:space="0" w:color="auto"/>
            </w:tcBorders>
            <w:shd w:val="clear" w:color="auto" w:fill="FFFFFF"/>
          </w:tcPr>
          <w:p w:rsidR="00FE1FC5" w:rsidRPr="004C6051" w:rsidRDefault="00FE1FC5"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FE1FC5" w:rsidRPr="004C6051" w:rsidRDefault="00FE1FC5" w:rsidP="009637F7">
            <w:pPr>
              <w:pStyle w:val="Bodytext20"/>
              <w:shd w:val="clear" w:color="auto" w:fill="auto"/>
              <w:tabs>
                <w:tab w:val="left" w:pos="652"/>
              </w:tabs>
              <w:spacing w:before="0" w:after="120" w:line="240" w:lineRule="auto"/>
              <w:ind w:firstLine="0"/>
              <w:jc w:val="left"/>
              <w:rPr>
                <w:sz w:val="20"/>
                <w:szCs w:val="20"/>
              </w:rPr>
            </w:pPr>
            <w:r w:rsidRPr="004C6051">
              <w:rPr>
                <w:rStyle w:val="Bodytext211pt"/>
                <w:sz w:val="20"/>
                <w:szCs w:val="20"/>
              </w:rPr>
              <w:t>2.6.</w:t>
            </w:r>
            <w:r w:rsidR="00063739" w:rsidRPr="004C6051">
              <w:rPr>
                <w:rStyle w:val="Bodytext211pt"/>
                <w:sz w:val="20"/>
                <w:szCs w:val="20"/>
              </w:rPr>
              <w:t>4.</w:t>
            </w:r>
            <w:r w:rsidR="00063739" w:rsidRPr="004C6051">
              <w:rPr>
                <w:rStyle w:val="Bodytext211pt"/>
                <w:sz w:val="20"/>
                <w:szCs w:val="20"/>
              </w:rPr>
              <w:tab/>
            </w:r>
            <w:r w:rsidRPr="004C6051">
              <w:rPr>
                <w:rStyle w:val="Bodytext211pt"/>
                <w:sz w:val="20"/>
                <w:szCs w:val="20"/>
              </w:rPr>
              <w:t>Փաստաթղթի ամսաթիվը (csdo:DocCreationDate)</w:t>
            </w:r>
          </w:p>
        </w:tc>
        <w:tc>
          <w:tcPr>
            <w:tcW w:w="3402" w:type="dxa"/>
            <w:tcBorders>
              <w:top w:val="single" w:sz="4" w:space="0" w:color="auto"/>
              <w:left w:val="single" w:sz="4" w:space="0" w:color="auto"/>
              <w:bottom w:val="single" w:sz="4" w:space="0" w:color="auto"/>
            </w:tcBorders>
            <w:shd w:val="clear" w:color="auto" w:fill="FFFFFF"/>
          </w:tcPr>
          <w:p w:rsidR="00FE1FC5" w:rsidRPr="004C6051" w:rsidRDefault="00FE1FC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փաստաթղթի տրման, ստորագրման, հաստատման կամ գրանցման ամսաթիվը</w:t>
            </w:r>
          </w:p>
        </w:tc>
        <w:tc>
          <w:tcPr>
            <w:tcW w:w="2126" w:type="dxa"/>
            <w:tcBorders>
              <w:top w:val="single" w:sz="4" w:space="0" w:color="auto"/>
              <w:left w:val="single" w:sz="4" w:space="0" w:color="auto"/>
              <w:bottom w:val="single" w:sz="4" w:space="0" w:color="auto"/>
            </w:tcBorders>
            <w:shd w:val="clear" w:color="auto" w:fill="FFFFFF"/>
          </w:tcPr>
          <w:p w:rsidR="00FE1FC5" w:rsidRPr="004C6051" w:rsidRDefault="00FE1FC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M.SDE.00045</w:t>
            </w:r>
          </w:p>
        </w:tc>
        <w:tc>
          <w:tcPr>
            <w:tcW w:w="4111" w:type="dxa"/>
            <w:tcBorders>
              <w:top w:val="single" w:sz="4" w:space="0" w:color="auto"/>
              <w:left w:val="single" w:sz="4" w:space="0" w:color="auto"/>
              <w:bottom w:val="single" w:sz="4" w:space="0" w:color="auto"/>
            </w:tcBorders>
            <w:shd w:val="clear" w:color="auto" w:fill="FFFFFF"/>
          </w:tcPr>
          <w:p w:rsidR="00FE1FC5" w:rsidRPr="004C6051" w:rsidRDefault="00FE1FC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bdt:DateType (M.BDT.00005) Ամսաթվի նշագիրը՝ ԳՕՍՏ ԻՍՕ 8601-2001-ին համապատասխան</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FE1FC5" w:rsidRPr="004C6051" w:rsidRDefault="00FE1FC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FE1FC5" w:rsidRPr="004C6051" w:rsidTr="009637F7">
        <w:trPr>
          <w:jc w:val="center"/>
        </w:trPr>
        <w:tc>
          <w:tcPr>
            <w:tcW w:w="230" w:type="dxa"/>
            <w:shd w:val="clear" w:color="auto" w:fill="FFFFFF"/>
          </w:tcPr>
          <w:p w:rsidR="00FE1FC5" w:rsidRPr="004C6051" w:rsidRDefault="00FE1FC5" w:rsidP="009637F7">
            <w:pPr>
              <w:spacing w:after="120"/>
              <w:rPr>
                <w:sz w:val="20"/>
                <w:szCs w:val="20"/>
              </w:rPr>
            </w:pPr>
          </w:p>
        </w:tc>
        <w:tc>
          <w:tcPr>
            <w:tcW w:w="270" w:type="dxa"/>
            <w:tcBorders>
              <w:bottom w:val="single" w:sz="4" w:space="0" w:color="auto"/>
              <w:right w:val="single" w:sz="4" w:space="0" w:color="auto"/>
            </w:tcBorders>
            <w:shd w:val="clear" w:color="auto" w:fill="FFFFFF"/>
          </w:tcPr>
          <w:p w:rsidR="00FE1FC5" w:rsidRPr="004C6051" w:rsidRDefault="00FE1FC5"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FE1FC5" w:rsidRPr="004C6051" w:rsidRDefault="00FE1FC5" w:rsidP="009637F7">
            <w:pPr>
              <w:pStyle w:val="Bodytext20"/>
              <w:shd w:val="clear" w:color="auto" w:fill="auto"/>
              <w:tabs>
                <w:tab w:val="left" w:pos="652"/>
              </w:tabs>
              <w:spacing w:before="0" w:after="120" w:line="240" w:lineRule="auto"/>
              <w:ind w:firstLine="0"/>
              <w:jc w:val="left"/>
              <w:rPr>
                <w:sz w:val="20"/>
                <w:szCs w:val="20"/>
              </w:rPr>
            </w:pPr>
            <w:r w:rsidRPr="004C6051">
              <w:rPr>
                <w:rStyle w:val="Bodytext211pt"/>
                <w:sz w:val="20"/>
                <w:szCs w:val="20"/>
              </w:rPr>
              <w:t>2.6.</w:t>
            </w:r>
            <w:r w:rsidR="00864860" w:rsidRPr="004C6051">
              <w:rPr>
                <w:rStyle w:val="Bodytext211pt"/>
                <w:sz w:val="20"/>
                <w:szCs w:val="20"/>
              </w:rPr>
              <w:t>5.</w:t>
            </w:r>
            <w:r w:rsidR="00864860" w:rsidRPr="004C6051">
              <w:rPr>
                <w:rStyle w:val="Bodytext211pt"/>
                <w:sz w:val="20"/>
                <w:szCs w:val="20"/>
              </w:rPr>
              <w:tab/>
            </w:r>
            <w:r w:rsidRPr="004C6051">
              <w:rPr>
                <w:rStyle w:val="Bodytext211pt"/>
                <w:sz w:val="20"/>
                <w:szCs w:val="20"/>
              </w:rPr>
              <w:t>Փաստաթղթի գործողության ժամկետի մեկնարկի ամսաթիվը</w:t>
            </w:r>
            <w:r w:rsidR="003A5CF4" w:rsidRPr="004C6051">
              <w:rPr>
                <w:rStyle w:val="Bodytext211pt"/>
                <w:sz w:val="20"/>
                <w:szCs w:val="20"/>
              </w:rPr>
              <w:t xml:space="preserve"> </w:t>
            </w:r>
            <w:r w:rsidRPr="004C6051">
              <w:rPr>
                <w:rStyle w:val="Bodytext211pt"/>
                <w:sz w:val="20"/>
                <w:szCs w:val="20"/>
              </w:rPr>
              <w:t>(csdo:DocStartDate)</w:t>
            </w:r>
          </w:p>
        </w:tc>
        <w:tc>
          <w:tcPr>
            <w:tcW w:w="3402" w:type="dxa"/>
            <w:tcBorders>
              <w:top w:val="single" w:sz="4" w:space="0" w:color="auto"/>
              <w:left w:val="single" w:sz="4" w:space="0" w:color="auto"/>
              <w:bottom w:val="single" w:sz="4" w:space="0" w:color="auto"/>
            </w:tcBorders>
            <w:shd w:val="clear" w:color="auto" w:fill="FFFFFF"/>
          </w:tcPr>
          <w:p w:rsidR="00FE1FC5" w:rsidRPr="004C6051" w:rsidRDefault="00FE1FC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այն ժամկետի մեկնարկի ամսաթիվը, որի ընթացքում փաստաթուղթն ուժի մեջ է</w:t>
            </w:r>
          </w:p>
        </w:tc>
        <w:tc>
          <w:tcPr>
            <w:tcW w:w="2126" w:type="dxa"/>
            <w:tcBorders>
              <w:top w:val="single" w:sz="4" w:space="0" w:color="auto"/>
              <w:left w:val="single" w:sz="4" w:space="0" w:color="auto"/>
              <w:bottom w:val="single" w:sz="4" w:space="0" w:color="auto"/>
            </w:tcBorders>
            <w:shd w:val="clear" w:color="auto" w:fill="FFFFFF"/>
          </w:tcPr>
          <w:p w:rsidR="00FE1FC5" w:rsidRPr="004C6051" w:rsidRDefault="00FE1FC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M.SDE.00137</w:t>
            </w:r>
          </w:p>
        </w:tc>
        <w:tc>
          <w:tcPr>
            <w:tcW w:w="4111" w:type="dxa"/>
            <w:tcBorders>
              <w:top w:val="single" w:sz="4" w:space="0" w:color="auto"/>
              <w:left w:val="single" w:sz="4" w:space="0" w:color="auto"/>
              <w:bottom w:val="single" w:sz="4" w:space="0" w:color="auto"/>
            </w:tcBorders>
            <w:shd w:val="clear" w:color="auto" w:fill="FFFFFF"/>
          </w:tcPr>
          <w:p w:rsidR="00FE1FC5" w:rsidRPr="004C6051" w:rsidRDefault="00FE1FC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bdt:DateType (M.BDT.00005) Ամսաթվի նշագիրը՝ ԳՕՍՏ ԻՍՕ 8601-2001-ին համապատասխան</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FE1FC5" w:rsidRPr="004C6051" w:rsidRDefault="00FE1FC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F6590D" w:rsidRPr="004C6051" w:rsidTr="009637F7">
        <w:trPr>
          <w:jc w:val="center"/>
        </w:trPr>
        <w:tc>
          <w:tcPr>
            <w:tcW w:w="230" w:type="dxa"/>
            <w:tcBorders>
              <w:right w:val="single" w:sz="4" w:space="0" w:color="auto"/>
            </w:tcBorders>
            <w:shd w:val="clear" w:color="auto" w:fill="FFFFFF"/>
          </w:tcPr>
          <w:p w:rsidR="00F6590D" w:rsidRPr="004C6051" w:rsidRDefault="00F6590D" w:rsidP="009637F7">
            <w:pPr>
              <w:spacing w:after="120"/>
              <w:rPr>
                <w:sz w:val="20"/>
                <w:szCs w:val="20"/>
              </w:rPr>
            </w:pPr>
          </w:p>
        </w:tc>
        <w:tc>
          <w:tcPr>
            <w:tcW w:w="3942" w:type="dxa"/>
            <w:gridSpan w:val="5"/>
            <w:tcBorders>
              <w:top w:val="single" w:sz="4" w:space="0" w:color="auto"/>
              <w:left w:val="single" w:sz="4" w:space="0" w:color="auto"/>
              <w:bottom w:val="single" w:sz="4" w:space="0" w:color="auto"/>
            </w:tcBorders>
            <w:shd w:val="clear" w:color="auto" w:fill="FFFFFF"/>
          </w:tcPr>
          <w:p w:rsidR="00F6590D" w:rsidRPr="004C6051" w:rsidRDefault="00F6590D" w:rsidP="009637F7">
            <w:pPr>
              <w:pStyle w:val="Bodytext20"/>
              <w:shd w:val="clear" w:color="auto" w:fill="auto"/>
              <w:tabs>
                <w:tab w:val="left" w:pos="634"/>
              </w:tabs>
              <w:spacing w:before="0" w:after="120" w:line="240" w:lineRule="auto"/>
              <w:ind w:firstLine="0"/>
              <w:jc w:val="left"/>
              <w:rPr>
                <w:sz w:val="20"/>
                <w:szCs w:val="20"/>
              </w:rPr>
            </w:pPr>
            <w:r w:rsidRPr="004C6051">
              <w:rPr>
                <w:rStyle w:val="Bodytext211pt"/>
                <w:sz w:val="20"/>
                <w:szCs w:val="20"/>
              </w:rPr>
              <w:t>2.</w:t>
            </w:r>
            <w:r w:rsidR="00864860" w:rsidRPr="004C6051">
              <w:rPr>
                <w:rStyle w:val="Bodytext211pt"/>
                <w:sz w:val="20"/>
                <w:szCs w:val="20"/>
              </w:rPr>
              <w:t>7.</w:t>
            </w:r>
            <w:r w:rsidR="00864860" w:rsidRPr="004C6051">
              <w:rPr>
                <w:rStyle w:val="Bodytext211pt"/>
                <w:sz w:val="20"/>
                <w:szCs w:val="20"/>
              </w:rPr>
              <w:tab/>
            </w:r>
            <w:r w:rsidRPr="004C6051">
              <w:rPr>
                <w:rStyle w:val="Bodytext211pt"/>
                <w:sz w:val="20"/>
                <w:szCs w:val="20"/>
              </w:rPr>
              <w:t>Ներմուծող երկրի լիազորված մարմինը</w:t>
            </w:r>
            <w:r w:rsidR="003D04BE" w:rsidRPr="004C6051">
              <w:rPr>
                <w:rStyle w:val="Bodytext211pt"/>
                <w:sz w:val="20"/>
                <w:szCs w:val="20"/>
              </w:rPr>
              <w:t xml:space="preserve"> </w:t>
            </w:r>
            <w:r w:rsidRPr="004C6051">
              <w:rPr>
                <w:rStyle w:val="Bodytext211pt"/>
                <w:sz w:val="20"/>
                <w:szCs w:val="20"/>
              </w:rPr>
              <w:t>(smcdo:ImportingCountryAuthorityDetails)</w:t>
            </w:r>
          </w:p>
        </w:tc>
        <w:tc>
          <w:tcPr>
            <w:tcW w:w="3402" w:type="dxa"/>
            <w:tcBorders>
              <w:top w:val="single" w:sz="4" w:space="0" w:color="auto"/>
              <w:left w:val="single" w:sz="4" w:space="0" w:color="auto"/>
              <w:bottom w:val="single" w:sz="4" w:space="0" w:color="auto"/>
            </w:tcBorders>
            <w:shd w:val="clear" w:color="auto" w:fill="FFFFFF"/>
          </w:tcPr>
          <w:p w:rsidR="00F6590D" w:rsidRPr="004C6051" w:rsidRDefault="00F6590D"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նշանակման վայրի պետության լիազորված մարմնի (լիազորված մարմնի տարածքային ստորաբաժանման) մասին տեղեկություններ</w:t>
            </w:r>
          </w:p>
          <w:p w:rsidR="009637F7" w:rsidRPr="004C6051" w:rsidRDefault="009637F7" w:rsidP="009637F7">
            <w:pPr>
              <w:pStyle w:val="Bodytext20"/>
              <w:shd w:val="clear" w:color="auto" w:fill="auto"/>
              <w:spacing w:before="0" w:after="120" w:line="240" w:lineRule="auto"/>
              <w:ind w:firstLine="0"/>
              <w:jc w:val="left"/>
              <w:rPr>
                <w:sz w:val="20"/>
                <w:szCs w:val="20"/>
              </w:rPr>
            </w:pPr>
          </w:p>
        </w:tc>
        <w:tc>
          <w:tcPr>
            <w:tcW w:w="2126" w:type="dxa"/>
            <w:tcBorders>
              <w:top w:val="single" w:sz="4" w:space="0" w:color="auto"/>
              <w:left w:val="single" w:sz="4" w:space="0" w:color="auto"/>
              <w:bottom w:val="single" w:sz="4" w:space="0" w:color="auto"/>
            </w:tcBorders>
            <w:shd w:val="clear" w:color="auto" w:fill="FFFFFF"/>
          </w:tcPr>
          <w:p w:rsidR="00F6590D" w:rsidRPr="004C6051" w:rsidRDefault="00F6590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M.SM.</w:t>
            </w:r>
            <w:smartTag w:uri="urn:schemas-microsoft-com:office:smarttags" w:element="stockticker">
              <w:r w:rsidRPr="004C6051">
                <w:rPr>
                  <w:rStyle w:val="Bodytext211pt"/>
                  <w:sz w:val="20"/>
                  <w:szCs w:val="20"/>
                </w:rPr>
                <w:t>CDE</w:t>
              </w:r>
            </w:smartTag>
            <w:r w:rsidRPr="004C6051">
              <w:rPr>
                <w:rStyle w:val="Bodytext211pt"/>
                <w:sz w:val="20"/>
                <w:szCs w:val="20"/>
              </w:rPr>
              <w:t>.00167</w:t>
            </w:r>
          </w:p>
        </w:tc>
        <w:tc>
          <w:tcPr>
            <w:tcW w:w="4111" w:type="dxa"/>
            <w:tcBorders>
              <w:top w:val="single" w:sz="4" w:space="0" w:color="auto"/>
              <w:left w:val="single" w:sz="4" w:space="0" w:color="auto"/>
              <w:bottom w:val="single" w:sz="4" w:space="0" w:color="auto"/>
            </w:tcBorders>
            <w:shd w:val="clear" w:color="auto" w:fill="FFFFFF"/>
          </w:tcPr>
          <w:p w:rsidR="00F6590D" w:rsidRPr="004C6051" w:rsidRDefault="00F6590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ccdo:UnifiedAuthorityDetailsType</w:t>
            </w:r>
            <w:r w:rsidR="003A5CF4" w:rsidRPr="004C6051">
              <w:rPr>
                <w:rStyle w:val="Bodytext211pt"/>
                <w:sz w:val="20"/>
                <w:szCs w:val="20"/>
              </w:rPr>
              <w:t xml:space="preserve"> </w:t>
            </w:r>
            <w:r w:rsidRPr="004C6051">
              <w:rPr>
                <w:rStyle w:val="Bodytext211pt"/>
                <w:sz w:val="20"/>
                <w:szCs w:val="20"/>
              </w:rPr>
              <w:t>(M.</w:t>
            </w:r>
            <w:smartTag w:uri="urn:schemas-microsoft-com:office:smarttags" w:element="stockticker">
              <w:r w:rsidRPr="004C6051">
                <w:rPr>
                  <w:rStyle w:val="Bodytext211pt"/>
                  <w:sz w:val="20"/>
                  <w:szCs w:val="20"/>
                </w:rPr>
                <w:t>CDT</w:t>
              </w:r>
            </w:smartTag>
            <w:r w:rsidRPr="004C6051">
              <w:rPr>
                <w:rStyle w:val="Bodytext211pt"/>
                <w:sz w:val="20"/>
                <w:szCs w:val="20"/>
              </w:rPr>
              <w:t>.00054)</w:t>
            </w:r>
          </w:p>
          <w:p w:rsidR="00F6590D" w:rsidRPr="004C6051" w:rsidRDefault="00F6590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Որոշվում է ներդրված տարրերի արժեքների տիրույթներով</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F6590D" w:rsidRPr="004C6051" w:rsidRDefault="00F6590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2351F9" w:rsidRPr="004C6051" w:rsidTr="009637F7">
        <w:trPr>
          <w:jc w:val="center"/>
        </w:trPr>
        <w:tc>
          <w:tcPr>
            <w:tcW w:w="230" w:type="dxa"/>
            <w:shd w:val="clear" w:color="auto" w:fill="FFFFFF"/>
          </w:tcPr>
          <w:p w:rsidR="002351F9" w:rsidRPr="004C6051" w:rsidRDefault="002351F9" w:rsidP="009637F7">
            <w:pPr>
              <w:spacing w:after="120"/>
              <w:rPr>
                <w:sz w:val="20"/>
                <w:szCs w:val="20"/>
              </w:rPr>
            </w:pPr>
          </w:p>
        </w:tc>
        <w:tc>
          <w:tcPr>
            <w:tcW w:w="270" w:type="dxa"/>
            <w:tcBorders>
              <w:top w:val="single" w:sz="4" w:space="0" w:color="auto"/>
              <w:right w:val="single" w:sz="4" w:space="0" w:color="auto"/>
            </w:tcBorders>
            <w:shd w:val="clear" w:color="auto" w:fill="FFFFFF"/>
          </w:tcPr>
          <w:p w:rsidR="002351F9" w:rsidRPr="004C6051" w:rsidRDefault="002351F9"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2351F9" w:rsidRPr="004C6051" w:rsidRDefault="002351F9" w:rsidP="009637F7">
            <w:pPr>
              <w:pStyle w:val="Bodytext20"/>
              <w:shd w:val="clear" w:color="auto" w:fill="auto"/>
              <w:tabs>
                <w:tab w:val="left" w:pos="591"/>
              </w:tabs>
              <w:spacing w:before="0" w:after="120" w:line="240" w:lineRule="auto"/>
              <w:ind w:firstLine="0"/>
              <w:jc w:val="left"/>
              <w:rPr>
                <w:sz w:val="20"/>
                <w:szCs w:val="20"/>
              </w:rPr>
            </w:pPr>
            <w:r w:rsidRPr="004C6051">
              <w:rPr>
                <w:rStyle w:val="Bodytext211pt"/>
                <w:sz w:val="20"/>
                <w:szCs w:val="20"/>
              </w:rPr>
              <w:t>2.7.</w:t>
            </w:r>
            <w:r w:rsidR="00063739" w:rsidRPr="004C6051">
              <w:rPr>
                <w:rStyle w:val="Bodytext211pt"/>
                <w:sz w:val="20"/>
                <w:szCs w:val="20"/>
              </w:rPr>
              <w:t>1.</w:t>
            </w:r>
            <w:r w:rsidR="00063739" w:rsidRPr="004C6051">
              <w:rPr>
                <w:rStyle w:val="Bodytext211pt"/>
                <w:sz w:val="20"/>
                <w:szCs w:val="20"/>
              </w:rPr>
              <w:tab/>
            </w:r>
            <w:r w:rsidRPr="004C6051">
              <w:rPr>
                <w:rStyle w:val="Bodytext211pt"/>
                <w:sz w:val="20"/>
                <w:szCs w:val="20"/>
              </w:rPr>
              <w:t>Երկրի ծածկագիրը (csdo:UnifiedCountryCode)</w:t>
            </w:r>
          </w:p>
        </w:tc>
        <w:tc>
          <w:tcPr>
            <w:tcW w:w="3402" w:type="dxa"/>
            <w:tcBorders>
              <w:top w:val="single" w:sz="4" w:space="0" w:color="auto"/>
              <w:left w:val="single" w:sz="4" w:space="0" w:color="auto"/>
              <w:bottom w:val="single" w:sz="4" w:space="0" w:color="auto"/>
            </w:tcBorders>
            <w:shd w:val="clear" w:color="auto" w:fill="FFFFFF"/>
          </w:tcPr>
          <w:p w:rsidR="002351F9" w:rsidRPr="004C6051" w:rsidRDefault="002351F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երկրի ծածկագրային նշագիրը</w:t>
            </w:r>
          </w:p>
        </w:tc>
        <w:tc>
          <w:tcPr>
            <w:tcW w:w="2126" w:type="dxa"/>
            <w:tcBorders>
              <w:top w:val="single" w:sz="4" w:space="0" w:color="auto"/>
              <w:left w:val="single" w:sz="4" w:space="0" w:color="auto"/>
              <w:bottom w:val="single" w:sz="4" w:space="0" w:color="auto"/>
            </w:tcBorders>
            <w:shd w:val="clear" w:color="auto" w:fill="FFFFFF"/>
          </w:tcPr>
          <w:p w:rsidR="002351F9" w:rsidRPr="004C6051" w:rsidRDefault="002351F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M.SDE.00162</w:t>
            </w:r>
          </w:p>
        </w:tc>
        <w:tc>
          <w:tcPr>
            <w:tcW w:w="4111" w:type="dxa"/>
            <w:tcBorders>
              <w:top w:val="single" w:sz="4" w:space="0" w:color="auto"/>
              <w:left w:val="single" w:sz="4" w:space="0" w:color="auto"/>
              <w:bottom w:val="single" w:sz="4" w:space="0" w:color="auto"/>
            </w:tcBorders>
            <w:shd w:val="clear" w:color="auto" w:fill="FFFFFF"/>
          </w:tcPr>
          <w:p w:rsidR="002351F9" w:rsidRPr="004C6051" w:rsidRDefault="002351F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csdo:UnifiedCountryCodeTуре (M.SDT.00112)</w:t>
            </w:r>
          </w:p>
          <w:p w:rsidR="002351F9" w:rsidRPr="004C6051" w:rsidRDefault="002351F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2351F9" w:rsidRPr="004C6051" w:rsidRDefault="002351F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Ձ</w:t>
            </w:r>
            <w:r w:rsidR="00063739" w:rsidRPr="004C6051">
              <w:rPr>
                <w:rStyle w:val="Bodytext211pt"/>
                <w:sz w:val="20"/>
                <w:szCs w:val="20"/>
              </w:rPr>
              <w:t>եւ</w:t>
            </w:r>
            <w:r w:rsidRPr="004C6051">
              <w:rPr>
                <w:rStyle w:val="Bodytext211pt"/>
                <w:sz w:val="20"/>
                <w:szCs w:val="20"/>
              </w:rPr>
              <w:t>անմուշը՝ [A-Z]{2}</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2351F9" w:rsidRPr="004C6051" w:rsidRDefault="002351F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2351F9" w:rsidRPr="004C6051" w:rsidTr="009637F7">
        <w:trPr>
          <w:jc w:val="center"/>
        </w:trPr>
        <w:tc>
          <w:tcPr>
            <w:tcW w:w="230" w:type="dxa"/>
            <w:shd w:val="clear" w:color="auto" w:fill="FFFFFF"/>
          </w:tcPr>
          <w:p w:rsidR="002351F9" w:rsidRPr="004C6051" w:rsidRDefault="002351F9" w:rsidP="009637F7">
            <w:pPr>
              <w:spacing w:after="120"/>
              <w:rPr>
                <w:sz w:val="20"/>
                <w:szCs w:val="20"/>
              </w:rPr>
            </w:pPr>
          </w:p>
        </w:tc>
        <w:tc>
          <w:tcPr>
            <w:tcW w:w="270" w:type="dxa"/>
            <w:shd w:val="clear" w:color="auto" w:fill="FFFFFF"/>
          </w:tcPr>
          <w:p w:rsidR="002351F9" w:rsidRPr="004C6051" w:rsidRDefault="002351F9" w:rsidP="009637F7">
            <w:pPr>
              <w:pStyle w:val="Bodytext20"/>
              <w:shd w:val="clear" w:color="auto" w:fill="auto"/>
              <w:spacing w:before="0" w:after="120" w:line="240" w:lineRule="auto"/>
              <w:ind w:firstLine="0"/>
              <w:jc w:val="left"/>
              <w:rPr>
                <w:rStyle w:val="Bodytext211pt"/>
                <w:sz w:val="20"/>
                <w:szCs w:val="20"/>
              </w:rPr>
            </w:pPr>
          </w:p>
        </w:tc>
        <w:tc>
          <w:tcPr>
            <w:tcW w:w="225" w:type="dxa"/>
            <w:tcBorders>
              <w:bottom w:val="single" w:sz="4" w:space="0" w:color="auto"/>
              <w:right w:val="single" w:sz="4" w:space="0" w:color="auto"/>
            </w:tcBorders>
            <w:shd w:val="clear" w:color="auto" w:fill="FFFFFF"/>
          </w:tcPr>
          <w:p w:rsidR="002351F9" w:rsidRPr="004C6051" w:rsidRDefault="002351F9"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2351F9" w:rsidRPr="004C6051" w:rsidRDefault="008266A7" w:rsidP="009637F7">
            <w:pPr>
              <w:pStyle w:val="Bodytext20"/>
              <w:shd w:val="clear" w:color="auto" w:fill="auto"/>
              <w:tabs>
                <w:tab w:val="left" w:pos="649"/>
              </w:tabs>
              <w:spacing w:before="0" w:after="120" w:line="240" w:lineRule="auto"/>
              <w:ind w:firstLine="0"/>
              <w:jc w:val="left"/>
              <w:rPr>
                <w:sz w:val="20"/>
                <w:szCs w:val="20"/>
              </w:rPr>
            </w:pPr>
            <w:r w:rsidRPr="004C6051">
              <w:rPr>
                <w:rStyle w:val="Bodytext211pt"/>
                <w:sz w:val="20"/>
                <w:szCs w:val="20"/>
              </w:rPr>
              <w:t>ա)</w:t>
            </w:r>
            <w:r w:rsidRPr="004C6051">
              <w:rPr>
                <w:rStyle w:val="Bodytext211pt"/>
                <w:sz w:val="20"/>
                <w:szCs w:val="20"/>
              </w:rPr>
              <w:tab/>
            </w:r>
            <w:r w:rsidR="002351F9" w:rsidRPr="004C6051">
              <w:rPr>
                <w:rStyle w:val="Bodytext211pt"/>
                <w:sz w:val="20"/>
                <w:szCs w:val="20"/>
              </w:rPr>
              <w:t>Տեղեկագրքի (դասակարգչի) նույնականացուցիչը</w:t>
            </w:r>
            <w:r w:rsidR="003477B2" w:rsidRPr="004C6051">
              <w:rPr>
                <w:rStyle w:val="Bodytext211pt"/>
                <w:sz w:val="20"/>
                <w:szCs w:val="20"/>
              </w:rPr>
              <w:t xml:space="preserve"> </w:t>
            </w:r>
            <w:r w:rsidR="002351F9" w:rsidRPr="004C6051">
              <w:rPr>
                <w:rStyle w:val="Bodytext211pt"/>
                <w:sz w:val="20"/>
                <w:szCs w:val="20"/>
              </w:rPr>
              <w:t>(codeListId ատրիբուտ)</w:t>
            </w:r>
          </w:p>
        </w:tc>
        <w:tc>
          <w:tcPr>
            <w:tcW w:w="3402" w:type="dxa"/>
            <w:tcBorders>
              <w:top w:val="single" w:sz="4" w:space="0" w:color="auto"/>
              <w:left w:val="single" w:sz="4" w:space="0" w:color="auto"/>
              <w:bottom w:val="single" w:sz="4" w:space="0" w:color="auto"/>
            </w:tcBorders>
            <w:shd w:val="clear" w:color="auto" w:fill="FFFFFF"/>
          </w:tcPr>
          <w:p w:rsidR="002351F9" w:rsidRPr="004C6051" w:rsidRDefault="002351F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այն տեղեկագրքի (դասակարգչի) նշագիրը, որին համապատասխան նշված է ծածկագիրը</w:t>
            </w:r>
          </w:p>
        </w:tc>
        <w:tc>
          <w:tcPr>
            <w:tcW w:w="2126" w:type="dxa"/>
            <w:tcBorders>
              <w:top w:val="single" w:sz="4" w:space="0" w:color="auto"/>
              <w:left w:val="single" w:sz="4" w:space="0" w:color="auto"/>
              <w:bottom w:val="single" w:sz="4" w:space="0" w:color="auto"/>
            </w:tcBorders>
            <w:shd w:val="clear" w:color="auto" w:fill="FFFFFF"/>
          </w:tcPr>
          <w:p w:rsidR="002351F9" w:rsidRPr="004C6051" w:rsidRDefault="002351F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w:t>
            </w:r>
          </w:p>
        </w:tc>
        <w:tc>
          <w:tcPr>
            <w:tcW w:w="4111" w:type="dxa"/>
            <w:tcBorders>
              <w:top w:val="single" w:sz="4" w:space="0" w:color="auto"/>
              <w:left w:val="single" w:sz="4" w:space="0" w:color="auto"/>
              <w:bottom w:val="single" w:sz="4" w:space="0" w:color="auto"/>
            </w:tcBorders>
            <w:shd w:val="clear" w:color="auto" w:fill="FFFFFF"/>
          </w:tcPr>
          <w:p w:rsidR="002351F9" w:rsidRPr="004C6051" w:rsidRDefault="002351F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csdo:ReferenceDataldTуре (M.SDT.00091)</w:t>
            </w:r>
          </w:p>
          <w:p w:rsidR="003477B2" w:rsidRPr="004C6051" w:rsidRDefault="002351F9"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Պայմանանշանների նորմալացված տող: </w:t>
            </w:r>
          </w:p>
          <w:p w:rsidR="002351F9" w:rsidRPr="004C6051" w:rsidRDefault="002351F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8432D4" w:rsidRPr="004C6051">
              <w:rPr>
                <w:rStyle w:val="Bodytext211pt"/>
                <w:sz w:val="20"/>
                <w:szCs w:val="20"/>
              </w:rPr>
              <w:t>։</w:t>
            </w:r>
          </w:p>
          <w:p w:rsidR="002351F9" w:rsidRPr="004C6051" w:rsidRDefault="002351F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2351F9" w:rsidRPr="004C6051" w:rsidRDefault="002351F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2351F9" w:rsidRPr="004C6051" w:rsidTr="009637F7">
        <w:trPr>
          <w:jc w:val="center"/>
        </w:trPr>
        <w:tc>
          <w:tcPr>
            <w:tcW w:w="230" w:type="dxa"/>
            <w:shd w:val="clear" w:color="auto" w:fill="FFFFFF"/>
          </w:tcPr>
          <w:p w:rsidR="002351F9" w:rsidRPr="004C6051" w:rsidRDefault="002351F9" w:rsidP="009637F7">
            <w:pPr>
              <w:spacing w:after="120"/>
              <w:rPr>
                <w:sz w:val="20"/>
                <w:szCs w:val="20"/>
              </w:rPr>
            </w:pPr>
          </w:p>
        </w:tc>
        <w:tc>
          <w:tcPr>
            <w:tcW w:w="270" w:type="dxa"/>
            <w:tcBorders>
              <w:right w:val="single" w:sz="4" w:space="0" w:color="auto"/>
            </w:tcBorders>
            <w:shd w:val="clear" w:color="auto" w:fill="FFFFFF"/>
          </w:tcPr>
          <w:p w:rsidR="002351F9" w:rsidRPr="004C6051" w:rsidRDefault="002351F9"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2351F9" w:rsidRPr="004C6051" w:rsidRDefault="002351F9" w:rsidP="009637F7">
            <w:pPr>
              <w:pStyle w:val="Bodytext20"/>
              <w:shd w:val="clear" w:color="auto" w:fill="auto"/>
              <w:tabs>
                <w:tab w:val="left" w:pos="676"/>
              </w:tabs>
              <w:spacing w:before="0" w:after="120" w:line="240" w:lineRule="auto"/>
              <w:ind w:firstLine="0"/>
              <w:jc w:val="left"/>
              <w:rPr>
                <w:sz w:val="20"/>
                <w:szCs w:val="20"/>
              </w:rPr>
            </w:pPr>
            <w:r w:rsidRPr="004C6051">
              <w:rPr>
                <w:rStyle w:val="Bodytext211pt"/>
                <w:sz w:val="20"/>
                <w:szCs w:val="20"/>
              </w:rPr>
              <w:t>2.7.</w:t>
            </w:r>
            <w:r w:rsidR="00063739" w:rsidRPr="004C6051">
              <w:rPr>
                <w:rStyle w:val="Bodytext211pt"/>
                <w:sz w:val="20"/>
                <w:szCs w:val="20"/>
              </w:rPr>
              <w:t>2.</w:t>
            </w:r>
            <w:r w:rsidR="00063739" w:rsidRPr="004C6051">
              <w:rPr>
                <w:rStyle w:val="Bodytext211pt"/>
                <w:sz w:val="20"/>
                <w:szCs w:val="20"/>
              </w:rPr>
              <w:tab/>
            </w:r>
            <w:r w:rsidRPr="004C6051">
              <w:rPr>
                <w:rStyle w:val="Bodytext211pt"/>
                <w:sz w:val="20"/>
                <w:szCs w:val="20"/>
              </w:rPr>
              <w:t>Անդամ պետության լիազորված մարմնի նույնականացուցիչը (csdo:AuthorityId)</w:t>
            </w:r>
          </w:p>
        </w:tc>
        <w:tc>
          <w:tcPr>
            <w:tcW w:w="3402" w:type="dxa"/>
            <w:tcBorders>
              <w:top w:val="single" w:sz="4" w:space="0" w:color="auto"/>
              <w:left w:val="single" w:sz="4" w:space="0" w:color="auto"/>
              <w:bottom w:val="single" w:sz="4" w:space="0" w:color="auto"/>
            </w:tcBorders>
            <w:shd w:val="clear" w:color="auto" w:fill="FFFFFF"/>
          </w:tcPr>
          <w:p w:rsidR="002351F9" w:rsidRPr="004C6051" w:rsidRDefault="002351F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անդամ պետության լիազորված մարմնի եզակի նույնականացուցիչը</w:t>
            </w:r>
          </w:p>
        </w:tc>
        <w:tc>
          <w:tcPr>
            <w:tcW w:w="2126" w:type="dxa"/>
            <w:tcBorders>
              <w:top w:val="single" w:sz="4" w:space="0" w:color="auto"/>
              <w:left w:val="single" w:sz="4" w:space="0" w:color="auto"/>
              <w:bottom w:val="single" w:sz="4" w:space="0" w:color="auto"/>
            </w:tcBorders>
            <w:shd w:val="clear" w:color="auto" w:fill="FFFFFF"/>
          </w:tcPr>
          <w:p w:rsidR="002351F9" w:rsidRPr="004C6051" w:rsidRDefault="002351F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M.SDE.00068</w:t>
            </w:r>
          </w:p>
        </w:tc>
        <w:tc>
          <w:tcPr>
            <w:tcW w:w="4111" w:type="dxa"/>
            <w:tcBorders>
              <w:top w:val="single" w:sz="4" w:space="0" w:color="auto"/>
              <w:left w:val="single" w:sz="4" w:space="0" w:color="auto"/>
              <w:bottom w:val="single" w:sz="4" w:space="0" w:color="auto"/>
            </w:tcBorders>
            <w:shd w:val="clear" w:color="auto" w:fill="FFFFFF"/>
          </w:tcPr>
          <w:p w:rsidR="005D089F" w:rsidRPr="004C6051" w:rsidRDefault="002351F9"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csdo:Id20Type (M.SDT.00092) Պայմանանշանների նորմալացված տողը։ </w:t>
            </w:r>
          </w:p>
          <w:p w:rsidR="002351F9" w:rsidRPr="004C6051" w:rsidRDefault="002351F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F040BC" w:rsidRPr="004C6051">
              <w:rPr>
                <w:rStyle w:val="Bodytext211pt"/>
                <w:sz w:val="20"/>
                <w:szCs w:val="20"/>
              </w:rPr>
              <w:t>։</w:t>
            </w:r>
          </w:p>
          <w:p w:rsidR="002351F9" w:rsidRPr="004C6051" w:rsidRDefault="002351F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2351F9" w:rsidRPr="004C6051" w:rsidRDefault="002351F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2351F9" w:rsidRPr="004C6051" w:rsidTr="009637F7">
        <w:trPr>
          <w:jc w:val="center"/>
        </w:trPr>
        <w:tc>
          <w:tcPr>
            <w:tcW w:w="230" w:type="dxa"/>
            <w:shd w:val="clear" w:color="auto" w:fill="FFFFFF"/>
          </w:tcPr>
          <w:p w:rsidR="002351F9" w:rsidRPr="004C6051" w:rsidRDefault="002351F9" w:rsidP="009637F7">
            <w:pPr>
              <w:spacing w:after="120"/>
              <w:rPr>
                <w:sz w:val="20"/>
                <w:szCs w:val="20"/>
              </w:rPr>
            </w:pPr>
          </w:p>
        </w:tc>
        <w:tc>
          <w:tcPr>
            <w:tcW w:w="270" w:type="dxa"/>
            <w:tcBorders>
              <w:right w:val="single" w:sz="4" w:space="0" w:color="auto"/>
            </w:tcBorders>
            <w:shd w:val="clear" w:color="auto" w:fill="FFFFFF"/>
          </w:tcPr>
          <w:p w:rsidR="002351F9" w:rsidRPr="004C6051" w:rsidRDefault="002351F9"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2351F9" w:rsidRPr="004C6051" w:rsidRDefault="002351F9" w:rsidP="009637F7">
            <w:pPr>
              <w:pStyle w:val="Bodytext20"/>
              <w:shd w:val="clear" w:color="auto" w:fill="auto"/>
              <w:tabs>
                <w:tab w:val="left" w:pos="676"/>
              </w:tabs>
              <w:spacing w:before="0" w:after="120" w:line="240" w:lineRule="auto"/>
              <w:ind w:firstLine="0"/>
              <w:jc w:val="left"/>
              <w:rPr>
                <w:sz w:val="20"/>
                <w:szCs w:val="20"/>
              </w:rPr>
            </w:pPr>
            <w:r w:rsidRPr="004C6051">
              <w:rPr>
                <w:rStyle w:val="Bodytext211pt"/>
                <w:sz w:val="20"/>
                <w:szCs w:val="20"/>
              </w:rPr>
              <w:t>2.7.</w:t>
            </w:r>
            <w:r w:rsidR="00063739" w:rsidRPr="004C6051">
              <w:rPr>
                <w:rStyle w:val="Bodytext211pt"/>
                <w:sz w:val="20"/>
                <w:szCs w:val="20"/>
              </w:rPr>
              <w:t>3.</w:t>
            </w:r>
            <w:r w:rsidR="00063739" w:rsidRPr="004C6051">
              <w:rPr>
                <w:rStyle w:val="Bodytext211pt"/>
                <w:sz w:val="20"/>
                <w:szCs w:val="20"/>
              </w:rPr>
              <w:tab/>
            </w:r>
            <w:r w:rsidRPr="004C6051">
              <w:rPr>
                <w:rStyle w:val="Bodytext211pt"/>
                <w:sz w:val="20"/>
                <w:szCs w:val="20"/>
              </w:rPr>
              <w:t>Անդամ պետության լիազորված մարմնի անվանումը (csdo:AuthorityName)</w:t>
            </w:r>
          </w:p>
        </w:tc>
        <w:tc>
          <w:tcPr>
            <w:tcW w:w="3402" w:type="dxa"/>
            <w:tcBorders>
              <w:top w:val="single" w:sz="4" w:space="0" w:color="auto"/>
              <w:left w:val="single" w:sz="4" w:space="0" w:color="auto"/>
              <w:bottom w:val="single" w:sz="4" w:space="0" w:color="auto"/>
            </w:tcBorders>
            <w:shd w:val="clear" w:color="auto" w:fill="FFFFFF"/>
          </w:tcPr>
          <w:p w:rsidR="002351F9" w:rsidRPr="004C6051" w:rsidRDefault="002351F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անդամ պետության պետական իշխանության մարմնի կամ դրա կողմից լիազորված կազմակերպության լրիվ անվանումը</w:t>
            </w:r>
          </w:p>
        </w:tc>
        <w:tc>
          <w:tcPr>
            <w:tcW w:w="2126" w:type="dxa"/>
            <w:tcBorders>
              <w:top w:val="single" w:sz="4" w:space="0" w:color="auto"/>
              <w:left w:val="single" w:sz="4" w:space="0" w:color="auto"/>
              <w:bottom w:val="single" w:sz="4" w:space="0" w:color="auto"/>
            </w:tcBorders>
            <w:shd w:val="clear" w:color="auto" w:fill="FFFFFF"/>
          </w:tcPr>
          <w:p w:rsidR="002351F9" w:rsidRPr="004C6051" w:rsidRDefault="002351F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M.SDE.00066</w:t>
            </w:r>
          </w:p>
        </w:tc>
        <w:tc>
          <w:tcPr>
            <w:tcW w:w="4111" w:type="dxa"/>
            <w:tcBorders>
              <w:top w:val="single" w:sz="4" w:space="0" w:color="auto"/>
              <w:left w:val="single" w:sz="4" w:space="0" w:color="auto"/>
              <w:bottom w:val="single" w:sz="4" w:space="0" w:color="auto"/>
            </w:tcBorders>
            <w:shd w:val="clear" w:color="auto" w:fill="FFFFFF"/>
          </w:tcPr>
          <w:p w:rsidR="00B87579" w:rsidRPr="004C6051" w:rsidRDefault="002351F9"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csdo:Name300Type (M.SDT.00056) Պայմանանշանների նորմալացված տողը։ </w:t>
            </w:r>
          </w:p>
          <w:p w:rsidR="002351F9" w:rsidRPr="004C6051" w:rsidRDefault="002351F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F040BC" w:rsidRPr="004C6051">
              <w:rPr>
                <w:rStyle w:val="Bodytext211pt"/>
                <w:sz w:val="20"/>
                <w:szCs w:val="20"/>
              </w:rPr>
              <w:t>։</w:t>
            </w:r>
          </w:p>
          <w:p w:rsidR="002351F9" w:rsidRPr="004C6051" w:rsidRDefault="002351F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300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2351F9" w:rsidRPr="004C6051" w:rsidRDefault="002351F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2351F9" w:rsidRPr="004C6051" w:rsidTr="009637F7">
        <w:trPr>
          <w:jc w:val="center"/>
        </w:trPr>
        <w:tc>
          <w:tcPr>
            <w:tcW w:w="230" w:type="dxa"/>
            <w:shd w:val="clear" w:color="auto" w:fill="FFFFFF"/>
          </w:tcPr>
          <w:p w:rsidR="002351F9" w:rsidRPr="004C6051" w:rsidRDefault="002351F9" w:rsidP="009637F7">
            <w:pPr>
              <w:spacing w:after="120"/>
              <w:rPr>
                <w:sz w:val="20"/>
                <w:szCs w:val="20"/>
              </w:rPr>
            </w:pPr>
          </w:p>
        </w:tc>
        <w:tc>
          <w:tcPr>
            <w:tcW w:w="270" w:type="dxa"/>
            <w:tcBorders>
              <w:bottom w:val="single" w:sz="4" w:space="0" w:color="auto"/>
              <w:right w:val="single" w:sz="4" w:space="0" w:color="auto"/>
            </w:tcBorders>
            <w:shd w:val="clear" w:color="auto" w:fill="FFFFFF"/>
          </w:tcPr>
          <w:p w:rsidR="002351F9" w:rsidRPr="004C6051" w:rsidRDefault="002351F9"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2351F9" w:rsidRPr="004C6051" w:rsidRDefault="002351F9" w:rsidP="009637F7">
            <w:pPr>
              <w:pStyle w:val="Bodytext20"/>
              <w:shd w:val="clear" w:color="auto" w:fill="auto"/>
              <w:tabs>
                <w:tab w:val="left" w:pos="676"/>
              </w:tabs>
              <w:spacing w:before="0" w:after="120" w:line="240" w:lineRule="auto"/>
              <w:ind w:firstLine="0"/>
              <w:jc w:val="left"/>
              <w:rPr>
                <w:sz w:val="20"/>
                <w:szCs w:val="20"/>
              </w:rPr>
            </w:pPr>
            <w:r w:rsidRPr="004C6051">
              <w:rPr>
                <w:rStyle w:val="Bodytext211pt"/>
                <w:sz w:val="20"/>
                <w:szCs w:val="20"/>
              </w:rPr>
              <w:t>2.7.</w:t>
            </w:r>
            <w:r w:rsidR="00063739" w:rsidRPr="004C6051">
              <w:rPr>
                <w:rStyle w:val="Bodytext211pt"/>
                <w:sz w:val="20"/>
                <w:szCs w:val="20"/>
              </w:rPr>
              <w:t>4.</w:t>
            </w:r>
            <w:r w:rsidR="00063739" w:rsidRPr="004C6051">
              <w:rPr>
                <w:rStyle w:val="Bodytext211pt"/>
                <w:sz w:val="20"/>
                <w:szCs w:val="20"/>
              </w:rPr>
              <w:tab/>
            </w:r>
            <w:r w:rsidRPr="004C6051">
              <w:rPr>
                <w:rStyle w:val="Bodytext211pt"/>
                <w:sz w:val="20"/>
                <w:szCs w:val="20"/>
              </w:rPr>
              <w:t>Անդամ պետության լիազորված մարմնի կրճատ անվանումը</w:t>
            </w:r>
            <w:r w:rsidR="00CC3F17" w:rsidRPr="004C6051">
              <w:rPr>
                <w:rStyle w:val="Bodytext211pt"/>
                <w:sz w:val="20"/>
                <w:szCs w:val="20"/>
              </w:rPr>
              <w:t xml:space="preserve"> </w:t>
            </w:r>
            <w:r w:rsidRPr="004C6051">
              <w:rPr>
                <w:rStyle w:val="Bodytext211pt"/>
                <w:sz w:val="20"/>
                <w:szCs w:val="20"/>
              </w:rPr>
              <w:t>(csdo:AuthorityBriefName)</w:t>
            </w:r>
          </w:p>
        </w:tc>
        <w:tc>
          <w:tcPr>
            <w:tcW w:w="3402" w:type="dxa"/>
            <w:tcBorders>
              <w:top w:val="single" w:sz="4" w:space="0" w:color="auto"/>
              <w:left w:val="single" w:sz="4" w:space="0" w:color="auto"/>
              <w:bottom w:val="single" w:sz="4" w:space="0" w:color="auto"/>
            </w:tcBorders>
            <w:shd w:val="clear" w:color="auto" w:fill="FFFFFF"/>
          </w:tcPr>
          <w:p w:rsidR="002351F9" w:rsidRPr="004C6051" w:rsidRDefault="002351F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անդամ պետության լիազորված մարմնի համառոտ անվանումը</w:t>
            </w:r>
          </w:p>
        </w:tc>
        <w:tc>
          <w:tcPr>
            <w:tcW w:w="2126" w:type="dxa"/>
            <w:tcBorders>
              <w:top w:val="single" w:sz="4" w:space="0" w:color="auto"/>
              <w:left w:val="single" w:sz="4" w:space="0" w:color="auto"/>
              <w:bottom w:val="single" w:sz="4" w:space="0" w:color="auto"/>
            </w:tcBorders>
            <w:shd w:val="clear" w:color="auto" w:fill="FFFFFF"/>
          </w:tcPr>
          <w:p w:rsidR="002351F9" w:rsidRPr="004C6051" w:rsidRDefault="002351F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M.SDE.00126</w:t>
            </w:r>
          </w:p>
        </w:tc>
        <w:tc>
          <w:tcPr>
            <w:tcW w:w="4111" w:type="dxa"/>
            <w:tcBorders>
              <w:top w:val="single" w:sz="4" w:space="0" w:color="auto"/>
              <w:left w:val="single" w:sz="4" w:space="0" w:color="auto"/>
              <w:bottom w:val="single" w:sz="4" w:space="0" w:color="auto"/>
            </w:tcBorders>
            <w:shd w:val="clear" w:color="auto" w:fill="FFFFFF"/>
          </w:tcPr>
          <w:p w:rsidR="00E214B5" w:rsidRPr="004C6051" w:rsidRDefault="002351F9"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csdo:Name120Type (M.SDT.00055) Պայմանանշանների նորմալացված տողը։ </w:t>
            </w:r>
          </w:p>
          <w:p w:rsidR="002351F9" w:rsidRPr="004C6051" w:rsidRDefault="002351F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F040BC" w:rsidRPr="004C6051">
              <w:rPr>
                <w:rStyle w:val="Bodytext211pt"/>
                <w:sz w:val="20"/>
                <w:szCs w:val="20"/>
              </w:rPr>
              <w:t>։</w:t>
            </w:r>
          </w:p>
          <w:p w:rsidR="002351F9" w:rsidRPr="004C6051" w:rsidRDefault="002351F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120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2351F9" w:rsidRPr="004C6051" w:rsidRDefault="002351F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2351F9" w:rsidRPr="004C6051" w:rsidTr="009637F7">
        <w:trPr>
          <w:jc w:val="center"/>
        </w:trPr>
        <w:tc>
          <w:tcPr>
            <w:tcW w:w="230" w:type="dxa"/>
            <w:tcBorders>
              <w:right w:val="single" w:sz="4" w:space="0" w:color="auto"/>
            </w:tcBorders>
            <w:shd w:val="clear" w:color="auto" w:fill="FFFFFF"/>
          </w:tcPr>
          <w:p w:rsidR="002351F9" w:rsidRPr="004C6051" w:rsidRDefault="002351F9" w:rsidP="009637F7">
            <w:pPr>
              <w:spacing w:after="120"/>
              <w:rPr>
                <w:sz w:val="20"/>
                <w:szCs w:val="20"/>
              </w:rPr>
            </w:pPr>
          </w:p>
        </w:tc>
        <w:tc>
          <w:tcPr>
            <w:tcW w:w="3942" w:type="dxa"/>
            <w:gridSpan w:val="5"/>
            <w:tcBorders>
              <w:top w:val="single" w:sz="4" w:space="0" w:color="auto"/>
              <w:left w:val="single" w:sz="4" w:space="0" w:color="auto"/>
              <w:bottom w:val="single" w:sz="4" w:space="0" w:color="auto"/>
            </w:tcBorders>
            <w:shd w:val="clear" w:color="auto" w:fill="FFFFFF"/>
          </w:tcPr>
          <w:p w:rsidR="002351F9" w:rsidRPr="004C6051" w:rsidRDefault="002351F9" w:rsidP="009637F7">
            <w:pPr>
              <w:pStyle w:val="Bodytext20"/>
              <w:shd w:val="clear" w:color="auto" w:fill="auto"/>
              <w:tabs>
                <w:tab w:val="left" w:pos="676"/>
              </w:tabs>
              <w:spacing w:before="0" w:after="120" w:line="240" w:lineRule="auto"/>
              <w:ind w:firstLine="0"/>
              <w:jc w:val="left"/>
              <w:rPr>
                <w:sz w:val="20"/>
                <w:szCs w:val="20"/>
              </w:rPr>
            </w:pPr>
            <w:r w:rsidRPr="004C6051">
              <w:rPr>
                <w:rStyle w:val="Bodytext211pt"/>
                <w:sz w:val="20"/>
                <w:szCs w:val="20"/>
              </w:rPr>
              <w:t>2.</w:t>
            </w:r>
            <w:r w:rsidR="00BB3B0B" w:rsidRPr="004C6051">
              <w:rPr>
                <w:rStyle w:val="Bodytext211pt"/>
                <w:sz w:val="20"/>
                <w:szCs w:val="20"/>
              </w:rPr>
              <w:t>8.</w:t>
            </w:r>
            <w:r w:rsidR="00BB3B0B" w:rsidRPr="004C6051">
              <w:rPr>
                <w:rStyle w:val="Bodytext211pt"/>
                <w:sz w:val="20"/>
                <w:szCs w:val="20"/>
              </w:rPr>
              <w:tab/>
            </w:r>
            <w:r w:rsidRPr="004C6051">
              <w:rPr>
                <w:rStyle w:val="Bodytext211pt"/>
                <w:sz w:val="20"/>
                <w:szCs w:val="20"/>
              </w:rPr>
              <w:t>Անդամ պետության լիազորված մարմնի տարածքային կառուցվածքային ստորաբաժանման նույնականացուցիչը (smsdo:AuthorityUnitId)</w:t>
            </w:r>
          </w:p>
        </w:tc>
        <w:tc>
          <w:tcPr>
            <w:tcW w:w="3402" w:type="dxa"/>
            <w:tcBorders>
              <w:top w:val="single" w:sz="4" w:space="0" w:color="auto"/>
              <w:left w:val="single" w:sz="4" w:space="0" w:color="auto"/>
              <w:bottom w:val="single" w:sz="4" w:space="0" w:color="auto"/>
            </w:tcBorders>
            <w:shd w:val="clear" w:color="auto" w:fill="FFFFFF"/>
          </w:tcPr>
          <w:p w:rsidR="002351F9" w:rsidRPr="004C6051" w:rsidRDefault="002351F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նշանակման վայրի պետության լիազորված մարմնի տարածքային կառուցվածքային ստորաբաժանման եզակի նույնականացուցիչը</w:t>
            </w:r>
          </w:p>
        </w:tc>
        <w:tc>
          <w:tcPr>
            <w:tcW w:w="2126" w:type="dxa"/>
            <w:tcBorders>
              <w:top w:val="single" w:sz="4" w:space="0" w:color="auto"/>
              <w:left w:val="single" w:sz="4" w:space="0" w:color="auto"/>
              <w:bottom w:val="single" w:sz="4" w:space="0" w:color="auto"/>
            </w:tcBorders>
            <w:shd w:val="clear" w:color="auto" w:fill="FFFFFF"/>
          </w:tcPr>
          <w:p w:rsidR="002351F9" w:rsidRPr="004C6051" w:rsidRDefault="002351F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M.SM.SDE.00303</w:t>
            </w:r>
          </w:p>
        </w:tc>
        <w:tc>
          <w:tcPr>
            <w:tcW w:w="4111" w:type="dxa"/>
            <w:tcBorders>
              <w:top w:val="single" w:sz="4" w:space="0" w:color="auto"/>
              <w:left w:val="single" w:sz="4" w:space="0" w:color="auto"/>
              <w:bottom w:val="single" w:sz="4" w:space="0" w:color="auto"/>
            </w:tcBorders>
            <w:shd w:val="clear" w:color="auto" w:fill="FFFFFF"/>
          </w:tcPr>
          <w:p w:rsidR="00E63866" w:rsidRPr="004C6051" w:rsidRDefault="002351F9"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csdo:UnifiedId20Type (M.SDT.00152) Նույնականացուցչի արժեքը՝ նույնականացման մեթոդին համապատասխան, որը սահմանված է «Նույնականացման մեթոդը» ատրիբուտով։ </w:t>
            </w:r>
          </w:p>
          <w:p w:rsidR="002351F9" w:rsidRPr="004C6051" w:rsidRDefault="002351F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F040BC" w:rsidRPr="004C6051">
              <w:rPr>
                <w:rStyle w:val="Bodytext211pt"/>
                <w:sz w:val="20"/>
                <w:szCs w:val="20"/>
              </w:rPr>
              <w:t>։</w:t>
            </w:r>
          </w:p>
          <w:p w:rsidR="002351F9" w:rsidRPr="004C6051" w:rsidRDefault="002351F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2351F9" w:rsidRPr="004C6051" w:rsidRDefault="002351F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w:t>
            </w:r>
          </w:p>
        </w:tc>
      </w:tr>
      <w:tr w:rsidR="00115A3E" w:rsidRPr="004C6051" w:rsidTr="009637F7">
        <w:trPr>
          <w:jc w:val="center"/>
        </w:trPr>
        <w:tc>
          <w:tcPr>
            <w:tcW w:w="230" w:type="dxa"/>
            <w:shd w:val="clear" w:color="auto" w:fill="FFFFFF"/>
          </w:tcPr>
          <w:p w:rsidR="00115A3E" w:rsidRPr="004C6051" w:rsidRDefault="00115A3E" w:rsidP="009637F7">
            <w:pPr>
              <w:spacing w:after="120"/>
              <w:rPr>
                <w:sz w:val="20"/>
                <w:szCs w:val="20"/>
              </w:rPr>
            </w:pPr>
          </w:p>
        </w:tc>
        <w:tc>
          <w:tcPr>
            <w:tcW w:w="270" w:type="dxa"/>
            <w:tcBorders>
              <w:top w:val="single" w:sz="4" w:space="0" w:color="auto"/>
              <w:bottom w:val="single" w:sz="4" w:space="0" w:color="auto"/>
              <w:right w:val="single" w:sz="4" w:space="0" w:color="auto"/>
            </w:tcBorders>
            <w:shd w:val="clear" w:color="auto" w:fill="FFFFFF"/>
          </w:tcPr>
          <w:p w:rsidR="00115A3E" w:rsidRPr="004C6051" w:rsidRDefault="00115A3E"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115A3E" w:rsidRPr="004C6051" w:rsidRDefault="008266A7" w:rsidP="009637F7">
            <w:pPr>
              <w:pStyle w:val="Bodytext20"/>
              <w:shd w:val="clear" w:color="auto" w:fill="auto"/>
              <w:tabs>
                <w:tab w:val="left" w:pos="591"/>
              </w:tabs>
              <w:spacing w:before="0" w:after="120" w:line="240" w:lineRule="auto"/>
              <w:ind w:firstLine="0"/>
              <w:jc w:val="left"/>
              <w:rPr>
                <w:sz w:val="20"/>
                <w:szCs w:val="20"/>
              </w:rPr>
            </w:pPr>
            <w:r w:rsidRPr="004C6051">
              <w:rPr>
                <w:rStyle w:val="Bodytext211pt"/>
                <w:sz w:val="20"/>
                <w:szCs w:val="20"/>
              </w:rPr>
              <w:t>ա)</w:t>
            </w:r>
            <w:r w:rsidRPr="004C6051">
              <w:rPr>
                <w:rStyle w:val="Bodytext211pt"/>
                <w:sz w:val="20"/>
                <w:szCs w:val="20"/>
              </w:rPr>
              <w:tab/>
            </w:r>
            <w:r w:rsidR="00115A3E" w:rsidRPr="004C6051">
              <w:rPr>
                <w:rStyle w:val="Bodytext211pt"/>
                <w:sz w:val="20"/>
                <w:szCs w:val="20"/>
              </w:rPr>
              <w:t>Նույնականացման մեթոդը (schemeId ատրիբուտ)</w:t>
            </w:r>
          </w:p>
        </w:tc>
        <w:tc>
          <w:tcPr>
            <w:tcW w:w="3402" w:type="dxa"/>
            <w:tcBorders>
              <w:top w:val="single" w:sz="4" w:space="0" w:color="auto"/>
              <w:left w:val="single" w:sz="4" w:space="0" w:color="auto"/>
              <w:bottom w:val="single" w:sz="4" w:space="0" w:color="auto"/>
            </w:tcBorders>
            <w:shd w:val="clear" w:color="auto" w:fill="FFFFFF"/>
          </w:tcPr>
          <w:p w:rsidR="00115A3E" w:rsidRPr="004C6051" w:rsidRDefault="00115A3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օբյեկտների նույնականացման </w:t>
            </w:r>
            <w:r w:rsidR="0080207E" w:rsidRPr="004C6051">
              <w:rPr>
                <w:rStyle w:val="Bodytext211pt"/>
                <w:sz w:val="20"/>
                <w:szCs w:val="20"/>
              </w:rPr>
              <w:t xml:space="preserve">այն </w:t>
            </w:r>
            <w:r w:rsidRPr="004C6051">
              <w:rPr>
                <w:rStyle w:val="Bodytext211pt"/>
                <w:sz w:val="20"/>
                <w:szCs w:val="20"/>
              </w:rPr>
              <w:t>մեթոդի նշագիրը, որին համապատասխան նշվել է նույնականացուցիչը</w:t>
            </w:r>
          </w:p>
        </w:tc>
        <w:tc>
          <w:tcPr>
            <w:tcW w:w="2126" w:type="dxa"/>
            <w:tcBorders>
              <w:top w:val="single" w:sz="4" w:space="0" w:color="auto"/>
              <w:left w:val="single" w:sz="4" w:space="0" w:color="auto"/>
              <w:bottom w:val="single" w:sz="4" w:space="0" w:color="auto"/>
            </w:tcBorders>
            <w:shd w:val="clear" w:color="auto" w:fill="FFFFFF"/>
          </w:tcPr>
          <w:p w:rsidR="00115A3E" w:rsidRPr="004C6051" w:rsidRDefault="00115A3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w:t>
            </w:r>
          </w:p>
        </w:tc>
        <w:tc>
          <w:tcPr>
            <w:tcW w:w="4111" w:type="dxa"/>
            <w:tcBorders>
              <w:top w:val="single" w:sz="4" w:space="0" w:color="auto"/>
              <w:left w:val="single" w:sz="4" w:space="0" w:color="auto"/>
              <w:bottom w:val="single" w:sz="4" w:space="0" w:color="auto"/>
            </w:tcBorders>
            <w:shd w:val="clear" w:color="auto" w:fill="FFFFFF"/>
          </w:tcPr>
          <w:p w:rsidR="00115A3E" w:rsidRPr="004C6051" w:rsidRDefault="00115A3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csdo:ReferenceDataldTуре (M.SDT.00091)</w:t>
            </w:r>
          </w:p>
          <w:p w:rsidR="0080207E" w:rsidRPr="004C6051" w:rsidRDefault="00115A3E"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Պայմանանշանների նորմալացված տող</w:t>
            </w:r>
            <w:r w:rsidR="00105A49" w:rsidRPr="004C6051">
              <w:rPr>
                <w:rStyle w:val="Bodytext211pt"/>
                <w:sz w:val="20"/>
                <w:szCs w:val="20"/>
              </w:rPr>
              <w:t>ը</w:t>
            </w:r>
            <w:r w:rsidRPr="004C6051">
              <w:rPr>
                <w:rStyle w:val="Bodytext211pt"/>
                <w:sz w:val="20"/>
                <w:szCs w:val="20"/>
              </w:rPr>
              <w:t xml:space="preserve">: </w:t>
            </w:r>
          </w:p>
          <w:p w:rsidR="00115A3E" w:rsidRPr="004C6051" w:rsidRDefault="00115A3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164DD8" w:rsidRPr="004C6051">
              <w:rPr>
                <w:rStyle w:val="Bodytext211pt"/>
                <w:sz w:val="20"/>
                <w:szCs w:val="20"/>
              </w:rPr>
              <w:t>։</w:t>
            </w:r>
          </w:p>
          <w:p w:rsidR="00115A3E" w:rsidRPr="004C6051" w:rsidRDefault="00115A3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115A3E" w:rsidRPr="004C6051" w:rsidRDefault="00115A3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115A3E" w:rsidRPr="004C6051" w:rsidTr="009637F7">
        <w:trPr>
          <w:jc w:val="center"/>
        </w:trPr>
        <w:tc>
          <w:tcPr>
            <w:tcW w:w="230" w:type="dxa"/>
            <w:tcBorders>
              <w:right w:val="single" w:sz="4" w:space="0" w:color="auto"/>
            </w:tcBorders>
            <w:shd w:val="clear" w:color="auto" w:fill="FFFFFF"/>
          </w:tcPr>
          <w:p w:rsidR="00115A3E" w:rsidRPr="004C6051" w:rsidRDefault="00115A3E" w:rsidP="009637F7">
            <w:pPr>
              <w:spacing w:after="120"/>
              <w:rPr>
                <w:sz w:val="20"/>
                <w:szCs w:val="20"/>
              </w:rPr>
            </w:pPr>
          </w:p>
        </w:tc>
        <w:tc>
          <w:tcPr>
            <w:tcW w:w="3942" w:type="dxa"/>
            <w:gridSpan w:val="5"/>
            <w:tcBorders>
              <w:top w:val="single" w:sz="4" w:space="0" w:color="auto"/>
              <w:left w:val="single" w:sz="4" w:space="0" w:color="auto"/>
              <w:bottom w:val="single" w:sz="4" w:space="0" w:color="auto"/>
            </w:tcBorders>
            <w:shd w:val="clear" w:color="auto" w:fill="FFFFFF"/>
          </w:tcPr>
          <w:p w:rsidR="00115A3E" w:rsidRPr="004C6051" w:rsidRDefault="00115A3E" w:rsidP="009637F7">
            <w:pPr>
              <w:pStyle w:val="Bodytext20"/>
              <w:shd w:val="clear" w:color="auto" w:fill="auto"/>
              <w:tabs>
                <w:tab w:val="left" w:pos="586"/>
              </w:tabs>
              <w:spacing w:before="0" w:after="120" w:line="240" w:lineRule="auto"/>
              <w:ind w:firstLine="0"/>
              <w:jc w:val="left"/>
              <w:rPr>
                <w:sz w:val="20"/>
                <w:szCs w:val="20"/>
              </w:rPr>
            </w:pPr>
            <w:r w:rsidRPr="004C6051">
              <w:rPr>
                <w:rStyle w:val="Bodytext211pt"/>
                <w:sz w:val="20"/>
                <w:szCs w:val="20"/>
              </w:rPr>
              <w:t>2.</w:t>
            </w:r>
            <w:r w:rsidR="00E66E78" w:rsidRPr="004C6051">
              <w:rPr>
                <w:rStyle w:val="Bodytext211pt"/>
                <w:sz w:val="20"/>
                <w:szCs w:val="20"/>
              </w:rPr>
              <w:t>9.</w:t>
            </w:r>
            <w:r w:rsidR="00E66E78" w:rsidRPr="004C6051">
              <w:rPr>
                <w:rStyle w:val="Bodytext211pt"/>
                <w:sz w:val="20"/>
                <w:szCs w:val="20"/>
              </w:rPr>
              <w:tab/>
            </w:r>
            <w:r w:rsidRPr="004C6051">
              <w:rPr>
                <w:rStyle w:val="Bodytext211pt"/>
                <w:sz w:val="20"/>
                <w:szCs w:val="20"/>
              </w:rPr>
              <w:t>Անդամ պետության լիազորված մարմինը, որը տրամադրել է փաստաթուղթը</w:t>
            </w:r>
            <w:r w:rsidR="00063739" w:rsidRPr="004C6051">
              <w:rPr>
                <w:rStyle w:val="Bodytext211pt"/>
                <w:sz w:val="20"/>
                <w:szCs w:val="20"/>
              </w:rPr>
              <w:t xml:space="preserve"> </w:t>
            </w:r>
            <w:r w:rsidRPr="004C6051">
              <w:rPr>
                <w:rStyle w:val="Bodytext211pt"/>
                <w:sz w:val="20"/>
                <w:szCs w:val="20"/>
              </w:rPr>
              <w:t>(smcdo:IssuingAuthorityDetails)</w:t>
            </w:r>
          </w:p>
        </w:tc>
        <w:tc>
          <w:tcPr>
            <w:tcW w:w="3402" w:type="dxa"/>
            <w:tcBorders>
              <w:top w:val="single" w:sz="4" w:space="0" w:color="auto"/>
              <w:left w:val="single" w:sz="4" w:space="0" w:color="auto"/>
              <w:bottom w:val="single" w:sz="4" w:space="0" w:color="auto"/>
            </w:tcBorders>
            <w:shd w:val="clear" w:color="auto" w:fill="FFFFFF"/>
          </w:tcPr>
          <w:p w:rsidR="00115A3E" w:rsidRPr="004C6051" w:rsidRDefault="00115A3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անդամ պետության լիազորված մարմնի (լիազորված մարմնի տարածքային ստորաբաժանման) եւ բուսասանիտարական հավաստագիրը տրամադրած պաշտոնատար անձի մասին տեղեկություններ</w:t>
            </w:r>
          </w:p>
        </w:tc>
        <w:tc>
          <w:tcPr>
            <w:tcW w:w="2126" w:type="dxa"/>
            <w:tcBorders>
              <w:top w:val="single" w:sz="4" w:space="0" w:color="auto"/>
              <w:left w:val="single" w:sz="4" w:space="0" w:color="auto"/>
              <w:bottom w:val="single" w:sz="4" w:space="0" w:color="auto"/>
            </w:tcBorders>
            <w:shd w:val="clear" w:color="auto" w:fill="FFFFFF"/>
          </w:tcPr>
          <w:p w:rsidR="00115A3E" w:rsidRPr="004C6051" w:rsidRDefault="00115A3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M.SM.</w:t>
            </w:r>
            <w:smartTag w:uri="urn:schemas-microsoft-com:office:smarttags" w:element="stockticker">
              <w:r w:rsidRPr="004C6051">
                <w:rPr>
                  <w:rStyle w:val="Bodytext211pt"/>
                  <w:sz w:val="20"/>
                  <w:szCs w:val="20"/>
                </w:rPr>
                <w:t>CDE</w:t>
              </w:r>
            </w:smartTag>
            <w:r w:rsidRPr="004C6051">
              <w:rPr>
                <w:rStyle w:val="Bodytext211pt"/>
                <w:sz w:val="20"/>
                <w:szCs w:val="20"/>
              </w:rPr>
              <w:t>.00164</w:t>
            </w:r>
          </w:p>
        </w:tc>
        <w:tc>
          <w:tcPr>
            <w:tcW w:w="4111" w:type="dxa"/>
            <w:tcBorders>
              <w:top w:val="single" w:sz="4" w:space="0" w:color="auto"/>
              <w:left w:val="single" w:sz="4" w:space="0" w:color="auto"/>
              <w:bottom w:val="single" w:sz="4" w:space="0" w:color="auto"/>
            </w:tcBorders>
            <w:shd w:val="clear" w:color="auto" w:fill="FFFFFF"/>
          </w:tcPr>
          <w:p w:rsidR="00115A3E" w:rsidRPr="004C6051" w:rsidRDefault="00115A3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smcdo:UnifiedAuthorityDepartment DetailsType (M.SM.</w:t>
            </w:r>
            <w:smartTag w:uri="urn:schemas-microsoft-com:office:smarttags" w:element="stockticker">
              <w:r w:rsidRPr="004C6051">
                <w:rPr>
                  <w:rStyle w:val="Bodytext211pt"/>
                  <w:sz w:val="20"/>
                  <w:szCs w:val="20"/>
                </w:rPr>
                <w:t>CDT</w:t>
              </w:r>
            </w:smartTag>
            <w:r w:rsidRPr="004C6051">
              <w:rPr>
                <w:rStyle w:val="Bodytext211pt"/>
                <w:sz w:val="20"/>
                <w:szCs w:val="20"/>
              </w:rPr>
              <w:t>.00990) Որոշվում է ներդրված տարրերի արժեքների տիրույթներով</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115A3E" w:rsidRPr="004C6051" w:rsidRDefault="00115A3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115A3E" w:rsidRPr="004C6051" w:rsidTr="009637F7">
        <w:trPr>
          <w:jc w:val="center"/>
        </w:trPr>
        <w:tc>
          <w:tcPr>
            <w:tcW w:w="230" w:type="dxa"/>
            <w:shd w:val="clear" w:color="auto" w:fill="FFFFFF"/>
          </w:tcPr>
          <w:p w:rsidR="00115A3E" w:rsidRPr="004C6051" w:rsidRDefault="00115A3E" w:rsidP="009637F7">
            <w:pPr>
              <w:spacing w:after="120"/>
              <w:rPr>
                <w:sz w:val="20"/>
                <w:szCs w:val="20"/>
              </w:rPr>
            </w:pPr>
          </w:p>
        </w:tc>
        <w:tc>
          <w:tcPr>
            <w:tcW w:w="270" w:type="dxa"/>
            <w:tcBorders>
              <w:top w:val="single" w:sz="4" w:space="0" w:color="auto"/>
              <w:right w:val="single" w:sz="4" w:space="0" w:color="auto"/>
            </w:tcBorders>
            <w:shd w:val="clear" w:color="auto" w:fill="FFFFFF"/>
          </w:tcPr>
          <w:p w:rsidR="00115A3E" w:rsidRPr="004C6051" w:rsidRDefault="00115A3E"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115A3E" w:rsidRPr="004C6051" w:rsidRDefault="00115A3E" w:rsidP="009637F7">
            <w:pPr>
              <w:pStyle w:val="Bodytext20"/>
              <w:shd w:val="clear" w:color="auto" w:fill="auto"/>
              <w:tabs>
                <w:tab w:val="left" w:pos="652"/>
              </w:tabs>
              <w:spacing w:before="0" w:after="120" w:line="240" w:lineRule="auto"/>
              <w:ind w:firstLine="0"/>
              <w:jc w:val="left"/>
              <w:rPr>
                <w:sz w:val="20"/>
                <w:szCs w:val="20"/>
              </w:rPr>
            </w:pPr>
            <w:r w:rsidRPr="004C6051">
              <w:rPr>
                <w:rStyle w:val="Bodytext211pt"/>
                <w:sz w:val="20"/>
                <w:szCs w:val="20"/>
              </w:rPr>
              <w:t>2.9.</w:t>
            </w:r>
            <w:r w:rsidR="00063739" w:rsidRPr="004C6051">
              <w:rPr>
                <w:rStyle w:val="Bodytext211pt"/>
                <w:sz w:val="20"/>
                <w:szCs w:val="20"/>
              </w:rPr>
              <w:t>1.</w:t>
            </w:r>
            <w:r w:rsidR="00063739" w:rsidRPr="004C6051">
              <w:rPr>
                <w:rStyle w:val="Bodytext211pt"/>
                <w:sz w:val="20"/>
                <w:szCs w:val="20"/>
              </w:rPr>
              <w:tab/>
            </w:r>
            <w:r w:rsidRPr="004C6051">
              <w:rPr>
                <w:rStyle w:val="Bodytext211pt"/>
                <w:sz w:val="20"/>
                <w:szCs w:val="20"/>
              </w:rPr>
              <w:t>Երկրի ծածկագիրը (csdo:UnifiedCountryCode)</w:t>
            </w:r>
          </w:p>
        </w:tc>
        <w:tc>
          <w:tcPr>
            <w:tcW w:w="3402" w:type="dxa"/>
            <w:tcBorders>
              <w:top w:val="single" w:sz="4" w:space="0" w:color="auto"/>
              <w:left w:val="single" w:sz="4" w:space="0" w:color="auto"/>
              <w:bottom w:val="single" w:sz="4" w:space="0" w:color="auto"/>
            </w:tcBorders>
            <w:shd w:val="clear" w:color="auto" w:fill="FFFFFF"/>
          </w:tcPr>
          <w:p w:rsidR="00115A3E" w:rsidRPr="004C6051" w:rsidRDefault="00115A3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երկրի ծածկագրային նշագիրը</w:t>
            </w:r>
          </w:p>
        </w:tc>
        <w:tc>
          <w:tcPr>
            <w:tcW w:w="2126" w:type="dxa"/>
            <w:tcBorders>
              <w:top w:val="single" w:sz="4" w:space="0" w:color="auto"/>
              <w:left w:val="single" w:sz="4" w:space="0" w:color="auto"/>
              <w:bottom w:val="single" w:sz="4" w:space="0" w:color="auto"/>
            </w:tcBorders>
            <w:shd w:val="clear" w:color="auto" w:fill="FFFFFF"/>
          </w:tcPr>
          <w:p w:rsidR="00115A3E" w:rsidRPr="004C6051" w:rsidRDefault="00115A3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M.SDE.00162</w:t>
            </w:r>
          </w:p>
        </w:tc>
        <w:tc>
          <w:tcPr>
            <w:tcW w:w="4111" w:type="dxa"/>
            <w:tcBorders>
              <w:top w:val="single" w:sz="4" w:space="0" w:color="auto"/>
              <w:left w:val="single" w:sz="4" w:space="0" w:color="auto"/>
              <w:bottom w:val="single" w:sz="4" w:space="0" w:color="auto"/>
            </w:tcBorders>
            <w:shd w:val="clear" w:color="auto" w:fill="FFFFFF"/>
          </w:tcPr>
          <w:p w:rsidR="00115A3E" w:rsidRPr="004C6051" w:rsidRDefault="00115A3E"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csdo:UnifiedCountryCodeType (M.SDT.00112)</w:t>
            </w:r>
          </w:p>
          <w:p w:rsidR="00115A3E" w:rsidRPr="004C6051" w:rsidRDefault="00115A3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115A3E" w:rsidRPr="004C6051" w:rsidRDefault="00115A3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Ձ</w:t>
            </w:r>
            <w:r w:rsidR="00063739" w:rsidRPr="004C6051">
              <w:rPr>
                <w:rStyle w:val="Bodytext211pt"/>
                <w:sz w:val="20"/>
                <w:szCs w:val="20"/>
              </w:rPr>
              <w:t>եւ</w:t>
            </w:r>
            <w:r w:rsidRPr="004C6051">
              <w:rPr>
                <w:rStyle w:val="Bodytext211pt"/>
                <w:sz w:val="20"/>
                <w:szCs w:val="20"/>
              </w:rPr>
              <w:t>անմուշը՝ [A-Z]{2}</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115A3E" w:rsidRPr="004C6051" w:rsidRDefault="00115A3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115A3E" w:rsidRPr="004C6051" w:rsidTr="009637F7">
        <w:trPr>
          <w:jc w:val="center"/>
        </w:trPr>
        <w:tc>
          <w:tcPr>
            <w:tcW w:w="230" w:type="dxa"/>
            <w:shd w:val="clear" w:color="auto" w:fill="FFFFFF"/>
          </w:tcPr>
          <w:p w:rsidR="00115A3E" w:rsidRPr="004C6051" w:rsidRDefault="00115A3E" w:rsidP="009637F7">
            <w:pPr>
              <w:spacing w:after="120"/>
              <w:rPr>
                <w:sz w:val="20"/>
                <w:szCs w:val="20"/>
              </w:rPr>
            </w:pPr>
          </w:p>
        </w:tc>
        <w:tc>
          <w:tcPr>
            <w:tcW w:w="270" w:type="dxa"/>
            <w:shd w:val="clear" w:color="auto" w:fill="FFFFFF"/>
          </w:tcPr>
          <w:p w:rsidR="00115A3E" w:rsidRPr="004C6051" w:rsidRDefault="00115A3E" w:rsidP="009637F7">
            <w:pPr>
              <w:pStyle w:val="Bodytext20"/>
              <w:shd w:val="clear" w:color="auto" w:fill="auto"/>
              <w:spacing w:before="0" w:after="120" w:line="240" w:lineRule="auto"/>
              <w:ind w:firstLine="0"/>
              <w:jc w:val="left"/>
              <w:rPr>
                <w:rStyle w:val="Bodytext211pt"/>
                <w:sz w:val="20"/>
                <w:szCs w:val="20"/>
              </w:rPr>
            </w:pPr>
          </w:p>
        </w:tc>
        <w:tc>
          <w:tcPr>
            <w:tcW w:w="225" w:type="dxa"/>
            <w:tcBorders>
              <w:bottom w:val="single" w:sz="4" w:space="0" w:color="auto"/>
              <w:right w:val="single" w:sz="4" w:space="0" w:color="auto"/>
            </w:tcBorders>
            <w:shd w:val="clear" w:color="auto" w:fill="FFFFFF"/>
          </w:tcPr>
          <w:p w:rsidR="00115A3E" w:rsidRPr="004C6051" w:rsidRDefault="00115A3E"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115A3E" w:rsidRPr="004C6051" w:rsidRDefault="008266A7" w:rsidP="009637F7">
            <w:pPr>
              <w:pStyle w:val="Bodytext20"/>
              <w:shd w:val="clear" w:color="auto" w:fill="auto"/>
              <w:tabs>
                <w:tab w:val="left" w:pos="679"/>
              </w:tabs>
              <w:spacing w:before="0" w:after="120" w:line="240" w:lineRule="auto"/>
              <w:ind w:firstLine="0"/>
              <w:jc w:val="left"/>
              <w:rPr>
                <w:sz w:val="20"/>
                <w:szCs w:val="20"/>
              </w:rPr>
            </w:pPr>
            <w:r w:rsidRPr="004C6051">
              <w:rPr>
                <w:rStyle w:val="Bodytext211pt"/>
                <w:sz w:val="20"/>
                <w:szCs w:val="20"/>
              </w:rPr>
              <w:t>ա)</w:t>
            </w:r>
            <w:r w:rsidRPr="004C6051">
              <w:rPr>
                <w:rStyle w:val="Bodytext211pt"/>
                <w:sz w:val="20"/>
                <w:szCs w:val="20"/>
              </w:rPr>
              <w:tab/>
            </w:r>
            <w:r w:rsidR="00115A3E" w:rsidRPr="004C6051">
              <w:rPr>
                <w:rStyle w:val="Bodytext211pt"/>
                <w:sz w:val="20"/>
                <w:szCs w:val="20"/>
              </w:rPr>
              <w:t>Տեղեկագրքի (դասակարգչի) նույնականացուցիչը</w:t>
            </w:r>
            <w:r w:rsidR="002E39CF" w:rsidRPr="004C6051">
              <w:rPr>
                <w:rStyle w:val="Bodytext211pt"/>
                <w:sz w:val="20"/>
                <w:szCs w:val="20"/>
              </w:rPr>
              <w:t xml:space="preserve"> </w:t>
            </w:r>
            <w:r w:rsidR="00115A3E" w:rsidRPr="004C6051">
              <w:rPr>
                <w:rStyle w:val="Bodytext211pt"/>
                <w:sz w:val="20"/>
                <w:szCs w:val="20"/>
              </w:rPr>
              <w:t>(codeListId ատրիբուտ)</w:t>
            </w:r>
          </w:p>
        </w:tc>
        <w:tc>
          <w:tcPr>
            <w:tcW w:w="3402" w:type="dxa"/>
            <w:tcBorders>
              <w:top w:val="single" w:sz="4" w:space="0" w:color="auto"/>
              <w:left w:val="single" w:sz="4" w:space="0" w:color="auto"/>
              <w:bottom w:val="single" w:sz="4" w:space="0" w:color="auto"/>
            </w:tcBorders>
            <w:shd w:val="clear" w:color="auto" w:fill="FFFFFF"/>
          </w:tcPr>
          <w:p w:rsidR="00115A3E" w:rsidRPr="004C6051" w:rsidRDefault="00115A3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այն տեղեկագրքի (դասակարգչի) նշագիրը, որին համապատասխան նշված է ծածկագիրը</w:t>
            </w:r>
          </w:p>
        </w:tc>
        <w:tc>
          <w:tcPr>
            <w:tcW w:w="2126" w:type="dxa"/>
            <w:tcBorders>
              <w:top w:val="single" w:sz="4" w:space="0" w:color="auto"/>
              <w:left w:val="single" w:sz="4" w:space="0" w:color="auto"/>
              <w:bottom w:val="single" w:sz="4" w:space="0" w:color="auto"/>
            </w:tcBorders>
            <w:shd w:val="clear" w:color="auto" w:fill="FFFFFF"/>
          </w:tcPr>
          <w:p w:rsidR="00115A3E" w:rsidRPr="004C6051" w:rsidRDefault="00115A3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w:t>
            </w:r>
          </w:p>
        </w:tc>
        <w:tc>
          <w:tcPr>
            <w:tcW w:w="4111" w:type="dxa"/>
            <w:tcBorders>
              <w:top w:val="single" w:sz="4" w:space="0" w:color="auto"/>
              <w:left w:val="single" w:sz="4" w:space="0" w:color="auto"/>
              <w:bottom w:val="single" w:sz="4" w:space="0" w:color="auto"/>
            </w:tcBorders>
            <w:shd w:val="clear" w:color="auto" w:fill="FFFFFF"/>
          </w:tcPr>
          <w:p w:rsidR="00115A3E" w:rsidRPr="004C6051" w:rsidRDefault="00115A3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csdo:ReferenceData</w:t>
            </w:r>
            <w:r w:rsidR="00164DD8" w:rsidRPr="004C6051">
              <w:rPr>
                <w:rStyle w:val="Bodytext211pt"/>
                <w:sz w:val="20"/>
                <w:szCs w:val="20"/>
              </w:rPr>
              <w:t>I</w:t>
            </w:r>
            <w:r w:rsidRPr="004C6051">
              <w:rPr>
                <w:rStyle w:val="Bodytext211pt"/>
                <w:sz w:val="20"/>
                <w:szCs w:val="20"/>
              </w:rPr>
              <w:t>dTуре (M.SDT.00091)</w:t>
            </w:r>
          </w:p>
          <w:p w:rsidR="002E39CF" w:rsidRPr="004C6051" w:rsidRDefault="00115A3E"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Պայմանանշանների նորմալացված տող</w:t>
            </w:r>
            <w:r w:rsidR="00003303" w:rsidRPr="004C6051">
              <w:rPr>
                <w:rStyle w:val="Bodytext211pt"/>
                <w:sz w:val="20"/>
                <w:szCs w:val="20"/>
              </w:rPr>
              <w:t>ը</w:t>
            </w:r>
            <w:r w:rsidRPr="004C6051">
              <w:rPr>
                <w:rStyle w:val="Bodytext211pt"/>
                <w:sz w:val="20"/>
                <w:szCs w:val="20"/>
              </w:rPr>
              <w:t xml:space="preserve">: </w:t>
            </w:r>
          </w:p>
          <w:p w:rsidR="00115A3E" w:rsidRPr="004C6051" w:rsidRDefault="00115A3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F35521" w:rsidRPr="004C6051">
              <w:rPr>
                <w:rStyle w:val="Bodytext211pt"/>
                <w:sz w:val="20"/>
                <w:szCs w:val="20"/>
              </w:rPr>
              <w:t>:</w:t>
            </w:r>
          </w:p>
          <w:p w:rsidR="00115A3E" w:rsidRPr="004C6051" w:rsidRDefault="00115A3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115A3E" w:rsidRPr="004C6051" w:rsidRDefault="00115A3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53214E" w:rsidRPr="004C6051" w:rsidTr="009637F7">
        <w:trPr>
          <w:jc w:val="center"/>
        </w:trPr>
        <w:tc>
          <w:tcPr>
            <w:tcW w:w="230" w:type="dxa"/>
            <w:shd w:val="clear" w:color="auto" w:fill="FFFFFF"/>
          </w:tcPr>
          <w:p w:rsidR="0053214E" w:rsidRPr="004C6051" w:rsidRDefault="0053214E" w:rsidP="009637F7">
            <w:pPr>
              <w:spacing w:after="120"/>
              <w:rPr>
                <w:sz w:val="20"/>
                <w:szCs w:val="20"/>
              </w:rPr>
            </w:pPr>
          </w:p>
        </w:tc>
        <w:tc>
          <w:tcPr>
            <w:tcW w:w="270" w:type="dxa"/>
            <w:tcBorders>
              <w:right w:val="single" w:sz="4" w:space="0" w:color="auto"/>
            </w:tcBorders>
            <w:shd w:val="clear" w:color="auto" w:fill="FFFFFF"/>
          </w:tcPr>
          <w:p w:rsidR="0053214E" w:rsidRPr="004C6051" w:rsidRDefault="0053214E"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53214E" w:rsidRPr="004C6051" w:rsidRDefault="0053214E" w:rsidP="009637F7">
            <w:pPr>
              <w:pStyle w:val="Bodytext20"/>
              <w:shd w:val="clear" w:color="auto" w:fill="auto"/>
              <w:tabs>
                <w:tab w:val="left" w:pos="652"/>
              </w:tabs>
              <w:spacing w:before="0" w:after="120" w:line="240" w:lineRule="auto"/>
              <w:ind w:firstLine="0"/>
              <w:jc w:val="left"/>
              <w:rPr>
                <w:sz w:val="20"/>
                <w:szCs w:val="20"/>
              </w:rPr>
            </w:pPr>
            <w:r w:rsidRPr="004C6051">
              <w:rPr>
                <w:rStyle w:val="Bodytext211pt"/>
                <w:sz w:val="20"/>
                <w:szCs w:val="20"/>
              </w:rPr>
              <w:t>2.9.</w:t>
            </w:r>
            <w:r w:rsidR="00063739" w:rsidRPr="004C6051">
              <w:rPr>
                <w:rStyle w:val="Bodytext211pt"/>
                <w:sz w:val="20"/>
                <w:szCs w:val="20"/>
              </w:rPr>
              <w:t>2.</w:t>
            </w:r>
            <w:r w:rsidR="00063739" w:rsidRPr="004C6051">
              <w:rPr>
                <w:rStyle w:val="Bodytext211pt"/>
                <w:sz w:val="20"/>
                <w:szCs w:val="20"/>
              </w:rPr>
              <w:tab/>
            </w:r>
            <w:r w:rsidRPr="004C6051">
              <w:rPr>
                <w:rStyle w:val="Bodytext211pt"/>
                <w:sz w:val="20"/>
                <w:szCs w:val="20"/>
              </w:rPr>
              <w:t>Անդամ պետության լիազորված մարմնի նույնականացուցիչը (csdo:AuthorityId)</w:t>
            </w:r>
          </w:p>
        </w:tc>
        <w:tc>
          <w:tcPr>
            <w:tcW w:w="3402" w:type="dxa"/>
            <w:tcBorders>
              <w:top w:val="single" w:sz="4" w:space="0" w:color="auto"/>
              <w:left w:val="single" w:sz="4" w:space="0" w:color="auto"/>
              <w:bottom w:val="single" w:sz="4" w:space="0" w:color="auto"/>
            </w:tcBorders>
            <w:shd w:val="clear" w:color="auto" w:fill="FFFFFF"/>
          </w:tcPr>
          <w:p w:rsidR="0053214E" w:rsidRPr="004C6051" w:rsidRDefault="0053214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անդամ պետության լիազորված մարմնի եզակի նույնականացուցիչը</w:t>
            </w:r>
          </w:p>
        </w:tc>
        <w:tc>
          <w:tcPr>
            <w:tcW w:w="2126" w:type="dxa"/>
            <w:tcBorders>
              <w:top w:val="single" w:sz="4" w:space="0" w:color="auto"/>
              <w:left w:val="single" w:sz="4" w:space="0" w:color="auto"/>
              <w:bottom w:val="single" w:sz="4" w:space="0" w:color="auto"/>
            </w:tcBorders>
            <w:shd w:val="clear" w:color="auto" w:fill="FFFFFF"/>
          </w:tcPr>
          <w:p w:rsidR="0053214E" w:rsidRPr="004C6051" w:rsidRDefault="0053214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M.SDE.00068</w:t>
            </w:r>
          </w:p>
        </w:tc>
        <w:tc>
          <w:tcPr>
            <w:tcW w:w="4111" w:type="dxa"/>
            <w:tcBorders>
              <w:top w:val="single" w:sz="4" w:space="0" w:color="auto"/>
              <w:left w:val="single" w:sz="4" w:space="0" w:color="auto"/>
              <w:bottom w:val="single" w:sz="4" w:space="0" w:color="auto"/>
            </w:tcBorders>
            <w:shd w:val="clear" w:color="auto" w:fill="FFFFFF"/>
          </w:tcPr>
          <w:p w:rsidR="00871A39" w:rsidRPr="004C6051" w:rsidRDefault="0053214E"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csdo:Id20Type (M.SDT.00092) Պայմանանշանների նորմալացված տողը։ </w:t>
            </w:r>
          </w:p>
          <w:p w:rsidR="0053214E" w:rsidRPr="004C6051" w:rsidRDefault="0053214E" w:rsidP="009637F7">
            <w:pPr>
              <w:pStyle w:val="Bodytext20"/>
              <w:shd w:val="clear" w:color="auto" w:fill="auto"/>
              <w:spacing w:before="0" w:after="120" w:line="240" w:lineRule="auto"/>
              <w:ind w:firstLine="0"/>
              <w:jc w:val="left"/>
              <w:rPr>
                <w:sz w:val="20"/>
                <w:szCs w:val="20"/>
                <w:lang w:val="en-GB"/>
              </w:rPr>
            </w:pPr>
            <w:r w:rsidRPr="004C6051">
              <w:rPr>
                <w:rStyle w:val="Bodytext211pt"/>
                <w:sz w:val="20"/>
                <w:szCs w:val="20"/>
              </w:rPr>
              <w:t>Նվազագույն երկարությունը՝ 1</w:t>
            </w:r>
            <w:r w:rsidR="00F35521" w:rsidRPr="004C6051">
              <w:rPr>
                <w:rStyle w:val="Bodytext211pt"/>
                <w:sz w:val="20"/>
                <w:szCs w:val="20"/>
                <w:lang w:val="en-GB"/>
              </w:rPr>
              <w:t>:</w:t>
            </w:r>
          </w:p>
          <w:p w:rsidR="0053214E" w:rsidRPr="004C6051" w:rsidRDefault="0053214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53214E" w:rsidRPr="004C6051" w:rsidRDefault="0053214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53214E" w:rsidRPr="004C6051" w:rsidTr="009637F7">
        <w:trPr>
          <w:jc w:val="center"/>
        </w:trPr>
        <w:tc>
          <w:tcPr>
            <w:tcW w:w="230" w:type="dxa"/>
            <w:shd w:val="clear" w:color="auto" w:fill="FFFFFF"/>
          </w:tcPr>
          <w:p w:rsidR="0053214E" w:rsidRPr="004C6051" w:rsidRDefault="0053214E" w:rsidP="009637F7">
            <w:pPr>
              <w:spacing w:after="120"/>
              <w:rPr>
                <w:sz w:val="20"/>
                <w:szCs w:val="20"/>
              </w:rPr>
            </w:pPr>
          </w:p>
        </w:tc>
        <w:tc>
          <w:tcPr>
            <w:tcW w:w="270" w:type="dxa"/>
            <w:tcBorders>
              <w:right w:val="single" w:sz="4" w:space="0" w:color="auto"/>
            </w:tcBorders>
            <w:shd w:val="clear" w:color="auto" w:fill="FFFFFF"/>
          </w:tcPr>
          <w:p w:rsidR="0053214E" w:rsidRPr="004C6051" w:rsidRDefault="0053214E"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53214E" w:rsidRPr="004C6051" w:rsidRDefault="0053214E" w:rsidP="009637F7">
            <w:pPr>
              <w:pStyle w:val="Bodytext20"/>
              <w:shd w:val="clear" w:color="auto" w:fill="auto"/>
              <w:tabs>
                <w:tab w:val="left" w:pos="652"/>
              </w:tabs>
              <w:spacing w:before="0" w:after="120" w:line="240" w:lineRule="auto"/>
              <w:ind w:firstLine="0"/>
              <w:jc w:val="left"/>
              <w:rPr>
                <w:sz w:val="20"/>
                <w:szCs w:val="20"/>
              </w:rPr>
            </w:pPr>
            <w:r w:rsidRPr="004C6051">
              <w:rPr>
                <w:rStyle w:val="Bodytext211pt"/>
                <w:sz w:val="20"/>
                <w:szCs w:val="20"/>
              </w:rPr>
              <w:t>2.9.</w:t>
            </w:r>
            <w:r w:rsidR="00063739" w:rsidRPr="004C6051">
              <w:rPr>
                <w:rStyle w:val="Bodytext211pt"/>
                <w:sz w:val="20"/>
                <w:szCs w:val="20"/>
              </w:rPr>
              <w:t>3.</w:t>
            </w:r>
            <w:r w:rsidR="00063739" w:rsidRPr="004C6051">
              <w:rPr>
                <w:rStyle w:val="Bodytext211pt"/>
                <w:sz w:val="20"/>
                <w:szCs w:val="20"/>
              </w:rPr>
              <w:tab/>
            </w:r>
            <w:r w:rsidRPr="004C6051">
              <w:rPr>
                <w:rStyle w:val="Bodytext211pt"/>
                <w:sz w:val="20"/>
                <w:szCs w:val="20"/>
              </w:rPr>
              <w:t>Անդամ պետության լիազորված մարմնի անվանումը (csdo:AuthorityName)</w:t>
            </w:r>
          </w:p>
        </w:tc>
        <w:tc>
          <w:tcPr>
            <w:tcW w:w="3402" w:type="dxa"/>
            <w:tcBorders>
              <w:top w:val="single" w:sz="4" w:space="0" w:color="auto"/>
              <w:left w:val="single" w:sz="4" w:space="0" w:color="auto"/>
              <w:bottom w:val="single" w:sz="4" w:space="0" w:color="auto"/>
            </w:tcBorders>
            <w:shd w:val="clear" w:color="auto" w:fill="FFFFFF"/>
          </w:tcPr>
          <w:p w:rsidR="0053214E" w:rsidRPr="004C6051" w:rsidRDefault="0053214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անդամ պետության պետական իշխանության մարմնի կամ դրա կողմից լիազորված կազմակերպության լրիվ անվանումը</w:t>
            </w:r>
          </w:p>
        </w:tc>
        <w:tc>
          <w:tcPr>
            <w:tcW w:w="2126" w:type="dxa"/>
            <w:tcBorders>
              <w:top w:val="single" w:sz="4" w:space="0" w:color="auto"/>
              <w:left w:val="single" w:sz="4" w:space="0" w:color="auto"/>
              <w:bottom w:val="single" w:sz="4" w:space="0" w:color="auto"/>
            </w:tcBorders>
            <w:shd w:val="clear" w:color="auto" w:fill="FFFFFF"/>
          </w:tcPr>
          <w:p w:rsidR="0053214E" w:rsidRPr="004C6051" w:rsidRDefault="0053214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M.SDE.00066</w:t>
            </w:r>
          </w:p>
        </w:tc>
        <w:tc>
          <w:tcPr>
            <w:tcW w:w="4111" w:type="dxa"/>
            <w:tcBorders>
              <w:top w:val="single" w:sz="4" w:space="0" w:color="auto"/>
              <w:left w:val="single" w:sz="4" w:space="0" w:color="auto"/>
              <w:bottom w:val="single" w:sz="4" w:space="0" w:color="auto"/>
            </w:tcBorders>
            <w:shd w:val="clear" w:color="auto" w:fill="FFFFFF"/>
          </w:tcPr>
          <w:p w:rsidR="00721A10" w:rsidRPr="004C6051" w:rsidRDefault="0053214E"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csdo:Name300Type (M.SDT.00056) Պայմանանշանների նորմալացված տողը։ </w:t>
            </w:r>
          </w:p>
          <w:p w:rsidR="0053214E" w:rsidRPr="004C6051" w:rsidRDefault="0053214E" w:rsidP="009637F7">
            <w:pPr>
              <w:pStyle w:val="Bodytext20"/>
              <w:shd w:val="clear" w:color="auto" w:fill="auto"/>
              <w:spacing w:before="0" w:after="120" w:line="240" w:lineRule="auto"/>
              <w:ind w:firstLine="0"/>
              <w:jc w:val="left"/>
              <w:rPr>
                <w:sz w:val="20"/>
                <w:szCs w:val="20"/>
                <w:lang w:val="en-GB"/>
              </w:rPr>
            </w:pPr>
            <w:r w:rsidRPr="004C6051">
              <w:rPr>
                <w:rStyle w:val="Bodytext211pt"/>
                <w:sz w:val="20"/>
                <w:szCs w:val="20"/>
              </w:rPr>
              <w:t>Նվազագույն երկարությունը՝ 1</w:t>
            </w:r>
            <w:r w:rsidR="00F35521" w:rsidRPr="004C6051">
              <w:rPr>
                <w:rStyle w:val="Bodytext211pt"/>
                <w:sz w:val="20"/>
                <w:szCs w:val="20"/>
                <w:lang w:val="en-GB"/>
              </w:rPr>
              <w:t>:</w:t>
            </w:r>
          </w:p>
          <w:p w:rsidR="0053214E" w:rsidRPr="004C6051" w:rsidRDefault="0053214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300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53214E" w:rsidRPr="004C6051" w:rsidRDefault="0053214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53214E" w:rsidRPr="004C6051" w:rsidTr="009637F7">
        <w:trPr>
          <w:jc w:val="center"/>
        </w:trPr>
        <w:tc>
          <w:tcPr>
            <w:tcW w:w="230" w:type="dxa"/>
            <w:shd w:val="clear" w:color="auto" w:fill="FFFFFF"/>
          </w:tcPr>
          <w:p w:rsidR="0053214E" w:rsidRPr="004C6051" w:rsidRDefault="0053214E" w:rsidP="009637F7">
            <w:pPr>
              <w:spacing w:after="120"/>
              <w:rPr>
                <w:sz w:val="20"/>
                <w:szCs w:val="20"/>
              </w:rPr>
            </w:pPr>
          </w:p>
        </w:tc>
        <w:tc>
          <w:tcPr>
            <w:tcW w:w="270" w:type="dxa"/>
            <w:tcBorders>
              <w:right w:val="single" w:sz="4" w:space="0" w:color="auto"/>
            </w:tcBorders>
            <w:shd w:val="clear" w:color="auto" w:fill="FFFFFF"/>
          </w:tcPr>
          <w:p w:rsidR="0053214E" w:rsidRPr="004C6051" w:rsidRDefault="0053214E"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53214E" w:rsidRPr="004C6051" w:rsidRDefault="0053214E" w:rsidP="009637F7">
            <w:pPr>
              <w:pStyle w:val="Bodytext20"/>
              <w:shd w:val="clear" w:color="auto" w:fill="auto"/>
              <w:tabs>
                <w:tab w:val="left" w:pos="652"/>
              </w:tabs>
              <w:spacing w:before="0" w:after="120" w:line="240" w:lineRule="auto"/>
              <w:ind w:firstLine="0"/>
              <w:jc w:val="left"/>
              <w:rPr>
                <w:sz w:val="20"/>
                <w:szCs w:val="20"/>
              </w:rPr>
            </w:pPr>
            <w:r w:rsidRPr="004C6051">
              <w:rPr>
                <w:rStyle w:val="Bodytext211pt"/>
                <w:sz w:val="20"/>
                <w:szCs w:val="20"/>
              </w:rPr>
              <w:t>2.9.</w:t>
            </w:r>
            <w:r w:rsidR="00063739" w:rsidRPr="004C6051">
              <w:rPr>
                <w:rStyle w:val="Bodytext211pt"/>
                <w:sz w:val="20"/>
                <w:szCs w:val="20"/>
              </w:rPr>
              <w:t>4.</w:t>
            </w:r>
            <w:r w:rsidR="00063739" w:rsidRPr="004C6051">
              <w:rPr>
                <w:rStyle w:val="Bodytext211pt"/>
                <w:sz w:val="20"/>
                <w:szCs w:val="20"/>
              </w:rPr>
              <w:tab/>
            </w:r>
            <w:r w:rsidRPr="004C6051">
              <w:rPr>
                <w:rStyle w:val="Bodytext211pt"/>
                <w:sz w:val="20"/>
                <w:szCs w:val="20"/>
              </w:rPr>
              <w:t>Անդամ պետության լիազորված մարմնի կրճատ անվանումը (csdo:AuthorityBriefName)</w:t>
            </w:r>
          </w:p>
        </w:tc>
        <w:tc>
          <w:tcPr>
            <w:tcW w:w="3402" w:type="dxa"/>
            <w:tcBorders>
              <w:top w:val="single" w:sz="4" w:space="0" w:color="auto"/>
              <w:left w:val="single" w:sz="4" w:space="0" w:color="auto"/>
              <w:bottom w:val="single" w:sz="4" w:space="0" w:color="auto"/>
            </w:tcBorders>
            <w:shd w:val="clear" w:color="auto" w:fill="FFFFFF"/>
          </w:tcPr>
          <w:p w:rsidR="0053214E" w:rsidRPr="004C6051" w:rsidRDefault="0053214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անդամ պետության լիազորված մարմնի համառոտ անվանումը</w:t>
            </w:r>
          </w:p>
        </w:tc>
        <w:tc>
          <w:tcPr>
            <w:tcW w:w="2126" w:type="dxa"/>
            <w:tcBorders>
              <w:top w:val="single" w:sz="4" w:space="0" w:color="auto"/>
              <w:left w:val="single" w:sz="4" w:space="0" w:color="auto"/>
              <w:bottom w:val="single" w:sz="4" w:space="0" w:color="auto"/>
            </w:tcBorders>
            <w:shd w:val="clear" w:color="auto" w:fill="FFFFFF"/>
          </w:tcPr>
          <w:p w:rsidR="0053214E" w:rsidRPr="004C6051" w:rsidRDefault="0053214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M.SDE.00126</w:t>
            </w:r>
          </w:p>
        </w:tc>
        <w:tc>
          <w:tcPr>
            <w:tcW w:w="4111" w:type="dxa"/>
            <w:tcBorders>
              <w:top w:val="single" w:sz="4" w:space="0" w:color="auto"/>
              <w:left w:val="single" w:sz="4" w:space="0" w:color="auto"/>
              <w:bottom w:val="single" w:sz="4" w:space="0" w:color="auto"/>
            </w:tcBorders>
            <w:shd w:val="clear" w:color="auto" w:fill="FFFFFF"/>
          </w:tcPr>
          <w:p w:rsidR="00FC2583" w:rsidRPr="004C6051" w:rsidRDefault="0053214E"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csdo:Name120Type (M.SDT.00055) Պայմանանշանների նորմալացված տողը։ </w:t>
            </w:r>
          </w:p>
          <w:p w:rsidR="0053214E" w:rsidRPr="004C6051" w:rsidRDefault="0053214E" w:rsidP="009637F7">
            <w:pPr>
              <w:pStyle w:val="Bodytext20"/>
              <w:shd w:val="clear" w:color="auto" w:fill="auto"/>
              <w:spacing w:before="0" w:after="120" w:line="240" w:lineRule="auto"/>
              <w:ind w:firstLine="0"/>
              <w:jc w:val="left"/>
              <w:rPr>
                <w:sz w:val="20"/>
                <w:szCs w:val="20"/>
                <w:lang w:val="en-GB"/>
              </w:rPr>
            </w:pPr>
            <w:r w:rsidRPr="004C6051">
              <w:rPr>
                <w:rStyle w:val="Bodytext211pt"/>
                <w:sz w:val="20"/>
                <w:szCs w:val="20"/>
              </w:rPr>
              <w:t>Նվազագույն երկարությունը՝ 1</w:t>
            </w:r>
            <w:r w:rsidR="00F35521" w:rsidRPr="004C6051">
              <w:rPr>
                <w:rStyle w:val="Bodytext211pt"/>
                <w:sz w:val="20"/>
                <w:szCs w:val="20"/>
                <w:lang w:val="en-GB"/>
              </w:rPr>
              <w:t>:</w:t>
            </w:r>
          </w:p>
          <w:p w:rsidR="0053214E" w:rsidRPr="004C6051" w:rsidRDefault="0053214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120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53214E" w:rsidRPr="004C6051" w:rsidRDefault="0053214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53214E" w:rsidRPr="004C6051" w:rsidTr="009637F7">
        <w:trPr>
          <w:jc w:val="center"/>
        </w:trPr>
        <w:tc>
          <w:tcPr>
            <w:tcW w:w="230" w:type="dxa"/>
            <w:shd w:val="clear" w:color="auto" w:fill="FFFFFF"/>
          </w:tcPr>
          <w:p w:rsidR="0053214E" w:rsidRPr="004C6051" w:rsidRDefault="0053214E" w:rsidP="009637F7">
            <w:pPr>
              <w:spacing w:after="120"/>
              <w:rPr>
                <w:sz w:val="20"/>
                <w:szCs w:val="20"/>
              </w:rPr>
            </w:pPr>
          </w:p>
        </w:tc>
        <w:tc>
          <w:tcPr>
            <w:tcW w:w="270" w:type="dxa"/>
            <w:tcBorders>
              <w:right w:val="single" w:sz="4" w:space="0" w:color="auto"/>
            </w:tcBorders>
            <w:shd w:val="clear" w:color="auto" w:fill="FFFFFF"/>
          </w:tcPr>
          <w:p w:rsidR="0053214E" w:rsidRPr="004C6051" w:rsidRDefault="0053214E"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53214E" w:rsidRPr="004C6051" w:rsidRDefault="0053214E" w:rsidP="009637F7">
            <w:pPr>
              <w:pStyle w:val="Bodytext20"/>
              <w:shd w:val="clear" w:color="auto" w:fill="auto"/>
              <w:tabs>
                <w:tab w:val="left" w:pos="652"/>
              </w:tabs>
              <w:spacing w:before="0" w:after="120" w:line="240" w:lineRule="auto"/>
              <w:ind w:firstLine="0"/>
              <w:jc w:val="left"/>
              <w:rPr>
                <w:sz w:val="20"/>
                <w:szCs w:val="20"/>
              </w:rPr>
            </w:pPr>
            <w:r w:rsidRPr="004C6051">
              <w:rPr>
                <w:rStyle w:val="Bodytext211pt"/>
                <w:sz w:val="20"/>
                <w:szCs w:val="20"/>
              </w:rPr>
              <w:t>2.9.</w:t>
            </w:r>
            <w:r w:rsidR="00864860" w:rsidRPr="004C6051">
              <w:rPr>
                <w:rStyle w:val="Bodytext211pt"/>
                <w:sz w:val="20"/>
                <w:szCs w:val="20"/>
              </w:rPr>
              <w:t>5.</w:t>
            </w:r>
            <w:r w:rsidR="00864860" w:rsidRPr="004C6051">
              <w:rPr>
                <w:rStyle w:val="Bodytext211pt"/>
                <w:sz w:val="20"/>
                <w:szCs w:val="20"/>
              </w:rPr>
              <w:tab/>
            </w:r>
            <w:r w:rsidRPr="004C6051">
              <w:rPr>
                <w:rStyle w:val="Bodytext211pt"/>
                <w:sz w:val="20"/>
                <w:szCs w:val="20"/>
              </w:rPr>
              <w:t>Հասցեն</w:t>
            </w:r>
          </w:p>
          <w:p w:rsidR="0053214E" w:rsidRPr="004C6051" w:rsidRDefault="0053214E" w:rsidP="009637F7">
            <w:pPr>
              <w:pStyle w:val="Bodytext20"/>
              <w:shd w:val="clear" w:color="auto" w:fill="auto"/>
              <w:tabs>
                <w:tab w:val="left" w:pos="652"/>
              </w:tabs>
              <w:spacing w:before="0" w:after="120" w:line="240" w:lineRule="auto"/>
              <w:ind w:firstLine="0"/>
              <w:jc w:val="left"/>
              <w:rPr>
                <w:sz w:val="20"/>
                <w:szCs w:val="20"/>
              </w:rPr>
            </w:pPr>
            <w:r w:rsidRPr="004C6051">
              <w:rPr>
                <w:rStyle w:val="Bodytext211pt"/>
                <w:sz w:val="20"/>
                <w:szCs w:val="20"/>
              </w:rPr>
              <w:t>(ccdo:SubjectAddressDetails)</w:t>
            </w:r>
          </w:p>
        </w:tc>
        <w:tc>
          <w:tcPr>
            <w:tcW w:w="3402" w:type="dxa"/>
            <w:tcBorders>
              <w:top w:val="single" w:sz="4" w:space="0" w:color="auto"/>
              <w:left w:val="single" w:sz="4" w:space="0" w:color="auto"/>
              <w:bottom w:val="single" w:sz="4" w:space="0" w:color="auto"/>
            </w:tcBorders>
            <w:shd w:val="clear" w:color="auto" w:fill="FFFFFF"/>
          </w:tcPr>
          <w:p w:rsidR="0053214E" w:rsidRPr="004C6051" w:rsidRDefault="0053214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անդամ պետության լիազորված մարմնի (կառուցվածքային ստորաբաժանման) հասցեն</w:t>
            </w:r>
          </w:p>
        </w:tc>
        <w:tc>
          <w:tcPr>
            <w:tcW w:w="2126" w:type="dxa"/>
            <w:tcBorders>
              <w:top w:val="single" w:sz="4" w:space="0" w:color="auto"/>
              <w:left w:val="single" w:sz="4" w:space="0" w:color="auto"/>
              <w:bottom w:val="single" w:sz="4" w:space="0" w:color="auto"/>
            </w:tcBorders>
            <w:shd w:val="clear" w:color="auto" w:fill="FFFFFF"/>
          </w:tcPr>
          <w:p w:rsidR="0053214E" w:rsidRPr="004C6051" w:rsidRDefault="0053214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w:t>
            </w:r>
            <w:smartTag w:uri="urn:schemas-microsoft-com:office:smarttags" w:element="stockticker">
              <w:r w:rsidRPr="004C6051">
                <w:rPr>
                  <w:rStyle w:val="Bodytext211pt"/>
                  <w:sz w:val="20"/>
                  <w:szCs w:val="20"/>
                </w:rPr>
                <w:t>CDE</w:t>
              </w:r>
            </w:smartTag>
            <w:r w:rsidRPr="004C6051">
              <w:rPr>
                <w:rStyle w:val="Bodytext211pt"/>
                <w:sz w:val="20"/>
                <w:szCs w:val="20"/>
              </w:rPr>
              <w:t>.00058</w:t>
            </w:r>
          </w:p>
        </w:tc>
        <w:tc>
          <w:tcPr>
            <w:tcW w:w="4111" w:type="dxa"/>
            <w:tcBorders>
              <w:top w:val="single" w:sz="4" w:space="0" w:color="auto"/>
              <w:left w:val="single" w:sz="4" w:space="0" w:color="auto"/>
              <w:bottom w:val="single" w:sz="4" w:space="0" w:color="auto"/>
            </w:tcBorders>
            <w:shd w:val="clear" w:color="auto" w:fill="FFFFFF"/>
          </w:tcPr>
          <w:p w:rsidR="0053214E" w:rsidRPr="004C6051" w:rsidRDefault="0053214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ccdo:SubjectAddressDetailsType (M.</w:t>
            </w:r>
            <w:smartTag w:uri="urn:schemas-microsoft-com:office:smarttags" w:element="stockticker">
              <w:r w:rsidRPr="004C6051">
                <w:rPr>
                  <w:rStyle w:val="Bodytext211pt"/>
                  <w:sz w:val="20"/>
                  <w:szCs w:val="20"/>
                </w:rPr>
                <w:t>CDT</w:t>
              </w:r>
            </w:smartTag>
            <w:r w:rsidRPr="004C6051">
              <w:rPr>
                <w:rStyle w:val="Bodytext211pt"/>
                <w:sz w:val="20"/>
                <w:szCs w:val="20"/>
              </w:rPr>
              <w:t>.00064)</w:t>
            </w:r>
          </w:p>
          <w:p w:rsidR="0053214E" w:rsidRPr="004C6051" w:rsidRDefault="0053214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Որոշվում է ներդրված տարրերի արժեքների տիրույթներով</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53214E" w:rsidRPr="004C6051" w:rsidRDefault="0053214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53214E" w:rsidRPr="004C6051" w:rsidTr="009637F7">
        <w:trPr>
          <w:jc w:val="center"/>
        </w:trPr>
        <w:tc>
          <w:tcPr>
            <w:tcW w:w="230" w:type="dxa"/>
            <w:shd w:val="clear" w:color="auto" w:fill="FFFFFF"/>
          </w:tcPr>
          <w:p w:rsidR="0053214E" w:rsidRPr="004C6051" w:rsidRDefault="0053214E" w:rsidP="009637F7">
            <w:pPr>
              <w:spacing w:after="120"/>
              <w:rPr>
                <w:sz w:val="20"/>
                <w:szCs w:val="20"/>
              </w:rPr>
            </w:pPr>
          </w:p>
        </w:tc>
        <w:tc>
          <w:tcPr>
            <w:tcW w:w="270" w:type="dxa"/>
            <w:shd w:val="clear" w:color="auto" w:fill="FFFFFF"/>
          </w:tcPr>
          <w:p w:rsidR="0053214E" w:rsidRPr="004C6051" w:rsidRDefault="0053214E" w:rsidP="009637F7">
            <w:pPr>
              <w:pStyle w:val="Bodytext20"/>
              <w:shd w:val="clear" w:color="auto" w:fill="auto"/>
              <w:spacing w:before="0" w:after="120" w:line="240" w:lineRule="auto"/>
              <w:ind w:firstLine="0"/>
              <w:jc w:val="left"/>
              <w:rPr>
                <w:rStyle w:val="Bodytext211pt"/>
                <w:sz w:val="20"/>
                <w:szCs w:val="20"/>
              </w:rPr>
            </w:pPr>
          </w:p>
        </w:tc>
        <w:tc>
          <w:tcPr>
            <w:tcW w:w="225" w:type="dxa"/>
            <w:tcBorders>
              <w:top w:val="single" w:sz="4" w:space="0" w:color="auto"/>
              <w:right w:val="single" w:sz="4" w:space="0" w:color="auto"/>
            </w:tcBorders>
            <w:shd w:val="clear" w:color="auto" w:fill="FFFFFF"/>
          </w:tcPr>
          <w:p w:rsidR="0053214E" w:rsidRPr="004C6051" w:rsidRDefault="0053214E"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53214E" w:rsidRPr="004C6051" w:rsidRDefault="0053214E" w:rsidP="009637F7">
            <w:pPr>
              <w:pStyle w:val="Bodytext20"/>
              <w:shd w:val="clear" w:color="auto" w:fill="auto"/>
              <w:tabs>
                <w:tab w:val="left" w:pos="703"/>
              </w:tabs>
              <w:spacing w:before="0" w:after="120" w:line="240" w:lineRule="auto"/>
              <w:ind w:firstLine="0"/>
              <w:jc w:val="left"/>
              <w:rPr>
                <w:sz w:val="20"/>
                <w:szCs w:val="20"/>
              </w:rPr>
            </w:pPr>
            <w:r w:rsidRPr="004C6051">
              <w:rPr>
                <w:rStyle w:val="Bodytext211pt"/>
                <w:sz w:val="20"/>
                <w:szCs w:val="20"/>
              </w:rPr>
              <w:t>*.l.</w:t>
            </w:r>
            <w:r w:rsidR="009637F7" w:rsidRPr="004C6051">
              <w:rPr>
                <w:rStyle w:val="Bodytext211pt"/>
                <w:sz w:val="20"/>
                <w:szCs w:val="20"/>
              </w:rPr>
              <w:tab/>
            </w:r>
            <w:r w:rsidRPr="004C6051">
              <w:rPr>
                <w:rStyle w:val="Bodytext211pt"/>
                <w:sz w:val="20"/>
                <w:szCs w:val="20"/>
              </w:rPr>
              <w:t>Հասցեի տեսակի ծածկագիրը (csdo:AddressKindCode)</w:t>
            </w:r>
          </w:p>
        </w:tc>
        <w:tc>
          <w:tcPr>
            <w:tcW w:w="3402" w:type="dxa"/>
            <w:tcBorders>
              <w:top w:val="single" w:sz="4" w:space="0" w:color="auto"/>
              <w:left w:val="single" w:sz="4" w:space="0" w:color="auto"/>
              <w:bottom w:val="single" w:sz="4" w:space="0" w:color="auto"/>
            </w:tcBorders>
            <w:shd w:val="clear" w:color="auto" w:fill="FFFFFF"/>
          </w:tcPr>
          <w:p w:rsidR="0053214E" w:rsidRPr="004C6051" w:rsidRDefault="0053214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հասցեի տեսակի ծածկագրային նշագիրը</w:t>
            </w:r>
          </w:p>
        </w:tc>
        <w:tc>
          <w:tcPr>
            <w:tcW w:w="2126" w:type="dxa"/>
            <w:tcBorders>
              <w:top w:val="single" w:sz="4" w:space="0" w:color="auto"/>
              <w:left w:val="single" w:sz="4" w:space="0" w:color="auto"/>
              <w:bottom w:val="single" w:sz="4" w:space="0" w:color="auto"/>
            </w:tcBorders>
            <w:shd w:val="clear" w:color="auto" w:fill="FFFFFF"/>
          </w:tcPr>
          <w:p w:rsidR="0053214E" w:rsidRPr="004C6051" w:rsidRDefault="0053214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M.SDE.00192</w:t>
            </w:r>
          </w:p>
        </w:tc>
        <w:tc>
          <w:tcPr>
            <w:tcW w:w="4111" w:type="dxa"/>
            <w:tcBorders>
              <w:top w:val="single" w:sz="4" w:space="0" w:color="auto"/>
              <w:left w:val="single" w:sz="4" w:space="0" w:color="auto"/>
              <w:bottom w:val="single" w:sz="4" w:space="0" w:color="auto"/>
            </w:tcBorders>
            <w:shd w:val="clear" w:color="auto" w:fill="FFFFFF"/>
          </w:tcPr>
          <w:p w:rsidR="0053214E" w:rsidRPr="004C6051" w:rsidRDefault="0053214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csdo:AddressKindCodeType</w:t>
            </w:r>
          </w:p>
          <w:p w:rsidR="0053214E" w:rsidRPr="004C6051" w:rsidRDefault="0053214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(M.SDT.00162)</w:t>
            </w:r>
          </w:p>
          <w:p w:rsidR="001B66E9" w:rsidRPr="004C6051" w:rsidRDefault="0053214E"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Ծածկագրի արժեքը՝ հասցեների տեսակների տեղեկագրքին համապատասխան: </w:t>
            </w:r>
          </w:p>
          <w:p w:rsidR="0053214E" w:rsidRPr="004C6051" w:rsidRDefault="0053214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Նվազագույն երկարությունը՝ 1</w:t>
            </w:r>
            <w:r w:rsidR="00832BDA" w:rsidRPr="004C6051">
              <w:rPr>
                <w:rStyle w:val="Bodytext211pt"/>
                <w:sz w:val="20"/>
                <w:szCs w:val="20"/>
              </w:rPr>
              <w:t>:</w:t>
            </w:r>
          </w:p>
          <w:p w:rsidR="0053214E" w:rsidRPr="004C6051" w:rsidRDefault="0053214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53214E" w:rsidRPr="004C6051" w:rsidRDefault="0053214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0..1</w:t>
            </w:r>
          </w:p>
        </w:tc>
      </w:tr>
      <w:tr w:rsidR="0053214E" w:rsidRPr="004C6051" w:rsidTr="009637F7">
        <w:trPr>
          <w:jc w:val="center"/>
        </w:trPr>
        <w:tc>
          <w:tcPr>
            <w:tcW w:w="230" w:type="dxa"/>
            <w:shd w:val="clear" w:color="auto" w:fill="FFFFFF"/>
          </w:tcPr>
          <w:p w:rsidR="0053214E" w:rsidRPr="004C6051" w:rsidRDefault="0053214E" w:rsidP="009637F7">
            <w:pPr>
              <w:spacing w:after="120"/>
              <w:rPr>
                <w:sz w:val="20"/>
                <w:szCs w:val="20"/>
              </w:rPr>
            </w:pPr>
          </w:p>
        </w:tc>
        <w:tc>
          <w:tcPr>
            <w:tcW w:w="270" w:type="dxa"/>
            <w:shd w:val="clear" w:color="auto" w:fill="FFFFFF"/>
          </w:tcPr>
          <w:p w:rsidR="0053214E" w:rsidRPr="004C6051" w:rsidRDefault="0053214E" w:rsidP="009637F7">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53214E" w:rsidRPr="004C6051" w:rsidRDefault="0053214E"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53214E" w:rsidRPr="004C6051" w:rsidRDefault="0053214E" w:rsidP="009637F7">
            <w:pPr>
              <w:pStyle w:val="Bodytext20"/>
              <w:shd w:val="clear" w:color="auto" w:fill="auto"/>
              <w:tabs>
                <w:tab w:val="left" w:pos="679"/>
              </w:tabs>
              <w:spacing w:before="0" w:after="120" w:line="240" w:lineRule="auto"/>
              <w:ind w:firstLine="0"/>
              <w:jc w:val="left"/>
              <w:rPr>
                <w:sz w:val="20"/>
                <w:szCs w:val="20"/>
              </w:rPr>
            </w:pPr>
            <w:r w:rsidRPr="004C6051">
              <w:rPr>
                <w:rStyle w:val="Bodytext211pt"/>
                <w:sz w:val="20"/>
                <w:szCs w:val="20"/>
              </w:rPr>
              <w:t>*.</w:t>
            </w:r>
            <w:r w:rsidR="00063739" w:rsidRPr="004C6051">
              <w:rPr>
                <w:rStyle w:val="Bodytext211pt"/>
                <w:sz w:val="20"/>
                <w:szCs w:val="20"/>
              </w:rPr>
              <w:t>2.</w:t>
            </w:r>
            <w:r w:rsidR="00063739" w:rsidRPr="004C6051">
              <w:rPr>
                <w:rStyle w:val="Bodytext211pt"/>
                <w:sz w:val="20"/>
                <w:szCs w:val="20"/>
              </w:rPr>
              <w:tab/>
            </w:r>
            <w:r w:rsidRPr="004C6051">
              <w:rPr>
                <w:rStyle w:val="Bodytext211pt"/>
                <w:sz w:val="20"/>
                <w:szCs w:val="20"/>
              </w:rPr>
              <w:t>Երկրի ծածկագիրը (csdo:UnifiedCountryCode)</w:t>
            </w:r>
          </w:p>
        </w:tc>
        <w:tc>
          <w:tcPr>
            <w:tcW w:w="3402" w:type="dxa"/>
            <w:tcBorders>
              <w:top w:val="single" w:sz="4" w:space="0" w:color="auto"/>
              <w:left w:val="single" w:sz="4" w:space="0" w:color="auto"/>
              <w:bottom w:val="single" w:sz="4" w:space="0" w:color="auto"/>
            </w:tcBorders>
            <w:shd w:val="clear" w:color="auto" w:fill="FFFFFF"/>
          </w:tcPr>
          <w:p w:rsidR="0053214E" w:rsidRPr="004C6051" w:rsidRDefault="0053214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երկրի ծածկագրային նշագիրը</w:t>
            </w:r>
          </w:p>
        </w:tc>
        <w:tc>
          <w:tcPr>
            <w:tcW w:w="2126" w:type="dxa"/>
            <w:tcBorders>
              <w:top w:val="single" w:sz="4" w:space="0" w:color="auto"/>
              <w:left w:val="single" w:sz="4" w:space="0" w:color="auto"/>
              <w:bottom w:val="single" w:sz="4" w:space="0" w:color="auto"/>
            </w:tcBorders>
            <w:shd w:val="clear" w:color="auto" w:fill="FFFFFF"/>
          </w:tcPr>
          <w:p w:rsidR="0053214E" w:rsidRPr="004C6051" w:rsidRDefault="0053214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M.SDE.00162</w:t>
            </w:r>
          </w:p>
        </w:tc>
        <w:tc>
          <w:tcPr>
            <w:tcW w:w="4111" w:type="dxa"/>
            <w:tcBorders>
              <w:top w:val="single" w:sz="4" w:space="0" w:color="auto"/>
              <w:left w:val="single" w:sz="4" w:space="0" w:color="auto"/>
              <w:bottom w:val="single" w:sz="4" w:space="0" w:color="auto"/>
            </w:tcBorders>
            <w:shd w:val="clear" w:color="auto" w:fill="FFFFFF"/>
          </w:tcPr>
          <w:p w:rsidR="0053214E" w:rsidRPr="004C6051" w:rsidRDefault="0053214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csdo:UnifiedCountryCodeType (M.SDT.00112)</w:t>
            </w:r>
          </w:p>
          <w:p w:rsidR="0053214E" w:rsidRPr="004C6051" w:rsidRDefault="0053214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53214E" w:rsidRPr="004C6051" w:rsidRDefault="0053214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Ձ</w:t>
            </w:r>
            <w:r w:rsidR="00063739" w:rsidRPr="004C6051">
              <w:rPr>
                <w:rStyle w:val="Bodytext211pt"/>
                <w:sz w:val="20"/>
                <w:szCs w:val="20"/>
              </w:rPr>
              <w:t>եւ</w:t>
            </w:r>
            <w:r w:rsidRPr="004C6051">
              <w:rPr>
                <w:rStyle w:val="Bodytext211pt"/>
                <w:sz w:val="20"/>
                <w:szCs w:val="20"/>
              </w:rPr>
              <w:t>անմուշը՝ [A-Z]{2}</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53214E" w:rsidRPr="004C6051" w:rsidRDefault="0053214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4F0D54" w:rsidRPr="004C6051" w:rsidTr="009637F7">
        <w:trPr>
          <w:jc w:val="center"/>
        </w:trPr>
        <w:tc>
          <w:tcPr>
            <w:tcW w:w="230" w:type="dxa"/>
            <w:shd w:val="clear" w:color="auto" w:fill="FFFFFF"/>
          </w:tcPr>
          <w:p w:rsidR="004F0D54" w:rsidRPr="004C6051" w:rsidRDefault="004F0D54" w:rsidP="009637F7">
            <w:pPr>
              <w:spacing w:after="120"/>
              <w:rPr>
                <w:sz w:val="20"/>
                <w:szCs w:val="20"/>
              </w:rPr>
            </w:pPr>
          </w:p>
        </w:tc>
        <w:tc>
          <w:tcPr>
            <w:tcW w:w="270" w:type="dxa"/>
            <w:shd w:val="clear" w:color="auto" w:fill="FFFFFF"/>
          </w:tcPr>
          <w:p w:rsidR="004F0D54" w:rsidRPr="004C6051" w:rsidRDefault="004F0D54" w:rsidP="009637F7">
            <w:pPr>
              <w:pStyle w:val="Bodytext20"/>
              <w:shd w:val="clear" w:color="auto" w:fill="auto"/>
              <w:spacing w:before="0" w:after="120" w:line="240" w:lineRule="auto"/>
              <w:ind w:firstLine="0"/>
              <w:jc w:val="left"/>
              <w:rPr>
                <w:rStyle w:val="Bodytext211pt"/>
                <w:sz w:val="20"/>
                <w:szCs w:val="20"/>
              </w:rPr>
            </w:pPr>
          </w:p>
        </w:tc>
        <w:tc>
          <w:tcPr>
            <w:tcW w:w="225" w:type="dxa"/>
            <w:shd w:val="clear" w:color="auto" w:fill="FFFFFF"/>
          </w:tcPr>
          <w:p w:rsidR="004F0D54" w:rsidRPr="004C6051" w:rsidRDefault="004F0D54" w:rsidP="009637F7">
            <w:pPr>
              <w:pStyle w:val="Bodytext20"/>
              <w:shd w:val="clear" w:color="auto" w:fill="auto"/>
              <w:spacing w:before="0" w:after="120" w:line="240" w:lineRule="auto"/>
              <w:ind w:firstLine="0"/>
              <w:jc w:val="left"/>
              <w:rPr>
                <w:rStyle w:val="Bodytext211pt"/>
                <w:sz w:val="20"/>
                <w:szCs w:val="20"/>
              </w:rPr>
            </w:pPr>
          </w:p>
        </w:tc>
        <w:tc>
          <w:tcPr>
            <w:tcW w:w="225" w:type="dxa"/>
            <w:tcBorders>
              <w:bottom w:val="single" w:sz="4" w:space="0" w:color="auto"/>
              <w:right w:val="single" w:sz="4" w:space="0" w:color="auto"/>
            </w:tcBorders>
            <w:shd w:val="clear" w:color="auto" w:fill="FFFFFF"/>
          </w:tcPr>
          <w:p w:rsidR="004F0D54" w:rsidRPr="004C6051" w:rsidRDefault="004F0D54" w:rsidP="009637F7">
            <w:pPr>
              <w:pStyle w:val="Bodytext20"/>
              <w:shd w:val="clear" w:color="auto" w:fill="auto"/>
              <w:spacing w:before="0" w:after="120" w:line="240" w:lineRule="auto"/>
              <w:ind w:firstLine="0"/>
              <w:jc w:val="left"/>
              <w:rPr>
                <w:rStyle w:val="Bodytext211pt"/>
                <w:sz w:val="20"/>
                <w:szCs w:val="20"/>
              </w:rPr>
            </w:pPr>
          </w:p>
        </w:tc>
        <w:tc>
          <w:tcPr>
            <w:tcW w:w="3222" w:type="dxa"/>
            <w:gridSpan w:val="2"/>
            <w:tcBorders>
              <w:top w:val="single" w:sz="4" w:space="0" w:color="auto"/>
              <w:left w:val="single" w:sz="4" w:space="0" w:color="auto"/>
              <w:bottom w:val="single" w:sz="4" w:space="0" w:color="auto"/>
            </w:tcBorders>
            <w:shd w:val="clear" w:color="auto" w:fill="FFFFFF"/>
          </w:tcPr>
          <w:p w:rsidR="004F0D54" w:rsidRPr="004C6051" w:rsidRDefault="008266A7" w:rsidP="009637F7">
            <w:pPr>
              <w:pStyle w:val="Bodytext20"/>
              <w:shd w:val="clear" w:color="auto" w:fill="auto"/>
              <w:tabs>
                <w:tab w:val="left" w:pos="622"/>
              </w:tabs>
              <w:spacing w:before="0" w:after="120" w:line="240" w:lineRule="auto"/>
              <w:ind w:firstLine="0"/>
              <w:jc w:val="left"/>
              <w:rPr>
                <w:sz w:val="20"/>
                <w:szCs w:val="20"/>
              </w:rPr>
            </w:pPr>
            <w:r w:rsidRPr="004C6051">
              <w:rPr>
                <w:rStyle w:val="Bodytext211pt"/>
                <w:sz w:val="20"/>
                <w:szCs w:val="20"/>
              </w:rPr>
              <w:t>ա)</w:t>
            </w:r>
            <w:r w:rsidRPr="004C6051">
              <w:rPr>
                <w:rStyle w:val="Bodytext211pt"/>
                <w:sz w:val="20"/>
                <w:szCs w:val="20"/>
              </w:rPr>
              <w:tab/>
            </w:r>
            <w:r w:rsidR="004F0D54" w:rsidRPr="004C6051">
              <w:rPr>
                <w:rStyle w:val="Bodytext211pt"/>
                <w:sz w:val="20"/>
                <w:szCs w:val="20"/>
              </w:rPr>
              <w:t>Տեղեկագրքի (դասակարգչի) նույնականացուցիչը (codeListId ատրիբուտ)</w:t>
            </w:r>
          </w:p>
        </w:tc>
        <w:tc>
          <w:tcPr>
            <w:tcW w:w="3402" w:type="dxa"/>
            <w:tcBorders>
              <w:top w:val="single" w:sz="4" w:space="0" w:color="auto"/>
              <w:left w:val="single" w:sz="4" w:space="0" w:color="auto"/>
              <w:bottom w:val="single" w:sz="4" w:space="0" w:color="auto"/>
            </w:tcBorders>
            <w:shd w:val="clear" w:color="auto" w:fill="FFFFFF"/>
          </w:tcPr>
          <w:p w:rsidR="004F0D54" w:rsidRPr="004C6051" w:rsidRDefault="004F0D5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այն տեղեկագրքի (դասակարգչի) նշագիրը, որին համապատասխան նշված է ծածկագիրը</w:t>
            </w:r>
          </w:p>
        </w:tc>
        <w:tc>
          <w:tcPr>
            <w:tcW w:w="2126" w:type="dxa"/>
            <w:tcBorders>
              <w:top w:val="single" w:sz="4" w:space="0" w:color="auto"/>
              <w:left w:val="single" w:sz="4" w:space="0" w:color="auto"/>
              <w:bottom w:val="single" w:sz="4" w:space="0" w:color="auto"/>
            </w:tcBorders>
            <w:shd w:val="clear" w:color="auto" w:fill="FFFFFF"/>
          </w:tcPr>
          <w:p w:rsidR="004F0D54" w:rsidRPr="004C6051" w:rsidRDefault="004F0D5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w:t>
            </w:r>
          </w:p>
        </w:tc>
        <w:tc>
          <w:tcPr>
            <w:tcW w:w="4111" w:type="dxa"/>
            <w:tcBorders>
              <w:top w:val="single" w:sz="4" w:space="0" w:color="auto"/>
              <w:left w:val="single" w:sz="4" w:space="0" w:color="auto"/>
              <w:bottom w:val="single" w:sz="4" w:space="0" w:color="auto"/>
            </w:tcBorders>
            <w:shd w:val="clear" w:color="auto" w:fill="FFFFFF"/>
          </w:tcPr>
          <w:p w:rsidR="004F0D54" w:rsidRPr="004C6051" w:rsidRDefault="004F0D5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csdo:ReferenceDataIdType</w:t>
            </w:r>
          </w:p>
          <w:p w:rsidR="004F0D54" w:rsidRPr="004C6051" w:rsidRDefault="004F0D5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(M.SDT.00091)</w:t>
            </w:r>
          </w:p>
          <w:p w:rsidR="001B66E9" w:rsidRPr="004C6051" w:rsidRDefault="004F0D54"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Պայմանանշանների նորմալացված տող</w:t>
            </w:r>
            <w:r w:rsidR="00A57A60" w:rsidRPr="004C6051">
              <w:rPr>
                <w:rStyle w:val="Bodytext211pt"/>
                <w:sz w:val="20"/>
                <w:szCs w:val="20"/>
              </w:rPr>
              <w:t>ը</w:t>
            </w:r>
            <w:r w:rsidRPr="004C6051">
              <w:rPr>
                <w:rStyle w:val="Bodytext211pt"/>
                <w:sz w:val="20"/>
                <w:szCs w:val="20"/>
              </w:rPr>
              <w:t xml:space="preserve">: </w:t>
            </w:r>
          </w:p>
          <w:p w:rsidR="004F0D54" w:rsidRPr="004C6051" w:rsidRDefault="004F0D5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A57A60" w:rsidRPr="004C6051">
              <w:rPr>
                <w:rStyle w:val="Bodytext211pt"/>
                <w:sz w:val="20"/>
                <w:szCs w:val="20"/>
              </w:rPr>
              <w:t>:</w:t>
            </w:r>
          </w:p>
          <w:p w:rsidR="004F0D54" w:rsidRPr="004C6051" w:rsidRDefault="004F0D5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4F0D54" w:rsidRPr="004C6051" w:rsidRDefault="004F0D5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4F0D54" w:rsidRPr="004C6051" w:rsidTr="009637F7">
        <w:trPr>
          <w:jc w:val="center"/>
        </w:trPr>
        <w:tc>
          <w:tcPr>
            <w:tcW w:w="230" w:type="dxa"/>
            <w:shd w:val="clear" w:color="auto" w:fill="FFFFFF"/>
          </w:tcPr>
          <w:p w:rsidR="004F0D54" w:rsidRPr="004C6051" w:rsidRDefault="004F0D54" w:rsidP="009637F7">
            <w:pPr>
              <w:spacing w:after="120"/>
              <w:rPr>
                <w:sz w:val="20"/>
                <w:szCs w:val="20"/>
              </w:rPr>
            </w:pPr>
          </w:p>
        </w:tc>
        <w:tc>
          <w:tcPr>
            <w:tcW w:w="270" w:type="dxa"/>
            <w:shd w:val="clear" w:color="auto" w:fill="FFFFFF"/>
          </w:tcPr>
          <w:p w:rsidR="004F0D54" w:rsidRPr="004C6051" w:rsidRDefault="004F0D54" w:rsidP="009637F7">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4F0D54" w:rsidRPr="004C6051" w:rsidRDefault="004F0D54"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4F0D54" w:rsidRPr="004C6051" w:rsidRDefault="004F0D54" w:rsidP="009637F7">
            <w:pPr>
              <w:pStyle w:val="Bodytext20"/>
              <w:shd w:val="clear" w:color="auto" w:fill="auto"/>
              <w:tabs>
                <w:tab w:val="left" w:pos="649"/>
              </w:tabs>
              <w:spacing w:before="0" w:after="120" w:line="240" w:lineRule="auto"/>
              <w:ind w:firstLine="0"/>
              <w:jc w:val="left"/>
              <w:rPr>
                <w:sz w:val="20"/>
                <w:szCs w:val="20"/>
              </w:rPr>
            </w:pPr>
            <w:r w:rsidRPr="004C6051">
              <w:rPr>
                <w:rStyle w:val="Bodytext211pt"/>
                <w:sz w:val="20"/>
                <w:szCs w:val="20"/>
              </w:rPr>
              <w:t>*.</w:t>
            </w:r>
            <w:r w:rsidR="00063739" w:rsidRPr="004C6051">
              <w:rPr>
                <w:rStyle w:val="Bodytext211pt"/>
                <w:sz w:val="20"/>
                <w:szCs w:val="20"/>
              </w:rPr>
              <w:t>3.</w:t>
            </w:r>
            <w:r w:rsidR="00063739" w:rsidRPr="004C6051">
              <w:rPr>
                <w:rStyle w:val="Bodytext211pt"/>
                <w:sz w:val="20"/>
                <w:szCs w:val="20"/>
              </w:rPr>
              <w:tab/>
            </w:r>
            <w:r w:rsidRPr="004C6051">
              <w:rPr>
                <w:rStyle w:val="Bodytext211pt"/>
                <w:sz w:val="20"/>
                <w:szCs w:val="20"/>
              </w:rPr>
              <w:t>Տարածքի ծածկագիրը (csdo:TerritoryCode)</w:t>
            </w:r>
          </w:p>
        </w:tc>
        <w:tc>
          <w:tcPr>
            <w:tcW w:w="3402" w:type="dxa"/>
            <w:tcBorders>
              <w:top w:val="single" w:sz="4" w:space="0" w:color="auto"/>
              <w:left w:val="single" w:sz="4" w:space="0" w:color="auto"/>
              <w:bottom w:val="single" w:sz="4" w:space="0" w:color="auto"/>
            </w:tcBorders>
            <w:shd w:val="clear" w:color="auto" w:fill="FFFFFF"/>
          </w:tcPr>
          <w:p w:rsidR="004F0D54" w:rsidRPr="004C6051" w:rsidRDefault="004F0D5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վարչատարածքային բաժանման միավորի ծածկագիրը</w:t>
            </w:r>
          </w:p>
        </w:tc>
        <w:tc>
          <w:tcPr>
            <w:tcW w:w="2126" w:type="dxa"/>
            <w:tcBorders>
              <w:top w:val="single" w:sz="4" w:space="0" w:color="auto"/>
              <w:left w:val="single" w:sz="4" w:space="0" w:color="auto"/>
              <w:bottom w:val="single" w:sz="4" w:space="0" w:color="auto"/>
            </w:tcBorders>
            <w:shd w:val="clear" w:color="auto" w:fill="FFFFFF"/>
          </w:tcPr>
          <w:p w:rsidR="004F0D54" w:rsidRPr="004C6051" w:rsidRDefault="004F0D5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M.SDE.00031</w:t>
            </w:r>
          </w:p>
        </w:tc>
        <w:tc>
          <w:tcPr>
            <w:tcW w:w="4111" w:type="dxa"/>
            <w:tcBorders>
              <w:top w:val="single" w:sz="4" w:space="0" w:color="auto"/>
              <w:left w:val="single" w:sz="4" w:space="0" w:color="auto"/>
              <w:bottom w:val="single" w:sz="4" w:space="0" w:color="auto"/>
            </w:tcBorders>
            <w:shd w:val="clear" w:color="auto" w:fill="FFFFFF"/>
          </w:tcPr>
          <w:p w:rsidR="004F0D54" w:rsidRPr="004C6051" w:rsidRDefault="004F0D5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csdo:ТerritoryCodeTуре(M.SDT.00031)</w:t>
            </w:r>
          </w:p>
          <w:p w:rsidR="001B66E9" w:rsidRPr="004C6051" w:rsidRDefault="004F0D54"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Պայմանանշանների նորմալացված տող</w:t>
            </w:r>
            <w:r w:rsidR="002E0FE1" w:rsidRPr="004C6051">
              <w:rPr>
                <w:rStyle w:val="Bodytext211pt"/>
                <w:sz w:val="20"/>
                <w:szCs w:val="20"/>
              </w:rPr>
              <w:t>ը</w:t>
            </w:r>
            <w:r w:rsidRPr="004C6051">
              <w:rPr>
                <w:rStyle w:val="Bodytext211pt"/>
                <w:sz w:val="20"/>
                <w:szCs w:val="20"/>
              </w:rPr>
              <w:t xml:space="preserve">: </w:t>
            </w:r>
          </w:p>
          <w:p w:rsidR="004F0D54" w:rsidRPr="004C6051" w:rsidRDefault="004F0D5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2E0FE1" w:rsidRPr="004C6051">
              <w:rPr>
                <w:rStyle w:val="Bodytext211pt"/>
                <w:sz w:val="20"/>
                <w:szCs w:val="20"/>
              </w:rPr>
              <w:t>։</w:t>
            </w:r>
          </w:p>
          <w:p w:rsidR="004F0D54" w:rsidRPr="004C6051" w:rsidRDefault="004F0D5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17</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4F0D54" w:rsidRPr="004C6051" w:rsidRDefault="004F0D5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4F0D54" w:rsidRPr="004C6051" w:rsidTr="009637F7">
        <w:trPr>
          <w:jc w:val="center"/>
        </w:trPr>
        <w:tc>
          <w:tcPr>
            <w:tcW w:w="230" w:type="dxa"/>
            <w:shd w:val="clear" w:color="auto" w:fill="FFFFFF"/>
          </w:tcPr>
          <w:p w:rsidR="004F0D54" w:rsidRPr="004C6051" w:rsidRDefault="004F0D54" w:rsidP="009637F7">
            <w:pPr>
              <w:spacing w:after="120"/>
              <w:rPr>
                <w:sz w:val="20"/>
                <w:szCs w:val="20"/>
              </w:rPr>
            </w:pPr>
          </w:p>
        </w:tc>
        <w:tc>
          <w:tcPr>
            <w:tcW w:w="270" w:type="dxa"/>
            <w:shd w:val="clear" w:color="auto" w:fill="FFFFFF"/>
          </w:tcPr>
          <w:p w:rsidR="004F0D54" w:rsidRPr="004C6051" w:rsidRDefault="004F0D54" w:rsidP="009637F7">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4F0D54" w:rsidRPr="004C6051" w:rsidRDefault="004F0D54"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4F0D54" w:rsidRPr="004C6051" w:rsidRDefault="004F0D54" w:rsidP="009637F7">
            <w:pPr>
              <w:pStyle w:val="Bodytext20"/>
              <w:shd w:val="clear" w:color="auto" w:fill="auto"/>
              <w:tabs>
                <w:tab w:val="left" w:pos="649"/>
              </w:tabs>
              <w:spacing w:before="0" w:after="120" w:line="240" w:lineRule="auto"/>
              <w:ind w:firstLine="0"/>
              <w:jc w:val="left"/>
              <w:rPr>
                <w:sz w:val="20"/>
                <w:szCs w:val="20"/>
              </w:rPr>
            </w:pPr>
            <w:r w:rsidRPr="004C6051">
              <w:rPr>
                <w:rStyle w:val="Bodytext211pt"/>
                <w:sz w:val="20"/>
                <w:szCs w:val="20"/>
              </w:rPr>
              <w:t>*.</w:t>
            </w:r>
            <w:r w:rsidR="00063739" w:rsidRPr="004C6051">
              <w:rPr>
                <w:rStyle w:val="Bodytext211pt"/>
                <w:sz w:val="20"/>
                <w:szCs w:val="20"/>
              </w:rPr>
              <w:t>4.</w:t>
            </w:r>
            <w:r w:rsidR="00063739" w:rsidRPr="004C6051">
              <w:rPr>
                <w:rStyle w:val="Bodytext211pt"/>
                <w:sz w:val="20"/>
                <w:szCs w:val="20"/>
              </w:rPr>
              <w:tab/>
            </w:r>
            <w:r w:rsidRPr="004C6051">
              <w:rPr>
                <w:rStyle w:val="Bodytext211pt"/>
                <w:sz w:val="20"/>
                <w:szCs w:val="20"/>
              </w:rPr>
              <w:t>Տարածաշրջանը (csdo:RegionName)</w:t>
            </w:r>
          </w:p>
        </w:tc>
        <w:tc>
          <w:tcPr>
            <w:tcW w:w="3402" w:type="dxa"/>
            <w:tcBorders>
              <w:top w:val="single" w:sz="4" w:space="0" w:color="auto"/>
              <w:left w:val="single" w:sz="4" w:space="0" w:color="auto"/>
              <w:bottom w:val="single" w:sz="4" w:space="0" w:color="auto"/>
            </w:tcBorders>
            <w:shd w:val="clear" w:color="auto" w:fill="FFFFFF"/>
          </w:tcPr>
          <w:p w:rsidR="004F0D54" w:rsidRPr="004C6051" w:rsidRDefault="004F0D5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առաջին մակարդակի վարչատարածքային բաժանման միավորի անվանումը</w:t>
            </w:r>
          </w:p>
        </w:tc>
        <w:tc>
          <w:tcPr>
            <w:tcW w:w="2126" w:type="dxa"/>
            <w:tcBorders>
              <w:top w:val="single" w:sz="4" w:space="0" w:color="auto"/>
              <w:left w:val="single" w:sz="4" w:space="0" w:color="auto"/>
              <w:bottom w:val="single" w:sz="4" w:space="0" w:color="auto"/>
            </w:tcBorders>
            <w:shd w:val="clear" w:color="auto" w:fill="FFFFFF"/>
          </w:tcPr>
          <w:p w:rsidR="004F0D54" w:rsidRPr="004C6051" w:rsidRDefault="004F0D5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M.SDE.00007</w:t>
            </w:r>
          </w:p>
        </w:tc>
        <w:tc>
          <w:tcPr>
            <w:tcW w:w="4111" w:type="dxa"/>
            <w:tcBorders>
              <w:top w:val="single" w:sz="4" w:space="0" w:color="auto"/>
              <w:left w:val="single" w:sz="4" w:space="0" w:color="auto"/>
              <w:bottom w:val="single" w:sz="4" w:space="0" w:color="auto"/>
            </w:tcBorders>
            <w:shd w:val="clear" w:color="auto" w:fill="FFFFFF"/>
          </w:tcPr>
          <w:p w:rsidR="00C73E8F" w:rsidRPr="004C6051" w:rsidRDefault="004F0D54"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csdo:Name120Type (M.SDT.00055) Պայմանանշանների նորմալացված տողը։ </w:t>
            </w:r>
          </w:p>
          <w:p w:rsidR="004F0D54" w:rsidRPr="004C6051" w:rsidRDefault="004F0D5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2E0FE1" w:rsidRPr="004C6051">
              <w:rPr>
                <w:rStyle w:val="Bodytext211pt"/>
                <w:sz w:val="20"/>
                <w:szCs w:val="20"/>
              </w:rPr>
              <w:t>։</w:t>
            </w:r>
          </w:p>
          <w:p w:rsidR="004F0D54" w:rsidRPr="004C6051" w:rsidRDefault="004F0D5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120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4F0D54" w:rsidRPr="004C6051" w:rsidRDefault="004F0D5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4F0D54" w:rsidRPr="004C6051" w:rsidTr="009637F7">
        <w:trPr>
          <w:jc w:val="center"/>
        </w:trPr>
        <w:tc>
          <w:tcPr>
            <w:tcW w:w="230" w:type="dxa"/>
            <w:shd w:val="clear" w:color="auto" w:fill="FFFFFF"/>
          </w:tcPr>
          <w:p w:rsidR="004F0D54" w:rsidRPr="004C6051" w:rsidRDefault="004F0D54" w:rsidP="009637F7">
            <w:pPr>
              <w:spacing w:after="120"/>
              <w:rPr>
                <w:sz w:val="20"/>
                <w:szCs w:val="20"/>
              </w:rPr>
            </w:pPr>
          </w:p>
        </w:tc>
        <w:tc>
          <w:tcPr>
            <w:tcW w:w="270" w:type="dxa"/>
            <w:shd w:val="clear" w:color="auto" w:fill="FFFFFF"/>
          </w:tcPr>
          <w:p w:rsidR="004F0D54" w:rsidRPr="004C6051" w:rsidRDefault="004F0D54" w:rsidP="009637F7">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4F0D54" w:rsidRPr="004C6051" w:rsidRDefault="004F0D54"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4F0D54" w:rsidRPr="004C6051" w:rsidRDefault="004F0D54" w:rsidP="009637F7">
            <w:pPr>
              <w:pStyle w:val="Bodytext20"/>
              <w:shd w:val="clear" w:color="auto" w:fill="auto"/>
              <w:tabs>
                <w:tab w:val="left" w:pos="691"/>
              </w:tabs>
              <w:spacing w:before="0" w:after="120" w:line="240" w:lineRule="auto"/>
              <w:ind w:firstLine="0"/>
              <w:jc w:val="left"/>
              <w:rPr>
                <w:sz w:val="20"/>
                <w:szCs w:val="20"/>
              </w:rPr>
            </w:pPr>
            <w:r w:rsidRPr="004C6051">
              <w:rPr>
                <w:rStyle w:val="Bodytext211pt"/>
                <w:sz w:val="20"/>
                <w:szCs w:val="20"/>
              </w:rPr>
              <w:t>*.</w:t>
            </w:r>
            <w:r w:rsidR="00864860" w:rsidRPr="004C6051">
              <w:rPr>
                <w:rStyle w:val="Bodytext211pt"/>
                <w:sz w:val="20"/>
                <w:szCs w:val="20"/>
              </w:rPr>
              <w:t>5.</w:t>
            </w:r>
            <w:r w:rsidR="00864860" w:rsidRPr="004C6051">
              <w:rPr>
                <w:rStyle w:val="Bodytext211pt"/>
                <w:sz w:val="20"/>
                <w:szCs w:val="20"/>
              </w:rPr>
              <w:tab/>
            </w:r>
            <w:r w:rsidRPr="004C6051">
              <w:rPr>
                <w:rStyle w:val="Bodytext211pt"/>
                <w:sz w:val="20"/>
                <w:szCs w:val="20"/>
              </w:rPr>
              <w:t>Շրջանը (csdo:DistrictName)</w:t>
            </w:r>
          </w:p>
        </w:tc>
        <w:tc>
          <w:tcPr>
            <w:tcW w:w="3402" w:type="dxa"/>
            <w:tcBorders>
              <w:top w:val="single" w:sz="4" w:space="0" w:color="auto"/>
              <w:left w:val="single" w:sz="4" w:space="0" w:color="auto"/>
              <w:bottom w:val="single" w:sz="4" w:space="0" w:color="auto"/>
            </w:tcBorders>
            <w:shd w:val="clear" w:color="auto" w:fill="FFFFFF"/>
          </w:tcPr>
          <w:p w:rsidR="004F0D54" w:rsidRPr="004C6051" w:rsidRDefault="004F0D5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երկրորդ մակարդակի վարչատարածքային բաժանման միավորի անվանումը</w:t>
            </w:r>
          </w:p>
        </w:tc>
        <w:tc>
          <w:tcPr>
            <w:tcW w:w="2126" w:type="dxa"/>
            <w:tcBorders>
              <w:top w:val="single" w:sz="4" w:space="0" w:color="auto"/>
              <w:left w:val="single" w:sz="4" w:space="0" w:color="auto"/>
              <w:bottom w:val="single" w:sz="4" w:space="0" w:color="auto"/>
            </w:tcBorders>
            <w:shd w:val="clear" w:color="auto" w:fill="FFFFFF"/>
          </w:tcPr>
          <w:p w:rsidR="004F0D54" w:rsidRPr="004C6051" w:rsidRDefault="004F0D5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M.SDE.00008</w:t>
            </w:r>
          </w:p>
        </w:tc>
        <w:tc>
          <w:tcPr>
            <w:tcW w:w="4111" w:type="dxa"/>
            <w:tcBorders>
              <w:top w:val="single" w:sz="4" w:space="0" w:color="auto"/>
              <w:left w:val="single" w:sz="4" w:space="0" w:color="auto"/>
              <w:bottom w:val="single" w:sz="4" w:space="0" w:color="auto"/>
            </w:tcBorders>
            <w:shd w:val="clear" w:color="auto" w:fill="FFFFFF"/>
          </w:tcPr>
          <w:p w:rsidR="00844EDE" w:rsidRPr="004C6051" w:rsidRDefault="004F0D54"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csdo:Name120Type (M.SDT.00055) Պայմանանշանների նորմալացված տողը։ </w:t>
            </w:r>
          </w:p>
          <w:p w:rsidR="004F0D54" w:rsidRPr="004C6051" w:rsidRDefault="004F0D5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C84EFB" w:rsidRPr="004C6051">
              <w:rPr>
                <w:rStyle w:val="Bodytext211pt"/>
                <w:sz w:val="20"/>
                <w:szCs w:val="20"/>
              </w:rPr>
              <w:t>։</w:t>
            </w:r>
          </w:p>
          <w:p w:rsidR="004F0D54" w:rsidRPr="004C6051" w:rsidRDefault="004F0D5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120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4F0D54" w:rsidRPr="004C6051" w:rsidRDefault="004F0D5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4F0D54" w:rsidRPr="004C6051" w:rsidTr="009637F7">
        <w:trPr>
          <w:jc w:val="center"/>
        </w:trPr>
        <w:tc>
          <w:tcPr>
            <w:tcW w:w="230" w:type="dxa"/>
            <w:shd w:val="clear" w:color="auto" w:fill="FFFFFF"/>
          </w:tcPr>
          <w:p w:rsidR="004F0D54" w:rsidRPr="004C6051" w:rsidRDefault="004F0D54" w:rsidP="009637F7">
            <w:pPr>
              <w:spacing w:after="120"/>
              <w:rPr>
                <w:sz w:val="20"/>
                <w:szCs w:val="20"/>
              </w:rPr>
            </w:pPr>
          </w:p>
        </w:tc>
        <w:tc>
          <w:tcPr>
            <w:tcW w:w="270" w:type="dxa"/>
            <w:shd w:val="clear" w:color="auto" w:fill="FFFFFF"/>
          </w:tcPr>
          <w:p w:rsidR="004F0D54" w:rsidRPr="004C6051" w:rsidRDefault="004F0D54" w:rsidP="009637F7">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4F0D54" w:rsidRPr="004C6051" w:rsidRDefault="004F0D54"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4F0D54" w:rsidRPr="004C6051" w:rsidRDefault="004F0D54" w:rsidP="009637F7">
            <w:pPr>
              <w:pStyle w:val="Bodytext20"/>
              <w:shd w:val="clear" w:color="auto" w:fill="auto"/>
              <w:tabs>
                <w:tab w:val="left" w:pos="691"/>
              </w:tabs>
              <w:spacing w:before="0" w:after="120" w:line="240" w:lineRule="auto"/>
              <w:ind w:firstLine="0"/>
              <w:jc w:val="left"/>
              <w:rPr>
                <w:sz w:val="20"/>
                <w:szCs w:val="20"/>
              </w:rPr>
            </w:pPr>
            <w:r w:rsidRPr="004C6051">
              <w:rPr>
                <w:rStyle w:val="Bodytext211pt"/>
                <w:sz w:val="20"/>
                <w:szCs w:val="20"/>
              </w:rPr>
              <w:t>*.</w:t>
            </w:r>
            <w:r w:rsidR="00864860" w:rsidRPr="004C6051">
              <w:rPr>
                <w:rStyle w:val="Bodytext211pt"/>
                <w:sz w:val="20"/>
                <w:szCs w:val="20"/>
              </w:rPr>
              <w:t>6.</w:t>
            </w:r>
            <w:r w:rsidR="00864860" w:rsidRPr="004C6051">
              <w:rPr>
                <w:rStyle w:val="Bodytext211pt"/>
                <w:sz w:val="20"/>
                <w:szCs w:val="20"/>
              </w:rPr>
              <w:tab/>
            </w:r>
            <w:r w:rsidRPr="004C6051">
              <w:rPr>
                <w:rStyle w:val="Bodytext211pt"/>
                <w:sz w:val="20"/>
                <w:szCs w:val="20"/>
              </w:rPr>
              <w:t>Քաղաքը (csdo:CityName)</w:t>
            </w:r>
          </w:p>
        </w:tc>
        <w:tc>
          <w:tcPr>
            <w:tcW w:w="3402" w:type="dxa"/>
            <w:tcBorders>
              <w:top w:val="single" w:sz="4" w:space="0" w:color="auto"/>
              <w:left w:val="single" w:sz="4" w:space="0" w:color="auto"/>
              <w:bottom w:val="single" w:sz="4" w:space="0" w:color="auto"/>
            </w:tcBorders>
            <w:shd w:val="clear" w:color="auto" w:fill="FFFFFF"/>
          </w:tcPr>
          <w:p w:rsidR="004F0D54" w:rsidRPr="004C6051" w:rsidRDefault="004F0D5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քաղաքի անվանումը</w:t>
            </w:r>
          </w:p>
        </w:tc>
        <w:tc>
          <w:tcPr>
            <w:tcW w:w="2126" w:type="dxa"/>
            <w:tcBorders>
              <w:top w:val="single" w:sz="4" w:space="0" w:color="auto"/>
              <w:left w:val="single" w:sz="4" w:space="0" w:color="auto"/>
              <w:bottom w:val="single" w:sz="4" w:space="0" w:color="auto"/>
            </w:tcBorders>
            <w:shd w:val="clear" w:color="auto" w:fill="FFFFFF"/>
          </w:tcPr>
          <w:p w:rsidR="004F0D54" w:rsidRPr="004C6051" w:rsidRDefault="004F0D5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M.SDE.00009</w:t>
            </w:r>
          </w:p>
        </w:tc>
        <w:tc>
          <w:tcPr>
            <w:tcW w:w="4111" w:type="dxa"/>
            <w:tcBorders>
              <w:top w:val="single" w:sz="4" w:space="0" w:color="auto"/>
              <w:left w:val="single" w:sz="4" w:space="0" w:color="auto"/>
              <w:bottom w:val="single" w:sz="4" w:space="0" w:color="auto"/>
            </w:tcBorders>
            <w:shd w:val="clear" w:color="auto" w:fill="FFFFFF"/>
          </w:tcPr>
          <w:p w:rsidR="00844EDE" w:rsidRPr="004C6051" w:rsidRDefault="004F0D54"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csdo:Name120Type (M.SDT.00055) Պայմանանշանների նորմալացված տողը։ </w:t>
            </w:r>
          </w:p>
          <w:p w:rsidR="004F0D54" w:rsidRPr="004C6051" w:rsidRDefault="004F0D5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834FA3" w:rsidRPr="004C6051">
              <w:rPr>
                <w:rStyle w:val="Bodytext211pt"/>
                <w:sz w:val="20"/>
                <w:szCs w:val="20"/>
              </w:rPr>
              <w:t>։</w:t>
            </w:r>
          </w:p>
          <w:p w:rsidR="004F0D54" w:rsidRPr="004C6051" w:rsidRDefault="004F0D5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120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4F0D54" w:rsidRPr="004C6051" w:rsidRDefault="004F0D5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4F0D54" w:rsidRPr="004C6051" w:rsidTr="009637F7">
        <w:trPr>
          <w:jc w:val="center"/>
        </w:trPr>
        <w:tc>
          <w:tcPr>
            <w:tcW w:w="230" w:type="dxa"/>
            <w:shd w:val="clear" w:color="auto" w:fill="FFFFFF"/>
          </w:tcPr>
          <w:p w:rsidR="004F0D54" w:rsidRPr="004C6051" w:rsidRDefault="004F0D54" w:rsidP="009637F7">
            <w:pPr>
              <w:spacing w:after="120"/>
              <w:rPr>
                <w:sz w:val="20"/>
                <w:szCs w:val="20"/>
              </w:rPr>
            </w:pPr>
          </w:p>
        </w:tc>
        <w:tc>
          <w:tcPr>
            <w:tcW w:w="270" w:type="dxa"/>
            <w:shd w:val="clear" w:color="auto" w:fill="FFFFFF"/>
          </w:tcPr>
          <w:p w:rsidR="004F0D54" w:rsidRPr="004C6051" w:rsidRDefault="004F0D54" w:rsidP="009637F7">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4F0D54" w:rsidRPr="004C6051" w:rsidRDefault="004F0D54"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4F0D54" w:rsidRPr="004C6051" w:rsidRDefault="004F0D54" w:rsidP="009637F7">
            <w:pPr>
              <w:pStyle w:val="Bodytext20"/>
              <w:shd w:val="clear" w:color="auto" w:fill="auto"/>
              <w:tabs>
                <w:tab w:val="left" w:pos="691"/>
              </w:tabs>
              <w:spacing w:before="0" w:after="120" w:line="240" w:lineRule="auto"/>
              <w:ind w:firstLine="0"/>
              <w:jc w:val="left"/>
              <w:rPr>
                <w:sz w:val="20"/>
                <w:szCs w:val="20"/>
              </w:rPr>
            </w:pPr>
            <w:r w:rsidRPr="004C6051">
              <w:rPr>
                <w:rStyle w:val="Bodytext211pt"/>
                <w:sz w:val="20"/>
                <w:szCs w:val="20"/>
              </w:rPr>
              <w:t>*.</w:t>
            </w:r>
            <w:r w:rsidR="00864860" w:rsidRPr="004C6051">
              <w:rPr>
                <w:rStyle w:val="Bodytext211pt"/>
                <w:sz w:val="20"/>
                <w:szCs w:val="20"/>
              </w:rPr>
              <w:t>7.</w:t>
            </w:r>
            <w:r w:rsidR="00864860" w:rsidRPr="004C6051">
              <w:rPr>
                <w:rStyle w:val="Bodytext211pt"/>
                <w:sz w:val="20"/>
                <w:szCs w:val="20"/>
              </w:rPr>
              <w:tab/>
            </w:r>
            <w:r w:rsidRPr="004C6051">
              <w:rPr>
                <w:rStyle w:val="Bodytext211pt"/>
                <w:sz w:val="20"/>
                <w:szCs w:val="20"/>
              </w:rPr>
              <w:t>Բնակավայրը (csdo:SettlementName)</w:t>
            </w:r>
          </w:p>
        </w:tc>
        <w:tc>
          <w:tcPr>
            <w:tcW w:w="3402" w:type="dxa"/>
            <w:tcBorders>
              <w:top w:val="single" w:sz="4" w:space="0" w:color="auto"/>
              <w:left w:val="single" w:sz="4" w:space="0" w:color="auto"/>
              <w:bottom w:val="single" w:sz="4" w:space="0" w:color="auto"/>
            </w:tcBorders>
            <w:shd w:val="clear" w:color="auto" w:fill="FFFFFF"/>
          </w:tcPr>
          <w:p w:rsidR="004F0D54" w:rsidRPr="004C6051" w:rsidRDefault="004F0D5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բնակավայրի անվանումը</w:t>
            </w:r>
          </w:p>
        </w:tc>
        <w:tc>
          <w:tcPr>
            <w:tcW w:w="2126" w:type="dxa"/>
            <w:tcBorders>
              <w:top w:val="single" w:sz="4" w:space="0" w:color="auto"/>
              <w:left w:val="single" w:sz="4" w:space="0" w:color="auto"/>
              <w:bottom w:val="single" w:sz="4" w:space="0" w:color="auto"/>
            </w:tcBorders>
            <w:shd w:val="clear" w:color="auto" w:fill="FFFFFF"/>
          </w:tcPr>
          <w:p w:rsidR="004F0D54" w:rsidRPr="004C6051" w:rsidRDefault="004F0D5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M.SDE.00057</w:t>
            </w:r>
          </w:p>
        </w:tc>
        <w:tc>
          <w:tcPr>
            <w:tcW w:w="4111" w:type="dxa"/>
            <w:tcBorders>
              <w:top w:val="single" w:sz="4" w:space="0" w:color="auto"/>
              <w:left w:val="single" w:sz="4" w:space="0" w:color="auto"/>
              <w:bottom w:val="single" w:sz="4" w:space="0" w:color="auto"/>
            </w:tcBorders>
            <w:shd w:val="clear" w:color="auto" w:fill="FFFFFF"/>
          </w:tcPr>
          <w:p w:rsidR="00844EDE" w:rsidRPr="004C6051" w:rsidRDefault="004F0D54"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csdo:Name120Type (M.SDT.00055) Պայմանանշանների նորմալացված տողը։ </w:t>
            </w:r>
          </w:p>
          <w:p w:rsidR="004F0D54" w:rsidRPr="004C6051" w:rsidRDefault="004F0D5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834FA3" w:rsidRPr="004C6051">
              <w:rPr>
                <w:rStyle w:val="Bodytext211pt"/>
                <w:sz w:val="20"/>
                <w:szCs w:val="20"/>
              </w:rPr>
              <w:t>։</w:t>
            </w:r>
          </w:p>
          <w:p w:rsidR="004F0D54" w:rsidRPr="004C6051" w:rsidRDefault="004F0D5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120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4F0D54" w:rsidRPr="004C6051" w:rsidRDefault="004F0D5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4F0D54" w:rsidRPr="004C6051" w:rsidTr="009637F7">
        <w:trPr>
          <w:jc w:val="center"/>
        </w:trPr>
        <w:tc>
          <w:tcPr>
            <w:tcW w:w="230" w:type="dxa"/>
            <w:shd w:val="clear" w:color="auto" w:fill="FFFFFF"/>
          </w:tcPr>
          <w:p w:rsidR="004F0D54" w:rsidRPr="004C6051" w:rsidRDefault="004F0D54" w:rsidP="009637F7">
            <w:pPr>
              <w:spacing w:after="120"/>
              <w:rPr>
                <w:sz w:val="20"/>
                <w:szCs w:val="20"/>
              </w:rPr>
            </w:pPr>
          </w:p>
        </w:tc>
        <w:tc>
          <w:tcPr>
            <w:tcW w:w="270" w:type="dxa"/>
            <w:shd w:val="clear" w:color="auto" w:fill="FFFFFF"/>
          </w:tcPr>
          <w:p w:rsidR="004F0D54" w:rsidRPr="004C6051" w:rsidRDefault="004F0D54" w:rsidP="009637F7">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4F0D54" w:rsidRPr="004C6051" w:rsidRDefault="004F0D54"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4F0D54" w:rsidRPr="004C6051" w:rsidRDefault="004F0D54" w:rsidP="009637F7">
            <w:pPr>
              <w:pStyle w:val="Bodytext20"/>
              <w:shd w:val="clear" w:color="auto" w:fill="auto"/>
              <w:tabs>
                <w:tab w:val="left" w:pos="691"/>
              </w:tabs>
              <w:spacing w:before="0" w:after="120" w:line="240" w:lineRule="auto"/>
              <w:ind w:firstLine="0"/>
              <w:jc w:val="left"/>
              <w:rPr>
                <w:sz w:val="20"/>
                <w:szCs w:val="20"/>
              </w:rPr>
            </w:pPr>
            <w:r w:rsidRPr="004C6051">
              <w:rPr>
                <w:rStyle w:val="Bodytext211pt"/>
                <w:sz w:val="20"/>
                <w:szCs w:val="20"/>
              </w:rPr>
              <w:t>*.</w:t>
            </w:r>
            <w:r w:rsidR="00BB3B0B" w:rsidRPr="004C6051">
              <w:rPr>
                <w:rStyle w:val="Bodytext211pt"/>
                <w:sz w:val="20"/>
                <w:szCs w:val="20"/>
              </w:rPr>
              <w:t>8.</w:t>
            </w:r>
            <w:r w:rsidR="00BB3B0B" w:rsidRPr="004C6051">
              <w:rPr>
                <w:rStyle w:val="Bodytext211pt"/>
                <w:sz w:val="20"/>
                <w:szCs w:val="20"/>
              </w:rPr>
              <w:tab/>
            </w:r>
            <w:r w:rsidRPr="004C6051">
              <w:rPr>
                <w:rStyle w:val="Bodytext211pt"/>
                <w:sz w:val="20"/>
                <w:szCs w:val="20"/>
              </w:rPr>
              <w:t>Փողոցը (csdo:StreetName)</w:t>
            </w:r>
          </w:p>
        </w:tc>
        <w:tc>
          <w:tcPr>
            <w:tcW w:w="3402" w:type="dxa"/>
            <w:tcBorders>
              <w:top w:val="single" w:sz="4" w:space="0" w:color="auto"/>
              <w:left w:val="single" w:sz="4" w:space="0" w:color="auto"/>
              <w:bottom w:val="single" w:sz="4" w:space="0" w:color="auto"/>
            </w:tcBorders>
            <w:shd w:val="clear" w:color="auto" w:fill="FFFFFF"/>
          </w:tcPr>
          <w:p w:rsidR="004F0D54" w:rsidRPr="004C6051" w:rsidRDefault="004F0D5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քաղաքային ենթակառուցվածքի փողոցաճանապարհային ցանցի տարրի անվանումը</w:t>
            </w:r>
          </w:p>
        </w:tc>
        <w:tc>
          <w:tcPr>
            <w:tcW w:w="2126" w:type="dxa"/>
            <w:tcBorders>
              <w:top w:val="single" w:sz="4" w:space="0" w:color="auto"/>
              <w:left w:val="single" w:sz="4" w:space="0" w:color="auto"/>
              <w:bottom w:val="single" w:sz="4" w:space="0" w:color="auto"/>
            </w:tcBorders>
            <w:shd w:val="clear" w:color="auto" w:fill="FFFFFF"/>
          </w:tcPr>
          <w:p w:rsidR="004F0D54" w:rsidRPr="004C6051" w:rsidRDefault="004F0D5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M.SDE.00010</w:t>
            </w:r>
          </w:p>
        </w:tc>
        <w:tc>
          <w:tcPr>
            <w:tcW w:w="4111" w:type="dxa"/>
            <w:tcBorders>
              <w:top w:val="single" w:sz="4" w:space="0" w:color="auto"/>
              <w:left w:val="single" w:sz="4" w:space="0" w:color="auto"/>
              <w:bottom w:val="single" w:sz="4" w:space="0" w:color="auto"/>
            </w:tcBorders>
            <w:shd w:val="clear" w:color="auto" w:fill="FFFFFF"/>
          </w:tcPr>
          <w:p w:rsidR="00E36FCA" w:rsidRPr="004C6051" w:rsidRDefault="004F0D54"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csdo:Name120Type (M.SDT.00055) Պայմանանշանների նորմալացված տողը։ </w:t>
            </w:r>
          </w:p>
          <w:p w:rsidR="004F0D54" w:rsidRPr="004C6051" w:rsidRDefault="004F0D5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834FA3" w:rsidRPr="004C6051">
              <w:rPr>
                <w:rStyle w:val="Bodytext211pt"/>
                <w:sz w:val="20"/>
                <w:szCs w:val="20"/>
              </w:rPr>
              <w:t>։</w:t>
            </w:r>
          </w:p>
          <w:p w:rsidR="004F0D54" w:rsidRPr="004C6051" w:rsidRDefault="004F0D5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120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4F0D54" w:rsidRPr="004C6051" w:rsidRDefault="004F0D5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B11D89" w:rsidRPr="004C6051" w:rsidTr="009637F7">
        <w:trPr>
          <w:jc w:val="center"/>
        </w:trPr>
        <w:tc>
          <w:tcPr>
            <w:tcW w:w="230" w:type="dxa"/>
            <w:shd w:val="clear" w:color="auto" w:fill="FFFFFF"/>
          </w:tcPr>
          <w:p w:rsidR="00B11D89" w:rsidRPr="004C6051" w:rsidRDefault="00B11D89" w:rsidP="009637F7">
            <w:pPr>
              <w:spacing w:after="120"/>
              <w:rPr>
                <w:sz w:val="20"/>
                <w:szCs w:val="20"/>
              </w:rPr>
            </w:pPr>
          </w:p>
        </w:tc>
        <w:tc>
          <w:tcPr>
            <w:tcW w:w="270" w:type="dxa"/>
            <w:shd w:val="clear" w:color="auto" w:fill="FFFFFF"/>
          </w:tcPr>
          <w:p w:rsidR="00B11D89" w:rsidRPr="004C6051" w:rsidRDefault="00B11D89" w:rsidP="009637F7">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B11D89" w:rsidRPr="004C6051" w:rsidRDefault="00B11D89"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B11D89" w:rsidRPr="004C6051" w:rsidRDefault="00B11D89" w:rsidP="009637F7">
            <w:pPr>
              <w:pStyle w:val="Bodytext20"/>
              <w:shd w:val="clear" w:color="auto" w:fill="auto"/>
              <w:tabs>
                <w:tab w:val="left" w:pos="691"/>
              </w:tabs>
              <w:spacing w:before="0" w:after="120" w:line="240" w:lineRule="auto"/>
              <w:ind w:firstLine="0"/>
              <w:jc w:val="left"/>
              <w:rPr>
                <w:sz w:val="20"/>
                <w:szCs w:val="20"/>
              </w:rPr>
            </w:pPr>
            <w:r w:rsidRPr="004C6051">
              <w:rPr>
                <w:rStyle w:val="Bodytext211pt"/>
                <w:sz w:val="20"/>
                <w:szCs w:val="20"/>
              </w:rPr>
              <w:t>*.</w:t>
            </w:r>
            <w:r w:rsidR="00E66E78" w:rsidRPr="004C6051">
              <w:rPr>
                <w:rStyle w:val="Bodytext211pt"/>
                <w:sz w:val="20"/>
                <w:szCs w:val="20"/>
              </w:rPr>
              <w:t>9.</w:t>
            </w:r>
            <w:r w:rsidR="00E66E78" w:rsidRPr="004C6051">
              <w:rPr>
                <w:rStyle w:val="Bodytext211pt"/>
                <w:sz w:val="20"/>
                <w:szCs w:val="20"/>
              </w:rPr>
              <w:tab/>
            </w:r>
            <w:r w:rsidRPr="004C6051">
              <w:rPr>
                <w:rStyle w:val="Bodytext211pt"/>
                <w:sz w:val="20"/>
                <w:szCs w:val="20"/>
              </w:rPr>
              <w:t>Շենքի համարը (csdo:BuildingNumberId)</w:t>
            </w:r>
          </w:p>
        </w:tc>
        <w:tc>
          <w:tcPr>
            <w:tcW w:w="3402" w:type="dxa"/>
            <w:tcBorders>
              <w:top w:val="single" w:sz="4" w:space="0" w:color="auto"/>
              <w:left w:val="single" w:sz="4" w:space="0" w:color="auto"/>
              <w:bottom w:val="single" w:sz="4" w:space="0" w:color="auto"/>
            </w:tcBorders>
            <w:shd w:val="clear" w:color="auto" w:fill="FFFFFF"/>
          </w:tcPr>
          <w:p w:rsidR="00B11D89" w:rsidRPr="004C6051" w:rsidRDefault="00B11D8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շենքի, մասնաշենքի, շինության նշագիրը</w:t>
            </w:r>
          </w:p>
        </w:tc>
        <w:tc>
          <w:tcPr>
            <w:tcW w:w="2126" w:type="dxa"/>
            <w:tcBorders>
              <w:top w:val="single" w:sz="4" w:space="0" w:color="auto"/>
              <w:left w:val="single" w:sz="4" w:space="0" w:color="auto"/>
              <w:bottom w:val="single" w:sz="4" w:space="0" w:color="auto"/>
            </w:tcBorders>
            <w:shd w:val="clear" w:color="auto" w:fill="FFFFFF"/>
          </w:tcPr>
          <w:p w:rsidR="00B11D89" w:rsidRPr="004C6051" w:rsidRDefault="00B11D8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M.SDE.00011</w:t>
            </w:r>
          </w:p>
        </w:tc>
        <w:tc>
          <w:tcPr>
            <w:tcW w:w="4111" w:type="dxa"/>
            <w:tcBorders>
              <w:top w:val="single" w:sz="4" w:space="0" w:color="auto"/>
              <w:left w:val="single" w:sz="4" w:space="0" w:color="auto"/>
              <w:bottom w:val="single" w:sz="4" w:space="0" w:color="auto"/>
            </w:tcBorders>
            <w:shd w:val="clear" w:color="auto" w:fill="FFFFFF"/>
          </w:tcPr>
          <w:p w:rsidR="009541D8" w:rsidRPr="004C6051" w:rsidRDefault="00B11D89"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csdo:Id50Type (M.SDT.00093) Պայմանանշանների նորմալացված տողը։ </w:t>
            </w:r>
          </w:p>
          <w:p w:rsidR="00B11D89" w:rsidRPr="004C6051" w:rsidRDefault="00B11D8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834FA3" w:rsidRPr="004C6051">
              <w:rPr>
                <w:rStyle w:val="Bodytext211pt"/>
                <w:sz w:val="20"/>
                <w:szCs w:val="20"/>
              </w:rPr>
              <w:t>։</w:t>
            </w:r>
          </w:p>
          <w:p w:rsidR="00B11D89" w:rsidRPr="004C6051" w:rsidRDefault="00B11D8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50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B11D89" w:rsidRPr="004C6051" w:rsidRDefault="00B11D8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B11D89" w:rsidRPr="004C6051" w:rsidTr="009637F7">
        <w:trPr>
          <w:jc w:val="center"/>
        </w:trPr>
        <w:tc>
          <w:tcPr>
            <w:tcW w:w="230" w:type="dxa"/>
            <w:shd w:val="clear" w:color="auto" w:fill="FFFFFF"/>
          </w:tcPr>
          <w:p w:rsidR="00B11D89" w:rsidRPr="004C6051" w:rsidRDefault="00B11D89" w:rsidP="009637F7">
            <w:pPr>
              <w:spacing w:after="120"/>
              <w:rPr>
                <w:sz w:val="20"/>
                <w:szCs w:val="20"/>
              </w:rPr>
            </w:pPr>
          </w:p>
        </w:tc>
        <w:tc>
          <w:tcPr>
            <w:tcW w:w="270" w:type="dxa"/>
            <w:shd w:val="clear" w:color="auto" w:fill="FFFFFF"/>
          </w:tcPr>
          <w:p w:rsidR="00B11D89" w:rsidRPr="004C6051" w:rsidRDefault="00B11D89" w:rsidP="009637F7">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B11D89" w:rsidRPr="004C6051" w:rsidRDefault="00B11D89"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B11D89" w:rsidRPr="004C6051" w:rsidRDefault="00B11D89" w:rsidP="009637F7">
            <w:pPr>
              <w:pStyle w:val="Bodytext20"/>
              <w:shd w:val="clear" w:color="auto" w:fill="auto"/>
              <w:tabs>
                <w:tab w:val="left" w:pos="691"/>
              </w:tabs>
              <w:spacing w:before="0" w:after="120" w:line="240" w:lineRule="auto"/>
              <w:ind w:firstLine="0"/>
              <w:jc w:val="left"/>
              <w:rPr>
                <w:sz w:val="20"/>
                <w:szCs w:val="20"/>
              </w:rPr>
            </w:pPr>
            <w:r w:rsidRPr="004C6051">
              <w:rPr>
                <w:rStyle w:val="Bodytext211pt"/>
                <w:sz w:val="20"/>
                <w:szCs w:val="20"/>
              </w:rPr>
              <w:t>*.1</w:t>
            </w:r>
            <w:r w:rsidR="00E66E78" w:rsidRPr="004C6051">
              <w:rPr>
                <w:rStyle w:val="Bodytext211pt"/>
                <w:sz w:val="20"/>
                <w:szCs w:val="20"/>
              </w:rPr>
              <w:t>0.</w:t>
            </w:r>
            <w:r w:rsidR="00E66E78" w:rsidRPr="004C6051">
              <w:rPr>
                <w:rStyle w:val="Bodytext211pt"/>
                <w:sz w:val="20"/>
                <w:szCs w:val="20"/>
              </w:rPr>
              <w:tab/>
            </w:r>
            <w:r w:rsidRPr="004C6051">
              <w:rPr>
                <w:rStyle w:val="Bodytext211pt"/>
                <w:sz w:val="20"/>
                <w:szCs w:val="20"/>
              </w:rPr>
              <w:t>Սենքի համարը (csdo:RoomNumberId)</w:t>
            </w:r>
          </w:p>
        </w:tc>
        <w:tc>
          <w:tcPr>
            <w:tcW w:w="3402" w:type="dxa"/>
            <w:tcBorders>
              <w:top w:val="single" w:sz="4" w:space="0" w:color="auto"/>
              <w:left w:val="single" w:sz="4" w:space="0" w:color="auto"/>
              <w:bottom w:val="single" w:sz="4" w:space="0" w:color="auto"/>
            </w:tcBorders>
            <w:shd w:val="clear" w:color="auto" w:fill="FFFFFF"/>
          </w:tcPr>
          <w:p w:rsidR="00B11D89" w:rsidRPr="004C6051" w:rsidRDefault="00B11D8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գրասենյակի կամ բնակարանի նշագիրը</w:t>
            </w:r>
          </w:p>
        </w:tc>
        <w:tc>
          <w:tcPr>
            <w:tcW w:w="2126" w:type="dxa"/>
            <w:tcBorders>
              <w:top w:val="single" w:sz="4" w:space="0" w:color="auto"/>
              <w:left w:val="single" w:sz="4" w:space="0" w:color="auto"/>
              <w:bottom w:val="single" w:sz="4" w:space="0" w:color="auto"/>
            </w:tcBorders>
            <w:shd w:val="clear" w:color="auto" w:fill="FFFFFF"/>
          </w:tcPr>
          <w:p w:rsidR="00B11D89" w:rsidRPr="004C6051" w:rsidRDefault="00B11D8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M.SDE.00012</w:t>
            </w:r>
          </w:p>
        </w:tc>
        <w:tc>
          <w:tcPr>
            <w:tcW w:w="4111" w:type="dxa"/>
            <w:tcBorders>
              <w:top w:val="single" w:sz="4" w:space="0" w:color="auto"/>
              <w:left w:val="single" w:sz="4" w:space="0" w:color="auto"/>
              <w:bottom w:val="single" w:sz="4" w:space="0" w:color="auto"/>
            </w:tcBorders>
            <w:shd w:val="clear" w:color="auto" w:fill="FFFFFF"/>
          </w:tcPr>
          <w:p w:rsidR="009541D8" w:rsidRPr="004C6051" w:rsidRDefault="00B11D89"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csdo:Id20Type (M.SDT.00092) Պայմանանշանների նորմալացված տողը։ </w:t>
            </w:r>
          </w:p>
          <w:p w:rsidR="00B11D89" w:rsidRPr="004C6051" w:rsidRDefault="00B11D8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834FA3" w:rsidRPr="004C6051">
              <w:rPr>
                <w:rStyle w:val="Bodytext211pt"/>
                <w:sz w:val="20"/>
                <w:szCs w:val="20"/>
              </w:rPr>
              <w:t>։</w:t>
            </w:r>
          </w:p>
          <w:p w:rsidR="00B11D89" w:rsidRPr="004C6051" w:rsidRDefault="00B11D8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Առավելագույն երկարությունը՝ 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B11D89" w:rsidRPr="004C6051" w:rsidRDefault="00B11D8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0..1</w:t>
            </w:r>
          </w:p>
        </w:tc>
      </w:tr>
      <w:tr w:rsidR="00B11D89" w:rsidRPr="004C6051" w:rsidTr="009637F7">
        <w:trPr>
          <w:jc w:val="center"/>
        </w:trPr>
        <w:tc>
          <w:tcPr>
            <w:tcW w:w="230" w:type="dxa"/>
            <w:shd w:val="clear" w:color="auto" w:fill="FFFFFF"/>
          </w:tcPr>
          <w:p w:rsidR="00B11D89" w:rsidRPr="004C6051" w:rsidRDefault="00B11D89" w:rsidP="009637F7">
            <w:pPr>
              <w:spacing w:after="120"/>
              <w:rPr>
                <w:sz w:val="20"/>
                <w:szCs w:val="20"/>
              </w:rPr>
            </w:pPr>
          </w:p>
        </w:tc>
        <w:tc>
          <w:tcPr>
            <w:tcW w:w="270" w:type="dxa"/>
            <w:shd w:val="clear" w:color="auto" w:fill="FFFFFF"/>
          </w:tcPr>
          <w:p w:rsidR="00B11D89" w:rsidRPr="004C6051" w:rsidRDefault="00B11D89" w:rsidP="009637F7">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B11D89" w:rsidRPr="004C6051" w:rsidRDefault="00B11D89"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B11D89" w:rsidRPr="004C6051" w:rsidRDefault="00B11D89" w:rsidP="009637F7">
            <w:pPr>
              <w:pStyle w:val="Bodytext20"/>
              <w:shd w:val="clear" w:color="auto" w:fill="auto"/>
              <w:tabs>
                <w:tab w:val="left" w:pos="649"/>
              </w:tabs>
              <w:spacing w:before="0" w:after="120" w:line="240" w:lineRule="auto"/>
              <w:ind w:firstLine="0"/>
              <w:jc w:val="left"/>
              <w:rPr>
                <w:sz w:val="20"/>
                <w:szCs w:val="20"/>
              </w:rPr>
            </w:pPr>
            <w:r w:rsidRPr="004C6051">
              <w:rPr>
                <w:rStyle w:val="Bodytext211pt"/>
                <w:sz w:val="20"/>
                <w:szCs w:val="20"/>
              </w:rPr>
              <w:t>*.1</w:t>
            </w:r>
            <w:r w:rsidR="00063739" w:rsidRPr="004C6051">
              <w:rPr>
                <w:rStyle w:val="Bodytext211pt"/>
                <w:sz w:val="20"/>
                <w:szCs w:val="20"/>
              </w:rPr>
              <w:t>1.</w:t>
            </w:r>
            <w:r w:rsidR="00063739" w:rsidRPr="004C6051">
              <w:rPr>
                <w:rStyle w:val="Bodytext211pt"/>
                <w:sz w:val="20"/>
                <w:szCs w:val="20"/>
              </w:rPr>
              <w:tab/>
            </w:r>
            <w:r w:rsidRPr="004C6051">
              <w:rPr>
                <w:rStyle w:val="Bodytext211pt"/>
                <w:sz w:val="20"/>
                <w:szCs w:val="20"/>
              </w:rPr>
              <w:t>Փոստային դասիչը (csdo:PostCode)</w:t>
            </w:r>
          </w:p>
        </w:tc>
        <w:tc>
          <w:tcPr>
            <w:tcW w:w="3402" w:type="dxa"/>
            <w:tcBorders>
              <w:top w:val="single" w:sz="4" w:space="0" w:color="auto"/>
              <w:left w:val="single" w:sz="4" w:space="0" w:color="auto"/>
              <w:bottom w:val="single" w:sz="4" w:space="0" w:color="auto"/>
            </w:tcBorders>
            <w:shd w:val="clear" w:color="auto" w:fill="FFFFFF"/>
          </w:tcPr>
          <w:p w:rsidR="00B11D89" w:rsidRPr="004C6051" w:rsidRDefault="00B11D8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փոստային կապի ձեռնարկության փոստային դասիչը</w:t>
            </w:r>
          </w:p>
        </w:tc>
        <w:tc>
          <w:tcPr>
            <w:tcW w:w="2126" w:type="dxa"/>
            <w:tcBorders>
              <w:top w:val="single" w:sz="4" w:space="0" w:color="auto"/>
              <w:left w:val="single" w:sz="4" w:space="0" w:color="auto"/>
              <w:bottom w:val="single" w:sz="4" w:space="0" w:color="auto"/>
            </w:tcBorders>
            <w:shd w:val="clear" w:color="auto" w:fill="FFFFFF"/>
          </w:tcPr>
          <w:p w:rsidR="00B11D89" w:rsidRPr="004C6051" w:rsidRDefault="00B11D8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M.SDE.00006</w:t>
            </w:r>
          </w:p>
        </w:tc>
        <w:tc>
          <w:tcPr>
            <w:tcW w:w="4111" w:type="dxa"/>
            <w:tcBorders>
              <w:top w:val="single" w:sz="4" w:space="0" w:color="auto"/>
              <w:left w:val="single" w:sz="4" w:space="0" w:color="auto"/>
              <w:bottom w:val="single" w:sz="4" w:space="0" w:color="auto"/>
            </w:tcBorders>
            <w:shd w:val="clear" w:color="auto" w:fill="FFFFFF"/>
          </w:tcPr>
          <w:p w:rsidR="00A23553" w:rsidRPr="004C6051" w:rsidRDefault="00B11D89"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csdo:PostCodeType (M.SDT.00006) Պայմանանշանների նորմալացված տողը։ </w:t>
            </w:r>
          </w:p>
          <w:p w:rsidR="00B11D89" w:rsidRPr="004C6051" w:rsidRDefault="00B11D8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Ձ</w:t>
            </w:r>
            <w:r w:rsidR="00063739" w:rsidRPr="004C6051">
              <w:rPr>
                <w:rStyle w:val="Bodytext211pt"/>
                <w:sz w:val="20"/>
                <w:szCs w:val="20"/>
              </w:rPr>
              <w:t>եւ</w:t>
            </w:r>
            <w:r w:rsidRPr="004C6051">
              <w:rPr>
                <w:rStyle w:val="Bodytext211pt"/>
                <w:sz w:val="20"/>
                <w:szCs w:val="20"/>
              </w:rPr>
              <w:t>անմուշը՝ [A-Z0-9][A-Z0-9-]{1,8}[А-Z0-9]</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B11D89" w:rsidRPr="004C6051" w:rsidRDefault="00B11D8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B11D89" w:rsidRPr="004C6051" w:rsidTr="009637F7">
        <w:trPr>
          <w:jc w:val="center"/>
        </w:trPr>
        <w:tc>
          <w:tcPr>
            <w:tcW w:w="230" w:type="dxa"/>
            <w:shd w:val="clear" w:color="auto" w:fill="FFFFFF"/>
          </w:tcPr>
          <w:p w:rsidR="00B11D89" w:rsidRPr="004C6051" w:rsidRDefault="00B11D89" w:rsidP="009637F7">
            <w:pPr>
              <w:spacing w:after="120"/>
              <w:rPr>
                <w:sz w:val="20"/>
                <w:szCs w:val="20"/>
              </w:rPr>
            </w:pPr>
          </w:p>
        </w:tc>
        <w:tc>
          <w:tcPr>
            <w:tcW w:w="270" w:type="dxa"/>
            <w:shd w:val="clear" w:color="auto" w:fill="FFFFFF"/>
          </w:tcPr>
          <w:p w:rsidR="00B11D89" w:rsidRPr="004C6051" w:rsidRDefault="00B11D89" w:rsidP="009637F7">
            <w:pPr>
              <w:pStyle w:val="Bodytext20"/>
              <w:shd w:val="clear" w:color="auto" w:fill="auto"/>
              <w:spacing w:before="0" w:after="120" w:line="240" w:lineRule="auto"/>
              <w:ind w:firstLine="0"/>
              <w:jc w:val="left"/>
              <w:rPr>
                <w:rStyle w:val="Bodytext211pt"/>
                <w:sz w:val="20"/>
                <w:szCs w:val="20"/>
              </w:rPr>
            </w:pPr>
          </w:p>
        </w:tc>
        <w:tc>
          <w:tcPr>
            <w:tcW w:w="225" w:type="dxa"/>
            <w:tcBorders>
              <w:bottom w:val="single" w:sz="4" w:space="0" w:color="auto"/>
              <w:right w:val="single" w:sz="4" w:space="0" w:color="auto"/>
            </w:tcBorders>
            <w:shd w:val="clear" w:color="auto" w:fill="FFFFFF"/>
          </w:tcPr>
          <w:p w:rsidR="00B11D89" w:rsidRPr="004C6051" w:rsidRDefault="00B11D89"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B11D89" w:rsidRPr="004C6051" w:rsidRDefault="00B11D89" w:rsidP="009637F7">
            <w:pPr>
              <w:pStyle w:val="Bodytext20"/>
              <w:shd w:val="clear" w:color="auto" w:fill="auto"/>
              <w:tabs>
                <w:tab w:val="left" w:pos="649"/>
              </w:tabs>
              <w:spacing w:before="0" w:after="120" w:line="240" w:lineRule="auto"/>
              <w:ind w:firstLine="0"/>
              <w:jc w:val="left"/>
              <w:rPr>
                <w:sz w:val="20"/>
                <w:szCs w:val="20"/>
              </w:rPr>
            </w:pPr>
            <w:r w:rsidRPr="004C6051">
              <w:rPr>
                <w:rStyle w:val="Bodytext211pt"/>
                <w:sz w:val="20"/>
                <w:szCs w:val="20"/>
              </w:rPr>
              <w:t>*.1</w:t>
            </w:r>
            <w:r w:rsidR="00063739" w:rsidRPr="004C6051">
              <w:rPr>
                <w:rStyle w:val="Bodytext211pt"/>
                <w:sz w:val="20"/>
                <w:szCs w:val="20"/>
              </w:rPr>
              <w:t>2.</w:t>
            </w:r>
            <w:r w:rsidR="00063739" w:rsidRPr="004C6051">
              <w:rPr>
                <w:rStyle w:val="Bodytext211pt"/>
                <w:sz w:val="20"/>
                <w:szCs w:val="20"/>
              </w:rPr>
              <w:tab/>
            </w:r>
            <w:r w:rsidRPr="004C6051">
              <w:rPr>
                <w:rStyle w:val="Bodytext211pt"/>
                <w:sz w:val="20"/>
                <w:szCs w:val="20"/>
              </w:rPr>
              <w:t>Բաժանորդային արկղի համարը</w:t>
            </w:r>
          </w:p>
          <w:p w:rsidR="00B11D89" w:rsidRPr="004C6051" w:rsidRDefault="00B11D89" w:rsidP="009637F7">
            <w:pPr>
              <w:pStyle w:val="Bodytext20"/>
              <w:shd w:val="clear" w:color="auto" w:fill="auto"/>
              <w:tabs>
                <w:tab w:val="left" w:pos="649"/>
              </w:tabs>
              <w:spacing w:before="0" w:after="120" w:line="240" w:lineRule="auto"/>
              <w:ind w:firstLine="0"/>
              <w:jc w:val="left"/>
              <w:rPr>
                <w:sz w:val="20"/>
                <w:szCs w:val="20"/>
              </w:rPr>
            </w:pPr>
            <w:r w:rsidRPr="004C6051">
              <w:rPr>
                <w:rStyle w:val="Bodytext211pt"/>
                <w:sz w:val="20"/>
                <w:szCs w:val="20"/>
              </w:rPr>
              <w:t>(csdo:PostOfficeBoxId)</w:t>
            </w:r>
          </w:p>
        </w:tc>
        <w:tc>
          <w:tcPr>
            <w:tcW w:w="3402" w:type="dxa"/>
            <w:tcBorders>
              <w:top w:val="single" w:sz="4" w:space="0" w:color="auto"/>
              <w:left w:val="single" w:sz="4" w:space="0" w:color="auto"/>
              <w:bottom w:val="single" w:sz="4" w:space="0" w:color="auto"/>
            </w:tcBorders>
            <w:shd w:val="clear" w:color="auto" w:fill="FFFFFF"/>
          </w:tcPr>
          <w:p w:rsidR="00B11D89" w:rsidRPr="004C6051" w:rsidRDefault="00B11D8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փոստային կապի ձեռնարկությունում բաժանորդային արկղի համարը</w:t>
            </w:r>
          </w:p>
        </w:tc>
        <w:tc>
          <w:tcPr>
            <w:tcW w:w="2126" w:type="dxa"/>
            <w:tcBorders>
              <w:top w:val="single" w:sz="4" w:space="0" w:color="auto"/>
              <w:left w:val="single" w:sz="4" w:space="0" w:color="auto"/>
              <w:bottom w:val="single" w:sz="4" w:space="0" w:color="auto"/>
            </w:tcBorders>
            <w:shd w:val="clear" w:color="auto" w:fill="FFFFFF"/>
          </w:tcPr>
          <w:p w:rsidR="00B11D89" w:rsidRPr="004C6051" w:rsidRDefault="00B11D8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M.SDE.00013</w:t>
            </w:r>
          </w:p>
        </w:tc>
        <w:tc>
          <w:tcPr>
            <w:tcW w:w="4111" w:type="dxa"/>
            <w:tcBorders>
              <w:top w:val="single" w:sz="4" w:space="0" w:color="auto"/>
              <w:left w:val="single" w:sz="4" w:space="0" w:color="auto"/>
              <w:bottom w:val="single" w:sz="4" w:space="0" w:color="auto"/>
            </w:tcBorders>
            <w:shd w:val="clear" w:color="auto" w:fill="FFFFFF"/>
          </w:tcPr>
          <w:p w:rsidR="004C6E3A" w:rsidRPr="004C6051" w:rsidRDefault="00B11D89"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csdo:Id20Type (M.SDT.00092) Պայմանանշանների նորմալացված տողը։ </w:t>
            </w:r>
          </w:p>
          <w:p w:rsidR="00B11D89" w:rsidRPr="004C6051" w:rsidRDefault="00B11D8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834FA3" w:rsidRPr="004C6051">
              <w:rPr>
                <w:rStyle w:val="Bodytext211pt"/>
                <w:sz w:val="20"/>
                <w:szCs w:val="20"/>
              </w:rPr>
              <w:t>։</w:t>
            </w:r>
          </w:p>
          <w:p w:rsidR="00B11D89" w:rsidRPr="004C6051" w:rsidRDefault="00B11D8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B11D89" w:rsidRPr="004C6051" w:rsidRDefault="00B11D8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5D5461" w:rsidRPr="004C6051" w:rsidTr="009637F7">
        <w:trPr>
          <w:jc w:val="center"/>
        </w:trPr>
        <w:tc>
          <w:tcPr>
            <w:tcW w:w="230" w:type="dxa"/>
            <w:shd w:val="clear" w:color="auto" w:fill="FFFFFF"/>
          </w:tcPr>
          <w:p w:rsidR="005D5461" w:rsidRPr="004C6051" w:rsidRDefault="005D5461" w:rsidP="009637F7">
            <w:pPr>
              <w:spacing w:after="120"/>
              <w:rPr>
                <w:sz w:val="20"/>
                <w:szCs w:val="20"/>
              </w:rPr>
            </w:pPr>
          </w:p>
        </w:tc>
        <w:tc>
          <w:tcPr>
            <w:tcW w:w="270" w:type="dxa"/>
            <w:tcBorders>
              <w:right w:val="single" w:sz="4" w:space="0" w:color="auto"/>
            </w:tcBorders>
            <w:shd w:val="clear" w:color="auto" w:fill="FFFFFF"/>
          </w:tcPr>
          <w:p w:rsidR="005D5461" w:rsidRPr="004C6051" w:rsidRDefault="005D5461"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5D5461" w:rsidRPr="004C6051" w:rsidRDefault="005D5461" w:rsidP="009637F7">
            <w:pPr>
              <w:pStyle w:val="Bodytext20"/>
              <w:shd w:val="clear" w:color="auto" w:fill="auto"/>
              <w:tabs>
                <w:tab w:val="left" w:pos="580"/>
              </w:tabs>
              <w:spacing w:before="0" w:after="120" w:line="240" w:lineRule="auto"/>
              <w:ind w:firstLine="0"/>
              <w:jc w:val="left"/>
              <w:rPr>
                <w:sz w:val="20"/>
                <w:szCs w:val="20"/>
              </w:rPr>
            </w:pPr>
            <w:r w:rsidRPr="004C6051">
              <w:rPr>
                <w:rStyle w:val="Bodytext211pt"/>
                <w:sz w:val="20"/>
                <w:szCs w:val="20"/>
              </w:rPr>
              <w:t>2.9.</w:t>
            </w:r>
            <w:r w:rsidR="00864860" w:rsidRPr="004C6051">
              <w:rPr>
                <w:rStyle w:val="Bodytext211pt"/>
                <w:sz w:val="20"/>
                <w:szCs w:val="20"/>
              </w:rPr>
              <w:t>6.</w:t>
            </w:r>
            <w:r w:rsidR="00864860" w:rsidRPr="004C6051">
              <w:rPr>
                <w:rStyle w:val="Bodytext211pt"/>
                <w:sz w:val="20"/>
                <w:szCs w:val="20"/>
              </w:rPr>
              <w:tab/>
            </w:r>
            <w:r w:rsidRPr="004C6051">
              <w:rPr>
                <w:rStyle w:val="Bodytext211pt"/>
                <w:sz w:val="20"/>
                <w:szCs w:val="20"/>
              </w:rPr>
              <w:t>Պաշտոնատար անձը (ccdo:OfficerDetails)</w:t>
            </w:r>
          </w:p>
        </w:tc>
        <w:tc>
          <w:tcPr>
            <w:tcW w:w="3402" w:type="dxa"/>
            <w:tcBorders>
              <w:top w:val="single" w:sz="4" w:space="0" w:color="auto"/>
              <w:left w:val="single" w:sz="4" w:space="0" w:color="auto"/>
              <w:bottom w:val="single" w:sz="4" w:space="0" w:color="auto"/>
            </w:tcBorders>
            <w:shd w:val="clear" w:color="auto" w:fill="FFFFFF"/>
          </w:tcPr>
          <w:p w:rsidR="005D5461" w:rsidRPr="004C6051" w:rsidRDefault="005D546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փաստաթուղթը տրամադրած (ստորագրած) պաշտոնատար անձը</w:t>
            </w:r>
          </w:p>
        </w:tc>
        <w:tc>
          <w:tcPr>
            <w:tcW w:w="2126" w:type="dxa"/>
            <w:tcBorders>
              <w:top w:val="single" w:sz="4" w:space="0" w:color="auto"/>
              <w:left w:val="single" w:sz="4" w:space="0" w:color="auto"/>
              <w:bottom w:val="single" w:sz="4" w:space="0" w:color="auto"/>
            </w:tcBorders>
            <w:shd w:val="clear" w:color="auto" w:fill="FFFFFF"/>
          </w:tcPr>
          <w:p w:rsidR="005D5461" w:rsidRPr="004C6051" w:rsidRDefault="005D546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w:t>
            </w:r>
            <w:smartTag w:uri="urn:schemas-microsoft-com:office:smarttags" w:element="stockticker">
              <w:r w:rsidRPr="004C6051">
                <w:rPr>
                  <w:rStyle w:val="Bodytext211pt"/>
                  <w:sz w:val="20"/>
                  <w:szCs w:val="20"/>
                </w:rPr>
                <w:t>CDE</w:t>
              </w:r>
            </w:smartTag>
            <w:r w:rsidRPr="004C6051">
              <w:rPr>
                <w:rStyle w:val="Bodytext211pt"/>
                <w:sz w:val="20"/>
                <w:szCs w:val="20"/>
              </w:rPr>
              <w:t>.00104</w:t>
            </w:r>
          </w:p>
        </w:tc>
        <w:tc>
          <w:tcPr>
            <w:tcW w:w="4111" w:type="dxa"/>
            <w:tcBorders>
              <w:top w:val="single" w:sz="4" w:space="0" w:color="auto"/>
              <w:left w:val="single" w:sz="4" w:space="0" w:color="auto"/>
              <w:bottom w:val="single" w:sz="4" w:space="0" w:color="auto"/>
            </w:tcBorders>
            <w:shd w:val="clear" w:color="auto" w:fill="FFFFFF"/>
          </w:tcPr>
          <w:p w:rsidR="005D5461" w:rsidRPr="004C6051" w:rsidRDefault="005D546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ccdo:OfficerDetailsTуре (M.</w:t>
            </w:r>
            <w:smartTag w:uri="urn:schemas-microsoft-com:office:smarttags" w:element="stockticker">
              <w:r w:rsidRPr="004C6051">
                <w:rPr>
                  <w:rStyle w:val="Bodytext211pt"/>
                  <w:sz w:val="20"/>
                  <w:szCs w:val="20"/>
                </w:rPr>
                <w:t>CDT</w:t>
              </w:r>
            </w:smartTag>
            <w:r w:rsidRPr="004C6051">
              <w:rPr>
                <w:rStyle w:val="Bodytext211pt"/>
                <w:sz w:val="20"/>
                <w:szCs w:val="20"/>
              </w:rPr>
              <w:t>.00031)</w:t>
            </w:r>
          </w:p>
          <w:p w:rsidR="005D5461" w:rsidRPr="004C6051" w:rsidRDefault="005D546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Որոշվում է ներդրված տարրերի արժեքների տիրույթներով</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5D5461" w:rsidRPr="004C6051" w:rsidRDefault="005D546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w:t>
            </w:r>
          </w:p>
        </w:tc>
      </w:tr>
      <w:tr w:rsidR="005D5461" w:rsidRPr="004C6051" w:rsidTr="009637F7">
        <w:trPr>
          <w:jc w:val="center"/>
        </w:trPr>
        <w:tc>
          <w:tcPr>
            <w:tcW w:w="230" w:type="dxa"/>
            <w:shd w:val="clear" w:color="auto" w:fill="FFFFFF"/>
          </w:tcPr>
          <w:p w:rsidR="005D5461" w:rsidRPr="004C6051" w:rsidRDefault="005D5461" w:rsidP="009637F7">
            <w:pPr>
              <w:spacing w:after="120"/>
              <w:rPr>
                <w:sz w:val="20"/>
                <w:szCs w:val="20"/>
              </w:rPr>
            </w:pPr>
          </w:p>
        </w:tc>
        <w:tc>
          <w:tcPr>
            <w:tcW w:w="270" w:type="dxa"/>
            <w:shd w:val="clear" w:color="auto" w:fill="FFFFFF"/>
          </w:tcPr>
          <w:p w:rsidR="005D5461" w:rsidRPr="004C6051" w:rsidRDefault="005D5461" w:rsidP="009637F7">
            <w:pPr>
              <w:pStyle w:val="Bodytext20"/>
              <w:shd w:val="clear" w:color="auto" w:fill="auto"/>
              <w:spacing w:before="0" w:after="120" w:line="240" w:lineRule="auto"/>
              <w:ind w:firstLine="0"/>
              <w:jc w:val="left"/>
              <w:rPr>
                <w:rStyle w:val="Bodytext211pt"/>
                <w:sz w:val="20"/>
                <w:szCs w:val="20"/>
              </w:rPr>
            </w:pPr>
          </w:p>
        </w:tc>
        <w:tc>
          <w:tcPr>
            <w:tcW w:w="225" w:type="dxa"/>
            <w:tcBorders>
              <w:top w:val="single" w:sz="4" w:space="0" w:color="auto"/>
              <w:right w:val="single" w:sz="4" w:space="0" w:color="auto"/>
            </w:tcBorders>
            <w:shd w:val="clear" w:color="auto" w:fill="FFFFFF"/>
          </w:tcPr>
          <w:p w:rsidR="005D5461" w:rsidRPr="004C6051" w:rsidRDefault="005D5461"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5D5461" w:rsidRPr="004C6051" w:rsidRDefault="005D5461" w:rsidP="009637F7">
            <w:pPr>
              <w:pStyle w:val="Bodytext20"/>
              <w:shd w:val="clear" w:color="auto" w:fill="auto"/>
              <w:tabs>
                <w:tab w:val="left" w:pos="703"/>
              </w:tabs>
              <w:spacing w:before="0" w:after="120" w:line="240" w:lineRule="auto"/>
              <w:ind w:firstLine="0"/>
              <w:jc w:val="left"/>
              <w:rPr>
                <w:sz w:val="20"/>
                <w:szCs w:val="20"/>
              </w:rPr>
            </w:pPr>
            <w:r w:rsidRPr="004C6051">
              <w:rPr>
                <w:rStyle w:val="Bodytext211pt"/>
                <w:sz w:val="20"/>
                <w:szCs w:val="20"/>
              </w:rPr>
              <w:t>*.</w:t>
            </w:r>
            <w:r w:rsidR="00063739" w:rsidRPr="004C6051">
              <w:rPr>
                <w:rStyle w:val="Bodytext211pt"/>
                <w:sz w:val="20"/>
                <w:szCs w:val="20"/>
              </w:rPr>
              <w:t>1.</w:t>
            </w:r>
            <w:r w:rsidR="00063739" w:rsidRPr="004C6051">
              <w:rPr>
                <w:rStyle w:val="Bodytext211pt"/>
                <w:sz w:val="20"/>
                <w:szCs w:val="20"/>
              </w:rPr>
              <w:tab/>
            </w:r>
            <w:r w:rsidRPr="004C6051">
              <w:rPr>
                <w:rStyle w:val="Bodytext211pt"/>
                <w:sz w:val="20"/>
                <w:szCs w:val="20"/>
              </w:rPr>
              <w:t>ԱԱՀ-ն</w:t>
            </w:r>
          </w:p>
          <w:p w:rsidR="005D5461" w:rsidRPr="004C6051" w:rsidRDefault="005D546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(ccdo:FullNameDetails)</w:t>
            </w:r>
          </w:p>
        </w:tc>
        <w:tc>
          <w:tcPr>
            <w:tcW w:w="3402" w:type="dxa"/>
            <w:tcBorders>
              <w:top w:val="single" w:sz="4" w:space="0" w:color="auto"/>
              <w:left w:val="single" w:sz="4" w:space="0" w:color="auto"/>
              <w:bottom w:val="single" w:sz="4" w:space="0" w:color="auto"/>
            </w:tcBorders>
            <w:shd w:val="clear" w:color="auto" w:fill="FFFFFF"/>
          </w:tcPr>
          <w:p w:rsidR="005D5461" w:rsidRPr="004C6051" w:rsidRDefault="005D546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ազգանունը, անունը, հայրանունը</w:t>
            </w:r>
          </w:p>
        </w:tc>
        <w:tc>
          <w:tcPr>
            <w:tcW w:w="2126" w:type="dxa"/>
            <w:tcBorders>
              <w:top w:val="single" w:sz="4" w:space="0" w:color="auto"/>
              <w:left w:val="single" w:sz="4" w:space="0" w:color="auto"/>
              <w:bottom w:val="single" w:sz="4" w:space="0" w:color="auto"/>
            </w:tcBorders>
            <w:shd w:val="clear" w:color="auto" w:fill="FFFFFF"/>
          </w:tcPr>
          <w:p w:rsidR="005D5461" w:rsidRPr="004C6051" w:rsidRDefault="005D546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w:t>
            </w:r>
            <w:smartTag w:uri="urn:schemas-microsoft-com:office:smarttags" w:element="stockticker">
              <w:r w:rsidRPr="004C6051">
                <w:rPr>
                  <w:rStyle w:val="Bodytext211pt"/>
                  <w:sz w:val="20"/>
                  <w:szCs w:val="20"/>
                </w:rPr>
                <w:t>CDE</w:t>
              </w:r>
            </w:smartTag>
            <w:r w:rsidRPr="004C6051">
              <w:rPr>
                <w:rStyle w:val="Bodytext211pt"/>
                <w:sz w:val="20"/>
                <w:szCs w:val="20"/>
              </w:rPr>
              <w:t>.00029</w:t>
            </w:r>
          </w:p>
        </w:tc>
        <w:tc>
          <w:tcPr>
            <w:tcW w:w="4111" w:type="dxa"/>
            <w:tcBorders>
              <w:top w:val="single" w:sz="4" w:space="0" w:color="auto"/>
              <w:left w:val="single" w:sz="4" w:space="0" w:color="auto"/>
              <w:bottom w:val="single" w:sz="4" w:space="0" w:color="auto"/>
            </w:tcBorders>
            <w:shd w:val="clear" w:color="auto" w:fill="FFFFFF"/>
          </w:tcPr>
          <w:p w:rsidR="005D5461" w:rsidRPr="004C6051" w:rsidRDefault="005D546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ccdo:FullNameDetailsType</w:t>
            </w:r>
            <w:r w:rsidR="00A23553" w:rsidRPr="004C6051">
              <w:rPr>
                <w:rStyle w:val="Bodytext211pt"/>
                <w:sz w:val="20"/>
                <w:szCs w:val="20"/>
              </w:rPr>
              <w:t xml:space="preserve"> </w:t>
            </w:r>
            <w:r w:rsidRPr="004C6051">
              <w:rPr>
                <w:rStyle w:val="Bodytext211pt"/>
                <w:sz w:val="20"/>
                <w:szCs w:val="20"/>
              </w:rPr>
              <w:t>(M.</w:t>
            </w:r>
            <w:smartTag w:uri="urn:schemas-microsoft-com:office:smarttags" w:element="stockticker">
              <w:r w:rsidRPr="004C6051">
                <w:rPr>
                  <w:rStyle w:val="Bodytext211pt"/>
                  <w:sz w:val="20"/>
                  <w:szCs w:val="20"/>
                </w:rPr>
                <w:t>CDT</w:t>
              </w:r>
            </w:smartTag>
            <w:r w:rsidRPr="004C6051">
              <w:rPr>
                <w:rStyle w:val="Bodytext211pt"/>
                <w:sz w:val="20"/>
                <w:szCs w:val="20"/>
              </w:rPr>
              <w:t>.00016)</w:t>
            </w:r>
          </w:p>
          <w:p w:rsidR="005D5461" w:rsidRPr="004C6051" w:rsidRDefault="005D546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Որոշվում է ներդրված տարրերի արժեքների տիրույթներով</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5D5461" w:rsidRPr="004C6051" w:rsidRDefault="005D546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5D5461" w:rsidRPr="004C6051" w:rsidTr="009637F7">
        <w:trPr>
          <w:jc w:val="center"/>
        </w:trPr>
        <w:tc>
          <w:tcPr>
            <w:tcW w:w="230" w:type="dxa"/>
            <w:shd w:val="clear" w:color="auto" w:fill="FFFFFF"/>
          </w:tcPr>
          <w:p w:rsidR="005D5461" w:rsidRPr="004C6051" w:rsidRDefault="005D5461" w:rsidP="009637F7">
            <w:pPr>
              <w:spacing w:after="120"/>
              <w:rPr>
                <w:sz w:val="20"/>
                <w:szCs w:val="20"/>
              </w:rPr>
            </w:pPr>
          </w:p>
        </w:tc>
        <w:tc>
          <w:tcPr>
            <w:tcW w:w="270" w:type="dxa"/>
            <w:shd w:val="clear" w:color="auto" w:fill="FFFFFF"/>
          </w:tcPr>
          <w:p w:rsidR="005D5461" w:rsidRPr="004C6051" w:rsidRDefault="005D5461" w:rsidP="009637F7">
            <w:pPr>
              <w:pStyle w:val="Bodytext20"/>
              <w:shd w:val="clear" w:color="auto" w:fill="auto"/>
              <w:spacing w:before="0" w:after="120" w:line="240" w:lineRule="auto"/>
              <w:ind w:firstLine="0"/>
              <w:jc w:val="left"/>
              <w:rPr>
                <w:rStyle w:val="Bodytext211pt"/>
                <w:sz w:val="20"/>
                <w:szCs w:val="20"/>
              </w:rPr>
            </w:pPr>
          </w:p>
        </w:tc>
        <w:tc>
          <w:tcPr>
            <w:tcW w:w="225" w:type="dxa"/>
            <w:shd w:val="clear" w:color="auto" w:fill="FFFFFF"/>
          </w:tcPr>
          <w:p w:rsidR="005D5461" w:rsidRPr="004C6051" w:rsidRDefault="005D5461" w:rsidP="009637F7">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5D5461" w:rsidRPr="004C6051" w:rsidRDefault="005D5461" w:rsidP="009637F7">
            <w:pPr>
              <w:pStyle w:val="Bodytext20"/>
              <w:shd w:val="clear" w:color="auto" w:fill="auto"/>
              <w:spacing w:before="0" w:after="120" w:line="240" w:lineRule="auto"/>
              <w:ind w:firstLine="0"/>
              <w:jc w:val="left"/>
              <w:rPr>
                <w:rStyle w:val="Bodytext211pt"/>
                <w:sz w:val="20"/>
                <w:szCs w:val="20"/>
              </w:rPr>
            </w:pPr>
          </w:p>
        </w:tc>
        <w:tc>
          <w:tcPr>
            <w:tcW w:w="3222" w:type="dxa"/>
            <w:gridSpan w:val="2"/>
            <w:tcBorders>
              <w:top w:val="single" w:sz="4" w:space="0" w:color="auto"/>
              <w:left w:val="single" w:sz="4" w:space="0" w:color="auto"/>
              <w:bottom w:val="single" w:sz="4" w:space="0" w:color="auto"/>
            </w:tcBorders>
            <w:shd w:val="clear" w:color="auto" w:fill="FFFFFF"/>
          </w:tcPr>
          <w:p w:rsidR="005D5461" w:rsidRPr="004C6051" w:rsidRDefault="005D5461" w:rsidP="009637F7">
            <w:pPr>
              <w:pStyle w:val="Bodytext20"/>
              <w:shd w:val="clear" w:color="auto" w:fill="auto"/>
              <w:tabs>
                <w:tab w:val="left" w:pos="610"/>
              </w:tabs>
              <w:spacing w:before="0" w:after="120" w:line="240" w:lineRule="auto"/>
              <w:ind w:firstLine="0"/>
              <w:jc w:val="left"/>
              <w:rPr>
                <w:sz w:val="20"/>
                <w:szCs w:val="20"/>
              </w:rPr>
            </w:pPr>
            <w:r w:rsidRPr="004C6051">
              <w:rPr>
                <w:rStyle w:val="Bodytext211pt"/>
                <w:sz w:val="20"/>
                <w:szCs w:val="20"/>
              </w:rPr>
              <w:t>*.1.</w:t>
            </w:r>
            <w:r w:rsidR="00063739" w:rsidRPr="004C6051">
              <w:rPr>
                <w:rStyle w:val="Bodytext211pt"/>
                <w:sz w:val="20"/>
                <w:szCs w:val="20"/>
              </w:rPr>
              <w:t>1.</w:t>
            </w:r>
            <w:r w:rsidR="00063739" w:rsidRPr="004C6051">
              <w:rPr>
                <w:rStyle w:val="Bodytext211pt"/>
                <w:sz w:val="20"/>
                <w:szCs w:val="20"/>
              </w:rPr>
              <w:tab/>
            </w:r>
            <w:r w:rsidRPr="004C6051">
              <w:rPr>
                <w:rStyle w:val="Bodytext211pt"/>
                <w:sz w:val="20"/>
                <w:szCs w:val="20"/>
              </w:rPr>
              <w:t>Անունը (csdo:FirstName)</w:t>
            </w:r>
          </w:p>
        </w:tc>
        <w:tc>
          <w:tcPr>
            <w:tcW w:w="3402" w:type="dxa"/>
            <w:tcBorders>
              <w:top w:val="single" w:sz="4" w:space="0" w:color="auto"/>
              <w:left w:val="single" w:sz="4" w:space="0" w:color="auto"/>
              <w:bottom w:val="single" w:sz="4" w:space="0" w:color="auto"/>
            </w:tcBorders>
            <w:shd w:val="clear" w:color="auto" w:fill="FFFFFF"/>
          </w:tcPr>
          <w:p w:rsidR="005D5461" w:rsidRPr="004C6051" w:rsidRDefault="005D546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ֆիզիկական անձի անունը</w:t>
            </w:r>
          </w:p>
        </w:tc>
        <w:tc>
          <w:tcPr>
            <w:tcW w:w="2126" w:type="dxa"/>
            <w:tcBorders>
              <w:top w:val="single" w:sz="4" w:space="0" w:color="auto"/>
              <w:left w:val="single" w:sz="4" w:space="0" w:color="auto"/>
              <w:bottom w:val="single" w:sz="4" w:space="0" w:color="auto"/>
            </w:tcBorders>
            <w:shd w:val="clear" w:color="auto" w:fill="FFFFFF"/>
          </w:tcPr>
          <w:p w:rsidR="005D5461" w:rsidRPr="004C6051" w:rsidRDefault="005D546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M.SDE.00109</w:t>
            </w:r>
          </w:p>
        </w:tc>
        <w:tc>
          <w:tcPr>
            <w:tcW w:w="4111" w:type="dxa"/>
            <w:tcBorders>
              <w:top w:val="single" w:sz="4" w:space="0" w:color="auto"/>
              <w:left w:val="single" w:sz="4" w:space="0" w:color="auto"/>
              <w:bottom w:val="single" w:sz="4" w:space="0" w:color="auto"/>
            </w:tcBorders>
            <w:shd w:val="clear" w:color="auto" w:fill="FFFFFF"/>
          </w:tcPr>
          <w:p w:rsidR="00A23553" w:rsidRPr="004C6051" w:rsidRDefault="005D5461"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csdo:Name120Type (M.SDT.00055) Պայմանանշանների նորմալացված տողը։ </w:t>
            </w:r>
          </w:p>
          <w:p w:rsidR="005D5461" w:rsidRPr="004C6051" w:rsidRDefault="005D546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834FA3" w:rsidRPr="004C6051">
              <w:rPr>
                <w:rStyle w:val="Bodytext211pt"/>
                <w:sz w:val="20"/>
                <w:szCs w:val="20"/>
              </w:rPr>
              <w:t>։</w:t>
            </w:r>
          </w:p>
          <w:p w:rsidR="005D5461" w:rsidRPr="004C6051" w:rsidRDefault="005D546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120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5D5461" w:rsidRPr="004C6051" w:rsidRDefault="005D546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5D5461" w:rsidRPr="004C6051" w:rsidTr="009637F7">
        <w:trPr>
          <w:jc w:val="center"/>
        </w:trPr>
        <w:tc>
          <w:tcPr>
            <w:tcW w:w="230" w:type="dxa"/>
            <w:shd w:val="clear" w:color="auto" w:fill="FFFFFF"/>
          </w:tcPr>
          <w:p w:rsidR="005D5461" w:rsidRPr="004C6051" w:rsidRDefault="005D5461" w:rsidP="009637F7">
            <w:pPr>
              <w:spacing w:after="120"/>
              <w:rPr>
                <w:sz w:val="20"/>
                <w:szCs w:val="20"/>
              </w:rPr>
            </w:pPr>
          </w:p>
        </w:tc>
        <w:tc>
          <w:tcPr>
            <w:tcW w:w="270" w:type="dxa"/>
            <w:shd w:val="clear" w:color="auto" w:fill="FFFFFF"/>
          </w:tcPr>
          <w:p w:rsidR="005D5461" w:rsidRPr="004C6051" w:rsidRDefault="005D5461" w:rsidP="009637F7">
            <w:pPr>
              <w:pStyle w:val="Bodytext20"/>
              <w:shd w:val="clear" w:color="auto" w:fill="auto"/>
              <w:spacing w:before="0" w:after="120" w:line="240" w:lineRule="auto"/>
              <w:ind w:firstLine="0"/>
              <w:jc w:val="left"/>
              <w:rPr>
                <w:rStyle w:val="Bodytext211pt"/>
                <w:sz w:val="20"/>
                <w:szCs w:val="20"/>
              </w:rPr>
            </w:pPr>
          </w:p>
        </w:tc>
        <w:tc>
          <w:tcPr>
            <w:tcW w:w="225" w:type="dxa"/>
            <w:shd w:val="clear" w:color="auto" w:fill="FFFFFF"/>
          </w:tcPr>
          <w:p w:rsidR="005D5461" w:rsidRPr="004C6051" w:rsidRDefault="005D5461" w:rsidP="009637F7">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5D5461" w:rsidRPr="004C6051" w:rsidRDefault="005D5461" w:rsidP="009637F7">
            <w:pPr>
              <w:pStyle w:val="Bodytext20"/>
              <w:shd w:val="clear" w:color="auto" w:fill="auto"/>
              <w:spacing w:before="0" w:after="120" w:line="240" w:lineRule="auto"/>
              <w:ind w:firstLine="0"/>
              <w:jc w:val="left"/>
              <w:rPr>
                <w:rStyle w:val="Bodytext211pt"/>
                <w:sz w:val="20"/>
                <w:szCs w:val="20"/>
              </w:rPr>
            </w:pPr>
          </w:p>
        </w:tc>
        <w:tc>
          <w:tcPr>
            <w:tcW w:w="3222" w:type="dxa"/>
            <w:gridSpan w:val="2"/>
            <w:tcBorders>
              <w:top w:val="single" w:sz="4" w:space="0" w:color="auto"/>
              <w:left w:val="single" w:sz="4" w:space="0" w:color="auto"/>
              <w:bottom w:val="single" w:sz="4" w:space="0" w:color="auto"/>
            </w:tcBorders>
            <w:shd w:val="clear" w:color="auto" w:fill="FFFFFF"/>
          </w:tcPr>
          <w:p w:rsidR="005D5461" w:rsidRPr="004C6051" w:rsidRDefault="005D5461" w:rsidP="009637F7">
            <w:pPr>
              <w:pStyle w:val="Bodytext20"/>
              <w:shd w:val="clear" w:color="auto" w:fill="auto"/>
              <w:tabs>
                <w:tab w:val="left" w:pos="610"/>
              </w:tabs>
              <w:spacing w:before="0" w:after="120" w:line="240" w:lineRule="auto"/>
              <w:ind w:firstLine="0"/>
              <w:jc w:val="left"/>
              <w:rPr>
                <w:sz w:val="20"/>
                <w:szCs w:val="20"/>
              </w:rPr>
            </w:pPr>
            <w:r w:rsidRPr="004C6051">
              <w:rPr>
                <w:rStyle w:val="Bodytext211pt"/>
                <w:sz w:val="20"/>
                <w:szCs w:val="20"/>
              </w:rPr>
              <w:t>*.1.</w:t>
            </w:r>
            <w:r w:rsidR="00063739" w:rsidRPr="004C6051">
              <w:rPr>
                <w:rStyle w:val="Bodytext211pt"/>
                <w:sz w:val="20"/>
                <w:szCs w:val="20"/>
              </w:rPr>
              <w:t>2.</w:t>
            </w:r>
            <w:r w:rsidR="00063739" w:rsidRPr="004C6051">
              <w:rPr>
                <w:rStyle w:val="Bodytext211pt"/>
                <w:sz w:val="20"/>
                <w:szCs w:val="20"/>
              </w:rPr>
              <w:tab/>
            </w:r>
            <w:r w:rsidRPr="004C6051">
              <w:rPr>
                <w:rStyle w:val="Bodytext211pt"/>
                <w:sz w:val="20"/>
                <w:szCs w:val="20"/>
              </w:rPr>
              <w:t>Հայրանունը (csdo:MiddleName)</w:t>
            </w:r>
          </w:p>
        </w:tc>
        <w:tc>
          <w:tcPr>
            <w:tcW w:w="3402" w:type="dxa"/>
            <w:tcBorders>
              <w:top w:val="single" w:sz="4" w:space="0" w:color="auto"/>
              <w:left w:val="single" w:sz="4" w:space="0" w:color="auto"/>
              <w:bottom w:val="single" w:sz="4" w:space="0" w:color="auto"/>
            </w:tcBorders>
            <w:shd w:val="clear" w:color="auto" w:fill="FFFFFF"/>
          </w:tcPr>
          <w:p w:rsidR="005D5461" w:rsidRPr="004C6051" w:rsidRDefault="005D546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ֆիզիկական անձի հայրանունը (երկրորդ կամ միջին անունը)</w:t>
            </w:r>
          </w:p>
        </w:tc>
        <w:tc>
          <w:tcPr>
            <w:tcW w:w="2126" w:type="dxa"/>
            <w:tcBorders>
              <w:top w:val="single" w:sz="4" w:space="0" w:color="auto"/>
              <w:left w:val="single" w:sz="4" w:space="0" w:color="auto"/>
              <w:bottom w:val="single" w:sz="4" w:space="0" w:color="auto"/>
            </w:tcBorders>
            <w:shd w:val="clear" w:color="auto" w:fill="FFFFFF"/>
          </w:tcPr>
          <w:p w:rsidR="005D5461" w:rsidRPr="004C6051" w:rsidRDefault="005D546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M.SDE.00111</w:t>
            </w:r>
          </w:p>
        </w:tc>
        <w:tc>
          <w:tcPr>
            <w:tcW w:w="4111" w:type="dxa"/>
            <w:tcBorders>
              <w:top w:val="single" w:sz="4" w:space="0" w:color="auto"/>
              <w:left w:val="single" w:sz="4" w:space="0" w:color="auto"/>
              <w:bottom w:val="single" w:sz="4" w:space="0" w:color="auto"/>
            </w:tcBorders>
            <w:shd w:val="clear" w:color="auto" w:fill="FFFFFF"/>
          </w:tcPr>
          <w:p w:rsidR="00B92317" w:rsidRPr="004C6051" w:rsidRDefault="005D5461"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csdo:Name120Туре (M.SDT.00055) Պայմանանշանների նորմալացված տողը։ </w:t>
            </w:r>
          </w:p>
          <w:p w:rsidR="005D5461" w:rsidRPr="004C6051" w:rsidRDefault="005D546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C206A4" w:rsidRPr="004C6051">
              <w:rPr>
                <w:rStyle w:val="Bodytext211pt"/>
                <w:sz w:val="20"/>
                <w:szCs w:val="20"/>
              </w:rPr>
              <w:t>։</w:t>
            </w:r>
          </w:p>
          <w:p w:rsidR="005D5461" w:rsidRPr="004C6051" w:rsidRDefault="005D5461"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Առավելագույն երկարությունը՝ 120</w:t>
            </w:r>
          </w:p>
          <w:p w:rsidR="009637F7" w:rsidRPr="004C6051" w:rsidRDefault="009637F7" w:rsidP="009637F7">
            <w:pPr>
              <w:pStyle w:val="Bodytext20"/>
              <w:shd w:val="clear" w:color="auto" w:fill="auto"/>
              <w:spacing w:before="0" w:after="120" w:line="240" w:lineRule="auto"/>
              <w:ind w:firstLine="0"/>
              <w:jc w:val="left"/>
              <w:rPr>
                <w:sz w:val="20"/>
                <w:szCs w:val="20"/>
              </w:rPr>
            </w:pP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5D5461" w:rsidRPr="004C6051" w:rsidRDefault="005D546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5D5461" w:rsidRPr="004C6051" w:rsidTr="009637F7">
        <w:trPr>
          <w:jc w:val="center"/>
        </w:trPr>
        <w:tc>
          <w:tcPr>
            <w:tcW w:w="230" w:type="dxa"/>
            <w:shd w:val="clear" w:color="auto" w:fill="FFFFFF"/>
          </w:tcPr>
          <w:p w:rsidR="005D5461" w:rsidRPr="004C6051" w:rsidRDefault="005D5461" w:rsidP="009637F7">
            <w:pPr>
              <w:spacing w:after="120"/>
              <w:rPr>
                <w:sz w:val="20"/>
                <w:szCs w:val="20"/>
              </w:rPr>
            </w:pPr>
          </w:p>
        </w:tc>
        <w:tc>
          <w:tcPr>
            <w:tcW w:w="270" w:type="dxa"/>
            <w:shd w:val="clear" w:color="auto" w:fill="FFFFFF"/>
          </w:tcPr>
          <w:p w:rsidR="005D5461" w:rsidRPr="004C6051" w:rsidRDefault="005D5461" w:rsidP="009637F7">
            <w:pPr>
              <w:pStyle w:val="Bodytext20"/>
              <w:shd w:val="clear" w:color="auto" w:fill="auto"/>
              <w:spacing w:before="0" w:after="120" w:line="240" w:lineRule="auto"/>
              <w:ind w:firstLine="0"/>
              <w:jc w:val="left"/>
              <w:rPr>
                <w:rStyle w:val="Bodytext211pt"/>
                <w:sz w:val="20"/>
                <w:szCs w:val="20"/>
              </w:rPr>
            </w:pPr>
          </w:p>
        </w:tc>
        <w:tc>
          <w:tcPr>
            <w:tcW w:w="225" w:type="dxa"/>
            <w:shd w:val="clear" w:color="auto" w:fill="FFFFFF"/>
          </w:tcPr>
          <w:p w:rsidR="005D5461" w:rsidRPr="004C6051" w:rsidRDefault="005D5461" w:rsidP="009637F7">
            <w:pPr>
              <w:pStyle w:val="Bodytext20"/>
              <w:shd w:val="clear" w:color="auto" w:fill="auto"/>
              <w:spacing w:before="0" w:after="120" w:line="240" w:lineRule="auto"/>
              <w:ind w:firstLine="0"/>
              <w:jc w:val="left"/>
              <w:rPr>
                <w:rStyle w:val="Bodytext211pt"/>
                <w:sz w:val="20"/>
                <w:szCs w:val="20"/>
              </w:rPr>
            </w:pPr>
          </w:p>
        </w:tc>
        <w:tc>
          <w:tcPr>
            <w:tcW w:w="225" w:type="dxa"/>
            <w:tcBorders>
              <w:bottom w:val="single" w:sz="4" w:space="0" w:color="auto"/>
              <w:right w:val="single" w:sz="4" w:space="0" w:color="auto"/>
            </w:tcBorders>
            <w:shd w:val="clear" w:color="auto" w:fill="FFFFFF"/>
          </w:tcPr>
          <w:p w:rsidR="005D5461" w:rsidRPr="004C6051" w:rsidRDefault="005D5461" w:rsidP="009637F7">
            <w:pPr>
              <w:pStyle w:val="Bodytext20"/>
              <w:shd w:val="clear" w:color="auto" w:fill="auto"/>
              <w:spacing w:before="0" w:after="120" w:line="240" w:lineRule="auto"/>
              <w:ind w:firstLine="0"/>
              <w:jc w:val="left"/>
              <w:rPr>
                <w:rStyle w:val="Bodytext211pt"/>
                <w:sz w:val="20"/>
                <w:szCs w:val="20"/>
              </w:rPr>
            </w:pPr>
          </w:p>
        </w:tc>
        <w:tc>
          <w:tcPr>
            <w:tcW w:w="3222" w:type="dxa"/>
            <w:gridSpan w:val="2"/>
            <w:tcBorders>
              <w:top w:val="single" w:sz="4" w:space="0" w:color="auto"/>
              <w:left w:val="single" w:sz="4" w:space="0" w:color="auto"/>
              <w:bottom w:val="single" w:sz="4" w:space="0" w:color="auto"/>
            </w:tcBorders>
            <w:shd w:val="clear" w:color="auto" w:fill="FFFFFF"/>
          </w:tcPr>
          <w:p w:rsidR="005D5461" w:rsidRPr="004C6051" w:rsidRDefault="005D5461" w:rsidP="009637F7">
            <w:pPr>
              <w:pStyle w:val="Bodytext20"/>
              <w:shd w:val="clear" w:color="auto" w:fill="auto"/>
              <w:tabs>
                <w:tab w:val="left" w:pos="610"/>
              </w:tabs>
              <w:spacing w:before="0" w:after="120" w:line="240" w:lineRule="auto"/>
              <w:ind w:firstLine="0"/>
              <w:jc w:val="left"/>
              <w:rPr>
                <w:sz w:val="20"/>
                <w:szCs w:val="20"/>
              </w:rPr>
            </w:pPr>
            <w:r w:rsidRPr="004C6051">
              <w:rPr>
                <w:rStyle w:val="Bodytext211pt"/>
                <w:sz w:val="20"/>
                <w:szCs w:val="20"/>
              </w:rPr>
              <w:t>*.1.</w:t>
            </w:r>
            <w:r w:rsidR="00063739" w:rsidRPr="004C6051">
              <w:rPr>
                <w:rStyle w:val="Bodytext211pt"/>
                <w:sz w:val="20"/>
                <w:szCs w:val="20"/>
              </w:rPr>
              <w:t>3.</w:t>
            </w:r>
            <w:r w:rsidR="00063739" w:rsidRPr="004C6051">
              <w:rPr>
                <w:rStyle w:val="Bodytext211pt"/>
                <w:sz w:val="20"/>
                <w:szCs w:val="20"/>
              </w:rPr>
              <w:tab/>
            </w:r>
            <w:r w:rsidRPr="004C6051">
              <w:rPr>
                <w:rStyle w:val="Bodytext211pt"/>
                <w:sz w:val="20"/>
                <w:szCs w:val="20"/>
              </w:rPr>
              <w:t>Ազգանունը (csdo:LastName)</w:t>
            </w:r>
          </w:p>
        </w:tc>
        <w:tc>
          <w:tcPr>
            <w:tcW w:w="3402" w:type="dxa"/>
            <w:tcBorders>
              <w:top w:val="single" w:sz="4" w:space="0" w:color="auto"/>
              <w:left w:val="single" w:sz="4" w:space="0" w:color="auto"/>
              <w:bottom w:val="single" w:sz="4" w:space="0" w:color="auto"/>
            </w:tcBorders>
            <w:shd w:val="clear" w:color="auto" w:fill="FFFFFF"/>
          </w:tcPr>
          <w:p w:rsidR="005D5461" w:rsidRPr="004C6051" w:rsidRDefault="005D546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ֆիզիկական անձի ազգանունը</w:t>
            </w:r>
          </w:p>
        </w:tc>
        <w:tc>
          <w:tcPr>
            <w:tcW w:w="2126" w:type="dxa"/>
            <w:tcBorders>
              <w:top w:val="single" w:sz="4" w:space="0" w:color="auto"/>
              <w:left w:val="single" w:sz="4" w:space="0" w:color="auto"/>
              <w:bottom w:val="single" w:sz="4" w:space="0" w:color="auto"/>
            </w:tcBorders>
            <w:shd w:val="clear" w:color="auto" w:fill="FFFFFF"/>
          </w:tcPr>
          <w:p w:rsidR="005D5461" w:rsidRPr="004C6051" w:rsidRDefault="005D546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M.SDE.00110</w:t>
            </w:r>
          </w:p>
        </w:tc>
        <w:tc>
          <w:tcPr>
            <w:tcW w:w="4111" w:type="dxa"/>
            <w:tcBorders>
              <w:top w:val="single" w:sz="4" w:space="0" w:color="auto"/>
              <w:left w:val="single" w:sz="4" w:space="0" w:color="auto"/>
              <w:bottom w:val="single" w:sz="4" w:space="0" w:color="auto"/>
            </w:tcBorders>
            <w:shd w:val="clear" w:color="auto" w:fill="FFFFFF"/>
          </w:tcPr>
          <w:p w:rsidR="00B92317" w:rsidRPr="004C6051" w:rsidRDefault="005D5461"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csdo:Name120Type (M.SDT.00055) Պայմանանշանների նորմալացված տողը։ </w:t>
            </w:r>
          </w:p>
          <w:p w:rsidR="005D5461" w:rsidRPr="004C6051" w:rsidRDefault="005D546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C206A4" w:rsidRPr="004C6051">
              <w:rPr>
                <w:rStyle w:val="Bodytext211pt"/>
                <w:sz w:val="20"/>
                <w:szCs w:val="20"/>
              </w:rPr>
              <w:t>։</w:t>
            </w:r>
          </w:p>
          <w:p w:rsidR="005D5461" w:rsidRPr="004C6051" w:rsidRDefault="005D546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120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5D5461" w:rsidRPr="004C6051" w:rsidRDefault="005D546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D1462C" w:rsidRPr="004C6051" w:rsidTr="009637F7">
        <w:trPr>
          <w:jc w:val="center"/>
        </w:trPr>
        <w:tc>
          <w:tcPr>
            <w:tcW w:w="230" w:type="dxa"/>
            <w:shd w:val="clear" w:color="auto" w:fill="FFFFFF"/>
          </w:tcPr>
          <w:p w:rsidR="00D1462C" w:rsidRPr="004C6051" w:rsidRDefault="00D1462C" w:rsidP="009637F7">
            <w:pPr>
              <w:spacing w:after="120"/>
              <w:rPr>
                <w:sz w:val="20"/>
                <w:szCs w:val="20"/>
              </w:rPr>
            </w:pPr>
          </w:p>
        </w:tc>
        <w:tc>
          <w:tcPr>
            <w:tcW w:w="270" w:type="dxa"/>
            <w:shd w:val="clear" w:color="auto" w:fill="FFFFFF"/>
          </w:tcPr>
          <w:p w:rsidR="00D1462C" w:rsidRPr="004C6051" w:rsidRDefault="00D1462C" w:rsidP="009637F7">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D1462C" w:rsidRPr="004C6051" w:rsidRDefault="00D1462C"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D1462C" w:rsidRPr="004C6051" w:rsidRDefault="00D1462C" w:rsidP="009637F7">
            <w:pPr>
              <w:pStyle w:val="Bodytext20"/>
              <w:shd w:val="clear" w:color="auto" w:fill="auto"/>
              <w:tabs>
                <w:tab w:val="left" w:pos="835"/>
              </w:tabs>
              <w:spacing w:before="0" w:after="120" w:line="240" w:lineRule="auto"/>
              <w:ind w:firstLine="0"/>
              <w:jc w:val="left"/>
              <w:rPr>
                <w:sz w:val="20"/>
                <w:szCs w:val="20"/>
              </w:rPr>
            </w:pPr>
            <w:r w:rsidRPr="004C6051">
              <w:rPr>
                <w:rStyle w:val="Bodytext211pt"/>
                <w:sz w:val="20"/>
                <w:szCs w:val="20"/>
              </w:rPr>
              <w:t>*.</w:t>
            </w:r>
            <w:r w:rsidR="00063739" w:rsidRPr="004C6051">
              <w:rPr>
                <w:rStyle w:val="Bodytext211pt"/>
                <w:sz w:val="20"/>
                <w:szCs w:val="20"/>
              </w:rPr>
              <w:t>2.</w:t>
            </w:r>
            <w:r w:rsidR="00063739" w:rsidRPr="004C6051">
              <w:rPr>
                <w:rStyle w:val="Bodytext211pt"/>
                <w:sz w:val="20"/>
                <w:szCs w:val="20"/>
              </w:rPr>
              <w:tab/>
            </w:r>
            <w:r w:rsidRPr="004C6051">
              <w:rPr>
                <w:rStyle w:val="Bodytext211pt"/>
                <w:sz w:val="20"/>
                <w:szCs w:val="20"/>
              </w:rPr>
              <w:t>Պաշտոնի անվանումը (csdo:PositionName)</w:t>
            </w:r>
          </w:p>
        </w:tc>
        <w:tc>
          <w:tcPr>
            <w:tcW w:w="3402" w:type="dxa"/>
            <w:tcBorders>
              <w:top w:val="single" w:sz="4" w:space="0" w:color="auto"/>
              <w:left w:val="single" w:sz="4" w:space="0" w:color="auto"/>
              <w:bottom w:val="single" w:sz="4" w:space="0" w:color="auto"/>
            </w:tcBorders>
            <w:shd w:val="clear" w:color="auto" w:fill="FFFFFF"/>
          </w:tcPr>
          <w:p w:rsidR="00D1462C" w:rsidRPr="004C6051" w:rsidRDefault="00D1462C"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աշխատակցի պաշտոնի անվանումը</w:t>
            </w:r>
          </w:p>
        </w:tc>
        <w:tc>
          <w:tcPr>
            <w:tcW w:w="2126" w:type="dxa"/>
            <w:tcBorders>
              <w:top w:val="single" w:sz="4" w:space="0" w:color="auto"/>
              <w:left w:val="single" w:sz="4" w:space="0" w:color="auto"/>
              <w:bottom w:val="single" w:sz="4" w:space="0" w:color="auto"/>
            </w:tcBorders>
            <w:shd w:val="clear" w:color="auto" w:fill="FFFFFF"/>
          </w:tcPr>
          <w:p w:rsidR="00D1462C" w:rsidRPr="004C6051" w:rsidRDefault="00D1462C"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M.SDE.00127</w:t>
            </w:r>
          </w:p>
        </w:tc>
        <w:tc>
          <w:tcPr>
            <w:tcW w:w="4111" w:type="dxa"/>
            <w:tcBorders>
              <w:top w:val="single" w:sz="4" w:space="0" w:color="auto"/>
              <w:left w:val="single" w:sz="4" w:space="0" w:color="auto"/>
              <w:bottom w:val="single" w:sz="4" w:space="0" w:color="auto"/>
            </w:tcBorders>
            <w:shd w:val="clear" w:color="auto" w:fill="FFFFFF"/>
          </w:tcPr>
          <w:p w:rsidR="00DF229F" w:rsidRPr="004C6051" w:rsidRDefault="00D1462C"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csdo:Name120Type (M.SDT.00055) Պայմանանշանների նորմալացված տողը։ </w:t>
            </w:r>
          </w:p>
          <w:p w:rsidR="00D1462C" w:rsidRPr="004C6051" w:rsidRDefault="00D1462C"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C206A4" w:rsidRPr="004C6051">
              <w:rPr>
                <w:rStyle w:val="Bodytext211pt"/>
                <w:sz w:val="20"/>
                <w:szCs w:val="20"/>
              </w:rPr>
              <w:t>։</w:t>
            </w:r>
          </w:p>
          <w:p w:rsidR="00D1462C" w:rsidRPr="004C6051" w:rsidRDefault="00D1462C"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120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D1462C" w:rsidRPr="004C6051" w:rsidRDefault="00D1462C"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D1462C" w:rsidRPr="004C6051" w:rsidTr="009637F7">
        <w:trPr>
          <w:jc w:val="center"/>
        </w:trPr>
        <w:tc>
          <w:tcPr>
            <w:tcW w:w="230" w:type="dxa"/>
            <w:shd w:val="clear" w:color="auto" w:fill="FFFFFF"/>
          </w:tcPr>
          <w:p w:rsidR="00D1462C" w:rsidRPr="004C6051" w:rsidRDefault="00D1462C" w:rsidP="009637F7">
            <w:pPr>
              <w:spacing w:after="120"/>
              <w:rPr>
                <w:sz w:val="20"/>
                <w:szCs w:val="20"/>
              </w:rPr>
            </w:pPr>
          </w:p>
        </w:tc>
        <w:tc>
          <w:tcPr>
            <w:tcW w:w="270" w:type="dxa"/>
            <w:shd w:val="clear" w:color="auto" w:fill="FFFFFF"/>
          </w:tcPr>
          <w:p w:rsidR="00D1462C" w:rsidRPr="004C6051" w:rsidRDefault="00D1462C" w:rsidP="009637F7">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D1462C" w:rsidRPr="004C6051" w:rsidRDefault="00D1462C"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D1462C" w:rsidRPr="004C6051" w:rsidRDefault="00D1462C" w:rsidP="009637F7">
            <w:pPr>
              <w:pStyle w:val="Bodytext20"/>
              <w:shd w:val="clear" w:color="auto" w:fill="auto"/>
              <w:tabs>
                <w:tab w:val="left" w:pos="835"/>
              </w:tabs>
              <w:spacing w:before="0" w:after="120" w:line="240" w:lineRule="auto"/>
              <w:ind w:firstLine="0"/>
              <w:jc w:val="left"/>
              <w:rPr>
                <w:sz w:val="20"/>
                <w:szCs w:val="20"/>
              </w:rPr>
            </w:pPr>
            <w:r w:rsidRPr="004C6051">
              <w:rPr>
                <w:rStyle w:val="Bodytext211pt"/>
                <w:sz w:val="20"/>
                <w:szCs w:val="20"/>
              </w:rPr>
              <w:t>*.</w:t>
            </w:r>
            <w:r w:rsidR="00063739" w:rsidRPr="004C6051">
              <w:rPr>
                <w:rStyle w:val="Bodytext211pt"/>
                <w:sz w:val="20"/>
                <w:szCs w:val="20"/>
              </w:rPr>
              <w:t>3.</w:t>
            </w:r>
            <w:r w:rsidR="00063739" w:rsidRPr="004C6051">
              <w:rPr>
                <w:rStyle w:val="Bodytext211pt"/>
                <w:sz w:val="20"/>
                <w:szCs w:val="20"/>
              </w:rPr>
              <w:tab/>
            </w:r>
            <w:r w:rsidRPr="004C6051">
              <w:rPr>
                <w:rStyle w:val="Bodytext211pt"/>
                <w:sz w:val="20"/>
                <w:szCs w:val="20"/>
              </w:rPr>
              <w:t>Կոնտակտային վավերապայմանը (ccdo:CommunicationDetails)</w:t>
            </w:r>
          </w:p>
        </w:tc>
        <w:tc>
          <w:tcPr>
            <w:tcW w:w="3402" w:type="dxa"/>
            <w:tcBorders>
              <w:top w:val="single" w:sz="4" w:space="0" w:color="auto"/>
              <w:left w:val="single" w:sz="4" w:space="0" w:color="auto"/>
              <w:bottom w:val="single" w:sz="4" w:space="0" w:color="auto"/>
            </w:tcBorders>
            <w:shd w:val="clear" w:color="auto" w:fill="FFFFFF"/>
          </w:tcPr>
          <w:p w:rsidR="00D1462C" w:rsidRPr="004C6051" w:rsidRDefault="00D1462C"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պաշտոնատար անձի կոնտակտային վավերապայմանը</w:t>
            </w:r>
          </w:p>
        </w:tc>
        <w:tc>
          <w:tcPr>
            <w:tcW w:w="2126" w:type="dxa"/>
            <w:tcBorders>
              <w:top w:val="single" w:sz="4" w:space="0" w:color="auto"/>
              <w:left w:val="single" w:sz="4" w:space="0" w:color="auto"/>
              <w:bottom w:val="single" w:sz="4" w:space="0" w:color="auto"/>
            </w:tcBorders>
            <w:shd w:val="clear" w:color="auto" w:fill="FFFFFF"/>
          </w:tcPr>
          <w:p w:rsidR="00D1462C" w:rsidRPr="004C6051" w:rsidRDefault="00D1462C"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w:t>
            </w:r>
            <w:smartTag w:uri="urn:schemas-microsoft-com:office:smarttags" w:element="stockticker">
              <w:r w:rsidRPr="004C6051">
                <w:rPr>
                  <w:rStyle w:val="Bodytext211pt"/>
                  <w:sz w:val="20"/>
                  <w:szCs w:val="20"/>
                </w:rPr>
                <w:t>CDE</w:t>
              </w:r>
            </w:smartTag>
            <w:r w:rsidRPr="004C6051">
              <w:rPr>
                <w:rStyle w:val="Bodytext211pt"/>
                <w:sz w:val="20"/>
                <w:szCs w:val="20"/>
              </w:rPr>
              <w:t>.00003</w:t>
            </w:r>
          </w:p>
        </w:tc>
        <w:tc>
          <w:tcPr>
            <w:tcW w:w="4111" w:type="dxa"/>
            <w:tcBorders>
              <w:top w:val="single" w:sz="4" w:space="0" w:color="auto"/>
              <w:left w:val="single" w:sz="4" w:space="0" w:color="auto"/>
              <w:bottom w:val="single" w:sz="4" w:space="0" w:color="auto"/>
            </w:tcBorders>
            <w:shd w:val="clear" w:color="auto" w:fill="FFFFFF"/>
          </w:tcPr>
          <w:p w:rsidR="00D1462C" w:rsidRPr="004C6051" w:rsidRDefault="00D1462C"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ccdo:CommunicationDetailsType</w:t>
            </w:r>
            <w:r w:rsidR="00B03AAE" w:rsidRPr="004C6051">
              <w:rPr>
                <w:rStyle w:val="Bodytext211pt"/>
                <w:sz w:val="20"/>
                <w:szCs w:val="20"/>
              </w:rPr>
              <w:t xml:space="preserve"> </w:t>
            </w:r>
            <w:r w:rsidRPr="004C6051">
              <w:rPr>
                <w:rStyle w:val="Bodytext211pt"/>
                <w:sz w:val="20"/>
                <w:szCs w:val="20"/>
              </w:rPr>
              <w:t>(M.</w:t>
            </w:r>
            <w:smartTag w:uri="urn:schemas-microsoft-com:office:smarttags" w:element="stockticker">
              <w:r w:rsidRPr="004C6051">
                <w:rPr>
                  <w:rStyle w:val="Bodytext211pt"/>
                  <w:sz w:val="20"/>
                  <w:szCs w:val="20"/>
                </w:rPr>
                <w:t>CDT</w:t>
              </w:r>
            </w:smartTag>
            <w:r w:rsidRPr="004C6051">
              <w:rPr>
                <w:rStyle w:val="Bodytext211pt"/>
                <w:sz w:val="20"/>
                <w:szCs w:val="20"/>
              </w:rPr>
              <w:t>.00003)</w:t>
            </w:r>
          </w:p>
          <w:p w:rsidR="00D1462C" w:rsidRPr="004C6051" w:rsidRDefault="00D1462C"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Որոշվում է ներդրված տարրերի արժեքների տիրույթներով</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D1462C" w:rsidRPr="004C6051" w:rsidRDefault="00D1462C"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w:t>
            </w:r>
          </w:p>
        </w:tc>
      </w:tr>
      <w:tr w:rsidR="00D1462C" w:rsidRPr="004C6051" w:rsidTr="009637F7">
        <w:trPr>
          <w:jc w:val="center"/>
        </w:trPr>
        <w:tc>
          <w:tcPr>
            <w:tcW w:w="230" w:type="dxa"/>
            <w:shd w:val="clear" w:color="auto" w:fill="FFFFFF"/>
          </w:tcPr>
          <w:p w:rsidR="00D1462C" w:rsidRPr="004C6051" w:rsidRDefault="00D1462C" w:rsidP="009637F7">
            <w:pPr>
              <w:spacing w:after="120"/>
              <w:rPr>
                <w:sz w:val="20"/>
                <w:szCs w:val="20"/>
              </w:rPr>
            </w:pPr>
          </w:p>
        </w:tc>
        <w:tc>
          <w:tcPr>
            <w:tcW w:w="270" w:type="dxa"/>
            <w:shd w:val="clear" w:color="auto" w:fill="FFFFFF"/>
          </w:tcPr>
          <w:p w:rsidR="00D1462C" w:rsidRPr="004C6051" w:rsidRDefault="00D1462C" w:rsidP="009637F7">
            <w:pPr>
              <w:pStyle w:val="Bodytext20"/>
              <w:shd w:val="clear" w:color="auto" w:fill="auto"/>
              <w:spacing w:before="0" w:after="120" w:line="240" w:lineRule="auto"/>
              <w:ind w:firstLine="0"/>
              <w:jc w:val="left"/>
              <w:rPr>
                <w:rStyle w:val="Bodytext211pt"/>
                <w:sz w:val="20"/>
                <w:szCs w:val="20"/>
              </w:rPr>
            </w:pPr>
          </w:p>
        </w:tc>
        <w:tc>
          <w:tcPr>
            <w:tcW w:w="225" w:type="dxa"/>
            <w:shd w:val="clear" w:color="auto" w:fill="FFFFFF"/>
          </w:tcPr>
          <w:p w:rsidR="00D1462C" w:rsidRPr="004C6051" w:rsidRDefault="00D1462C" w:rsidP="009637F7">
            <w:pPr>
              <w:pStyle w:val="Bodytext20"/>
              <w:shd w:val="clear" w:color="auto" w:fill="auto"/>
              <w:spacing w:before="0" w:after="120" w:line="240" w:lineRule="auto"/>
              <w:ind w:firstLine="0"/>
              <w:jc w:val="left"/>
              <w:rPr>
                <w:rStyle w:val="Bodytext211pt"/>
                <w:sz w:val="20"/>
                <w:szCs w:val="20"/>
              </w:rPr>
            </w:pPr>
          </w:p>
        </w:tc>
        <w:tc>
          <w:tcPr>
            <w:tcW w:w="225" w:type="dxa"/>
            <w:tcBorders>
              <w:top w:val="single" w:sz="4" w:space="0" w:color="auto"/>
              <w:right w:val="single" w:sz="4" w:space="0" w:color="auto"/>
            </w:tcBorders>
            <w:shd w:val="clear" w:color="auto" w:fill="FFFFFF"/>
          </w:tcPr>
          <w:p w:rsidR="00D1462C" w:rsidRPr="004C6051" w:rsidRDefault="00D1462C" w:rsidP="009637F7">
            <w:pPr>
              <w:pStyle w:val="Bodytext20"/>
              <w:shd w:val="clear" w:color="auto" w:fill="auto"/>
              <w:spacing w:before="0" w:after="120" w:line="240" w:lineRule="auto"/>
              <w:ind w:firstLine="0"/>
              <w:jc w:val="left"/>
              <w:rPr>
                <w:rStyle w:val="Bodytext211pt"/>
                <w:sz w:val="20"/>
                <w:szCs w:val="20"/>
              </w:rPr>
            </w:pPr>
          </w:p>
        </w:tc>
        <w:tc>
          <w:tcPr>
            <w:tcW w:w="3222" w:type="dxa"/>
            <w:gridSpan w:val="2"/>
            <w:tcBorders>
              <w:top w:val="single" w:sz="4" w:space="0" w:color="auto"/>
              <w:left w:val="single" w:sz="4" w:space="0" w:color="auto"/>
              <w:bottom w:val="single" w:sz="4" w:space="0" w:color="auto"/>
            </w:tcBorders>
            <w:shd w:val="clear" w:color="auto" w:fill="FFFFFF"/>
          </w:tcPr>
          <w:p w:rsidR="00D1462C" w:rsidRPr="004C6051" w:rsidRDefault="00D1462C" w:rsidP="009637F7">
            <w:pPr>
              <w:pStyle w:val="Bodytext20"/>
              <w:shd w:val="clear" w:color="auto" w:fill="auto"/>
              <w:tabs>
                <w:tab w:val="left" w:pos="598"/>
              </w:tabs>
              <w:spacing w:before="0" w:after="120" w:line="240" w:lineRule="auto"/>
              <w:ind w:firstLine="0"/>
              <w:jc w:val="left"/>
              <w:rPr>
                <w:sz w:val="20"/>
                <w:szCs w:val="20"/>
              </w:rPr>
            </w:pPr>
            <w:r w:rsidRPr="004C6051">
              <w:rPr>
                <w:rStyle w:val="Bodytext211pt"/>
                <w:sz w:val="20"/>
                <w:szCs w:val="20"/>
              </w:rPr>
              <w:t>*.3.</w:t>
            </w:r>
            <w:r w:rsidR="00063739" w:rsidRPr="004C6051">
              <w:rPr>
                <w:rStyle w:val="Bodytext211pt"/>
                <w:sz w:val="20"/>
                <w:szCs w:val="20"/>
              </w:rPr>
              <w:t>1.</w:t>
            </w:r>
            <w:r w:rsidR="00063739" w:rsidRPr="004C6051">
              <w:rPr>
                <w:rStyle w:val="Bodytext211pt"/>
                <w:sz w:val="20"/>
                <w:szCs w:val="20"/>
              </w:rPr>
              <w:tab/>
            </w:r>
            <w:r w:rsidRPr="004C6051">
              <w:rPr>
                <w:rStyle w:val="Bodytext211pt"/>
                <w:sz w:val="20"/>
                <w:szCs w:val="20"/>
              </w:rPr>
              <w:t>Կապի տեսակի ծածկագիրը</w:t>
            </w:r>
            <w:r w:rsidR="00B03AAE" w:rsidRPr="004C6051">
              <w:rPr>
                <w:rStyle w:val="Bodytext211pt"/>
                <w:sz w:val="20"/>
                <w:szCs w:val="20"/>
              </w:rPr>
              <w:t xml:space="preserve"> </w:t>
            </w:r>
            <w:r w:rsidRPr="004C6051">
              <w:rPr>
                <w:rStyle w:val="Bodytext211pt"/>
                <w:sz w:val="20"/>
                <w:szCs w:val="20"/>
              </w:rPr>
              <w:t>(csdo:CommunicationChannelCode)</w:t>
            </w:r>
          </w:p>
        </w:tc>
        <w:tc>
          <w:tcPr>
            <w:tcW w:w="3402" w:type="dxa"/>
            <w:tcBorders>
              <w:top w:val="single" w:sz="4" w:space="0" w:color="auto"/>
              <w:left w:val="single" w:sz="4" w:space="0" w:color="auto"/>
              <w:bottom w:val="single" w:sz="4" w:space="0" w:color="auto"/>
            </w:tcBorders>
            <w:shd w:val="clear" w:color="auto" w:fill="FFFFFF"/>
          </w:tcPr>
          <w:p w:rsidR="00D1462C" w:rsidRPr="004C6051" w:rsidRDefault="00D1462C"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կապի միջոցի (կապուղու) տեսակի (հեռախոս, ֆաքս, էլեկտրոնային փոստ </w:t>
            </w:r>
            <w:r w:rsidR="00063739" w:rsidRPr="004C6051">
              <w:rPr>
                <w:rStyle w:val="Bodytext211pt"/>
                <w:sz w:val="20"/>
                <w:szCs w:val="20"/>
              </w:rPr>
              <w:t>եւ</w:t>
            </w:r>
            <w:r w:rsidRPr="004C6051">
              <w:rPr>
                <w:rStyle w:val="Bodytext211pt"/>
                <w:sz w:val="20"/>
                <w:szCs w:val="20"/>
              </w:rPr>
              <w:t xml:space="preserve"> այլն) ծածկագրային նշագիրը</w:t>
            </w:r>
          </w:p>
        </w:tc>
        <w:tc>
          <w:tcPr>
            <w:tcW w:w="2126" w:type="dxa"/>
            <w:tcBorders>
              <w:top w:val="single" w:sz="4" w:space="0" w:color="auto"/>
              <w:left w:val="single" w:sz="4" w:space="0" w:color="auto"/>
              <w:bottom w:val="single" w:sz="4" w:space="0" w:color="auto"/>
            </w:tcBorders>
            <w:shd w:val="clear" w:color="auto" w:fill="FFFFFF"/>
          </w:tcPr>
          <w:p w:rsidR="00D1462C" w:rsidRPr="004C6051" w:rsidRDefault="00D1462C"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M.SDE.00014</w:t>
            </w:r>
          </w:p>
        </w:tc>
        <w:tc>
          <w:tcPr>
            <w:tcW w:w="4111" w:type="dxa"/>
            <w:tcBorders>
              <w:top w:val="single" w:sz="4" w:space="0" w:color="auto"/>
              <w:left w:val="single" w:sz="4" w:space="0" w:color="auto"/>
              <w:bottom w:val="single" w:sz="4" w:space="0" w:color="auto"/>
            </w:tcBorders>
            <w:shd w:val="clear" w:color="auto" w:fill="FFFFFF"/>
          </w:tcPr>
          <w:p w:rsidR="00D1462C" w:rsidRPr="004C6051" w:rsidRDefault="00D1462C"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csdo:CommunicationChannelCodeV2Type (M.SDT.00163)</w:t>
            </w:r>
          </w:p>
          <w:p w:rsidR="00D1462C" w:rsidRPr="004C6051" w:rsidRDefault="00D1462C"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Ծածկագրի արժեքը՝ կապի տեսակների տեղեկագրքին համապատասխան։</w:t>
            </w:r>
          </w:p>
          <w:p w:rsidR="00D1462C" w:rsidRPr="004C6051" w:rsidRDefault="00D1462C"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Նվազագույն երկարությունը՝ 1</w:t>
            </w:r>
            <w:r w:rsidR="00C206A4" w:rsidRPr="004C6051">
              <w:rPr>
                <w:rStyle w:val="Bodytext211pt"/>
                <w:sz w:val="20"/>
                <w:szCs w:val="20"/>
              </w:rPr>
              <w:t>։</w:t>
            </w:r>
          </w:p>
          <w:p w:rsidR="00D1462C" w:rsidRPr="004C6051" w:rsidRDefault="00D1462C"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D1462C" w:rsidRPr="004C6051" w:rsidRDefault="00D1462C"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D1462C" w:rsidRPr="004C6051" w:rsidTr="009637F7">
        <w:trPr>
          <w:jc w:val="center"/>
        </w:trPr>
        <w:tc>
          <w:tcPr>
            <w:tcW w:w="230" w:type="dxa"/>
            <w:shd w:val="clear" w:color="auto" w:fill="FFFFFF"/>
          </w:tcPr>
          <w:p w:rsidR="00D1462C" w:rsidRPr="004C6051" w:rsidRDefault="00D1462C" w:rsidP="009637F7">
            <w:pPr>
              <w:spacing w:after="120"/>
              <w:rPr>
                <w:sz w:val="20"/>
                <w:szCs w:val="20"/>
              </w:rPr>
            </w:pPr>
          </w:p>
        </w:tc>
        <w:tc>
          <w:tcPr>
            <w:tcW w:w="270" w:type="dxa"/>
            <w:shd w:val="clear" w:color="auto" w:fill="FFFFFF"/>
          </w:tcPr>
          <w:p w:rsidR="00D1462C" w:rsidRPr="004C6051" w:rsidRDefault="00D1462C" w:rsidP="009637F7">
            <w:pPr>
              <w:pStyle w:val="Bodytext20"/>
              <w:shd w:val="clear" w:color="auto" w:fill="auto"/>
              <w:spacing w:before="0" w:after="120" w:line="240" w:lineRule="auto"/>
              <w:ind w:firstLine="0"/>
              <w:jc w:val="left"/>
              <w:rPr>
                <w:rStyle w:val="Bodytext211pt"/>
                <w:sz w:val="20"/>
                <w:szCs w:val="20"/>
              </w:rPr>
            </w:pPr>
          </w:p>
        </w:tc>
        <w:tc>
          <w:tcPr>
            <w:tcW w:w="225" w:type="dxa"/>
            <w:shd w:val="clear" w:color="auto" w:fill="FFFFFF"/>
          </w:tcPr>
          <w:p w:rsidR="00D1462C" w:rsidRPr="004C6051" w:rsidRDefault="00D1462C" w:rsidP="009637F7">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D1462C" w:rsidRPr="004C6051" w:rsidRDefault="00D1462C" w:rsidP="009637F7">
            <w:pPr>
              <w:pStyle w:val="Bodytext20"/>
              <w:shd w:val="clear" w:color="auto" w:fill="auto"/>
              <w:spacing w:before="0" w:after="120" w:line="240" w:lineRule="auto"/>
              <w:ind w:firstLine="0"/>
              <w:jc w:val="left"/>
              <w:rPr>
                <w:rStyle w:val="Bodytext211pt"/>
                <w:sz w:val="20"/>
                <w:szCs w:val="20"/>
              </w:rPr>
            </w:pPr>
          </w:p>
        </w:tc>
        <w:tc>
          <w:tcPr>
            <w:tcW w:w="3222" w:type="dxa"/>
            <w:gridSpan w:val="2"/>
            <w:tcBorders>
              <w:top w:val="single" w:sz="4" w:space="0" w:color="auto"/>
              <w:left w:val="single" w:sz="4" w:space="0" w:color="auto"/>
              <w:bottom w:val="single" w:sz="4" w:space="0" w:color="auto"/>
            </w:tcBorders>
            <w:shd w:val="clear" w:color="auto" w:fill="FFFFFF"/>
          </w:tcPr>
          <w:p w:rsidR="00D1462C" w:rsidRPr="004C6051" w:rsidRDefault="00D1462C" w:rsidP="009637F7">
            <w:pPr>
              <w:pStyle w:val="Bodytext20"/>
              <w:shd w:val="clear" w:color="auto" w:fill="auto"/>
              <w:tabs>
                <w:tab w:val="left" w:pos="622"/>
              </w:tabs>
              <w:spacing w:before="0" w:after="120" w:line="240" w:lineRule="auto"/>
              <w:ind w:firstLine="0"/>
              <w:jc w:val="left"/>
              <w:rPr>
                <w:sz w:val="20"/>
                <w:szCs w:val="20"/>
              </w:rPr>
            </w:pPr>
            <w:r w:rsidRPr="004C6051">
              <w:rPr>
                <w:rStyle w:val="Bodytext211pt"/>
                <w:sz w:val="20"/>
                <w:szCs w:val="20"/>
              </w:rPr>
              <w:t>*.3.</w:t>
            </w:r>
            <w:r w:rsidR="00063739" w:rsidRPr="004C6051">
              <w:rPr>
                <w:rStyle w:val="Bodytext211pt"/>
                <w:sz w:val="20"/>
                <w:szCs w:val="20"/>
              </w:rPr>
              <w:t>2.</w:t>
            </w:r>
            <w:r w:rsidR="00063739" w:rsidRPr="004C6051">
              <w:rPr>
                <w:rStyle w:val="Bodytext211pt"/>
                <w:sz w:val="20"/>
                <w:szCs w:val="20"/>
              </w:rPr>
              <w:tab/>
            </w:r>
            <w:r w:rsidRPr="004C6051">
              <w:rPr>
                <w:rStyle w:val="Bodytext211pt"/>
                <w:sz w:val="20"/>
                <w:szCs w:val="20"/>
              </w:rPr>
              <w:t>Կապի տեսակի անվանումը</w:t>
            </w:r>
          </w:p>
          <w:p w:rsidR="00D1462C" w:rsidRPr="004C6051" w:rsidRDefault="00D1462C" w:rsidP="009637F7">
            <w:pPr>
              <w:pStyle w:val="Bodytext20"/>
              <w:shd w:val="clear" w:color="auto" w:fill="auto"/>
              <w:tabs>
                <w:tab w:val="left" w:pos="622"/>
              </w:tabs>
              <w:spacing w:before="0" w:after="120" w:line="240" w:lineRule="auto"/>
              <w:ind w:firstLine="0"/>
              <w:jc w:val="left"/>
              <w:rPr>
                <w:sz w:val="20"/>
                <w:szCs w:val="20"/>
              </w:rPr>
            </w:pPr>
            <w:r w:rsidRPr="004C6051">
              <w:rPr>
                <w:rStyle w:val="Bodytext211pt"/>
                <w:sz w:val="20"/>
                <w:szCs w:val="20"/>
              </w:rPr>
              <w:t>(csdo:CommunicationChannelName)</w:t>
            </w:r>
          </w:p>
        </w:tc>
        <w:tc>
          <w:tcPr>
            <w:tcW w:w="3402" w:type="dxa"/>
            <w:tcBorders>
              <w:top w:val="single" w:sz="4" w:space="0" w:color="auto"/>
              <w:left w:val="single" w:sz="4" w:space="0" w:color="auto"/>
              <w:bottom w:val="single" w:sz="4" w:space="0" w:color="auto"/>
            </w:tcBorders>
            <w:shd w:val="clear" w:color="auto" w:fill="FFFFFF"/>
          </w:tcPr>
          <w:p w:rsidR="00D1462C" w:rsidRPr="004C6051" w:rsidRDefault="00D1462C"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կապի միջոցի (կապուղու) տեսակի (հեռախոս, ֆաքս, էլեկտրոնային փոստ </w:t>
            </w:r>
            <w:r w:rsidR="00063739" w:rsidRPr="004C6051">
              <w:rPr>
                <w:rStyle w:val="Bodytext211pt"/>
                <w:sz w:val="20"/>
                <w:szCs w:val="20"/>
              </w:rPr>
              <w:t>եւ</w:t>
            </w:r>
            <w:r w:rsidRPr="004C6051">
              <w:rPr>
                <w:rStyle w:val="Bodytext211pt"/>
                <w:sz w:val="20"/>
                <w:szCs w:val="20"/>
              </w:rPr>
              <w:t xml:space="preserve"> այլն) անվանումը</w:t>
            </w:r>
          </w:p>
        </w:tc>
        <w:tc>
          <w:tcPr>
            <w:tcW w:w="2126" w:type="dxa"/>
            <w:tcBorders>
              <w:top w:val="single" w:sz="4" w:space="0" w:color="auto"/>
              <w:left w:val="single" w:sz="4" w:space="0" w:color="auto"/>
              <w:bottom w:val="single" w:sz="4" w:space="0" w:color="auto"/>
            </w:tcBorders>
            <w:shd w:val="clear" w:color="auto" w:fill="FFFFFF"/>
          </w:tcPr>
          <w:p w:rsidR="00D1462C" w:rsidRPr="004C6051" w:rsidRDefault="00D1462C"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M.SDE.00093</w:t>
            </w:r>
          </w:p>
        </w:tc>
        <w:tc>
          <w:tcPr>
            <w:tcW w:w="4111" w:type="dxa"/>
            <w:tcBorders>
              <w:top w:val="single" w:sz="4" w:space="0" w:color="auto"/>
              <w:left w:val="single" w:sz="4" w:space="0" w:color="auto"/>
              <w:bottom w:val="single" w:sz="4" w:space="0" w:color="auto"/>
            </w:tcBorders>
            <w:shd w:val="clear" w:color="auto" w:fill="FFFFFF"/>
          </w:tcPr>
          <w:p w:rsidR="007538A8" w:rsidRPr="004C6051" w:rsidRDefault="00D1462C"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csdo:Name120Type (M.SDT.00055) Պայմանանշանների նորմալացված տողը։</w:t>
            </w:r>
          </w:p>
          <w:p w:rsidR="00D1462C" w:rsidRPr="004C6051" w:rsidRDefault="00D1462C"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C206A4" w:rsidRPr="004C6051">
              <w:rPr>
                <w:rStyle w:val="Bodytext211pt"/>
                <w:sz w:val="20"/>
                <w:szCs w:val="20"/>
              </w:rPr>
              <w:t>։</w:t>
            </w:r>
          </w:p>
          <w:p w:rsidR="00D1462C" w:rsidRPr="004C6051" w:rsidRDefault="00D1462C"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120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D1462C" w:rsidRPr="004C6051" w:rsidRDefault="00D1462C"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D1462C" w:rsidRPr="004C6051" w:rsidTr="009637F7">
        <w:trPr>
          <w:jc w:val="center"/>
        </w:trPr>
        <w:tc>
          <w:tcPr>
            <w:tcW w:w="230" w:type="dxa"/>
            <w:shd w:val="clear" w:color="auto" w:fill="FFFFFF"/>
          </w:tcPr>
          <w:p w:rsidR="00D1462C" w:rsidRPr="004C6051" w:rsidRDefault="00D1462C" w:rsidP="009637F7">
            <w:pPr>
              <w:spacing w:after="120"/>
              <w:rPr>
                <w:sz w:val="20"/>
                <w:szCs w:val="20"/>
              </w:rPr>
            </w:pPr>
          </w:p>
        </w:tc>
        <w:tc>
          <w:tcPr>
            <w:tcW w:w="270" w:type="dxa"/>
            <w:shd w:val="clear" w:color="auto" w:fill="FFFFFF"/>
          </w:tcPr>
          <w:p w:rsidR="00D1462C" w:rsidRPr="004C6051" w:rsidRDefault="00D1462C" w:rsidP="009637F7">
            <w:pPr>
              <w:pStyle w:val="Bodytext20"/>
              <w:shd w:val="clear" w:color="auto" w:fill="auto"/>
              <w:spacing w:before="0" w:after="120" w:line="240" w:lineRule="auto"/>
              <w:ind w:firstLine="0"/>
              <w:jc w:val="left"/>
              <w:rPr>
                <w:rStyle w:val="Bodytext211pt"/>
                <w:sz w:val="20"/>
                <w:szCs w:val="20"/>
              </w:rPr>
            </w:pPr>
          </w:p>
        </w:tc>
        <w:tc>
          <w:tcPr>
            <w:tcW w:w="225" w:type="dxa"/>
            <w:tcBorders>
              <w:bottom w:val="single" w:sz="4" w:space="0" w:color="auto"/>
            </w:tcBorders>
            <w:shd w:val="clear" w:color="auto" w:fill="FFFFFF"/>
          </w:tcPr>
          <w:p w:rsidR="00D1462C" w:rsidRPr="004C6051" w:rsidRDefault="00D1462C" w:rsidP="009637F7">
            <w:pPr>
              <w:pStyle w:val="Bodytext20"/>
              <w:shd w:val="clear" w:color="auto" w:fill="auto"/>
              <w:spacing w:before="0" w:after="120" w:line="240" w:lineRule="auto"/>
              <w:ind w:firstLine="0"/>
              <w:jc w:val="left"/>
              <w:rPr>
                <w:rStyle w:val="Bodytext211pt"/>
                <w:sz w:val="20"/>
                <w:szCs w:val="20"/>
              </w:rPr>
            </w:pPr>
          </w:p>
        </w:tc>
        <w:tc>
          <w:tcPr>
            <w:tcW w:w="225" w:type="dxa"/>
            <w:tcBorders>
              <w:bottom w:val="single" w:sz="4" w:space="0" w:color="auto"/>
              <w:right w:val="single" w:sz="4" w:space="0" w:color="auto"/>
            </w:tcBorders>
            <w:shd w:val="clear" w:color="auto" w:fill="FFFFFF"/>
          </w:tcPr>
          <w:p w:rsidR="00D1462C" w:rsidRPr="004C6051" w:rsidRDefault="00D1462C" w:rsidP="009637F7">
            <w:pPr>
              <w:pStyle w:val="Bodytext20"/>
              <w:shd w:val="clear" w:color="auto" w:fill="auto"/>
              <w:spacing w:before="0" w:after="120" w:line="240" w:lineRule="auto"/>
              <w:ind w:firstLine="0"/>
              <w:jc w:val="left"/>
              <w:rPr>
                <w:rStyle w:val="Bodytext211pt"/>
                <w:sz w:val="20"/>
                <w:szCs w:val="20"/>
              </w:rPr>
            </w:pPr>
          </w:p>
        </w:tc>
        <w:tc>
          <w:tcPr>
            <w:tcW w:w="3222" w:type="dxa"/>
            <w:gridSpan w:val="2"/>
            <w:tcBorders>
              <w:top w:val="single" w:sz="4" w:space="0" w:color="auto"/>
              <w:left w:val="single" w:sz="4" w:space="0" w:color="auto"/>
              <w:bottom w:val="single" w:sz="4" w:space="0" w:color="auto"/>
            </w:tcBorders>
            <w:shd w:val="clear" w:color="auto" w:fill="FFFFFF"/>
          </w:tcPr>
          <w:p w:rsidR="00D1462C" w:rsidRPr="004C6051" w:rsidRDefault="00D1462C" w:rsidP="009637F7">
            <w:pPr>
              <w:pStyle w:val="Bodytext20"/>
              <w:shd w:val="clear" w:color="auto" w:fill="auto"/>
              <w:tabs>
                <w:tab w:val="left" w:pos="622"/>
              </w:tabs>
              <w:spacing w:before="0" w:after="120" w:line="240" w:lineRule="auto"/>
              <w:ind w:firstLine="0"/>
              <w:jc w:val="left"/>
              <w:rPr>
                <w:sz w:val="20"/>
                <w:szCs w:val="20"/>
              </w:rPr>
            </w:pPr>
            <w:r w:rsidRPr="004C6051">
              <w:rPr>
                <w:rStyle w:val="Bodytext211pt"/>
                <w:sz w:val="20"/>
                <w:szCs w:val="20"/>
              </w:rPr>
              <w:t>*.3.</w:t>
            </w:r>
            <w:r w:rsidR="00063739" w:rsidRPr="004C6051">
              <w:rPr>
                <w:rStyle w:val="Bodytext211pt"/>
                <w:sz w:val="20"/>
                <w:szCs w:val="20"/>
              </w:rPr>
              <w:t>3.</w:t>
            </w:r>
            <w:r w:rsidR="00063739" w:rsidRPr="004C6051">
              <w:rPr>
                <w:rStyle w:val="Bodytext211pt"/>
                <w:sz w:val="20"/>
                <w:szCs w:val="20"/>
              </w:rPr>
              <w:tab/>
            </w:r>
            <w:r w:rsidRPr="004C6051">
              <w:rPr>
                <w:rStyle w:val="Bodytext211pt"/>
                <w:sz w:val="20"/>
                <w:szCs w:val="20"/>
              </w:rPr>
              <w:t>Կապուղու նույնականացուցիչը</w:t>
            </w:r>
            <w:r w:rsidR="000576CB" w:rsidRPr="004C6051">
              <w:rPr>
                <w:rStyle w:val="Bodytext211pt"/>
                <w:sz w:val="20"/>
                <w:szCs w:val="20"/>
              </w:rPr>
              <w:t xml:space="preserve"> </w:t>
            </w:r>
            <w:r w:rsidRPr="004C6051">
              <w:rPr>
                <w:rStyle w:val="Bodytext211pt"/>
                <w:sz w:val="20"/>
                <w:szCs w:val="20"/>
              </w:rPr>
              <w:lastRenderedPageBreak/>
              <w:t>(csdo:CommunicationChannelId)</w:t>
            </w:r>
          </w:p>
        </w:tc>
        <w:tc>
          <w:tcPr>
            <w:tcW w:w="3402" w:type="dxa"/>
            <w:tcBorders>
              <w:top w:val="single" w:sz="4" w:space="0" w:color="auto"/>
              <w:left w:val="single" w:sz="4" w:space="0" w:color="auto"/>
              <w:bottom w:val="single" w:sz="4" w:space="0" w:color="auto"/>
            </w:tcBorders>
            <w:shd w:val="clear" w:color="auto" w:fill="FFFFFF"/>
          </w:tcPr>
          <w:p w:rsidR="00D1462C" w:rsidRPr="004C6051" w:rsidRDefault="00D1462C"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 xml:space="preserve">կապուղին նույնականացնող պայմանանշանների </w:t>
            </w:r>
            <w:r w:rsidRPr="004C6051">
              <w:rPr>
                <w:rStyle w:val="Bodytext211pt"/>
                <w:sz w:val="20"/>
                <w:szCs w:val="20"/>
              </w:rPr>
              <w:lastRenderedPageBreak/>
              <w:t xml:space="preserve">հաջորդականությունը (հեռախոսահամարի, ֆաքսի, էլեկտրոնային փոստի հասցեի </w:t>
            </w:r>
            <w:r w:rsidR="00063739" w:rsidRPr="004C6051">
              <w:rPr>
                <w:rStyle w:val="Bodytext211pt"/>
                <w:sz w:val="20"/>
                <w:szCs w:val="20"/>
              </w:rPr>
              <w:t>եւ</w:t>
            </w:r>
            <w:r w:rsidRPr="004C6051">
              <w:rPr>
                <w:rStyle w:val="Bodytext211pt"/>
                <w:sz w:val="20"/>
                <w:szCs w:val="20"/>
              </w:rPr>
              <w:t xml:space="preserve"> այլնի նշում)</w:t>
            </w:r>
          </w:p>
        </w:tc>
        <w:tc>
          <w:tcPr>
            <w:tcW w:w="2126" w:type="dxa"/>
            <w:tcBorders>
              <w:top w:val="single" w:sz="4" w:space="0" w:color="auto"/>
              <w:left w:val="single" w:sz="4" w:space="0" w:color="auto"/>
              <w:bottom w:val="single" w:sz="4" w:space="0" w:color="auto"/>
            </w:tcBorders>
            <w:shd w:val="clear" w:color="auto" w:fill="FFFFFF"/>
          </w:tcPr>
          <w:p w:rsidR="00D1462C" w:rsidRPr="004C6051" w:rsidRDefault="00D1462C"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M.SDE.00015</w:t>
            </w:r>
          </w:p>
        </w:tc>
        <w:tc>
          <w:tcPr>
            <w:tcW w:w="4111" w:type="dxa"/>
            <w:tcBorders>
              <w:top w:val="single" w:sz="4" w:space="0" w:color="auto"/>
              <w:left w:val="single" w:sz="4" w:space="0" w:color="auto"/>
              <w:bottom w:val="single" w:sz="4" w:space="0" w:color="auto"/>
            </w:tcBorders>
            <w:shd w:val="clear" w:color="auto" w:fill="FFFFFF"/>
          </w:tcPr>
          <w:p w:rsidR="00D1462C" w:rsidRPr="004C6051" w:rsidRDefault="00D1462C"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csdo:CommunicationChannelIdType</w:t>
            </w:r>
            <w:r w:rsidR="00AA486E" w:rsidRPr="004C6051">
              <w:rPr>
                <w:rStyle w:val="Bodytext211pt"/>
                <w:sz w:val="20"/>
                <w:szCs w:val="20"/>
              </w:rPr>
              <w:t xml:space="preserve"> </w:t>
            </w:r>
            <w:r w:rsidRPr="004C6051">
              <w:rPr>
                <w:rStyle w:val="Bodytext211pt"/>
                <w:sz w:val="20"/>
                <w:szCs w:val="20"/>
              </w:rPr>
              <w:t>(M.SDT.00015)</w:t>
            </w:r>
          </w:p>
          <w:p w:rsidR="00AB4AA8" w:rsidRPr="004C6051" w:rsidRDefault="00D1462C"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lastRenderedPageBreak/>
              <w:t>Պայմանանշանների նորմալացված տող</w:t>
            </w:r>
            <w:r w:rsidR="00BC46BB" w:rsidRPr="004C6051">
              <w:rPr>
                <w:rStyle w:val="Bodytext211pt"/>
                <w:sz w:val="20"/>
                <w:szCs w:val="20"/>
              </w:rPr>
              <w:t>ը</w:t>
            </w:r>
            <w:r w:rsidRPr="004C6051">
              <w:rPr>
                <w:rStyle w:val="Bodytext211pt"/>
                <w:sz w:val="20"/>
                <w:szCs w:val="20"/>
              </w:rPr>
              <w:t xml:space="preserve">: </w:t>
            </w:r>
          </w:p>
          <w:p w:rsidR="00D1462C" w:rsidRPr="004C6051" w:rsidRDefault="00D1462C"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C206A4" w:rsidRPr="004C6051">
              <w:rPr>
                <w:rStyle w:val="Bodytext211pt"/>
                <w:sz w:val="20"/>
                <w:szCs w:val="20"/>
              </w:rPr>
              <w:t>։</w:t>
            </w:r>
          </w:p>
          <w:p w:rsidR="00D1462C" w:rsidRPr="004C6051" w:rsidRDefault="00D1462C"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1000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D1462C" w:rsidRPr="004C6051" w:rsidRDefault="00D1462C"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1..*</w:t>
            </w:r>
          </w:p>
        </w:tc>
      </w:tr>
      <w:tr w:rsidR="00A53B50" w:rsidRPr="004C6051" w:rsidTr="009637F7">
        <w:trPr>
          <w:jc w:val="center"/>
        </w:trPr>
        <w:tc>
          <w:tcPr>
            <w:tcW w:w="230" w:type="dxa"/>
            <w:shd w:val="clear" w:color="auto" w:fill="FFFFFF"/>
          </w:tcPr>
          <w:p w:rsidR="00A53B50" w:rsidRPr="004C6051" w:rsidRDefault="00A53B50" w:rsidP="009637F7">
            <w:pPr>
              <w:spacing w:after="120"/>
              <w:rPr>
                <w:sz w:val="20"/>
                <w:szCs w:val="20"/>
              </w:rPr>
            </w:pPr>
          </w:p>
        </w:tc>
        <w:tc>
          <w:tcPr>
            <w:tcW w:w="270" w:type="dxa"/>
            <w:tcBorders>
              <w:right w:val="single" w:sz="4" w:space="0" w:color="auto"/>
            </w:tcBorders>
            <w:shd w:val="clear" w:color="auto" w:fill="FFFFFF"/>
          </w:tcPr>
          <w:p w:rsidR="00A53B50" w:rsidRPr="004C6051" w:rsidRDefault="00A53B50"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A53B50" w:rsidRPr="004C6051" w:rsidRDefault="00A53B50" w:rsidP="009637F7">
            <w:pPr>
              <w:pStyle w:val="Bodytext20"/>
              <w:shd w:val="clear" w:color="auto" w:fill="auto"/>
              <w:tabs>
                <w:tab w:val="left" w:pos="591"/>
              </w:tabs>
              <w:spacing w:before="0" w:after="120" w:line="240" w:lineRule="auto"/>
              <w:ind w:firstLine="0"/>
              <w:jc w:val="left"/>
              <w:rPr>
                <w:sz w:val="20"/>
                <w:szCs w:val="20"/>
              </w:rPr>
            </w:pPr>
            <w:r w:rsidRPr="004C6051">
              <w:rPr>
                <w:rStyle w:val="Bodytext211pt"/>
                <w:sz w:val="20"/>
                <w:szCs w:val="20"/>
              </w:rPr>
              <w:t>2.9.</w:t>
            </w:r>
            <w:r w:rsidR="00864860" w:rsidRPr="004C6051">
              <w:rPr>
                <w:rStyle w:val="Bodytext211pt"/>
                <w:sz w:val="20"/>
                <w:szCs w:val="20"/>
              </w:rPr>
              <w:t>7.</w:t>
            </w:r>
            <w:r w:rsidR="00864860" w:rsidRPr="004C6051">
              <w:rPr>
                <w:rStyle w:val="Bodytext211pt"/>
                <w:sz w:val="20"/>
                <w:szCs w:val="20"/>
              </w:rPr>
              <w:tab/>
            </w:r>
            <w:r w:rsidRPr="004C6051">
              <w:rPr>
                <w:rStyle w:val="Bodytext211pt"/>
                <w:sz w:val="20"/>
                <w:szCs w:val="20"/>
              </w:rPr>
              <w:t>Կոնտակտային անձը (smcdo:ContactPersonDetails)</w:t>
            </w:r>
          </w:p>
        </w:tc>
        <w:tc>
          <w:tcPr>
            <w:tcW w:w="3402" w:type="dxa"/>
            <w:tcBorders>
              <w:top w:val="single" w:sz="4" w:space="0" w:color="auto"/>
              <w:left w:val="single" w:sz="4" w:space="0" w:color="auto"/>
              <w:bottom w:val="single" w:sz="4" w:space="0" w:color="auto"/>
            </w:tcBorders>
            <w:shd w:val="clear" w:color="auto" w:fill="FFFFFF"/>
          </w:tcPr>
          <w:p w:rsidR="00A53B50" w:rsidRPr="004C6051" w:rsidRDefault="00A53B50"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լիազորված մարմնի (կառուցվածքային ստորաբաժանման) կոնտակտային անձը</w:t>
            </w:r>
          </w:p>
        </w:tc>
        <w:tc>
          <w:tcPr>
            <w:tcW w:w="2126" w:type="dxa"/>
            <w:tcBorders>
              <w:top w:val="single" w:sz="4" w:space="0" w:color="auto"/>
              <w:left w:val="single" w:sz="4" w:space="0" w:color="auto"/>
              <w:bottom w:val="single" w:sz="4" w:space="0" w:color="auto"/>
            </w:tcBorders>
            <w:shd w:val="clear" w:color="auto" w:fill="FFFFFF"/>
          </w:tcPr>
          <w:p w:rsidR="00A53B50" w:rsidRPr="004C6051" w:rsidRDefault="00A53B50"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M.SM.</w:t>
            </w:r>
            <w:smartTag w:uri="urn:schemas-microsoft-com:office:smarttags" w:element="stockticker">
              <w:r w:rsidRPr="004C6051">
                <w:rPr>
                  <w:rStyle w:val="Bodytext211pt"/>
                  <w:sz w:val="20"/>
                  <w:szCs w:val="20"/>
                </w:rPr>
                <w:t>CDE</w:t>
              </w:r>
            </w:smartTag>
            <w:r w:rsidRPr="004C6051">
              <w:rPr>
                <w:rStyle w:val="Bodytext211pt"/>
                <w:sz w:val="20"/>
                <w:szCs w:val="20"/>
              </w:rPr>
              <w:t>.01699</w:t>
            </w:r>
          </w:p>
        </w:tc>
        <w:tc>
          <w:tcPr>
            <w:tcW w:w="4111" w:type="dxa"/>
            <w:tcBorders>
              <w:top w:val="single" w:sz="4" w:space="0" w:color="auto"/>
              <w:left w:val="single" w:sz="4" w:space="0" w:color="auto"/>
              <w:bottom w:val="single" w:sz="4" w:space="0" w:color="auto"/>
            </w:tcBorders>
            <w:shd w:val="clear" w:color="auto" w:fill="FFFFFF"/>
          </w:tcPr>
          <w:p w:rsidR="00685AE4" w:rsidRPr="004C6051" w:rsidRDefault="00A53B50"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ccdo:OfficerDetailsType</w:t>
            </w:r>
            <w:r w:rsidR="00685AE4" w:rsidRPr="004C6051">
              <w:rPr>
                <w:rStyle w:val="Bodytext211pt"/>
                <w:sz w:val="20"/>
                <w:szCs w:val="20"/>
              </w:rPr>
              <w:t xml:space="preserve"> </w:t>
            </w:r>
          </w:p>
          <w:p w:rsidR="00A53B50" w:rsidRPr="004C6051" w:rsidRDefault="00A53B50"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w:t>
            </w:r>
            <w:smartTag w:uri="urn:schemas-microsoft-com:office:smarttags" w:element="stockticker">
              <w:r w:rsidRPr="004C6051">
                <w:rPr>
                  <w:rStyle w:val="Bodytext211pt"/>
                  <w:sz w:val="20"/>
                  <w:szCs w:val="20"/>
                </w:rPr>
                <w:t>CDT</w:t>
              </w:r>
            </w:smartTag>
            <w:r w:rsidRPr="004C6051">
              <w:rPr>
                <w:rStyle w:val="Bodytext211pt"/>
                <w:sz w:val="20"/>
                <w:szCs w:val="20"/>
              </w:rPr>
              <w:t>.00031)</w:t>
            </w:r>
          </w:p>
          <w:p w:rsidR="00A53B50" w:rsidRPr="004C6051" w:rsidRDefault="00A53B50"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Որոշվում է ներդրված տարրերի արժեքների տիրույթներով</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A53B50" w:rsidRPr="004C6051" w:rsidRDefault="00A53B50"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w:t>
            </w:r>
          </w:p>
        </w:tc>
      </w:tr>
      <w:tr w:rsidR="00A53B50" w:rsidRPr="004C6051" w:rsidTr="009637F7">
        <w:trPr>
          <w:jc w:val="center"/>
        </w:trPr>
        <w:tc>
          <w:tcPr>
            <w:tcW w:w="230" w:type="dxa"/>
            <w:shd w:val="clear" w:color="auto" w:fill="FFFFFF"/>
          </w:tcPr>
          <w:p w:rsidR="00A53B50" w:rsidRPr="004C6051" w:rsidRDefault="00A53B50" w:rsidP="009637F7">
            <w:pPr>
              <w:spacing w:after="120"/>
              <w:rPr>
                <w:sz w:val="20"/>
                <w:szCs w:val="20"/>
              </w:rPr>
            </w:pPr>
          </w:p>
        </w:tc>
        <w:tc>
          <w:tcPr>
            <w:tcW w:w="270" w:type="dxa"/>
            <w:shd w:val="clear" w:color="auto" w:fill="FFFFFF"/>
          </w:tcPr>
          <w:p w:rsidR="00A53B50" w:rsidRPr="004C6051" w:rsidRDefault="00A53B50" w:rsidP="009637F7">
            <w:pPr>
              <w:pStyle w:val="Bodytext20"/>
              <w:shd w:val="clear" w:color="auto" w:fill="auto"/>
              <w:spacing w:before="0" w:after="120" w:line="240" w:lineRule="auto"/>
              <w:ind w:firstLine="0"/>
              <w:jc w:val="left"/>
              <w:rPr>
                <w:rStyle w:val="Bodytext211pt"/>
                <w:sz w:val="20"/>
                <w:szCs w:val="20"/>
              </w:rPr>
            </w:pPr>
          </w:p>
        </w:tc>
        <w:tc>
          <w:tcPr>
            <w:tcW w:w="225" w:type="dxa"/>
            <w:tcBorders>
              <w:top w:val="single" w:sz="4" w:space="0" w:color="auto"/>
              <w:right w:val="single" w:sz="4" w:space="0" w:color="auto"/>
            </w:tcBorders>
            <w:shd w:val="clear" w:color="auto" w:fill="FFFFFF"/>
          </w:tcPr>
          <w:p w:rsidR="00A53B50" w:rsidRPr="004C6051" w:rsidRDefault="00A53B50"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A53B50" w:rsidRPr="004C6051" w:rsidRDefault="00A53B50" w:rsidP="009637F7">
            <w:pPr>
              <w:pStyle w:val="Bodytext20"/>
              <w:shd w:val="clear" w:color="auto" w:fill="auto"/>
              <w:tabs>
                <w:tab w:val="left" w:pos="649"/>
              </w:tabs>
              <w:spacing w:before="0" w:after="120" w:line="240" w:lineRule="auto"/>
              <w:ind w:firstLine="0"/>
              <w:jc w:val="left"/>
              <w:rPr>
                <w:sz w:val="20"/>
                <w:szCs w:val="20"/>
              </w:rPr>
            </w:pPr>
            <w:r w:rsidRPr="004C6051">
              <w:rPr>
                <w:rStyle w:val="Bodytext211pt"/>
                <w:sz w:val="20"/>
                <w:szCs w:val="20"/>
              </w:rPr>
              <w:t>*.</w:t>
            </w:r>
            <w:r w:rsidR="00063739" w:rsidRPr="004C6051">
              <w:rPr>
                <w:rStyle w:val="Bodytext211pt"/>
                <w:sz w:val="20"/>
                <w:szCs w:val="20"/>
              </w:rPr>
              <w:t>1.</w:t>
            </w:r>
            <w:r w:rsidR="00063739" w:rsidRPr="004C6051">
              <w:rPr>
                <w:rStyle w:val="Bodytext211pt"/>
                <w:sz w:val="20"/>
                <w:szCs w:val="20"/>
              </w:rPr>
              <w:tab/>
            </w:r>
            <w:r w:rsidRPr="004C6051">
              <w:rPr>
                <w:rStyle w:val="Bodytext211pt"/>
                <w:sz w:val="20"/>
                <w:szCs w:val="20"/>
              </w:rPr>
              <w:t>ԱԱՀ-ն</w:t>
            </w:r>
          </w:p>
          <w:p w:rsidR="00A53B50" w:rsidRPr="004C6051" w:rsidRDefault="00A53B50"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(ccdo:FullNameDetails)</w:t>
            </w:r>
          </w:p>
        </w:tc>
        <w:tc>
          <w:tcPr>
            <w:tcW w:w="3402" w:type="dxa"/>
            <w:tcBorders>
              <w:top w:val="single" w:sz="4" w:space="0" w:color="auto"/>
              <w:left w:val="single" w:sz="4" w:space="0" w:color="auto"/>
              <w:bottom w:val="single" w:sz="4" w:space="0" w:color="auto"/>
            </w:tcBorders>
            <w:shd w:val="clear" w:color="auto" w:fill="FFFFFF"/>
          </w:tcPr>
          <w:p w:rsidR="00A53B50" w:rsidRPr="004C6051" w:rsidRDefault="00A53B50"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ազգանունը, անունը, հայրանունը</w:t>
            </w:r>
          </w:p>
        </w:tc>
        <w:tc>
          <w:tcPr>
            <w:tcW w:w="2126" w:type="dxa"/>
            <w:tcBorders>
              <w:top w:val="single" w:sz="4" w:space="0" w:color="auto"/>
              <w:left w:val="single" w:sz="4" w:space="0" w:color="auto"/>
              <w:bottom w:val="single" w:sz="4" w:space="0" w:color="auto"/>
            </w:tcBorders>
            <w:shd w:val="clear" w:color="auto" w:fill="FFFFFF"/>
          </w:tcPr>
          <w:p w:rsidR="00A53B50" w:rsidRPr="004C6051" w:rsidRDefault="00A53B50"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w:t>
            </w:r>
            <w:smartTag w:uri="urn:schemas-microsoft-com:office:smarttags" w:element="stockticker">
              <w:r w:rsidRPr="004C6051">
                <w:rPr>
                  <w:rStyle w:val="Bodytext211pt"/>
                  <w:sz w:val="20"/>
                  <w:szCs w:val="20"/>
                </w:rPr>
                <w:t>CDE</w:t>
              </w:r>
            </w:smartTag>
            <w:r w:rsidRPr="004C6051">
              <w:rPr>
                <w:rStyle w:val="Bodytext211pt"/>
                <w:sz w:val="20"/>
                <w:szCs w:val="20"/>
              </w:rPr>
              <w:t>.00029</w:t>
            </w:r>
          </w:p>
        </w:tc>
        <w:tc>
          <w:tcPr>
            <w:tcW w:w="4111" w:type="dxa"/>
            <w:tcBorders>
              <w:top w:val="single" w:sz="4" w:space="0" w:color="auto"/>
              <w:left w:val="single" w:sz="4" w:space="0" w:color="auto"/>
              <w:bottom w:val="single" w:sz="4" w:space="0" w:color="auto"/>
            </w:tcBorders>
            <w:shd w:val="clear" w:color="auto" w:fill="FFFFFF"/>
          </w:tcPr>
          <w:p w:rsidR="00A53B50" w:rsidRPr="004C6051" w:rsidRDefault="00A53B50"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ccdo:FullNameDetailsType (M.</w:t>
            </w:r>
            <w:smartTag w:uri="urn:schemas-microsoft-com:office:smarttags" w:element="stockticker">
              <w:r w:rsidRPr="004C6051">
                <w:rPr>
                  <w:rStyle w:val="Bodytext211pt"/>
                  <w:sz w:val="20"/>
                  <w:szCs w:val="20"/>
                </w:rPr>
                <w:t>CDT</w:t>
              </w:r>
            </w:smartTag>
            <w:r w:rsidRPr="004C6051">
              <w:rPr>
                <w:rStyle w:val="Bodytext211pt"/>
                <w:sz w:val="20"/>
                <w:szCs w:val="20"/>
              </w:rPr>
              <w:t>.00016)</w:t>
            </w:r>
          </w:p>
          <w:p w:rsidR="00A53B50" w:rsidRPr="004C6051" w:rsidRDefault="00A53B50"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Որոշվում է ներդրված տարրերի արժեքների տիրույթներով</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A53B50" w:rsidRPr="004C6051" w:rsidRDefault="00A53B50"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A53B50" w:rsidRPr="004C6051" w:rsidTr="009637F7">
        <w:trPr>
          <w:jc w:val="center"/>
        </w:trPr>
        <w:tc>
          <w:tcPr>
            <w:tcW w:w="230" w:type="dxa"/>
            <w:shd w:val="clear" w:color="auto" w:fill="FFFFFF"/>
          </w:tcPr>
          <w:p w:rsidR="00A53B50" w:rsidRPr="004C6051" w:rsidRDefault="00A53B50" w:rsidP="009637F7">
            <w:pPr>
              <w:spacing w:after="120"/>
              <w:rPr>
                <w:sz w:val="20"/>
                <w:szCs w:val="20"/>
              </w:rPr>
            </w:pPr>
          </w:p>
        </w:tc>
        <w:tc>
          <w:tcPr>
            <w:tcW w:w="270" w:type="dxa"/>
            <w:shd w:val="clear" w:color="auto" w:fill="FFFFFF"/>
          </w:tcPr>
          <w:p w:rsidR="00A53B50" w:rsidRPr="004C6051" w:rsidRDefault="00A53B50" w:rsidP="009637F7">
            <w:pPr>
              <w:pStyle w:val="Bodytext20"/>
              <w:shd w:val="clear" w:color="auto" w:fill="auto"/>
              <w:spacing w:before="0" w:after="120" w:line="240" w:lineRule="auto"/>
              <w:ind w:firstLine="0"/>
              <w:jc w:val="left"/>
              <w:rPr>
                <w:rStyle w:val="Bodytext211pt"/>
                <w:sz w:val="20"/>
                <w:szCs w:val="20"/>
              </w:rPr>
            </w:pPr>
          </w:p>
        </w:tc>
        <w:tc>
          <w:tcPr>
            <w:tcW w:w="225" w:type="dxa"/>
            <w:shd w:val="clear" w:color="auto" w:fill="FFFFFF"/>
          </w:tcPr>
          <w:p w:rsidR="00A53B50" w:rsidRPr="004C6051" w:rsidRDefault="00A53B50" w:rsidP="009637F7">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A53B50" w:rsidRPr="004C6051" w:rsidRDefault="00A53B50" w:rsidP="009637F7">
            <w:pPr>
              <w:pStyle w:val="Bodytext20"/>
              <w:shd w:val="clear" w:color="auto" w:fill="auto"/>
              <w:spacing w:before="0" w:after="120" w:line="240" w:lineRule="auto"/>
              <w:ind w:firstLine="0"/>
              <w:jc w:val="left"/>
              <w:rPr>
                <w:rStyle w:val="Bodytext211pt"/>
                <w:sz w:val="20"/>
                <w:szCs w:val="20"/>
              </w:rPr>
            </w:pPr>
          </w:p>
        </w:tc>
        <w:tc>
          <w:tcPr>
            <w:tcW w:w="3222" w:type="dxa"/>
            <w:gridSpan w:val="2"/>
            <w:tcBorders>
              <w:top w:val="single" w:sz="4" w:space="0" w:color="auto"/>
              <w:left w:val="single" w:sz="4" w:space="0" w:color="auto"/>
              <w:bottom w:val="single" w:sz="4" w:space="0" w:color="auto"/>
            </w:tcBorders>
            <w:shd w:val="clear" w:color="auto" w:fill="FFFFFF"/>
          </w:tcPr>
          <w:p w:rsidR="00A53B50" w:rsidRPr="004C6051" w:rsidRDefault="00A53B50" w:rsidP="009637F7">
            <w:pPr>
              <w:pStyle w:val="Bodytext20"/>
              <w:shd w:val="clear" w:color="auto" w:fill="auto"/>
              <w:tabs>
                <w:tab w:val="left" w:pos="610"/>
              </w:tabs>
              <w:spacing w:before="0" w:after="120" w:line="240" w:lineRule="auto"/>
              <w:ind w:firstLine="0"/>
              <w:jc w:val="left"/>
              <w:rPr>
                <w:sz w:val="20"/>
                <w:szCs w:val="20"/>
              </w:rPr>
            </w:pPr>
            <w:r w:rsidRPr="004C6051">
              <w:rPr>
                <w:rStyle w:val="Bodytext211pt"/>
                <w:sz w:val="20"/>
                <w:szCs w:val="20"/>
              </w:rPr>
              <w:t>*.1.</w:t>
            </w:r>
            <w:r w:rsidR="00063739" w:rsidRPr="004C6051">
              <w:rPr>
                <w:rStyle w:val="Bodytext211pt"/>
                <w:sz w:val="20"/>
                <w:szCs w:val="20"/>
              </w:rPr>
              <w:t>1.</w:t>
            </w:r>
            <w:r w:rsidR="00063739" w:rsidRPr="004C6051">
              <w:rPr>
                <w:rStyle w:val="Bodytext211pt"/>
                <w:sz w:val="20"/>
                <w:szCs w:val="20"/>
              </w:rPr>
              <w:tab/>
            </w:r>
            <w:r w:rsidRPr="004C6051">
              <w:rPr>
                <w:rStyle w:val="Bodytext211pt"/>
                <w:sz w:val="20"/>
                <w:szCs w:val="20"/>
              </w:rPr>
              <w:t>Անունը (csdo:FirstName)</w:t>
            </w:r>
          </w:p>
        </w:tc>
        <w:tc>
          <w:tcPr>
            <w:tcW w:w="3402" w:type="dxa"/>
            <w:tcBorders>
              <w:top w:val="single" w:sz="4" w:space="0" w:color="auto"/>
              <w:left w:val="single" w:sz="4" w:space="0" w:color="auto"/>
              <w:bottom w:val="single" w:sz="4" w:space="0" w:color="auto"/>
            </w:tcBorders>
            <w:shd w:val="clear" w:color="auto" w:fill="FFFFFF"/>
          </w:tcPr>
          <w:p w:rsidR="00A53B50" w:rsidRPr="004C6051" w:rsidRDefault="00A53B50"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ֆիզիկական անձի անունը</w:t>
            </w:r>
          </w:p>
        </w:tc>
        <w:tc>
          <w:tcPr>
            <w:tcW w:w="2126" w:type="dxa"/>
            <w:tcBorders>
              <w:top w:val="single" w:sz="4" w:space="0" w:color="auto"/>
              <w:left w:val="single" w:sz="4" w:space="0" w:color="auto"/>
              <w:bottom w:val="single" w:sz="4" w:space="0" w:color="auto"/>
            </w:tcBorders>
            <w:shd w:val="clear" w:color="auto" w:fill="FFFFFF"/>
          </w:tcPr>
          <w:p w:rsidR="00A53B50" w:rsidRPr="004C6051" w:rsidRDefault="00A53B50"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M.SDE.00109</w:t>
            </w:r>
          </w:p>
        </w:tc>
        <w:tc>
          <w:tcPr>
            <w:tcW w:w="4111" w:type="dxa"/>
            <w:tcBorders>
              <w:top w:val="single" w:sz="4" w:space="0" w:color="auto"/>
              <w:left w:val="single" w:sz="4" w:space="0" w:color="auto"/>
              <w:bottom w:val="single" w:sz="4" w:space="0" w:color="auto"/>
            </w:tcBorders>
            <w:shd w:val="clear" w:color="auto" w:fill="FFFFFF"/>
          </w:tcPr>
          <w:p w:rsidR="00BE04F2" w:rsidRPr="004C6051" w:rsidRDefault="00A53B50"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csdo:Name120Type (M.SDT.00055) Պայմանանշանների նորմալացված տողը։ </w:t>
            </w:r>
          </w:p>
          <w:p w:rsidR="00A53B50" w:rsidRPr="004C6051" w:rsidRDefault="00A53B50"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C206A4" w:rsidRPr="004C6051">
              <w:rPr>
                <w:rStyle w:val="Bodytext211pt"/>
                <w:sz w:val="20"/>
                <w:szCs w:val="20"/>
              </w:rPr>
              <w:t>։</w:t>
            </w:r>
          </w:p>
          <w:p w:rsidR="00A53B50" w:rsidRPr="004C6051" w:rsidRDefault="00A53B50"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120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A53B50" w:rsidRPr="004C6051" w:rsidRDefault="00A53B50"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A53B50" w:rsidRPr="004C6051" w:rsidTr="009637F7">
        <w:trPr>
          <w:jc w:val="center"/>
        </w:trPr>
        <w:tc>
          <w:tcPr>
            <w:tcW w:w="230" w:type="dxa"/>
            <w:shd w:val="clear" w:color="auto" w:fill="FFFFFF"/>
          </w:tcPr>
          <w:p w:rsidR="00A53B50" w:rsidRPr="004C6051" w:rsidRDefault="00A53B50" w:rsidP="009637F7">
            <w:pPr>
              <w:spacing w:after="120"/>
              <w:rPr>
                <w:sz w:val="20"/>
                <w:szCs w:val="20"/>
              </w:rPr>
            </w:pPr>
          </w:p>
        </w:tc>
        <w:tc>
          <w:tcPr>
            <w:tcW w:w="270" w:type="dxa"/>
            <w:shd w:val="clear" w:color="auto" w:fill="FFFFFF"/>
          </w:tcPr>
          <w:p w:rsidR="00A53B50" w:rsidRPr="004C6051" w:rsidRDefault="00A53B50" w:rsidP="009637F7">
            <w:pPr>
              <w:pStyle w:val="Bodytext20"/>
              <w:shd w:val="clear" w:color="auto" w:fill="auto"/>
              <w:spacing w:before="0" w:after="120" w:line="240" w:lineRule="auto"/>
              <w:ind w:firstLine="0"/>
              <w:jc w:val="left"/>
              <w:rPr>
                <w:rStyle w:val="Bodytext211pt"/>
                <w:sz w:val="20"/>
                <w:szCs w:val="20"/>
              </w:rPr>
            </w:pPr>
          </w:p>
        </w:tc>
        <w:tc>
          <w:tcPr>
            <w:tcW w:w="225" w:type="dxa"/>
            <w:shd w:val="clear" w:color="auto" w:fill="FFFFFF"/>
          </w:tcPr>
          <w:p w:rsidR="00A53B50" w:rsidRPr="004C6051" w:rsidRDefault="00A53B50" w:rsidP="009637F7">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A53B50" w:rsidRPr="004C6051" w:rsidRDefault="00A53B50" w:rsidP="009637F7">
            <w:pPr>
              <w:pStyle w:val="Bodytext20"/>
              <w:shd w:val="clear" w:color="auto" w:fill="auto"/>
              <w:spacing w:before="0" w:after="120" w:line="240" w:lineRule="auto"/>
              <w:ind w:firstLine="0"/>
              <w:jc w:val="left"/>
              <w:rPr>
                <w:rStyle w:val="Bodytext211pt"/>
                <w:sz w:val="20"/>
                <w:szCs w:val="20"/>
              </w:rPr>
            </w:pPr>
          </w:p>
        </w:tc>
        <w:tc>
          <w:tcPr>
            <w:tcW w:w="3222" w:type="dxa"/>
            <w:gridSpan w:val="2"/>
            <w:tcBorders>
              <w:top w:val="single" w:sz="4" w:space="0" w:color="auto"/>
              <w:left w:val="single" w:sz="4" w:space="0" w:color="auto"/>
              <w:bottom w:val="single" w:sz="4" w:space="0" w:color="auto"/>
            </w:tcBorders>
            <w:shd w:val="clear" w:color="auto" w:fill="FFFFFF"/>
          </w:tcPr>
          <w:p w:rsidR="00A53B50" w:rsidRPr="004C6051" w:rsidRDefault="00A53B50" w:rsidP="009637F7">
            <w:pPr>
              <w:pStyle w:val="Bodytext20"/>
              <w:shd w:val="clear" w:color="auto" w:fill="auto"/>
              <w:tabs>
                <w:tab w:val="left" w:pos="610"/>
              </w:tabs>
              <w:spacing w:before="0" w:after="120" w:line="240" w:lineRule="auto"/>
              <w:ind w:firstLine="0"/>
              <w:jc w:val="left"/>
              <w:rPr>
                <w:sz w:val="20"/>
                <w:szCs w:val="20"/>
              </w:rPr>
            </w:pPr>
            <w:r w:rsidRPr="004C6051">
              <w:rPr>
                <w:rStyle w:val="Bodytext211pt"/>
                <w:sz w:val="20"/>
                <w:szCs w:val="20"/>
              </w:rPr>
              <w:t>*.1.</w:t>
            </w:r>
            <w:r w:rsidR="00063739" w:rsidRPr="004C6051">
              <w:rPr>
                <w:rStyle w:val="Bodytext211pt"/>
                <w:sz w:val="20"/>
                <w:szCs w:val="20"/>
              </w:rPr>
              <w:t>2.</w:t>
            </w:r>
            <w:r w:rsidR="00063739" w:rsidRPr="004C6051">
              <w:rPr>
                <w:rStyle w:val="Bodytext211pt"/>
                <w:sz w:val="20"/>
                <w:szCs w:val="20"/>
              </w:rPr>
              <w:tab/>
            </w:r>
            <w:r w:rsidRPr="004C6051">
              <w:rPr>
                <w:rStyle w:val="Bodytext211pt"/>
                <w:sz w:val="20"/>
                <w:szCs w:val="20"/>
              </w:rPr>
              <w:t>Հայրանունը (csdo:MiddleName)</w:t>
            </w:r>
          </w:p>
        </w:tc>
        <w:tc>
          <w:tcPr>
            <w:tcW w:w="3402" w:type="dxa"/>
            <w:tcBorders>
              <w:top w:val="single" w:sz="4" w:space="0" w:color="auto"/>
              <w:left w:val="single" w:sz="4" w:space="0" w:color="auto"/>
              <w:bottom w:val="single" w:sz="4" w:space="0" w:color="auto"/>
            </w:tcBorders>
            <w:shd w:val="clear" w:color="auto" w:fill="FFFFFF"/>
          </w:tcPr>
          <w:p w:rsidR="00A53B50" w:rsidRPr="004C6051" w:rsidRDefault="00A53B50"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ֆիզիկական անձի հայրանունը (երկրորդ կամ միջին անունը)</w:t>
            </w:r>
          </w:p>
        </w:tc>
        <w:tc>
          <w:tcPr>
            <w:tcW w:w="2126" w:type="dxa"/>
            <w:tcBorders>
              <w:top w:val="single" w:sz="4" w:space="0" w:color="auto"/>
              <w:left w:val="single" w:sz="4" w:space="0" w:color="auto"/>
              <w:bottom w:val="single" w:sz="4" w:space="0" w:color="auto"/>
            </w:tcBorders>
            <w:shd w:val="clear" w:color="auto" w:fill="FFFFFF"/>
          </w:tcPr>
          <w:p w:rsidR="00A53B50" w:rsidRPr="004C6051" w:rsidRDefault="00A53B50"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M.SDE.00111</w:t>
            </w:r>
          </w:p>
        </w:tc>
        <w:tc>
          <w:tcPr>
            <w:tcW w:w="4111" w:type="dxa"/>
            <w:tcBorders>
              <w:top w:val="single" w:sz="4" w:space="0" w:color="auto"/>
              <w:left w:val="single" w:sz="4" w:space="0" w:color="auto"/>
              <w:bottom w:val="single" w:sz="4" w:space="0" w:color="auto"/>
            </w:tcBorders>
            <w:shd w:val="clear" w:color="auto" w:fill="FFFFFF"/>
          </w:tcPr>
          <w:p w:rsidR="00A53B50" w:rsidRPr="004C6051" w:rsidRDefault="00A53B50"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csdo:Name120Type (M.SDT.00055) Պայմանանշանների նորմալացված տողը։</w:t>
            </w:r>
          </w:p>
          <w:p w:rsidR="00A53B50" w:rsidRPr="004C6051" w:rsidRDefault="00A53B50"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C206A4" w:rsidRPr="004C6051">
              <w:rPr>
                <w:rStyle w:val="Bodytext211pt"/>
                <w:sz w:val="20"/>
                <w:szCs w:val="20"/>
              </w:rPr>
              <w:t>։</w:t>
            </w:r>
            <w:r w:rsidRPr="004C6051">
              <w:rPr>
                <w:rStyle w:val="Bodytext211pt"/>
                <w:sz w:val="20"/>
                <w:szCs w:val="20"/>
              </w:rPr>
              <w:t xml:space="preserve"> Առավելագույն երկարությունը՝ 120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A53B50" w:rsidRPr="004C6051" w:rsidRDefault="00A53B50"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A53B50" w:rsidRPr="004C6051" w:rsidTr="009637F7">
        <w:trPr>
          <w:jc w:val="center"/>
        </w:trPr>
        <w:tc>
          <w:tcPr>
            <w:tcW w:w="230" w:type="dxa"/>
            <w:shd w:val="clear" w:color="auto" w:fill="FFFFFF"/>
          </w:tcPr>
          <w:p w:rsidR="00A53B50" w:rsidRPr="004C6051" w:rsidRDefault="00A53B50" w:rsidP="009637F7">
            <w:pPr>
              <w:spacing w:after="120"/>
              <w:rPr>
                <w:sz w:val="20"/>
                <w:szCs w:val="20"/>
              </w:rPr>
            </w:pPr>
          </w:p>
        </w:tc>
        <w:tc>
          <w:tcPr>
            <w:tcW w:w="270" w:type="dxa"/>
            <w:shd w:val="clear" w:color="auto" w:fill="FFFFFF"/>
          </w:tcPr>
          <w:p w:rsidR="00A53B50" w:rsidRPr="004C6051" w:rsidRDefault="00A53B50" w:rsidP="009637F7">
            <w:pPr>
              <w:pStyle w:val="Bodytext20"/>
              <w:shd w:val="clear" w:color="auto" w:fill="auto"/>
              <w:spacing w:before="0" w:after="120" w:line="240" w:lineRule="auto"/>
              <w:ind w:firstLine="0"/>
              <w:jc w:val="left"/>
              <w:rPr>
                <w:rStyle w:val="Bodytext211pt"/>
                <w:sz w:val="20"/>
                <w:szCs w:val="20"/>
              </w:rPr>
            </w:pPr>
          </w:p>
        </w:tc>
        <w:tc>
          <w:tcPr>
            <w:tcW w:w="225" w:type="dxa"/>
            <w:shd w:val="clear" w:color="auto" w:fill="FFFFFF"/>
          </w:tcPr>
          <w:p w:rsidR="00A53B50" w:rsidRPr="004C6051" w:rsidRDefault="00A53B50" w:rsidP="009637F7">
            <w:pPr>
              <w:pStyle w:val="Bodytext20"/>
              <w:shd w:val="clear" w:color="auto" w:fill="auto"/>
              <w:spacing w:before="0" w:after="120" w:line="240" w:lineRule="auto"/>
              <w:ind w:firstLine="0"/>
              <w:jc w:val="left"/>
              <w:rPr>
                <w:rStyle w:val="Bodytext211pt"/>
                <w:sz w:val="20"/>
                <w:szCs w:val="20"/>
              </w:rPr>
            </w:pPr>
          </w:p>
        </w:tc>
        <w:tc>
          <w:tcPr>
            <w:tcW w:w="225" w:type="dxa"/>
            <w:tcBorders>
              <w:bottom w:val="single" w:sz="4" w:space="0" w:color="auto"/>
              <w:right w:val="single" w:sz="4" w:space="0" w:color="auto"/>
            </w:tcBorders>
            <w:shd w:val="clear" w:color="auto" w:fill="FFFFFF"/>
          </w:tcPr>
          <w:p w:rsidR="00A53B50" w:rsidRPr="004C6051" w:rsidRDefault="00A53B50" w:rsidP="009637F7">
            <w:pPr>
              <w:pStyle w:val="Bodytext20"/>
              <w:shd w:val="clear" w:color="auto" w:fill="auto"/>
              <w:spacing w:before="0" w:after="120" w:line="240" w:lineRule="auto"/>
              <w:ind w:firstLine="0"/>
              <w:jc w:val="left"/>
              <w:rPr>
                <w:rStyle w:val="Bodytext211pt"/>
                <w:sz w:val="20"/>
                <w:szCs w:val="20"/>
              </w:rPr>
            </w:pPr>
          </w:p>
        </w:tc>
        <w:tc>
          <w:tcPr>
            <w:tcW w:w="3222" w:type="dxa"/>
            <w:gridSpan w:val="2"/>
            <w:tcBorders>
              <w:top w:val="single" w:sz="4" w:space="0" w:color="auto"/>
              <w:left w:val="single" w:sz="4" w:space="0" w:color="auto"/>
              <w:bottom w:val="single" w:sz="4" w:space="0" w:color="auto"/>
            </w:tcBorders>
            <w:shd w:val="clear" w:color="auto" w:fill="FFFFFF"/>
          </w:tcPr>
          <w:p w:rsidR="00A53B50" w:rsidRPr="004C6051" w:rsidRDefault="00A53B50" w:rsidP="009637F7">
            <w:pPr>
              <w:pStyle w:val="Bodytext20"/>
              <w:shd w:val="clear" w:color="auto" w:fill="auto"/>
              <w:tabs>
                <w:tab w:val="left" w:pos="610"/>
              </w:tabs>
              <w:spacing w:before="0" w:after="120" w:line="240" w:lineRule="auto"/>
              <w:ind w:firstLine="0"/>
              <w:jc w:val="left"/>
              <w:rPr>
                <w:sz w:val="20"/>
                <w:szCs w:val="20"/>
              </w:rPr>
            </w:pPr>
            <w:r w:rsidRPr="004C6051">
              <w:rPr>
                <w:rStyle w:val="Bodytext211pt"/>
                <w:sz w:val="20"/>
                <w:szCs w:val="20"/>
              </w:rPr>
              <w:t>*.1.</w:t>
            </w:r>
            <w:r w:rsidR="00063739" w:rsidRPr="004C6051">
              <w:rPr>
                <w:rStyle w:val="Bodytext211pt"/>
                <w:sz w:val="20"/>
                <w:szCs w:val="20"/>
              </w:rPr>
              <w:t>3.</w:t>
            </w:r>
            <w:r w:rsidR="00063739" w:rsidRPr="004C6051">
              <w:rPr>
                <w:rStyle w:val="Bodytext211pt"/>
                <w:sz w:val="20"/>
                <w:szCs w:val="20"/>
              </w:rPr>
              <w:tab/>
            </w:r>
            <w:r w:rsidRPr="004C6051">
              <w:rPr>
                <w:rStyle w:val="Bodytext211pt"/>
                <w:sz w:val="20"/>
                <w:szCs w:val="20"/>
              </w:rPr>
              <w:t>Ազգանունը (csdo:LastName)</w:t>
            </w:r>
          </w:p>
        </w:tc>
        <w:tc>
          <w:tcPr>
            <w:tcW w:w="3402" w:type="dxa"/>
            <w:tcBorders>
              <w:top w:val="single" w:sz="4" w:space="0" w:color="auto"/>
              <w:left w:val="single" w:sz="4" w:space="0" w:color="auto"/>
              <w:bottom w:val="single" w:sz="4" w:space="0" w:color="auto"/>
            </w:tcBorders>
            <w:shd w:val="clear" w:color="auto" w:fill="FFFFFF"/>
          </w:tcPr>
          <w:p w:rsidR="00A53B50" w:rsidRPr="004C6051" w:rsidRDefault="00A53B50"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ֆիզիկական անձի ազգանունը</w:t>
            </w:r>
          </w:p>
        </w:tc>
        <w:tc>
          <w:tcPr>
            <w:tcW w:w="2126" w:type="dxa"/>
            <w:tcBorders>
              <w:top w:val="single" w:sz="4" w:space="0" w:color="auto"/>
              <w:left w:val="single" w:sz="4" w:space="0" w:color="auto"/>
              <w:bottom w:val="single" w:sz="4" w:space="0" w:color="auto"/>
            </w:tcBorders>
            <w:shd w:val="clear" w:color="auto" w:fill="FFFFFF"/>
          </w:tcPr>
          <w:p w:rsidR="00A53B50" w:rsidRPr="004C6051" w:rsidRDefault="00A53B50"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M.SDE.00110</w:t>
            </w:r>
          </w:p>
        </w:tc>
        <w:tc>
          <w:tcPr>
            <w:tcW w:w="4111" w:type="dxa"/>
            <w:tcBorders>
              <w:top w:val="single" w:sz="4" w:space="0" w:color="auto"/>
              <w:left w:val="single" w:sz="4" w:space="0" w:color="auto"/>
              <w:bottom w:val="single" w:sz="4" w:space="0" w:color="auto"/>
            </w:tcBorders>
            <w:shd w:val="clear" w:color="auto" w:fill="FFFFFF"/>
          </w:tcPr>
          <w:p w:rsidR="00BE04F2" w:rsidRPr="004C6051" w:rsidRDefault="00A53B50"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csdo:Name120Type (M.SDT.00055) Պայմանանշանների նորմալացված տողը։ </w:t>
            </w:r>
          </w:p>
          <w:p w:rsidR="00A53B50" w:rsidRPr="004C6051" w:rsidRDefault="00A53B50"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C206A4" w:rsidRPr="004C6051">
              <w:rPr>
                <w:rStyle w:val="Bodytext211pt"/>
                <w:sz w:val="20"/>
                <w:szCs w:val="20"/>
              </w:rPr>
              <w:t>։</w:t>
            </w:r>
          </w:p>
          <w:p w:rsidR="00A53B50" w:rsidRPr="004C6051" w:rsidRDefault="00A53B50"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Առավելագույն երկարությունը՝ 120</w:t>
            </w:r>
          </w:p>
          <w:p w:rsidR="009637F7" w:rsidRPr="004C6051" w:rsidRDefault="009637F7" w:rsidP="009637F7">
            <w:pPr>
              <w:pStyle w:val="Bodytext20"/>
              <w:shd w:val="clear" w:color="auto" w:fill="auto"/>
              <w:spacing w:before="0" w:after="120" w:line="240" w:lineRule="auto"/>
              <w:ind w:firstLine="0"/>
              <w:jc w:val="left"/>
              <w:rPr>
                <w:sz w:val="20"/>
                <w:szCs w:val="20"/>
              </w:rPr>
            </w:pP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A53B50" w:rsidRPr="004C6051" w:rsidRDefault="00A53B50"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0D7E25" w:rsidRPr="004C6051" w:rsidTr="009637F7">
        <w:trPr>
          <w:jc w:val="center"/>
        </w:trPr>
        <w:tc>
          <w:tcPr>
            <w:tcW w:w="230" w:type="dxa"/>
            <w:shd w:val="clear" w:color="auto" w:fill="FFFFFF"/>
          </w:tcPr>
          <w:p w:rsidR="000D7E25" w:rsidRPr="004C6051" w:rsidRDefault="000D7E25" w:rsidP="009637F7">
            <w:pPr>
              <w:spacing w:after="120"/>
              <w:rPr>
                <w:sz w:val="20"/>
                <w:szCs w:val="20"/>
              </w:rPr>
            </w:pPr>
          </w:p>
        </w:tc>
        <w:tc>
          <w:tcPr>
            <w:tcW w:w="270" w:type="dxa"/>
            <w:shd w:val="clear" w:color="auto" w:fill="FFFFFF"/>
          </w:tcPr>
          <w:p w:rsidR="000D7E25" w:rsidRPr="004C6051" w:rsidRDefault="000D7E25" w:rsidP="009637F7">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0D7E25" w:rsidRPr="004C6051" w:rsidRDefault="000D7E25"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0D7E25" w:rsidRPr="004C6051" w:rsidRDefault="000D7E25" w:rsidP="009637F7">
            <w:pPr>
              <w:pStyle w:val="Bodytext20"/>
              <w:shd w:val="clear" w:color="auto" w:fill="auto"/>
              <w:tabs>
                <w:tab w:val="left" w:pos="667"/>
              </w:tabs>
              <w:spacing w:before="0" w:after="120" w:line="240" w:lineRule="auto"/>
              <w:ind w:firstLine="0"/>
              <w:jc w:val="left"/>
              <w:rPr>
                <w:sz w:val="20"/>
                <w:szCs w:val="20"/>
              </w:rPr>
            </w:pPr>
            <w:r w:rsidRPr="004C6051">
              <w:rPr>
                <w:rStyle w:val="Bodytext211pt"/>
                <w:sz w:val="20"/>
                <w:szCs w:val="20"/>
              </w:rPr>
              <w:t>*.</w:t>
            </w:r>
            <w:r w:rsidR="00063739" w:rsidRPr="004C6051">
              <w:rPr>
                <w:rStyle w:val="Bodytext211pt"/>
                <w:sz w:val="20"/>
                <w:szCs w:val="20"/>
              </w:rPr>
              <w:t>2.</w:t>
            </w:r>
            <w:r w:rsidR="00063739" w:rsidRPr="004C6051">
              <w:rPr>
                <w:rStyle w:val="Bodytext211pt"/>
                <w:sz w:val="20"/>
                <w:szCs w:val="20"/>
              </w:rPr>
              <w:tab/>
            </w:r>
            <w:r w:rsidRPr="004C6051">
              <w:rPr>
                <w:rStyle w:val="Bodytext211pt"/>
                <w:sz w:val="20"/>
                <w:szCs w:val="20"/>
              </w:rPr>
              <w:t>Պաշտոնի անվանումը (csdo:PositionName)</w:t>
            </w:r>
          </w:p>
        </w:tc>
        <w:tc>
          <w:tcPr>
            <w:tcW w:w="3402" w:type="dxa"/>
            <w:tcBorders>
              <w:top w:val="single" w:sz="4" w:space="0" w:color="auto"/>
              <w:left w:val="single" w:sz="4" w:space="0" w:color="auto"/>
              <w:bottom w:val="single" w:sz="4" w:space="0" w:color="auto"/>
            </w:tcBorders>
            <w:shd w:val="clear" w:color="auto" w:fill="FFFFFF"/>
          </w:tcPr>
          <w:p w:rsidR="000D7E25" w:rsidRPr="004C6051" w:rsidRDefault="000D7E2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աշխատակցի պաշտոնի անվանումը</w:t>
            </w:r>
          </w:p>
        </w:tc>
        <w:tc>
          <w:tcPr>
            <w:tcW w:w="2126" w:type="dxa"/>
            <w:tcBorders>
              <w:top w:val="single" w:sz="4" w:space="0" w:color="auto"/>
              <w:left w:val="single" w:sz="4" w:space="0" w:color="auto"/>
              <w:bottom w:val="single" w:sz="4" w:space="0" w:color="auto"/>
            </w:tcBorders>
            <w:shd w:val="clear" w:color="auto" w:fill="FFFFFF"/>
          </w:tcPr>
          <w:p w:rsidR="000D7E25" w:rsidRPr="004C6051" w:rsidRDefault="000D7E2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M.SDE.00127</w:t>
            </w:r>
          </w:p>
        </w:tc>
        <w:tc>
          <w:tcPr>
            <w:tcW w:w="4111" w:type="dxa"/>
            <w:tcBorders>
              <w:top w:val="single" w:sz="4" w:space="0" w:color="auto"/>
              <w:left w:val="single" w:sz="4" w:space="0" w:color="auto"/>
              <w:bottom w:val="single" w:sz="4" w:space="0" w:color="auto"/>
            </w:tcBorders>
            <w:shd w:val="clear" w:color="auto" w:fill="FFFFFF"/>
          </w:tcPr>
          <w:p w:rsidR="00BE04F2" w:rsidRPr="004C6051" w:rsidRDefault="000D7E25"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csdo:Name120Type (M.SDT.00055) Պայմանանշանների նորմալացված տողը։ </w:t>
            </w:r>
          </w:p>
          <w:p w:rsidR="000D7E25" w:rsidRPr="004C6051" w:rsidRDefault="000D7E2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C206A4" w:rsidRPr="004C6051">
              <w:rPr>
                <w:rStyle w:val="Bodytext211pt"/>
                <w:sz w:val="20"/>
                <w:szCs w:val="20"/>
              </w:rPr>
              <w:t>։</w:t>
            </w:r>
          </w:p>
          <w:p w:rsidR="000D7E25" w:rsidRPr="004C6051" w:rsidRDefault="000D7E2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120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0D7E25" w:rsidRPr="004C6051" w:rsidRDefault="000D7E2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0D7E25" w:rsidRPr="004C6051" w:rsidTr="009637F7">
        <w:trPr>
          <w:jc w:val="center"/>
        </w:trPr>
        <w:tc>
          <w:tcPr>
            <w:tcW w:w="230" w:type="dxa"/>
            <w:shd w:val="clear" w:color="auto" w:fill="FFFFFF"/>
          </w:tcPr>
          <w:p w:rsidR="000D7E25" w:rsidRPr="004C6051" w:rsidRDefault="000D7E25" w:rsidP="009637F7">
            <w:pPr>
              <w:spacing w:after="120"/>
              <w:rPr>
                <w:sz w:val="20"/>
                <w:szCs w:val="20"/>
              </w:rPr>
            </w:pPr>
          </w:p>
        </w:tc>
        <w:tc>
          <w:tcPr>
            <w:tcW w:w="270" w:type="dxa"/>
            <w:shd w:val="clear" w:color="auto" w:fill="FFFFFF"/>
          </w:tcPr>
          <w:p w:rsidR="000D7E25" w:rsidRPr="004C6051" w:rsidRDefault="000D7E25" w:rsidP="009637F7">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0D7E25" w:rsidRPr="004C6051" w:rsidRDefault="000D7E25"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0D7E25" w:rsidRPr="004C6051" w:rsidRDefault="000D7E25" w:rsidP="009637F7">
            <w:pPr>
              <w:pStyle w:val="Bodytext20"/>
              <w:shd w:val="clear" w:color="auto" w:fill="auto"/>
              <w:tabs>
                <w:tab w:val="left" w:pos="667"/>
              </w:tabs>
              <w:spacing w:before="0" w:after="120" w:line="240" w:lineRule="auto"/>
              <w:ind w:firstLine="0"/>
              <w:jc w:val="left"/>
              <w:rPr>
                <w:sz w:val="20"/>
                <w:szCs w:val="20"/>
              </w:rPr>
            </w:pPr>
            <w:r w:rsidRPr="004C6051">
              <w:rPr>
                <w:rStyle w:val="Bodytext211pt"/>
                <w:sz w:val="20"/>
                <w:szCs w:val="20"/>
              </w:rPr>
              <w:t>*.</w:t>
            </w:r>
            <w:r w:rsidR="00063739" w:rsidRPr="004C6051">
              <w:rPr>
                <w:rStyle w:val="Bodytext211pt"/>
                <w:sz w:val="20"/>
                <w:szCs w:val="20"/>
              </w:rPr>
              <w:t>3.</w:t>
            </w:r>
            <w:r w:rsidR="00063739" w:rsidRPr="004C6051">
              <w:rPr>
                <w:rStyle w:val="Bodytext211pt"/>
                <w:sz w:val="20"/>
                <w:szCs w:val="20"/>
              </w:rPr>
              <w:tab/>
            </w:r>
            <w:r w:rsidRPr="004C6051">
              <w:rPr>
                <w:rStyle w:val="Bodytext211pt"/>
                <w:sz w:val="20"/>
                <w:szCs w:val="20"/>
              </w:rPr>
              <w:t>Կոնտակտային վավերապայմանը (ccdo:CommunicationDetails)</w:t>
            </w:r>
          </w:p>
        </w:tc>
        <w:tc>
          <w:tcPr>
            <w:tcW w:w="3402" w:type="dxa"/>
            <w:tcBorders>
              <w:top w:val="single" w:sz="4" w:space="0" w:color="auto"/>
              <w:left w:val="single" w:sz="4" w:space="0" w:color="auto"/>
              <w:bottom w:val="single" w:sz="4" w:space="0" w:color="auto"/>
            </w:tcBorders>
            <w:shd w:val="clear" w:color="auto" w:fill="FFFFFF"/>
          </w:tcPr>
          <w:p w:rsidR="000D7E25" w:rsidRPr="004C6051" w:rsidRDefault="000D7E2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պաշտոնատար անձի կոնտակտային վավերապայմանը</w:t>
            </w:r>
          </w:p>
        </w:tc>
        <w:tc>
          <w:tcPr>
            <w:tcW w:w="2126" w:type="dxa"/>
            <w:tcBorders>
              <w:top w:val="single" w:sz="4" w:space="0" w:color="auto"/>
              <w:left w:val="single" w:sz="4" w:space="0" w:color="auto"/>
              <w:bottom w:val="single" w:sz="4" w:space="0" w:color="auto"/>
            </w:tcBorders>
            <w:shd w:val="clear" w:color="auto" w:fill="FFFFFF"/>
          </w:tcPr>
          <w:p w:rsidR="000D7E25" w:rsidRPr="004C6051" w:rsidRDefault="000D7E2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w:t>
            </w:r>
            <w:smartTag w:uri="urn:schemas-microsoft-com:office:smarttags" w:element="stockticker">
              <w:r w:rsidRPr="004C6051">
                <w:rPr>
                  <w:rStyle w:val="Bodytext211pt"/>
                  <w:sz w:val="20"/>
                  <w:szCs w:val="20"/>
                </w:rPr>
                <w:t>CDE</w:t>
              </w:r>
            </w:smartTag>
            <w:r w:rsidRPr="004C6051">
              <w:rPr>
                <w:rStyle w:val="Bodytext211pt"/>
                <w:sz w:val="20"/>
                <w:szCs w:val="20"/>
              </w:rPr>
              <w:t>.00003</w:t>
            </w:r>
          </w:p>
        </w:tc>
        <w:tc>
          <w:tcPr>
            <w:tcW w:w="4111" w:type="dxa"/>
            <w:tcBorders>
              <w:top w:val="single" w:sz="4" w:space="0" w:color="auto"/>
              <w:left w:val="single" w:sz="4" w:space="0" w:color="auto"/>
              <w:bottom w:val="single" w:sz="4" w:space="0" w:color="auto"/>
            </w:tcBorders>
            <w:shd w:val="clear" w:color="auto" w:fill="FFFFFF"/>
          </w:tcPr>
          <w:p w:rsidR="000D7E25" w:rsidRPr="004C6051" w:rsidRDefault="000D7E2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ccdo:CommunicationDetailsTуре (M.</w:t>
            </w:r>
            <w:smartTag w:uri="urn:schemas-microsoft-com:office:smarttags" w:element="stockticker">
              <w:r w:rsidRPr="004C6051">
                <w:rPr>
                  <w:rStyle w:val="Bodytext211pt"/>
                  <w:sz w:val="20"/>
                  <w:szCs w:val="20"/>
                </w:rPr>
                <w:t>CDT</w:t>
              </w:r>
            </w:smartTag>
            <w:r w:rsidRPr="004C6051">
              <w:rPr>
                <w:rStyle w:val="Bodytext211pt"/>
                <w:sz w:val="20"/>
                <w:szCs w:val="20"/>
              </w:rPr>
              <w:t>.00003)</w:t>
            </w:r>
          </w:p>
          <w:p w:rsidR="000D7E25" w:rsidRPr="004C6051" w:rsidRDefault="000D7E2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Որոշվում է ներդրված տարրերի արժեքների տիրույթներով</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0D7E25" w:rsidRPr="004C6051" w:rsidRDefault="000D7E2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w:t>
            </w:r>
          </w:p>
        </w:tc>
      </w:tr>
      <w:tr w:rsidR="000D7E25" w:rsidRPr="004C6051" w:rsidTr="009637F7">
        <w:trPr>
          <w:jc w:val="center"/>
        </w:trPr>
        <w:tc>
          <w:tcPr>
            <w:tcW w:w="230" w:type="dxa"/>
            <w:shd w:val="clear" w:color="auto" w:fill="FFFFFF"/>
          </w:tcPr>
          <w:p w:rsidR="000D7E25" w:rsidRPr="004C6051" w:rsidRDefault="000D7E25" w:rsidP="009637F7">
            <w:pPr>
              <w:spacing w:after="120"/>
              <w:rPr>
                <w:sz w:val="20"/>
                <w:szCs w:val="20"/>
              </w:rPr>
            </w:pPr>
          </w:p>
        </w:tc>
        <w:tc>
          <w:tcPr>
            <w:tcW w:w="270" w:type="dxa"/>
            <w:shd w:val="clear" w:color="auto" w:fill="FFFFFF"/>
          </w:tcPr>
          <w:p w:rsidR="000D7E25" w:rsidRPr="004C6051" w:rsidRDefault="000D7E25" w:rsidP="009637F7">
            <w:pPr>
              <w:pStyle w:val="Bodytext20"/>
              <w:shd w:val="clear" w:color="auto" w:fill="auto"/>
              <w:spacing w:before="0" w:after="120" w:line="240" w:lineRule="auto"/>
              <w:ind w:firstLine="0"/>
              <w:jc w:val="left"/>
              <w:rPr>
                <w:rStyle w:val="Bodytext211pt"/>
                <w:sz w:val="20"/>
                <w:szCs w:val="20"/>
              </w:rPr>
            </w:pPr>
          </w:p>
        </w:tc>
        <w:tc>
          <w:tcPr>
            <w:tcW w:w="225" w:type="dxa"/>
            <w:shd w:val="clear" w:color="auto" w:fill="FFFFFF"/>
          </w:tcPr>
          <w:p w:rsidR="000D7E25" w:rsidRPr="004C6051" w:rsidRDefault="000D7E25" w:rsidP="009637F7">
            <w:pPr>
              <w:pStyle w:val="Bodytext20"/>
              <w:shd w:val="clear" w:color="auto" w:fill="auto"/>
              <w:spacing w:before="0" w:after="120" w:line="240" w:lineRule="auto"/>
              <w:ind w:firstLine="0"/>
              <w:jc w:val="left"/>
              <w:rPr>
                <w:rStyle w:val="Bodytext211pt"/>
                <w:sz w:val="20"/>
                <w:szCs w:val="20"/>
              </w:rPr>
            </w:pPr>
          </w:p>
        </w:tc>
        <w:tc>
          <w:tcPr>
            <w:tcW w:w="225" w:type="dxa"/>
            <w:tcBorders>
              <w:top w:val="single" w:sz="4" w:space="0" w:color="auto"/>
              <w:right w:val="single" w:sz="4" w:space="0" w:color="auto"/>
            </w:tcBorders>
            <w:shd w:val="clear" w:color="auto" w:fill="FFFFFF"/>
          </w:tcPr>
          <w:p w:rsidR="000D7E25" w:rsidRPr="004C6051" w:rsidRDefault="000D7E25" w:rsidP="009637F7">
            <w:pPr>
              <w:pStyle w:val="Bodytext20"/>
              <w:shd w:val="clear" w:color="auto" w:fill="auto"/>
              <w:spacing w:before="0" w:after="120" w:line="240" w:lineRule="auto"/>
              <w:ind w:firstLine="0"/>
              <w:jc w:val="left"/>
              <w:rPr>
                <w:rStyle w:val="Bodytext211pt"/>
                <w:sz w:val="20"/>
                <w:szCs w:val="20"/>
              </w:rPr>
            </w:pPr>
          </w:p>
        </w:tc>
        <w:tc>
          <w:tcPr>
            <w:tcW w:w="3222" w:type="dxa"/>
            <w:gridSpan w:val="2"/>
            <w:tcBorders>
              <w:top w:val="single" w:sz="4" w:space="0" w:color="auto"/>
              <w:left w:val="single" w:sz="4" w:space="0" w:color="auto"/>
              <w:bottom w:val="single" w:sz="4" w:space="0" w:color="auto"/>
            </w:tcBorders>
            <w:shd w:val="clear" w:color="auto" w:fill="FFFFFF"/>
          </w:tcPr>
          <w:p w:rsidR="000D7E25" w:rsidRPr="004C6051" w:rsidRDefault="000D7E25" w:rsidP="009637F7">
            <w:pPr>
              <w:pStyle w:val="Bodytext20"/>
              <w:shd w:val="clear" w:color="auto" w:fill="auto"/>
              <w:tabs>
                <w:tab w:val="left" w:pos="566"/>
              </w:tabs>
              <w:spacing w:before="0" w:after="120" w:line="240" w:lineRule="auto"/>
              <w:ind w:firstLine="0"/>
              <w:jc w:val="left"/>
              <w:rPr>
                <w:sz w:val="20"/>
                <w:szCs w:val="20"/>
              </w:rPr>
            </w:pPr>
            <w:r w:rsidRPr="004C6051">
              <w:rPr>
                <w:rStyle w:val="Bodytext211pt"/>
                <w:sz w:val="20"/>
                <w:szCs w:val="20"/>
              </w:rPr>
              <w:t>*.3.</w:t>
            </w:r>
            <w:r w:rsidR="00063739" w:rsidRPr="004C6051">
              <w:rPr>
                <w:rStyle w:val="Bodytext211pt"/>
                <w:sz w:val="20"/>
                <w:szCs w:val="20"/>
              </w:rPr>
              <w:t>1.</w:t>
            </w:r>
            <w:r w:rsidR="00063739" w:rsidRPr="004C6051">
              <w:rPr>
                <w:rStyle w:val="Bodytext211pt"/>
                <w:sz w:val="20"/>
                <w:szCs w:val="20"/>
              </w:rPr>
              <w:tab/>
            </w:r>
            <w:r w:rsidRPr="004C6051">
              <w:rPr>
                <w:rStyle w:val="Bodytext211pt"/>
                <w:sz w:val="20"/>
                <w:szCs w:val="20"/>
              </w:rPr>
              <w:t>Կապի տեսակի ծածկագիրը</w:t>
            </w:r>
          </w:p>
          <w:p w:rsidR="000D7E25" w:rsidRPr="004C6051" w:rsidRDefault="000D7E25" w:rsidP="009637F7">
            <w:pPr>
              <w:pStyle w:val="Bodytext20"/>
              <w:shd w:val="clear" w:color="auto" w:fill="auto"/>
              <w:tabs>
                <w:tab w:val="left" w:pos="566"/>
              </w:tabs>
              <w:spacing w:before="0" w:after="120" w:line="240" w:lineRule="auto"/>
              <w:ind w:firstLine="0"/>
              <w:jc w:val="left"/>
              <w:rPr>
                <w:sz w:val="20"/>
                <w:szCs w:val="20"/>
              </w:rPr>
            </w:pPr>
            <w:r w:rsidRPr="004C6051">
              <w:rPr>
                <w:rStyle w:val="Bodytext211pt"/>
                <w:sz w:val="20"/>
                <w:szCs w:val="20"/>
              </w:rPr>
              <w:t>(csdo:CommunicationChannelCode)</w:t>
            </w:r>
          </w:p>
        </w:tc>
        <w:tc>
          <w:tcPr>
            <w:tcW w:w="3402" w:type="dxa"/>
            <w:tcBorders>
              <w:top w:val="single" w:sz="4" w:space="0" w:color="auto"/>
              <w:left w:val="single" w:sz="4" w:space="0" w:color="auto"/>
              <w:bottom w:val="single" w:sz="4" w:space="0" w:color="auto"/>
            </w:tcBorders>
            <w:shd w:val="clear" w:color="auto" w:fill="FFFFFF"/>
          </w:tcPr>
          <w:p w:rsidR="000D7E25" w:rsidRPr="004C6051" w:rsidRDefault="000D7E2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կապի միջոցի (կապուղու) տեսակի (հեռախոս, ֆաքս, էլեկտրոնային փոստ </w:t>
            </w:r>
            <w:r w:rsidR="00063739" w:rsidRPr="004C6051">
              <w:rPr>
                <w:rStyle w:val="Bodytext211pt"/>
                <w:sz w:val="20"/>
                <w:szCs w:val="20"/>
              </w:rPr>
              <w:t>եւ</w:t>
            </w:r>
            <w:r w:rsidRPr="004C6051">
              <w:rPr>
                <w:rStyle w:val="Bodytext211pt"/>
                <w:sz w:val="20"/>
                <w:szCs w:val="20"/>
              </w:rPr>
              <w:t xml:space="preserve"> այլն) ծածկագրային նշագիրը</w:t>
            </w:r>
          </w:p>
        </w:tc>
        <w:tc>
          <w:tcPr>
            <w:tcW w:w="2126" w:type="dxa"/>
            <w:tcBorders>
              <w:top w:val="single" w:sz="4" w:space="0" w:color="auto"/>
              <w:left w:val="single" w:sz="4" w:space="0" w:color="auto"/>
              <w:bottom w:val="single" w:sz="4" w:space="0" w:color="auto"/>
            </w:tcBorders>
            <w:shd w:val="clear" w:color="auto" w:fill="FFFFFF"/>
          </w:tcPr>
          <w:p w:rsidR="000D7E25" w:rsidRPr="004C6051" w:rsidRDefault="000D7E2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M.SDE.00014</w:t>
            </w:r>
          </w:p>
        </w:tc>
        <w:tc>
          <w:tcPr>
            <w:tcW w:w="4111" w:type="dxa"/>
            <w:tcBorders>
              <w:top w:val="single" w:sz="4" w:space="0" w:color="auto"/>
              <w:left w:val="single" w:sz="4" w:space="0" w:color="auto"/>
              <w:bottom w:val="single" w:sz="4" w:space="0" w:color="auto"/>
            </w:tcBorders>
            <w:shd w:val="clear" w:color="auto" w:fill="FFFFFF"/>
          </w:tcPr>
          <w:p w:rsidR="000D7E25" w:rsidRPr="004C6051" w:rsidRDefault="000D7E2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csdo:CommunicationChannelCodeV2Type (M.SDT.00163)</w:t>
            </w:r>
          </w:p>
          <w:p w:rsidR="000D7E25" w:rsidRPr="004C6051" w:rsidRDefault="000D7E2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Ծածկագրի արժեքը՝ կապի տեսակների տեղեկագրքին համապատասխան։</w:t>
            </w:r>
          </w:p>
          <w:p w:rsidR="000D7E25" w:rsidRPr="004C6051" w:rsidRDefault="000D7E2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C206A4" w:rsidRPr="004C6051">
              <w:rPr>
                <w:rStyle w:val="Bodytext211pt"/>
                <w:sz w:val="20"/>
                <w:szCs w:val="20"/>
              </w:rPr>
              <w:t>։</w:t>
            </w:r>
          </w:p>
          <w:p w:rsidR="000D7E25" w:rsidRPr="004C6051" w:rsidRDefault="000D7E2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0D7E25" w:rsidRPr="004C6051" w:rsidRDefault="000D7E2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0D7E25" w:rsidRPr="004C6051" w:rsidTr="009637F7">
        <w:trPr>
          <w:jc w:val="center"/>
        </w:trPr>
        <w:tc>
          <w:tcPr>
            <w:tcW w:w="230" w:type="dxa"/>
            <w:shd w:val="clear" w:color="auto" w:fill="FFFFFF"/>
          </w:tcPr>
          <w:p w:rsidR="000D7E25" w:rsidRPr="004C6051" w:rsidRDefault="000D7E25" w:rsidP="009637F7">
            <w:pPr>
              <w:spacing w:after="120"/>
              <w:rPr>
                <w:sz w:val="20"/>
                <w:szCs w:val="20"/>
              </w:rPr>
            </w:pPr>
          </w:p>
        </w:tc>
        <w:tc>
          <w:tcPr>
            <w:tcW w:w="270" w:type="dxa"/>
            <w:shd w:val="clear" w:color="auto" w:fill="FFFFFF"/>
          </w:tcPr>
          <w:p w:rsidR="000D7E25" w:rsidRPr="004C6051" w:rsidRDefault="000D7E25" w:rsidP="009637F7">
            <w:pPr>
              <w:pStyle w:val="Bodytext20"/>
              <w:shd w:val="clear" w:color="auto" w:fill="auto"/>
              <w:spacing w:before="0" w:after="120" w:line="240" w:lineRule="auto"/>
              <w:ind w:firstLine="0"/>
              <w:jc w:val="left"/>
              <w:rPr>
                <w:rStyle w:val="Bodytext211pt"/>
                <w:sz w:val="20"/>
                <w:szCs w:val="20"/>
              </w:rPr>
            </w:pPr>
          </w:p>
        </w:tc>
        <w:tc>
          <w:tcPr>
            <w:tcW w:w="225" w:type="dxa"/>
            <w:shd w:val="clear" w:color="auto" w:fill="FFFFFF"/>
          </w:tcPr>
          <w:p w:rsidR="000D7E25" w:rsidRPr="004C6051" w:rsidRDefault="000D7E25" w:rsidP="009637F7">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0D7E25" w:rsidRPr="004C6051" w:rsidRDefault="000D7E25" w:rsidP="009637F7">
            <w:pPr>
              <w:pStyle w:val="Bodytext20"/>
              <w:shd w:val="clear" w:color="auto" w:fill="auto"/>
              <w:spacing w:before="0" w:after="120" w:line="240" w:lineRule="auto"/>
              <w:ind w:firstLine="0"/>
              <w:jc w:val="left"/>
              <w:rPr>
                <w:rStyle w:val="Bodytext211pt"/>
                <w:sz w:val="20"/>
                <w:szCs w:val="20"/>
              </w:rPr>
            </w:pPr>
          </w:p>
        </w:tc>
        <w:tc>
          <w:tcPr>
            <w:tcW w:w="3222" w:type="dxa"/>
            <w:gridSpan w:val="2"/>
            <w:tcBorders>
              <w:top w:val="single" w:sz="4" w:space="0" w:color="auto"/>
              <w:left w:val="single" w:sz="4" w:space="0" w:color="auto"/>
              <w:bottom w:val="single" w:sz="4" w:space="0" w:color="auto"/>
            </w:tcBorders>
            <w:shd w:val="clear" w:color="auto" w:fill="FFFFFF"/>
          </w:tcPr>
          <w:p w:rsidR="000D7E25" w:rsidRPr="004C6051" w:rsidRDefault="000D7E25" w:rsidP="009637F7">
            <w:pPr>
              <w:pStyle w:val="Bodytext20"/>
              <w:shd w:val="clear" w:color="auto" w:fill="auto"/>
              <w:tabs>
                <w:tab w:val="left" w:pos="566"/>
              </w:tabs>
              <w:spacing w:before="0" w:after="120" w:line="240" w:lineRule="auto"/>
              <w:ind w:firstLine="0"/>
              <w:jc w:val="left"/>
              <w:rPr>
                <w:sz w:val="20"/>
                <w:szCs w:val="20"/>
              </w:rPr>
            </w:pPr>
            <w:r w:rsidRPr="004C6051">
              <w:rPr>
                <w:rStyle w:val="Bodytext211pt"/>
                <w:sz w:val="20"/>
                <w:szCs w:val="20"/>
              </w:rPr>
              <w:t>*.3.</w:t>
            </w:r>
            <w:r w:rsidR="00063739" w:rsidRPr="004C6051">
              <w:rPr>
                <w:rStyle w:val="Bodytext211pt"/>
                <w:sz w:val="20"/>
                <w:szCs w:val="20"/>
              </w:rPr>
              <w:t>2.</w:t>
            </w:r>
            <w:r w:rsidR="00063739" w:rsidRPr="004C6051">
              <w:rPr>
                <w:rStyle w:val="Bodytext211pt"/>
                <w:sz w:val="20"/>
                <w:szCs w:val="20"/>
              </w:rPr>
              <w:tab/>
            </w:r>
            <w:r w:rsidRPr="004C6051">
              <w:rPr>
                <w:rStyle w:val="Bodytext211pt"/>
                <w:sz w:val="20"/>
                <w:szCs w:val="20"/>
              </w:rPr>
              <w:t>Կապի տեսակի անվանումը</w:t>
            </w:r>
          </w:p>
          <w:p w:rsidR="000D7E25" w:rsidRPr="004C6051" w:rsidRDefault="000D7E25" w:rsidP="009637F7">
            <w:pPr>
              <w:pStyle w:val="Bodytext20"/>
              <w:shd w:val="clear" w:color="auto" w:fill="auto"/>
              <w:tabs>
                <w:tab w:val="left" w:pos="566"/>
              </w:tabs>
              <w:spacing w:before="0" w:after="120" w:line="240" w:lineRule="auto"/>
              <w:ind w:firstLine="0"/>
              <w:jc w:val="left"/>
              <w:rPr>
                <w:sz w:val="20"/>
                <w:szCs w:val="20"/>
              </w:rPr>
            </w:pPr>
            <w:r w:rsidRPr="004C6051">
              <w:rPr>
                <w:rStyle w:val="Bodytext211pt"/>
                <w:sz w:val="20"/>
                <w:szCs w:val="20"/>
              </w:rPr>
              <w:t>(csdo:CommunicationChannelName)</w:t>
            </w:r>
          </w:p>
        </w:tc>
        <w:tc>
          <w:tcPr>
            <w:tcW w:w="3402" w:type="dxa"/>
            <w:tcBorders>
              <w:top w:val="single" w:sz="4" w:space="0" w:color="auto"/>
              <w:left w:val="single" w:sz="4" w:space="0" w:color="auto"/>
              <w:bottom w:val="single" w:sz="4" w:space="0" w:color="auto"/>
            </w:tcBorders>
            <w:shd w:val="clear" w:color="auto" w:fill="FFFFFF"/>
          </w:tcPr>
          <w:p w:rsidR="000D7E25" w:rsidRPr="004C6051" w:rsidRDefault="000D7E2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կապի միջոցի (կապուղու) տեսակի (հեռախոս, ֆաքս, էլեկտրոնային փոստ </w:t>
            </w:r>
            <w:r w:rsidR="00063739" w:rsidRPr="004C6051">
              <w:rPr>
                <w:rStyle w:val="Bodytext211pt"/>
                <w:sz w:val="20"/>
                <w:szCs w:val="20"/>
              </w:rPr>
              <w:t>եւ</w:t>
            </w:r>
            <w:r w:rsidRPr="004C6051">
              <w:rPr>
                <w:rStyle w:val="Bodytext211pt"/>
                <w:sz w:val="20"/>
                <w:szCs w:val="20"/>
              </w:rPr>
              <w:t xml:space="preserve"> այլն) անվանումը</w:t>
            </w:r>
          </w:p>
        </w:tc>
        <w:tc>
          <w:tcPr>
            <w:tcW w:w="2126" w:type="dxa"/>
            <w:tcBorders>
              <w:top w:val="single" w:sz="4" w:space="0" w:color="auto"/>
              <w:left w:val="single" w:sz="4" w:space="0" w:color="auto"/>
              <w:bottom w:val="single" w:sz="4" w:space="0" w:color="auto"/>
            </w:tcBorders>
            <w:shd w:val="clear" w:color="auto" w:fill="FFFFFF"/>
          </w:tcPr>
          <w:p w:rsidR="000D7E25" w:rsidRPr="004C6051" w:rsidRDefault="000D7E2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M.SDE.00093</w:t>
            </w:r>
          </w:p>
        </w:tc>
        <w:tc>
          <w:tcPr>
            <w:tcW w:w="4111" w:type="dxa"/>
            <w:tcBorders>
              <w:top w:val="single" w:sz="4" w:space="0" w:color="auto"/>
              <w:left w:val="single" w:sz="4" w:space="0" w:color="auto"/>
              <w:bottom w:val="single" w:sz="4" w:space="0" w:color="auto"/>
            </w:tcBorders>
            <w:shd w:val="clear" w:color="auto" w:fill="FFFFFF"/>
          </w:tcPr>
          <w:p w:rsidR="001E30DF" w:rsidRPr="004C6051" w:rsidRDefault="000D7E25"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csdo:Name 120Туре (M.SDT.00055) Պայմանանշանների նորմալացված տողը։ </w:t>
            </w:r>
          </w:p>
          <w:p w:rsidR="000D7E25" w:rsidRPr="004C6051" w:rsidRDefault="000D7E2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CA34F9" w:rsidRPr="004C6051">
              <w:rPr>
                <w:rStyle w:val="Bodytext211pt"/>
                <w:sz w:val="20"/>
                <w:szCs w:val="20"/>
              </w:rPr>
              <w:t>։</w:t>
            </w:r>
          </w:p>
          <w:p w:rsidR="000D7E25" w:rsidRPr="004C6051" w:rsidRDefault="000D7E2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120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0D7E25" w:rsidRPr="004C6051" w:rsidRDefault="000D7E2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0D7E25" w:rsidRPr="004C6051" w:rsidTr="009637F7">
        <w:trPr>
          <w:jc w:val="center"/>
        </w:trPr>
        <w:tc>
          <w:tcPr>
            <w:tcW w:w="230" w:type="dxa"/>
            <w:shd w:val="clear" w:color="auto" w:fill="FFFFFF"/>
          </w:tcPr>
          <w:p w:rsidR="000D7E25" w:rsidRPr="004C6051" w:rsidRDefault="000D7E25" w:rsidP="009637F7">
            <w:pPr>
              <w:spacing w:after="120"/>
              <w:rPr>
                <w:sz w:val="20"/>
                <w:szCs w:val="20"/>
              </w:rPr>
            </w:pPr>
          </w:p>
        </w:tc>
        <w:tc>
          <w:tcPr>
            <w:tcW w:w="270" w:type="dxa"/>
            <w:tcBorders>
              <w:bottom w:val="single" w:sz="4" w:space="0" w:color="auto"/>
            </w:tcBorders>
            <w:shd w:val="clear" w:color="auto" w:fill="FFFFFF"/>
          </w:tcPr>
          <w:p w:rsidR="000D7E25" w:rsidRPr="004C6051" w:rsidRDefault="000D7E25" w:rsidP="009637F7">
            <w:pPr>
              <w:pStyle w:val="Bodytext20"/>
              <w:shd w:val="clear" w:color="auto" w:fill="auto"/>
              <w:spacing w:before="0" w:after="120" w:line="240" w:lineRule="auto"/>
              <w:ind w:firstLine="0"/>
              <w:jc w:val="left"/>
              <w:rPr>
                <w:rStyle w:val="Bodytext211pt"/>
                <w:sz w:val="20"/>
                <w:szCs w:val="20"/>
              </w:rPr>
            </w:pPr>
          </w:p>
        </w:tc>
        <w:tc>
          <w:tcPr>
            <w:tcW w:w="225" w:type="dxa"/>
            <w:tcBorders>
              <w:bottom w:val="single" w:sz="4" w:space="0" w:color="auto"/>
            </w:tcBorders>
            <w:shd w:val="clear" w:color="auto" w:fill="FFFFFF"/>
          </w:tcPr>
          <w:p w:rsidR="000D7E25" w:rsidRPr="004C6051" w:rsidRDefault="000D7E25" w:rsidP="009637F7">
            <w:pPr>
              <w:pStyle w:val="Bodytext20"/>
              <w:shd w:val="clear" w:color="auto" w:fill="auto"/>
              <w:spacing w:before="0" w:after="120" w:line="240" w:lineRule="auto"/>
              <w:ind w:firstLine="0"/>
              <w:jc w:val="left"/>
              <w:rPr>
                <w:rStyle w:val="Bodytext211pt"/>
                <w:sz w:val="20"/>
                <w:szCs w:val="20"/>
              </w:rPr>
            </w:pPr>
          </w:p>
        </w:tc>
        <w:tc>
          <w:tcPr>
            <w:tcW w:w="225" w:type="dxa"/>
            <w:tcBorders>
              <w:bottom w:val="single" w:sz="4" w:space="0" w:color="auto"/>
              <w:right w:val="single" w:sz="4" w:space="0" w:color="auto"/>
            </w:tcBorders>
            <w:shd w:val="clear" w:color="auto" w:fill="FFFFFF"/>
          </w:tcPr>
          <w:p w:rsidR="000D7E25" w:rsidRPr="004C6051" w:rsidRDefault="000D7E25" w:rsidP="009637F7">
            <w:pPr>
              <w:pStyle w:val="Bodytext20"/>
              <w:shd w:val="clear" w:color="auto" w:fill="auto"/>
              <w:spacing w:before="0" w:after="120" w:line="240" w:lineRule="auto"/>
              <w:ind w:firstLine="0"/>
              <w:jc w:val="left"/>
              <w:rPr>
                <w:rStyle w:val="Bodytext211pt"/>
                <w:sz w:val="20"/>
                <w:szCs w:val="20"/>
              </w:rPr>
            </w:pPr>
          </w:p>
        </w:tc>
        <w:tc>
          <w:tcPr>
            <w:tcW w:w="3222" w:type="dxa"/>
            <w:gridSpan w:val="2"/>
            <w:tcBorders>
              <w:top w:val="single" w:sz="4" w:space="0" w:color="auto"/>
              <w:left w:val="single" w:sz="4" w:space="0" w:color="auto"/>
              <w:bottom w:val="single" w:sz="4" w:space="0" w:color="auto"/>
            </w:tcBorders>
            <w:shd w:val="clear" w:color="auto" w:fill="FFFFFF"/>
          </w:tcPr>
          <w:p w:rsidR="000D7E25" w:rsidRPr="004C6051" w:rsidRDefault="000D7E25" w:rsidP="009637F7">
            <w:pPr>
              <w:pStyle w:val="Bodytext20"/>
              <w:shd w:val="clear" w:color="auto" w:fill="auto"/>
              <w:tabs>
                <w:tab w:val="left" w:pos="566"/>
              </w:tabs>
              <w:spacing w:before="0" w:after="120" w:line="240" w:lineRule="auto"/>
              <w:ind w:firstLine="0"/>
              <w:jc w:val="left"/>
              <w:rPr>
                <w:sz w:val="20"/>
                <w:szCs w:val="20"/>
              </w:rPr>
            </w:pPr>
            <w:r w:rsidRPr="004C6051">
              <w:rPr>
                <w:rStyle w:val="Bodytext211pt"/>
                <w:sz w:val="20"/>
                <w:szCs w:val="20"/>
              </w:rPr>
              <w:t>*.3.</w:t>
            </w:r>
            <w:r w:rsidR="00063739" w:rsidRPr="004C6051">
              <w:rPr>
                <w:rStyle w:val="Bodytext211pt"/>
                <w:sz w:val="20"/>
                <w:szCs w:val="20"/>
              </w:rPr>
              <w:t>3.</w:t>
            </w:r>
            <w:r w:rsidR="00063739" w:rsidRPr="004C6051">
              <w:rPr>
                <w:rStyle w:val="Bodytext211pt"/>
                <w:sz w:val="20"/>
                <w:szCs w:val="20"/>
              </w:rPr>
              <w:tab/>
            </w:r>
            <w:r w:rsidRPr="004C6051">
              <w:rPr>
                <w:rStyle w:val="Bodytext211pt"/>
                <w:sz w:val="20"/>
                <w:szCs w:val="20"/>
              </w:rPr>
              <w:t>Կապուղու նույնականացուցիչը</w:t>
            </w:r>
          </w:p>
          <w:p w:rsidR="000D7E25" w:rsidRPr="004C6051" w:rsidRDefault="000D7E25" w:rsidP="009637F7">
            <w:pPr>
              <w:pStyle w:val="Bodytext20"/>
              <w:shd w:val="clear" w:color="auto" w:fill="auto"/>
              <w:tabs>
                <w:tab w:val="left" w:pos="566"/>
              </w:tabs>
              <w:spacing w:before="0" w:after="120" w:line="240" w:lineRule="auto"/>
              <w:ind w:firstLine="0"/>
              <w:jc w:val="left"/>
              <w:rPr>
                <w:sz w:val="20"/>
                <w:szCs w:val="20"/>
              </w:rPr>
            </w:pPr>
            <w:r w:rsidRPr="004C6051">
              <w:rPr>
                <w:rStyle w:val="Bodytext211pt"/>
                <w:sz w:val="20"/>
                <w:szCs w:val="20"/>
              </w:rPr>
              <w:t>(csdo:CommunicationChannelId)</w:t>
            </w:r>
          </w:p>
        </w:tc>
        <w:tc>
          <w:tcPr>
            <w:tcW w:w="3402" w:type="dxa"/>
            <w:tcBorders>
              <w:top w:val="single" w:sz="4" w:space="0" w:color="auto"/>
              <w:left w:val="single" w:sz="4" w:space="0" w:color="auto"/>
              <w:bottom w:val="single" w:sz="4" w:space="0" w:color="auto"/>
            </w:tcBorders>
            <w:shd w:val="clear" w:color="auto" w:fill="FFFFFF"/>
          </w:tcPr>
          <w:p w:rsidR="000D7E25" w:rsidRPr="004C6051" w:rsidRDefault="000D7E2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կապուղին նույնականացնող պայմանանշանների հաջորդականությունը (հեռախոսահամարի, ֆաքսի, էլեկտրոնային փոստի հասցեի </w:t>
            </w:r>
            <w:r w:rsidR="00063739" w:rsidRPr="004C6051">
              <w:rPr>
                <w:rStyle w:val="Bodytext211pt"/>
                <w:sz w:val="20"/>
                <w:szCs w:val="20"/>
              </w:rPr>
              <w:t>եւ</w:t>
            </w:r>
            <w:r w:rsidRPr="004C6051">
              <w:rPr>
                <w:rStyle w:val="Bodytext211pt"/>
                <w:sz w:val="20"/>
                <w:szCs w:val="20"/>
              </w:rPr>
              <w:t xml:space="preserve"> այլնի նշում)</w:t>
            </w:r>
          </w:p>
        </w:tc>
        <w:tc>
          <w:tcPr>
            <w:tcW w:w="2126" w:type="dxa"/>
            <w:tcBorders>
              <w:top w:val="single" w:sz="4" w:space="0" w:color="auto"/>
              <w:left w:val="single" w:sz="4" w:space="0" w:color="auto"/>
              <w:bottom w:val="single" w:sz="4" w:space="0" w:color="auto"/>
            </w:tcBorders>
            <w:shd w:val="clear" w:color="auto" w:fill="FFFFFF"/>
          </w:tcPr>
          <w:p w:rsidR="000D7E25" w:rsidRPr="004C6051" w:rsidRDefault="000D7E2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M.SDE.00015</w:t>
            </w:r>
          </w:p>
        </w:tc>
        <w:tc>
          <w:tcPr>
            <w:tcW w:w="4111" w:type="dxa"/>
            <w:tcBorders>
              <w:top w:val="single" w:sz="4" w:space="0" w:color="auto"/>
              <w:left w:val="single" w:sz="4" w:space="0" w:color="auto"/>
              <w:bottom w:val="single" w:sz="4" w:space="0" w:color="auto"/>
            </w:tcBorders>
            <w:shd w:val="clear" w:color="auto" w:fill="FFFFFF"/>
          </w:tcPr>
          <w:p w:rsidR="000D7E25" w:rsidRPr="004C6051" w:rsidRDefault="000D7E2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csdo:CommunicationChannelIdType</w:t>
            </w:r>
          </w:p>
          <w:p w:rsidR="000D7E25" w:rsidRPr="004C6051" w:rsidRDefault="000D7E2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(M.SDT.00015)</w:t>
            </w:r>
          </w:p>
          <w:p w:rsidR="001E30DF" w:rsidRPr="004C6051" w:rsidRDefault="000D7E25"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Պայմանանշանների նորմալացված տողը: </w:t>
            </w:r>
          </w:p>
          <w:p w:rsidR="000D7E25" w:rsidRPr="004C6051" w:rsidRDefault="000D7E2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CA34F9" w:rsidRPr="004C6051">
              <w:rPr>
                <w:rStyle w:val="Bodytext211pt"/>
                <w:sz w:val="20"/>
                <w:szCs w:val="20"/>
              </w:rPr>
              <w:t>։</w:t>
            </w:r>
          </w:p>
          <w:p w:rsidR="000D7E25" w:rsidRPr="004C6051" w:rsidRDefault="000D7E2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1000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0D7E25" w:rsidRPr="004C6051" w:rsidRDefault="000D7E2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13330D" w:rsidRPr="004C6051" w:rsidTr="009637F7">
        <w:trPr>
          <w:jc w:val="center"/>
        </w:trPr>
        <w:tc>
          <w:tcPr>
            <w:tcW w:w="230" w:type="dxa"/>
            <w:tcBorders>
              <w:right w:val="single" w:sz="4" w:space="0" w:color="auto"/>
            </w:tcBorders>
            <w:shd w:val="clear" w:color="auto" w:fill="FFFFFF"/>
          </w:tcPr>
          <w:p w:rsidR="0013330D" w:rsidRPr="004C6051" w:rsidRDefault="0013330D" w:rsidP="009637F7">
            <w:pPr>
              <w:pStyle w:val="Bodytext20"/>
              <w:shd w:val="clear" w:color="auto" w:fill="auto"/>
              <w:spacing w:before="0" w:after="120" w:line="240" w:lineRule="auto"/>
              <w:ind w:firstLine="0"/>
              <w:jc w:val="left"/>
              <w:rPr>
                <w:rStyle w:val="Bodytext211pt"/>
                <w:sz w:val="20"/>
                <w:szCs w:val="20"/>
              </w:rPr>
            </w:pPr>
          </w:p>
        </w:tc>
        <w:tc>
          <w:tcPr>
            <w:tcW w:w="3942" w:type="dxa"/>
            <w:gridSpan w:val="5"/>
            <w:tcBorders>
              <w:top w:val="single" w:sz="4" w:space="0" w:color="auto"/>
              <w:left w:val="single" w:sz="4" w:space="0" w:color="auto"/>
              <w:bottom w:val="single" w:sz="4" w:space="0" w:color="auto"/>
            </w:tcBorders>
            <w:shd w:val="clear" w:color="auto" w:fill="FFFFFF"/>
          </w:tcPr>
          <w:p w:rsidR="0013330D" w:rsidRPr="004C6051" w:rsidRDefault="0013330D" w:rsidP="009637F7">
            <w:pPr>
              <w:pStyle w:val="Bodytext20"/>
              <w:shd w:val="clear" w:color="auto" w:fill="auto"/>
              <w:tabs>
                <w:tab w:val="left" w:pos="577"/>
              </w:tabs>
              <w:spacing w:before="0" w:after="120" w:line="240" w:lineRule="auto"/>
              <w:ind w:firstLine="0"/>
              <w:jc w:val="left"/>
              <w:rPr>
                <w:sz w:val="20"/>
                <w:szCs w:val="20"/>
              </w:rPr>
            </w:pPr>
            <w:r w:rsidRPr="004C6051">
              <w:rPr>
                <w:rStyle w:val="Bodytext211pt"/>
                <w:sz w:val="20"/>
                <w:szCs w:val="20"/>
              </w:rPr>
              <w:t>2.1</w:t>
            </w:r>
            <w:r w:rsidR="00E66E78" w:rsidRPr="004C6051">
              <w:rPr>
                <w:rStyle w:val="Bodytext211pt"/>
                <w:sz w:val="20"/>
                <w:szCs w:val="20"/>
              </w:rPr>
              <w:t>0.</w:t>
            </w:r>
            <w:r w:rsidR="00E66E78" w:rsidRPr="004C6051">
              <w:rPr>
                <w:rStyle w:val="Bodytext211pt"/>
                <w:sz w:val="20"/>
                <w:szCs w:val="20"/>
              </w:rPr>
              <w:tab/>
            </w:r>
            <w:r w:rsidRPr="004C6051">
              <w:rPr>
                <w:rStyle w:val="Bodytext211pt"/>
                <w:sz w:val="20"/>
                <w:szCs w:val="20"/>
              </w:rPr>
              <w:t>Կից ներկայացված փաստաթուղթը (smcdo:AttachedDocDetails)</w:t>
            </w:r>
          </w:p>
        </w:tc>
        <w:tc>
          <w:tcPr>
            <w:tcW w:w="3402" w:type="dxa"/>
            <w:tcBorders>
              <w:top w:val="single" w:sz="4" w:space="0" w:color="auto"/>
              <w:left w:val="single" w:sz="4" w:space="0" w:color="auto"/>
              <w:bottom w:val="single" w:sz="4" w:space="0" w:color="auto"/>
            </w:tcBorders>
            <w:shd w:val="clear" w:color="auto" w:fill="FFFFFF"/>
          </w:tcPr>
          <w:p w:rsidR="0013330D" w:rsidRPr="004C6051" w:rsidRDefault="0013330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բուսասանիտարական հավաստագրին կից ներկայացված փաստաթղթի մասին տեղեկատվություն</w:t>
            </w:r>
          </w:p>
        </w:tc>
        <w:tc>
          <w:tcPr>
            <w:tcW w:w="2126" w:type="dxa"/>
            <w:tcBorders>
              <w:top w:val="single" w:sz="4" w:space="0" w:color="auto"/>
              <w:left w:val="single" w:sz="4" w:space="0" w:color="auto"/>
              <w:bottom w:val="single" w:sz="4" w:space="0" w:color="auto"/>
            </w:tcBorders>
            <w:shd w:val="clear" w:color="auto" w:fill="FFFFFF"/>
          </w:tcPr>
          <w:p w:rsidR="0013330D" w:rsidRPr="004C6051" w:rsidRDefault="0013330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M.SM.</w:t>
            </w:r>
            <w:smartTag w:uri="urn:schemas-microsoft-com:office:smarttags" w:element="stockticker">
              <w:r w:rsidRPr="004C6051">
                <w:rPr>
                  <w:rStyle w:val="Bodytext211pt"/>
                  <w:sz w:val="20"/>
                  <w:szCs w:val="20"/>
                </w:rPr>
                <w:t>CDE</w:t>
              </w:r>
            </w:smartTag>
            <w:r w:rsidRPr="004C6051">
              <w:rPr>
                <w:rStyle w:val="Bodytext211pt"/>
                <w:sz w:val="20"/>
                <w:szCs w:val="20"/>
              </w:rPr>
              <w:t>.00096</w:t>
            </w:r>
          </w:p>
        </w:tc>
        <w:tc>
          <w:tcPr>
            <w:tcW w:w="4111" w:type="dxa"/>
            <w:tcBorders>
              <w:top w:val="single" w:sz="4" w:space="0" w:color="auto"/>
              <w:left w:val="single" w:sz="4" w:space="0" w:color="auto"/>
              <w:bottom w:val="single" w:sz="4" w:space="0" w:color="auto"/>
            </w:tcBorders>
            <w:shd w:val="clear" w:color="auto" w:fill="FFFFFF"/>
          </w:tcPr>
          <w:p w:rsidR="0013330D" w:rsidRPr="004C6051" w:rsidRDefault="0013330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ccdo:DocContentDetailsType</w:t>
            </w:r>
            <w:r w:rsidR="00157EEE" w:rsidRPr="004C6051">
              <w:rPr>
                <w:rStyle w:val="Bodytext211pt"/>
                <w:sz w:val="20"/>
                <w:szCs w:val="20"/>
              </w:rPr>
              <w:t xml:space="preserve"> </w:t>
            </w:r>
            <w:r w:rsidRPr="004C6051">
              <w:rPr>
                <w:rStyle w:val="Bodytext211pt"/>
                <w:sz w:val="20"/>
                <w:szCs w:val="20"/>
              </w:rPr>
              <w:t>(M.</w:t>
            </w:r>
            <w:smartTag w:uri="urn:schemas-microsoft-com:office:smarttags" w:element="stockticker">
              <w:r w:rsidRPr="004C6051">
                <w:rPr>
                  <w:rStyle w:val="Bodytext211pt"/>
                  <w:sz w:val="20"/>
                  <w:szCs w:val="20"/>
                </w:rPr>
                <w:t>CDT</w:t>
              </w:r>
            </w:smartTag>
            <w:r w:rsidRPr="004C6051">
              <w:rPr>
                <w:rStyle w:val="Bodytext211pt"/>
                <w:sz w:val="20"/>
                <w:szCs w:val="20"/>
              </w:rPr>
              <w:t>.00</w:t>
            </w:r>
            <w:r w:rsidR="00E376FF" w:rsidRPr="004C6051">
              <w:rPr>
                <w:rStyle w:val="Bodytext211pt"/>
                <w:sz w:val="20"/>
                <w:szCs w:val="20"/>
              </w:rPr>
              <w:t>105</w:t>
            </w:r>
            <w:r w:rsidRPr="004C6051">
              <w:rPr>
                <w:rStyle w:val="Bodytext211pt"/>
                <w:sz w:val="20"/>
                <w:szCs w:val="20"/>
              </w:rPr>
              <w:t>)</w:t>
            </w:r>
          </w:p>
          <w:p w:rsidR="0013330D" w:rsidRPr="004C6051" w:rsidRDefault="0013330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Որոշվում է ներդրված տարրերի արժեքների տիրույթներով</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13330D" w:rsidRPr="004C6051" w:rsidRDefault="0013330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w:t>
            </w:r>
          </w:p>
        </w:tc>
      </w:tr>
      <w:tr w:rsidR="0013330D" w:rsidRPr="004C6051" w:rsidTr="009637F7">
        <w:trPr>
          <w:jc w:val="center"/>
        </w:trPr>
        <w:tc>
          <w:tcPr>
            <w:tcW w:w="230" w:type="dxa"/>
            <w:shd w:val="clear" w:color="auto" w:fill="FFFFFF"/>
          </w:tcPr>
          <w:p w:rsidR="0013330D" w:rsidRPr="004C6051" w:rsidRDefault="0013330D" w:rsidP="009637F7">
            <w:pPr>
              <w:spacing w:after="120"/>
              <w:rPr>
                <w:sz w:val="20"/>
                <w:szCs w:val="20"/>
              </w:rPr>
            </w:pPr>
          </w:p>
        </w:tc>
        <w:tc>
          <w:tcPr>
            <w:tcW w:w="270" w:type="dxa"/>
            <w:tcBorders>
              <w:top w:val="single" w:sz="4" w:space="0" w:color="auto"/>
              <w:right w:val="single" w:sz="4" w:space="0" w:color="auto"/>
            </w:tcBorders>
            <w:shd w:val="clear" w:color="auto" w:fill="FFFFFF"/>
          </w:tcPr>
          <w:p w:rsidR="0013330D" w:rsidRPr="004C6051" w:rsidRDefault="0013330D"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13330D" w:rsidRPr="004C6051" w:rsidRDefault="0013330D" w:rsidP="004C4664">
            <w:pPr>
              <w:pStyle w:val="Bodytext20"/>
              <w:shd w:val="clear" w:color="auto" w:fill="auto"/>
              <w:tabs>
                <w:tab w:val="left" w:pos="733"/>
              </w:tabs>
              <w:spacing w:before="0" w:after="120" w:line="240" w:lineRule="auto"/>
              <w:ind w:firstLine="0"/>
              <w:jc w:val="left"/>
              <w:rPr>
                <w:sz w:val="20"/>
                <w:szCs w:val="20"/>
              </w:rPr>
            </w:pPr>
            <w:r w:rsidRPr="004C6051">
              <w:rPr>
                <w:rStyle w:val="Bodytext211pt"/>
                <w:sz w:val="20"/>
                <w:szCs w:val="20"/>
              </w:rPr>
              <w:t>2.10.</w:t>
            </w:r>
            <w:r w:rsidR="00063739" w:rsidRPr="004C6051">
              <w:rPr>
                <w:rStyle w:val="Bodytext211pt"/>
                <w:sz w:val="20"/>
                <w:szCs w:val="20"/>
              </w:rPr>
              <w:t>1.</w:t>
            </w:r>
            <w:r w:rsidR="00063739" w:rsidRPr="004C6051">
              <w:rPr>
                <w:rStyle w:val="Bodytext211pt"/>
                <w:sz w:val="20"/>
                <w:szCs w:val="20"/>
              </w:rPr>
              <w:tab/>
            </w:r>
            <w:r w:rsidRPr="004C6051">
              <w:rPr>
                <w:rStyle w:val="Bodytext211pt"/>
                <w:sz w:val="20"/>
                <w:szCs w:val="20"/>
              </w:rPr>
              <w:t>Երկրի ծածկագիրը (csdo:UnifiedCountryCode)</w:t>
            </w:r>
          </w:p>
        </w:tc>
        <w:tc>
          <w:tcPr>
            <w:tcW w:w="3402" w:type="dxa"/>
            <w:tcBorders>
              <w:top w:val="single" w:sz="4" w:space="0" w:color="auto"/>
              <w:left w:val="single" w:sz="4" w:space="0" w:color="auto"/>
              <w:bottom w:val="single" w:sz="4" w:space="0" w:color="auto"/>
            </w:tcBorders>
            <w:shd w:val="clear" w:color="auto" w:fill="FFFFFF"/>
          </w:tcPr>
          <w:p w:rsidR="0013330D" w:rsidRPr="004C6051" w:rsidRDefault="0013330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երկրի ծածկագրային նշագիրը</w:t>
            </w:r>
          </w:p>
        </w:tc>
        <w:tc>
          <w:tcPr>
            <w:tcW w:w="2126" w:type="dxa"/>
            <w:tcBorders>
              <w:top w:val="single" w:sz="4" w:space="0" w:color="auto"/>
              <w:left w:val="single" w:sz="4" w:space="0" w:color="auto"/>
              <w:bottom w:val="single" w:sz="4" w:space="0" w:color="auto"/>
            </w:tcBorders>
            <w:shd w:val="clear" w:color="auto" w:fill="FFFFFF"/>
          </w:tcPr>
          <w:p w:rsidR="0013330D" w:rsidRPr="004C6051" w:rsidRDefault="0013330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M.SDE.00162</w:t>
            </w:r>
          </w:p>
        </w:tc>
        <w:tc>
          <w:tcPr>
            <w:tcW w:w="4111" w:type="dxa"/>
            <w:tcBorders>
              <w:top w:val="single" w:sz="4" w:space="0" w:color="auto"/>
              <w:left w:val="single" w:sz="4" w:space="0" w:color="auto"/>
              <w:bottom w:val="single" w:sz="4" w:space="0" w:color="auto"/>
            </w:tcBorders>
            <w:shd w:val="clear" w:color="auto" w:fill="FFFFFF"/>
          </w:tcPr>
          <w:p w:rsidR="0013330D" w:rsidRPr="004C6051" w:rsidRDefault="0013330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csdo:UnifiedCountryCodeType (M.SDT.00112)</w:t>
            </w:r>
          </w:p>
          <w:p w:rsidR="0013330D" w:rsidRPr="004C6051" w:rsidRDefault="0013330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13330D" w:rsidRPr="004C6051" w:rsidRDefault="0013330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Ձ</w:t>
            </w:r>
            <w:r w:rsidR="00063739" w:rsidRPr="004C6051">
              <w:rPr>
                <w:rStyle w:val="Bodytext211pt"/>
                <w:sz w:val="20"/>
                <w:szCs w:val="20"/>
              </w:rPr>
              <w:t>եւ</w:t>
            </w:r>
            <w:r w:rsidRPr="004C6051">
              <w:rPr>
                <w:rStyle w:val="Bodytext211pt"/>
                <w:sz w:val="20"/>
                <w:szCs w:val="20"/>
              </w:rPr>
              <w:t>անմուշը՝ [A-Z]{2}</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13330D" w:rsidRPr="004C6051" w:rsidRDefault="0013330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13330D" w:rsidRPr="004C6051" w:rsidTr="009637F7">
        <w:trPr>
          <w:jc w:val="center"/>
        </w:trPr>
        <w:tc>
          <w:tcPr>
            <w:tcW w:w="230" w:type="dxa"/>
            <w:shd w:val="clear" w:color="auto" w:fill="FFFFFF"/>
          </w:tcPr>
          <w:p w:rsidR="0013330D" w:rsidRPr="004C6051" w:rsidRDefault="0013330D" w:rsidP="009637F7">
            <w:pPr>
              <w:spacing w:after="120"/>
              <w:rPr>
                <w:sz w:val="20"/>
                <w:szCs w:val="20"/>
              </w:rPr>
            </w:pPr>
          </w:p>
        </w:tc>
        <w:tc>
          <w:tcPr>
            <w:tcW w:w="270" w:type="dxa"/>
            <w:shd w:val="clear" w:color="auto" w:fill="FFFFFF"/>
          </w:tcPr>
          <w:p w:rsidR="0013330D" w:rsidRPr="004C6051" w:rsidRDefault="0013330D" w:rsidP="009637F7">
            <w:pPr>
              <w:pStyle w:val="Bodytext20"/>
              <w:shd w:val="clear" w:color="auto" w:fill="auto"/>
              <w:spacing w:before="0" w:after="120" w:line="240" w:lineRule="auto"/>
              <w:ind w:firstLine="0"/>
              <w:jc w:val="left"/>
              <w:rPr>
                <w:rStyle w:val="Bodytext211pt"/>
                <w:sz w:val="20"/>
                <w:szCs w:val="20"/>
              </w:rPr>
            </w:pPr>
          </w:p>
        </w:tc>
        <w:tc>
          <w:tcPr>
            <w:tcW w:w="225" w:type="dxa"/>
            <w:tcBorders>
              <w:bottom w:val="single" w:sz="4" w:space="0" w:color="auto"/>
              <w:right w:val="single" w:sz="4" w:space="0" w:color="auto"/>
            </w:tcBorders>
            <w:shd w:val="clear" w:color="auto" w:fill="FFFFFF"/>
          </w:tcPr>
          <w:p w:rsidR="0013330D" w:rsidRPr="004C6051" w:rsidRDefault="0013330D"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13330D" w:rsidRPr="004C6051" w:rsidRDefault="008266A7" w:rsidP="004C4664">
            <w:pPr>
              <w:pStyle w:val="Bodytext20"/>
              <w:shd w:val="clear" w:color="auto" w:fill="auto"/>
              <w:tabs>
                <w:tab w:val="left" w:pos="679"/>
              </w:tabs>
              <w:spacing w:before="0" w:after="120" w:line="240" w:lineRule="auto"/>
              <w:ind w:firstLine="0"/>
              <w:jc w:val="left"/>
              <w:rPr>
                <w:sz w:val="20"/>
                <w:szCs w:val="20"/>
              </w:rPr>
            </w:pPr>
            <w:r w:rsidRPr="004C6051">
              <w:rPr>
                <w:rStyle w:val="Bodytext211pt"/>
                <w:sz w:val="20"/>
                <w:szCs w:val="20"/>
              </w:rPr>
              <w:t>ա)</w:t>
            </w:r>
            <w:r w:rsidRPr="004C6051">
              <w:rPr>
                <w:rStyle w:val="Bodytext211pt"/>
                <w:sz w:val="20"/>
                <w:szCs w:val="20"/>
              </w:rPr>
              <w:tab/>
            </w:r>
            <w:r w:rsidR="0013330D" w:rsidRPr="004C6051">
              <w:rPr>
                <w:rStyle w:val="Bodytext211pt"/>
                <w:sz w:val="20"/>
                <w:szCs w:val="20"/>
              </w:rPr>
              <w:t>Տեղեկագրքի (դասակարգչի) նույնականացուցիչը</w:t>
            </w:r>
          </w:p>
          <w:p w:rsidR="0013330D" w:rsidRPr="004C6051" w:rsidRDefault="0013330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(codeListId ատրիբուտ)</w:t>
            </w:r>
          </w:p>
        </w:tc>
        <w:tc>
          <w:tcPr>
            <w:tcW w:w="3402" w:type="dxa"/>
            <w:tcBorders>
              <w:top w:val="single" w:sz="4" w:space="0" w:color="auto"/>
              <w:left w:val="single" w:sz="4" w:space="0" w:color="auto"/>
              <w:bottom w:val="single" w:sz="4" w:space="0" w:color="auto"/>
            </w:tcBorders>
            <w:shd w:val="clear" w:color="auto" w:fill="FFFFFF"/>
          </w:tcPr>
          <w:p w:rsidR="0013330D" w:rsidRPr="004C6051" w:rsidRDefault="0013330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այն տեղեկագրքի (դասակարգչի) նշագիրը, որին համապատասխան նշված է ծածկագիրը</w:t>
            </w:r>
          </w:p>
        </w:tc>
        <w:tc>
          <w:tcPr>
            <w:tcW w:w="2126" w:type="dxa"/>
            <w:tcBorders>
              <w:top w:val="single" w:sz="4" w:space="0" w:color="auto"/>
              <w:left w:val="single" w:sz="4" w:space="0" w:color="auto"/>
              <w:bottom w:val="single" w:sz="4" w:space="0" w:color="auto"/>
            </w:tcBorders>
            <w:shd w:val="clear" w:color="auto" w:fill="FFFFFF"/>
          </w:tcPr>
          <w:p w:rsidR="0013330D" w:rsidRPr="004C6051" w:rsidRDefault="0013330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w:t>
            </w:r>
          </w:p>
        </w:tc>
        <w:tc>
          <w:tcPr>
            <w:tcW w:w="4111" w:type="dxa"/>
            <w:tcBorders>
              <w:top w:val="single" w:sz="4" w:space="0" w:color="auto"/>
              <w:left w:val="single" w:sz="4" w:space="0" w:color="auto"/>
              <w:bottom w:val="single" w:sz="4" w:space="0" w:color="auto"/>
            </w:tcBorders>
            <w:shd w:val="clear" w:color="auto" w:fill="FFFFFF"/>
          </w:tcPr>
          <w:p w:rsidR="0013330D" w:rsidRPr="004C6051" w:rsidRDefault="0013330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csdo:ReferenceDataIdType</w:t>
            </w:r>
          </w:p>
          <w:p w:rsidR="0013330D" w:rsidRPr="004C6051" w:rsidRDefault="0013330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(M.SDT.00091)</w:t>
            </w:r>
          </w:p>
          <w:p w:rsidR="003E43D3" w:rsidRPr="004C6051" w:rsidRDefault="0013330D"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Պայմանանշանների նորմալացված տողը: </w:t>
            </w:r>
          </w:p>
          <w:p w:rsidR="0013330D" w:rsidRPr="004C6051" w:rsidRDefault="0013330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CF54A1" w:rsidRPr="004C6051">
              <w:rPr>
                <w:rStyle w:val="Bodytext211pt"/>
                <w:sz w:val="20"/>
                <w:szCs w:val="20"/>
              </w:rPr>
              <w:t>։</w:t>
            </w:r>
          </w:p>
          <w:p w:rsidR="0013330D" w:rsidRPr="004C6051" w:rsidRDefault="0013330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13330D" w:rsidRPr="004C6051" w:rsidRDefault="0013330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13330D" w:rsidRPr="004C6051" w:rsidTr="009637F7">
        <w:trPr>
          <w:jc w:val="center"/>
        </w:trPr>
        <w:tc>
          <w:tcPr>
            <w:tcW w:w="230" w:type="dxa"/>
            <w:shd w:val="clear" w:color="auto" w:fill="FFFFFF"/>
          </w:tcPr>
          <w:p w:rsidR="0013330D" w:rsidRPr="004C6051" w:rsidRDefault="0013330D" w:rsidP="009637F7">
            <w:pPr>
              <w:spacing w:after="120"/>
              <w:rPr>
                <w:sz w:val="20"/>
                <w:szCs w:val="20"/>
              </w:rPr>
            </w:pPr>
          </w:p>
        </w:tc>
        <w:tc>
          <w:tcPr>
            <w:tcW w:w="270" w:type="dxa"/>
            <w:tcBorders>
              <w:right w:val="single" w:sz="4" w:space="0" w:color="auto"/>
            </w:tcBorders>
            <w:shd w:val="clear" w:color="auto" w:fill="FFFFFF"/>
          </w:tcPr>
          <w:p w:rsidR="0013330D" w:rsidRPr="004C6051" w:rsidRDefault="0013330D"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13330D" w:rsidRPr="004C6051" w:rsidRDefault="0013330D" w:rsidP="004C4664">
            <w:pPr>
              <w:pStyle w:val="Bodytext20"/>
              <w:shd w:val="clear" w:color="auto" w:fill="auto"/>
              <w:tabs>
                <w:tab w:val="left" w:pos="733"/>
              </w:tabs>
              <w:spacing w:before="0" w:after="120" w:line="240" w:lineRule="auto"/>
              <w:ind w:firstLine="0"/>
              <w:jc w:val="left"/>
              <w:rPr>
                <w:sz w:val="20"/>
                <w:szCs w:val="20"/>
              </w:rPr>
            </w:pPr>
            <w:r w:rsidRPr="004C6051">
              <w:rPr>
                <w:rStyle w:val="Bodytext211pt"/>
                <w:sz w:val="20"/>
                <w:szCs w:val="20"/>
              </w:rPr>
              <w:t>2.10.</w:t>
            </w:r>
            <w:r w:rsidR="00063739" w:rsidRPr="004C6051">
              <w:rPr>
                <w:rStyle w:val="Bodytext211pt"/>
                <w:sz w:val="20"/>
                <w:szCs w:val="20"/>
              </w:rPr>
              <w:t>2.</w:t>
            </w:r>
            <w:r w:rsidR="00063739" w:rsidRPr="004C6051">
              <w:rPr>
                <w:rStyle w:val="Bodytext211pt"/>
                <w:sz w:val="20"/>
                <w:szCs w:val="20"/>
              </w:rPr>
              <w:tab/>
            </w:r>
            <w:r w:rsidRPr="004C6051">
              <w:rPr>
                <w:rStyle w:val="Bodytext211pt"/>
                <w:sz w:val="20"/>
                <w:szCs w:val="20"/>
              </w:rPr>
              <w:t>Լեզվի ծածկագիրը (csdo:LanguageCode)</w:t>
            </w:r>
          </w:p>
        </w:tc>
        <w:tc>
          <w:tcPr>
            <w:tcW w:w="3402" w:type="dxa"/>
            <w:tcBorders>
              <w:top w:val="single" w:sz="4" w:space="0" w:color="auto"/>
              <w:left w:val="single" w:sz="4" w:space="0" w:color="auto"/>
              <w:bottom w:val="single" w:sz="4" w:space="0" w:color="auto"/>
            </w:tcBorders>
            <w:shd w:val="clear" w:color="auto" w:fill="FFFFFF"/>
          </w:tcPr>
          <w:p w:rsidR="0013330D" w:rsidRPr="004C6051" w:rsidRDefault="0013330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լեզվի ծածկագրային նշագիր</w:t>
            </w:r>
            <w:r w:rsidR="00CF54A1" w:rsidRPr="004C6051">
              <w:rPr>
                <w:rStyle w:val="Bodytext211pt"/>
                <w:sz w:val="20"/>
                <w:szCs w:val="20"/>
              </w:rPr>
              <w:t>ը</w:t>
            </w:r>
          </w:p>
        </w:tc>
        <w:tc>
          <w:tcPr>
            <w:tcW w:w="2126" w:type="dxa"/>
            <w:tcBorders>
              <w:top w:val="single" w:sz="4" w:space="0" w:color="auto"/>
              <w:left w:val="single" w:sz="4" w:space="0" w:color="auto"/>
              <w:bottom w:val="single" w:sz="4" w:space="0" w:color="auto"/>
            </w:tcBorders>
            <w:shd w:val="clear" w:color="auto" w:fill="FFFFFF"/>
          </w:tcPr>
          <w:p w:rsidR="0013330D" w:rsidRPr="004C6051" w:rsidRDefault="0013330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M.SDE.00051</w:t>
            </w:r>
          </w:p>
        </w:tc>
        <w:tc>
          <w:tcPr>
            <w:tcW w:w="4111" w:type="dxa"/>
            <w:tcBorders>
              <w:top w:val="single" w:sz="4" w:space="0" w:color="auto"/>
              <w:left w:val="single" w:sz="4" w:space="0" w:color="auto"/>
              <w:bottom w:val="single" w:sz="4" w:space="0" w:color="auto"/>
            </w:tcBorders>
            <w:shd w:val="clear" w:color="auto" w:fill="FFFFFF"/>
          </w:tcPr>
          <w:p w:rsidR="0013330D" w:rsidRPr="004C6051" w:rsidRDefault="0013330D"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csdo:LanguageCodeTуре (M.SDT.00051)</w:t>
            </w:r>
          </w:p>
          <w:p w:rsidR="002D4389" w:rsidRPr="004C6051" w:rsidRDefault="002D438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Լեզվի երկտառ ծածկագիրը՝ </w:t>
            </w:r>
            <w:smartTag w:uri="urn:schemas-microsoft-com:office:smarttags" w:element="stockticker">
              <w:r w:rsidRPr="004C6051">
                <w:rPr>
                  <w:rStyle w:val="Bodytext211pt"/>
                  <w:sz w:val="20"/>
                  <w:szCs w:val="20"/>
                </w:rPr>
                <w:t>ISO</w:t>
              </w:r>
            </w:smartTag>
            <w:r w:rsidRPr="004C6051">
              <w:rPr>
                <w:rStyle w:val="Bodytext211pt"/>
                <w:sz w:val="20"/>
                <w:szCs w:val="20"/>
              </w:rPr>
              <w:t xml:space="preserve"> 639-1-ին համապատասխան: Ձ</w:t>
            </w:r>
            <w:r w:rsidR="00063739" w:rsidRPr="004C6051">
              <w:rPr>
                <w:rStyle w:val="Bodytext211pt"/>
                <w:sz w:val="20"/>
                <w:szCs w:val="20"/>
              </w:rPr>
              <w:t>եւ</w:t>
            </w:r>
            <w:r w:rsidRPr="004C6051">
              <w:rPr>
                <w:rStyle w:val="Bodytext211pt"/>
                <w:sz w:val="20"/>
                <w:szCs w:val="20"/>
              </w:rPr>
              <w:t>անմուշը՝ [a-z]{2}</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13330D" w:rsidRPr="004C6051" w:rsidRDefault="0013330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2D4389" w:rsidRPr="004C6051" w:rsidTr="009637F7">
        <w:trPr>
          <w:jc w:val="center"/>
        </w:trPr>
        <w:tc>
          <w:tcPr>
            <w:tcW w:w="230" w:type="dxa"/>
            <w:shd w:val="clear" w:color="auto" w:fill="FFFFFF"/>
          </w:tcPr>
          <w:p w:rsidR="002D4389" w:rsidRPr="004C6051" w:rsidRDefault="002D4389" w:rsidP="009637F7">
            <w:pPr>
              <w:spacing w:after="120"/>
              <w:rPr>
                <w:sz w:val="20"/>
                <w:szCs w:val="20"/>
              </w:rPr>
            </w:pPr>
          </w:p>
        </w:tc>
        <w:tc>
          <w:tcPr>
            <w:tcW w:w="270" w:type="dxa"/>
            <w:tcBorders>
              <w:right w:val="single" w:sz="4" w:space="0" w:color="auto"/>
            </w:tcBorders>
            <w:shd w:val="clear" w:color="auto" w:fill="FFFFFF"/>
          </w:tcPr>
          <w:p w:rsidR="002D4389" w:rsidRPr="004C6051" w:rsidRDefault="002D4389"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2D4389" w:rsidRPr="004C6051" w:rsidRDefault="002D4389" w:rsidP="004C4664">
            <w:pPr>
              <w:pStyle w:val="Bodytext20"/>
              <w:shd w:val="clear" w:color="auto" w:fill="auto"/>
              <w:tabs>
                <w:tab w:val="left" w:pos="733"/>
              </w:tabs>
              <w:spacing w:before="0" w:after="120" w:line="240" w:lineRule="auto"/>
              <w:ind w:firstLine="0"/>
              <w:jc w:val="left"/>
              <w:rPr>
                <w:sz w:val="20"/>
                <w:szCs w:val="20"/>
              </w:rPr>
            </w:pPr>
            <w:r w:rsidRPr="004C6051">
              <w:rPr>
                <w:rStyle w:val="Bodytext211pt"/>
                <w:sz w:val="20"/>
                <w:szCs w:val="20"/>
              </w:rPr>
              <w:t>2.10.</w:t>
            </w:r>
            <w:r w:rsidR="00063739" w:rsidRPr="004C6051">
              <w:rPr>
                <w:rStyle w:val="Bodytext211pt"/>
                <w:sz w:val="20"/>
                <w:szCs w:val="20"/>
              </w:rPr>
              <w:t>3.</w:t>
            </w:r>
            <w:r w:rsidR="00063739" w:rsidRPr="004C6051">
              <w:rPr>
                <w:rStyle w:val="Bodytext211pt"/>
                <w:sz w:val="20"/>
                <w:szCs w:val="20"/>
              </w:rPr>
              <w:tab/>
            </w:r>
            <w:r w:rsidRPr="004C6051">
              <w:rPr>
                <w:rStyle w:val="Bodytext211pt"/>
                <w:sz w:val="20"/>
                <w:szCs w:val="20"/>
              </w:rPr>
              <w:t>Փաստաթղթի տեսակի ծածկագիրը (csdo:DocKindCode)</w:t>
            </w:r>
          </w:p>
        </w:tc>
        <w:tc>
          <w:tcPr>
            <w:tcW w:w="3402" w:type="dxa"/>
            <w:tcBorders>
              <w:top w:val="single" w:sz="4" w:space="0" w:color="auto"/>
              <w:left w:val="single" w:sz="4" w:space="0" w:color="auto"/>
              <w:bottom w:val="single" w:sz="4" w:space="0" w:color="auto"/>
            </w:tcBorders>
            <w:shd w:val="clear" w:color="auto" w:fill="FFFFFF"/>
          </w:tcPr>
          <w:p w:rsidR="002D4389" w:rsidRPr="004C6051" w:rsidRDefault="002D438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փաստաթղթի տեսակի ծածկագրային նշագիր</w:t>
            </w:r>
            <w:r w:rsidR="00803172" w:rsidRPr="004C6051">
              <w:rPr>
                <w:rStyle w:val="Bodytext211pt"/>
                <w:sz w:val="20"/>
                <w:szCs w:val="20"/>
              </w:rPr>
              <w:t>ը</w:t>
            </w:r>
          </w:p>
        </w:tc>
        <w:tc>
          <w:tcPr>
            <w:tcW w:w="2126" w:type="dxa"/>
            <w:tcBorders>
              <w:top w:val="single" w:sz="4" w:space="0" w:color="auto"/>
              <w:left w:val="single" w:sz="4" w:space="0" w:color="auto"/>
              <w:bottom w:val="single" w:sz="4" w:space="0" w:color="auto"/>
            </w:tcBorders>
            <w:shd w:val="clear" w:color="auto" w:fill="FFFFFF"/>
          </w:tcPr>
          <w:p w:rsidR="002D4389" w:rsidRPr="004C6051" w:rsidRDefault="002D438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M.SDE.00054</w:t>
            </w:r>
          </w:p>
        </w:tc>
        <w:tc>
          <w:tcPr>
            <w:tcW w:w="4111" w:type="dxa"/>
            <w:tcBorders>
              <w:top w:val="single" w:sz="4" w:space="0" w:color="auto"/>
              <w:left w:val="single" w:sz="4" w:space="0" w:color="auto"/>
              <w:bottom w:val="single" w:sz="4" w:space="0" w:color="auto"/>
            </w:tcBorders>
            <w:shd w:val="clear" w:color="auto" w:fill="FFFFFF"/>
          </w:tcPr>
          <w:p w:rsidR="002D4389" w:rsidRPr="004C6051" w:rsidRDefault="002D438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csdo:UnifiedCode20Type (M.SDT.00140)</w:t>
            </w:r>
          </w:p>
          <w:p w:rsidR="002D4389" w:rsidRPr="004C6051" w:rsidRDefault="002D438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Ծածկագրի արժեքը՝ այն տեղեկագրքին (դասակարգչին) համապատասխան, որի նույնականացուցիչը սահմանված է «Տեղեկագրքի (դասակարգչի) </w:t>
            </w:r>
            <w:r w:rsidRPr="004C6051">
              <w:rPr>
                <w:rStyle w:val="Bodytext211pt"/>
                <w:sz w:val="20"/>
                <w:szCs w:val="20"/>
              </w:rPr>
              <w:lastRenderedPageBreak/>
              <w:t>նույնականացուցիչը» ատրիբուտում։</w:t>
            </w:r>
          </w:p>
          <w:p w:rsidR="002D4389" w:rsidRPr="004C6051" w:rsidRDefault="002D438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DD5050" w:rsidRPr="004C6051">
              <w:rPr>
                <w:rStyle w:val="Bodytext211pt"/>
                <w:sz w:val="20"/>
                <w:szCs w:val="20"/>
              </w:rPr>
              <w:t>։</w:t>
            </w:r>
          </w:p>
          <w:p w:rsidR="002D4389" w:rsidRPr="004C6051" w:rsidRDefault="002D438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2D4389" w:rsidRPr="004C6051" w:rsidRDefault="002D438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0..1</w:t>
            </w:r>
          </w:p>
        </w:tc>
      </w:tr>
      <w:tr w:rsidR="00681D41" w:rsidRPr="004C6051" w:rsidTr="009637F7">
        <w:trPr>
          <w:jc w:val="center"/>
        </w:trPr>
        <w:tc>
          <w:tcPr>
            <w:tcW w:w="230" w:type="dxa"/>
            <w:shd w:val="clear" w:color="auto" w:fill="FFFFFF"/>
          </w:tcPr>
          <w:p w:rsidR="00681D41" w:rsidRPr="004C6051" w:rsidRDefault="00681D41" w:rsidP="009637F7">
            <w:pPr>
              <w:spacing w:after="120"/>
              <w:rPr>
                <w:sz w:val="20"/>
                <w:szCs w:val="20"/>
              </w:rPr>
            </w:pPr>
          </w:p>
        </w:tc>
        <w:tc>
          <w:tcPr>
            <w:tcW w:w="270" w:type="dxa"/>
            <w:shd w:val="clear" w:color="auto" w:fill="FFFFFF"/>
          </w:tcPr>
          <w:p w:rsidR="00681D41" w:rsidRPr="004C6051" w:rsidRDefault="00681D41" w:rsidP="009637F7">
            <w:pPr>
              <w:pStyle w:val="Bodytext20"/>
              <w:shd w:val="clear" w:color="auto" w:fill="auto"/>
              <w:spacing w:before="0" w:after="120" w:line="240" w:lineRule="auto"/>
              <w:ind w:firstLine="0"/>
              <w:jc w:val="left"/>
              <w:rPr>
                <w:rStyle w:val="Bodytext211pt"/>
                <w:sz w:val="20"/>
                <w:szCs w:val="20"/>
              </w:rPr>
            </w:pPr>
          </w:p>
        </w:tc>
        <w:tc>
          <w:tcPr>
            <w:tcW w:w="225" w:type="dxa"/>
            <w:tcBorders>
              <w:top w:val="single" w:sz="4" w:space="0" w:color="auto"/>
              <w:bottom w:val="single" w:sz="4" w:space="0" w:color="auto"/>
              <w:right w:val="single" w:sz="4" w:space="0" w:color="auto"/>
            </w:tcBorders>
            <w:shd w:val="clear" w:color="auto" w:fill="FFFFFF"/>
          </w:tcPr>
          <w:p w:rsidR="00681D41" w:rsidRPr="004C6051" w:rsidRDefault="00681D41"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681D41" w:rsidRPr="004C6051" w:rsidRDefault="008266A7" w:rsidP="004C4664">
            <w:pPr>
              <w:pStyle w:val="Bodytext20"/>
              <w:shd w:val="clear" w:color="auto" w:fill="auto"/>
              <w:tabs>
                <w:tab w:val="left" w:pos="511"/>
              </w:tabs>
              <w:spacing w:before="0" w:after="120" w:line="240" w:lineRule="auto"/>
              <w:ind w:firstLine="0"/>
              <w:jc w:val="left"/>
              <w:rPr>
                <w:sz w:val="20"/>
                <w:szCs w:val="20"/>
              </w:rPr>
            </w:pPr>
            <w:r w:rsidRPr="004C6051">
              <w:rPr>
                <w:rStyle w:val="Bodytext211pt"/>
                <w:sz w:val="20"/>
                <w:szCs w:val="20"/>
              </w:rPr>
              <w:t>ա)</w:t>
            </w:r>
            <w:r w:rsidRPr="004C6051">
              <w:rPr>
                <w:rStyle w:val="Bodytext211pt"/>
                <w:sz w:val="20"/>
                <w:szCs w:val="20"/>
              </w:rPr>
              <w:tab/>
            </w:r>
            <w:r w:rsidR="00681D41" w:rsidRPr="004C6051">
              <w:rPr>
                <w:rStyle w:val="Bodytext211pt"/>
                <w:sz w:val="20"/>
                <w:szCs w:val="20"/>
              </w:rPr>
              <w:t>Տեղեկագրքի (դասակարգչի) նույնականացուցիչը</w:t>
            </w:r>
            <w:r w:rsidR="00551AFF" w:rsidRPr="004C6051">
              <w:rPr>
                <w:rStyle w:val="Bodytext211pt"/>
                <w:sz w:val="20"/>
                <w:szCs w:val="20"/>
              </w:rPr>
              <w:t xml:space="preserve"> </w:t>
            </w:r>
            <w:r w:rsidR="00681D41" w:rsidRPr="004C6051">
              <w:rPr>
                <w:rStyle w:val="Bodytext211pt"/>
                <w:sz w:val="20"/>
                <w:szCs w:val="20"/>
              </w:rPr>
              <w:t>(codeListId ատրիբուտ)</w:t>
            </w:r>
          </w:p>
        </w:tc>
        <w:tc>
          <w:tcPr>
            <w:tcW w:w="3402" w:type="dxa"/>
            <w:tcBorders>
              <w:top w:val="single" w:sz="4" w:space="0" w:color="auto"/>
              <w:left w:val="single" w:sz="4" w:space="0" w:color="auto"/>
              <w:bottom w:val="single" w:sz="4" w:space="0" w:color="auto"/>
            </w:tcBorders>
            <w:shd w:val="clear" w:color="auto" w:fill="FFFFFF"/>
          </w:tcPr>
          <w:p w:rsidR="00681D41" w:rsidRPr="004C6051" w:rsidRDefault="00681D4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այն տեղեկագրքի (դասակարգչի) նշագիրը, որին համապատասխան նշված է ծածկագիրը</w:t>
            </w:r>
          </w:p>
        </w:tc>
        <w:tc>
          <w:tcPr>
            <w:tcW w:w="2126" w:type="dxa"/>
            <w:tcBorders>
              <w:top w:val="single" w:sz="4" w:space="0" w:color="auto"/>
              <w:left w:val="single" w:sz="4" w:space="0" w:color="auto"/>
              <w:bottom w:val="single" w:sz="4" w:space="0" w:color="auto"/>
            </w:tcBorders>
            <w:shd w:val="clear" w:color="auto" w:fill="FFFFFF"/>
          </w:tcPr>
          <w:p w:rsidR="00681D41" w:rsidRPr="004C6051" w:rsidRDefault="00681D4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w:t>
            </w:r>
          </w:p>
        </w:tc>
        <w:tc>
          <w:tcPr>
            <w:tcW w:w="4111" w:type="dxa"/>
            <w:tcBorders>
              <w:top w:val="single" w:sz="4" w:space="0" w:color="auto"/>
              <w:left w:val="single" w:sz="4" w:space="0" w:color="auto"/>
              <w:bottom w:val="single" w:sz="4" w:space="0" w:color="auto"/>
            </w:tcBorders>
            <w:shd w:val="clear" w:color="auto" w:fill="FFFFFF"/>
          </w:tcPr>
          <w:p w:rsidR="00681D41" w:rsidRPr="004C6051" w:rsidRDefault="00681D4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csdo:ReferenceDataldTуре (M.SDT.00091)</w:t>
            </w:r>
          </w:p>
          <w:p w:rsidR="00551AFF" w:rsidRPr="004C6051" w:rsidRDefault="00681D41"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Պայմանանշանների նորմալացված տողը: </w:t>
            </w:r>
          </w:p>
          <w:p w:rsidR="00681D41" w:rsidRPr="004C6051" w:rsidRDefault="00681D4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072C8E" w:rsidRPr="004C6051">
              <w:rPr>
                <w:rStyle w:val="Bodytext211pt"/>
                <w:sz w:val="20"/>
                <w:szCs w:val="20"/>
              </w:rPr>
              <w:t>։</w:t>
            </w:r>
          </w:p>
          <w:p w:rsidR="00681D41" w:rsidRPr="004C6051" w:rsidRDefault="00681D4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681D41" w:rsidRPr="004C6051" w:rsidRDefault="00681D4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681D41" w:rsidRPr="004C6051" w:rsidTr="009637F7">
        <w:trPr>
          <w:jc w:val="center"/>
        </w:trPr>
        <w:tc>
          <w:tcPr>
            <w:tcW w:w="230" w:type="dxa"/>
            <w:shd w:val="clear" w:color="auto" w:fill="FFFFFF"/>
          </w:tcPr>
          <w:p w:rsidR="00681D41" w:rsidRPr="004C6051" w:rsidRDefault="00681D41" w:rsidP="009637F7">
            <w:pPr>
              <w:spacing w:after="120"/>
              <w:rPr>
                <w:sz w:val="20"/>
                <w:szCs w:val="20"/>
              </w:rPr>
            </w:pPr>
          </w:p>
        </w:tc>
        <w:tc>
          <w:tcPr>
            <w:tcW w:w="270" w:type="dxa"/>
            <w:tcBorders>
              <w:right w:val="single" w:sz="4" w:space="0" w:color="auto"/>
            </w:tcBorders>
            <w:shd w:val="clear" w:color="auto" w:fill="FFFFFF"/>
          </w:tcPr>
          <w:p w:rsidR="00681D41" w:rsidRPr="004C6051" w:rsidRDefault="00681D41"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681D41" w:rsidRPr="004C6051" w:rsidRDefault="00681D41" w:rsidP="004C4664">
            <w:pPr>
              <w:pStyle w:val="Bodytext20"/>
              <w:shd w:val="clear" w:color="auto" w:fill="auto"/>
              <w:tabs>
                <w:tab w:val="left" w:pos="733"/>
              </w:tabs>
              <w:spacing w:before="0" w:after="120" w:line="240" w:lineRule="auto"/>
              <w:ind w:firstLine="0"/>
              <w:jc w:val="left"/>
              <w:rPr>
                <w:rStyle w:val="Bodytext211pt"/>
                <w:sz w:val="20"/>
                <w:szCs w:val="20"/>
              </w:rPr>
            </w:pPr>
            <w:r w:rsidRPr="004C6051">
              <w:rPr>
                <w:rStyle w:val="Bodytext211pt"/>
                <w:sz w:val="20"/>
                <w:szCs w:val="20"/>
              </w:rPr>
              <w:t>2.10.</w:t>
            </w:r>
            <w:r w:rsidR="00063739" w:rsidRPr="004C6051">
              <w:rPr>
                <w:rStyle w:val="Bodytext211pt"/>
                <w:sz w:val="20"/>
                <w:szCs w:val="20"/>
              </w:rPr>
              <w:t>4.</w:t>
            </w:r>
            <w:r w:rsidR="00063739" w:rsidRPr="004C6051">
              <w:rPr>
                <w:rStyle w:val="Bodytext211pt"/>
                <w:sz w:val="20"/>
                <w:szCs w:val="20"/>
              </w:rPr>
              <w:tab/>
            </w:r>
            <w:r w:rsidRPr="004C6051">
              <w:rPr>
                <w:rStyle w:val="Bodytext211pt"/>
                <w:sz w:val="20"/>
                <w:szCs w:val="20"/>
              </w:rPr>
              <w:t>Փաստաթղթի տեսակի անվանումը</w:t>
            </w:r>
            <w:r w:rsidR="004847DD" w:rsidRPr="004C6051">
              <w:rPr>
                <w:rStyle w:val="Bodytext211pt"/>
                <w:sz w:val="20"/>
                <w:szCs w:val="20"/>
              </w:rPr>
              <w:t xml:space="preserve"> </w:t>
            </w:r>
            <w:r w:rsidRPr="004C6051">
              <w:rPr>
                <w:rStyle w:val="Bodytext211pt"/>
                <w:sz w:val="20"/>
                <w:szCs w:val="20"/>
              </w:rPr>
              <w:t>(csdo:DocKindName)</w:t>
            </w:r>
          </w:p>
        </w:tc>
        <w:tc>
          <w:tcPr>
            <w:tcW w:w="3402" w:type="dxa"/>
            <w:tcBorders>
              <w:top w:val="single" w:sz="4" w:space="0" w:color="auto"/>
              <w:left w:val="single" w:sz="4" w:space="0" w:color="auto"/>
              <w:bottom w:val="single" w:sz="4" w:space="0" w:color="auto"/>
            </w:tcBorders>
            <w:shd w:val="clear" w:color="auto" w:fill="FFFFFF"/>
          </w:tcPr>
          <w:p w:rsidR="00681D41" w:rsidRPr="004C6051" w:rsidRDefault="00681D4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փաստաթղթի տեսակի անվանումը</w:t>
            </w:r>
          </w:p>
        </w:tc>
        <w:tc>
          <w:tcPr>
            <w:tcW w:w="2126" w:type="dxa"/>
            <w:tcBorders>
              <w:top w:val="single" w:sz="4" w:space="0" w:color="auto"/>
              <w:left w:val="single" w:sz="4" w:space="0" w:color="auto"/>
              <w:bottom w:val="single" w:sz="4" w:space="0" w:color="auto"/>
            </w:tcBorders>
            <w:shd w:val="clear" w:color="auto" w:fill="FFFFFF"/>
          </w:tcPr>
          <w:p w:rsidR="00681D41" w:rsidRPr="004C6051" w:rsidRDefault="00681D4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M.SDE.00095</w:t>
            </w:r>
          </w:p>
        </w:tc>
        <w:tc>
          <w:tcPr>
            <w:tcW w:w="4111" w:type="dxa"/>
            <w:tcBorders>
              <w:top w:val="single" w:sz="4" w:space="0" w:color="auto"/>
              <w:left w:val="single" w:sz="4" w:space="0" w:color="auto"/>
              <w:bottom w:val="single" w:sz="4" w:space="0" w:color="auto"/>
            </w:tcBorders>
            <w:shd w:val="clear" w:color="auto" w:fill="FFFFFF"/>
          </w:tcPr>
          <w:p w:rsidR="00551AFF" w:rsidRPr="004C6051" w:rsidRDefault="00681D41"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csdo:Name500Type (M.SDT.00134) Պայմանանշանների նորմալացված տողը։ </w:t>
            </w:r>
          </w:p>
          <w:p w:rsidR="00681D41" w:rsidRPr="004C6051" w:rsidRDefault="00681D4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DD5050" w:rsidRPr="004C6051">
              <w:rPr>
                <w:rStyle w:val="Bodytext211pt"/>
                <w:sz w:val="20"/>
                <w:szCs w:val="20"/>
              </w:rPr>
              <w:t>։</w:t>
            </w:r>
          </w:p>
          <w:p w:rsidR="00681D41" w:rsidRPr="004C6051" w:rsidRDefault="00681D4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500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681D41" w:rsidRPr="004C6051" w:rsidRDefault="00681D4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681D41" w:rsidRPr="004C6051" w:rsidTr="009637F7">
        <w:trPr>
          <w:jc w:val="center"/>
        </w:trPr>
        <w:tc>
          <w:tcPr>
            <w:tcW w:w="230" w:type="dxa"/>
            <w:shd w:val="clear" w:color="auto" w:fill="FFFFFF"/>
          </w:tcPr>
          <w:p w:rsidR="00681D41" w:rsidRPr="004C6051" w:rsidRDefault="00681D41" w:rsidP="009637F7">
            <w:pPr>
              <w:spacing w:after="120"/>
              <w:rPr>
                <w:sz w:val="20"/>
                <w:szCs w:val="20"/>
              </w:rPr>
            </w:pPr>
          </w:p>
        </w:tc>
        <w:tc>
          <w:tcPr>
            <w:tcW w:w="270" w:type="dxa"/>
            <w:tcBorders>
              <w:right w:val="single" w:sz="4" w:space="0" w:color="auto"/>
            </w:tcBorders>
            <w:shd w:val="clear" w:color="auto" w:fill="FFFFFF"/>
          </w:tcPr>
          <w:p w:rsidR="00681D41" w:rsidRPr="004C6051" w:rsidRDefault="00681D41"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681D41" w:rsidRPr="004C6051" w:rsidRDefault="00681D41" w:rsidP="004C4664">
            <w:pPr>
              <w:pStyle w:val="Bodytext20"/>
              <w:shd w:val="clear" w:color="auto" w:fill="auto"/>
              <w:tabs>
                <w:tab w:val="left" w:pos="733"/>
              </w:tabs>
              <w:spacing w:before="0" w:after="120" w:line="240" w:lineRule="auto"/>
              <w:ind w:firstLine="0"/>
              <w:jc w:val="left"/>
              <w:rPr>
                <w:rStyle w:val="Bodytext211pt"/>
                <w:sz w:val="20"/>
                <w:szCs w:val="20"/>
              </w:rPr>
            </w:pPr>
            <w:r w:rsidRPr="004C6051">
              <w:rPr>
                <w:rStyle w:val="Bodytext211pt"/>
                <w:sz w:val="20"/>
                <w:szCs w:val="20"/>
              </w:rPr>
              <w:t>2.10.</w:t>
            </w:r>
            <w:r w:rsidR="00864860" w:rsidRPr="004C6051">
              <w:rPr>
                <w:rStyle w:val="Bodytext211pt"/>
                <w:sz w:val="20"/>
                <w:szCs w:val="20"/>
              </w:rPr>
              <w:t>5.</w:t>
            </w:r>
            <w:r w:rsidR="00864860" w:rsidRPr="004C6051">
              <w:rPr>
                <w:rStyle w:val="Bodytext211pt"/>
                <w:sz w:val="20"/>
                <w:szCs w:val="20"/>
              </w:rPr>
              <w:tab/>
            </w:r>
            <w:r w:rsidRPr="004C6051">
              <w:rPr>
                <w:rStyle w:val="Bodytext211pt"/>
                <w:sz w:val="20"/>
                <w:szCs w:val="20"/>
              </w:rPr>
              <w:t>Փաստաթղթի անվանումը (csdo:DocName)</w:t>
            </w:r>
          </w:p>
        </w:tc>
        <w:tc>
          <w:tcPr>
            <w:tcW w:w="3402" w:type="dxa"/>
            <w:tcBorders>
              <w:top w:val="single" w:sz="4" w:space="0" w:color="auto"/>
              <w:left w:val="single" w:sz="4" w:space="0" w:color="auto"/>
              <w:bottom w:val="single" w:sz="4" w:space="0" w:color="auto"/>
            </w:tcBorders>
            <w:shd w:val="clear" w:color="auto" w:fill="FFFFFF"/>
          </w:tcPr>
          <w:p w:rsidR="00681D41" w:rsidRPr="004C6051" w:rsidRDefault="00681D4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փաստաթղթի անվանումը</w:t>
            </w:r>
          </w:p>
        </w:tc>
        <w:tc>
          <w:tcPr>
            <w:tcW w:w="2126" w:type="dxa"/>
            <w:tcBorders>
              <w:top w:val="single" w:sz="4" w:space="0" w:color="auto"/>
              <w:left w:val="single" w:sz="4" w:space="0" w:color="auto"/>
              <w:bottom w:val="single" w:sz="4" w:space="0" w:color="auto"/>
            </w:tcBorders>
            <w:shd w:val="clear" w:color="auto" w:fill="FFFFFF"/>
          </w:tcPr>
          <w:p w:rsidR="00681D41" w:rsidRPr="004C6051" w:rsidRDefault="00681D4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M.SDE.00108</w:t>
            </w:r>
          </w:p>
        </w:tc>
        <w:tc>
          <w:tcPr>
            <w:tcW w:w="4111" w:type="dxa"/>
            <w:tcBorders>
              <w:top w:val="single" w:sz="4" w:space="0" w:color="auto"/>
              <w:left w:val="single" w:sz="4" w:space="0" w:color="auto"/>
              <w:bottom w:val="single" w:sz="4" w:space="0" w:color="auto"/>
            </w:tcBorders>
            <w:shd w:val="clear" w:color="auto" w:fill="FFFFFF"/>
          </w:tcPr>
          <w:p w:rsidR="004847DD" w:rsidRPr="004C6051" w:rsidRDefault="00681D41"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csdo:Name500Type (M.SDT.00134) Պայմանանշանների նորմալացված տողը։ </w:t>
            </w:r>
          </w:p>
          <w:p w:rsidR="00681D41" w:rsidRPr="004C6051" w:rsidRDefault="00681D4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DD5050" w:rsidRPr="004C6051">
              <w:rPr>
                <w:rStyle w:val="Bodytext211pt"/>
                <w:sz w:val="20"/>
                <w:szCs w:val="20"/>
              </w:rPr>
              <w:t>։</w:t>
            </w:r>
          </w:p>
          <w:p w:rsidR="00681D41" w:rsidRPr="004C6051" w:rsidRDefault="00681D4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500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681D41" w:rsidRPr="004C6051" w:rsidRDefault="00681D4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681D41" w:rsidRPr="004C6051" w:rsidTr="009637F7">
        <w:trPr>
          <w:jc w:val="center"/>
        </w:trPr>
        <w:tc>
          <w:tcPr>
            <w:tcW w:w="230" w:type="dxa"/>
            <w:shd w:val="clear" w:color="auto" w:fill="FFFFFF"/>
          </w:tcPr>
          <w:p w:rsidR="00681D41" w:rsidRPr="004C6051" w:rsidRDefault="00681D41" w:rsidP="009637F7">
            <w:pPr>
              <w:spacing w:after="120"/>
              <w:rPr>
                <w:sz w:val="20"/>
                <w:szCs w:val="20"/>
              </w:rPr>
            </w:pPr>
          </w:p>
        </w:tc>
        <w:tc>
          <w:tcPr>
            <w:tcW w:w="270" w:type="dxa"/>
            <w:tcBorders>
              <w:right w:val="single" w:sz="4" w:space="0" w:color="auto"/>
            </w:tcBorders>
            <w:shd w:val="clear" w:color="auto" w:fill="FFFFFF"/>
          </w:tcPr>
          <w:p w:rsidR="00681D41" w:rsidRPr="004C6051" w:rsidRDefault="00681D41"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681D41" w:rsidRPr="004C6051" w:rsidRDefault="00681D41" w:rsidP="004C4664">
            <w:pPr>
              <w:pStyle w:val="Bodytext20"/>
              <w:shd w:val="clear" w:color="auto" w:fill="auto"/>
              <w:tabs>
                <w:tab w:val="left" w:pos="733"/>
              </w:tabs>
              <w:spacing w:before="0" w:after="120" w:line="240" w:lineRule="auto"/>
              <w:ind w:firstLine="0"/>
              <w:jc w:val="left"/>
              <w:rPr>
                <w:rStyle w:val="Bodytext211pt"/>
                <w:sz w:val="20"/>
                <w:szCs w:val="20"/>
              </w:rPr>
            </w:pPr>
            <w:r w:rsidRPr="004C6051">
              <w:rPr>
                <w:rStyle w:val="Bodytext211pt"/>
                <w:sz w:val="20"/>
                <w:szCs w:val="20"/>
              </w:rPr>
              <w:t>2.10.</w:t>
            </w:r>
            <w:r w:rsidR="00864860" w:rsidRPr="004C6051">
              <w:rPr>
                <w:rStyle w:val="Bodytext211pt"/>
                <w:sz w:val="20"/>
                <w:szCs w:val="20"/>
              </w:rPr>
              <w:t>6.</w:t>
            </w:r>
            <w:r w:rsidR="00864860" w:rsidRPr="004C6051">
              <w:rPr>
                <w:rStyle w:val="Bodytext211pt"/>
                <w:sz w:val="20"/>
                <w:szCs w:val="20"/>
              </w:rPr>
              <w:tab/>
            </w:r>
            <w:r w:rsidRPr="004C6051">
              <w:rPr>
                <w:rStyle w:val="Bodytext211pt"/>
                <w:sz w:val="20"/>
                <w:szCs w:val="20"/>
              </w:rPr>
              <w:t>Փաստաթղթի սերիան (csdo:DocSeriesId)</w:t>
            </w:r>
          </w:p>
        </w:tc>
        <w:tc>
          <w:tcPr>
            <w:tcW w:w="3402" w:type="dxa"/>
            <w:tcBorders>
              <w:top w:val="single" w:sz="4" w:space="0" w:color="auto"/>
              <w:left w:val="single" w:sz="4" w:space="0" w:color="auto"/>
              <w:bottom w:val="single" w:sz="4" w:space="0" w:color="auto"/>
            </w:tcBorders>
            <w:shd w:val="clear" w:color="auto" w:fill="FFFFFF"/>
          </w:tcPr>
          <w:p w:rsidR="00681D41" w:rsidRPr="004C6051" w:rsidRDefault="00681D4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փաստաթղթի սերիայի թվային կամ տառաթվային նշագիրը</w:t>
            </w:r>
          </w:p>
        </w:tc>
        <w:tc>
          <w:tcPr>
            <w:tcW w:w="2126" w:type="dxa"/>
            <w:tcBorders>
              <w:top w:val="single" w:sz="4" w:space="0" w:color="auto"/>
              <w:left w:val="single" w:sz="4" w:space="0" w:color="auto"/>
              <w:bottom w:val="single" w:sz="4" w:space="0" w:color="auto"/>
            </w:tcBorders>
            <w:shd w:val="clear" w:color="auto" w:fill="FFFFFF"/>
          </w:tcPr>
          <w:p w:rsidR="00681D41" w:rsidRPr="004C6051" w:rsidRDefault="00681D4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M.SDE.00157</w:t>
            </w:r>
          </w:p>
        </w:tc>
        <w:tc>
          <w:tcPr>
            <w:tcW w:w="4111" w:type="dxa"/>
            <w:tcBorders>
              <w:top w:val="single" w:sz="4" w:space="0" w:color="auto"/>
              <w:left w:val="single" w:sz="4" w:space="0" w:color="auto"/>
              <w:bottom w:val="single" w:sz="4" w:space="0" w:color="auto"/>
            </w:tcBorders>
            <w:shd w:val="clear" w:color="auto" w:fill="FFFFFF"/>
          </w:tcPr>
          <w:p w:rsidR="004847DD" w:rsidRPr="004C6051" w:rsidRDefault="00681D41"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csdo:Id20Type (M.SDT.00092) Պայմանանշանների նորմալացված տողը։ </w:t>
            </w:r>
          </w:p>
          <w:p w:rsidR="00681D41" w:rsidRPr="004C6051" w:rsidRDefault="00681D4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DD5050" w:rsidRPr="004C6051">
              <w:rPr>
                <w:rStyle w:val="Bodytext211pt"/>
                <w:sz w:val="20"/>
                <w:szCs w:val="20"/>
              </w:rPr>
              <w:t>։</w:t>
            </w:r>
          </w:p>
          <w:p w:rsidR="00681D41" w:rsidRPr="004C6051" w:rsidRDefault="00681D4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681D41" w:rsidRPr="004C6051" w:rsidRDefault="00681D4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681D41" w:rsidRPr="004C6051" w:rsidTr="009637F7">
        <w:trPr>
          <w:jc w:val="center"/>
        </w:trPr>
        <w:tc>
          <w:tcPr>
            <w:tcW w:w="230" w:type="dxa"/>
            <w:shd w:val="clear" w:color="auto" w:fill="FFFFFF"/>
          </w:tcPr>
          <w:p w:rsidR="00681D41" w:rsidRPr="004C6051" w:rsidRDefault="00681D41" w:rsidP="009637F7">
            <w:pPr>
              <w:spacing w:after="120"/>
              <w:rPr>
                <w:sz w:val="20"/>
                <w:szCs w:val="20"/>
              </w:rPr>
            </w:pPr>
          </w:p>
        </w:tc>
        <w:tc>
          <w:tcPr>
            <w:tcW w:w="270" w:type="dxa"/>
            <w:tcBorders>
              <w:right w:val="single" w:sz="4" w:space="0" w:color="auto"/>
            </w:tcBorders>
            <w:shd w:val="clear" w:color="auto" w:fill="FFFFFF"/>
          </w:tcPr>
          <w:p w:rsidR="00681D41" w:rsidRPr="004C6051" w:rsidRDefault="00681D41"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681D41" w:rsidRPr="004C6051" w:rsidRDefault="00681D41" w:rsidP="004C4664">
            <w:pPr>
              <w:pStyle w:val="Bodytext20"/>
              <w:shd w:val="clear" w:color="auto" w:fill="auto"/>
              <w:tabs>
                <w:tab w:val="left" w:pos="733"/>
              </w:tabs>
              <w:spacing w:before="0" w:after="120" w:line="240" w:lineRule="auto"/>
              <w:ind w:firstLine="0"/>
              <w:jc w:val="left"/>
              <w:rPr>
                <w:rStyle w:val="Bodytext211pt"/>
                <w:sz w:val="20"/>
                <w:szCs w:val="20"/>
              </w:rPr>
            </w:pPr>
            <w:r w:rsidRPr="004C6051">
              <w:rPr>
                <w:rStyle w:val="Bodytext211pt"/>
                <w:sz w:val="20"/>
                <w:szCs w:val="20"/>
              </w:rPr>
              <w:t>2.10.</w:t>
            </w:r>
            <w:r w:rsidR="00864860" w:rsidRPr="004C6051">
              <w:rPr>
                <w:rStyle w:val="Bodytext211pt"/>
                <w:sz w:val="20"/>
                <w:szCs w:val="20"/>
              </w:rPr>
              <w:t>7.</w:t>
            </w:r>
            <w:r w:rsidR="00864860" w:rsidRPr="004C6051">
              <w:rPr>
                <w:rStyle w:val="Bodytext211pt"/>
                <w:sz w:val="20"/>
                <w:szCs w:val="20"/>
              </w:rPr>
              <w:tab/>
            </w:r>
            <w:r w:rsidRPr="004C6051">
              <w:rPr>
                <w:rStyle w:val="Bodytext211pt"/>
                <w:sz w:val="20"/>
                <w:szCs w:val="20"/>
              </w:rPr>
              <w:t>Փաստաթղթի համարը (csdo:DocId)</w:t>
            </w:r>
          </w:p>
        </w:tc>
        <w:tc>
          <w:tcPr>
            <w:tcW w:w="3402" w:type="dxa"/>
            <w:tcBorders>
              <w:top w:val="single" w:sz="4" w:space="0" w:color="auto"/>
              <w:left w:val="single" w:sz="4" w:space="0" w:color="auto"/>
              <w:bottom w:val="single" w:sz="4" w:space="0" w:color="auto"/>
            </w:tcBorders>
            <w:shd w:val="clear" w:color="auto" w:fill="FFFFFF"/>
          </w:tcPr>
          <w:p w:rsidR="00681D41" w:rsidRPr="004C6051" w:rsidRDefault="00681D4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փաստաթղթի գրանցման ժամանակ դրան տրված թվային կամ տառաթվային նշագիրը</w:t>
            </w:r>
          </w:p>
        </w:tc>
        <w:tc>
          <w:tcPr>
            <w:tcW w:w="2126" w:type="dxa"/>
            <w:tcBorders>
              <w:top w:val="single" w:sz="4" w:space="0" w:color="auto"/>
              <w:left w:val="single" w:sz="4" w:space="0" w:color="auto"/>
              <w:bottom w:val="single" w:sz="4" w:space="0" w:color="auto"/>
            </w:tcBorders>
            <w:shd w:val="clear" w:color="auto" w:fill="FFFFFF"/>
          </w:tcPr>
          <w:p w:rsidR="00681D41" w:rsidRPr="004C6051" w:rsidRDefault="00681D4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M.SDE.00044</w:t>
            </w:r>
          </w:p>
        </w:tc>
        <w:tc>
          <w:tcPr>
            <w:tcW w:w="4111" w:type="dxa"/>
            <w:tcBorders>
              <w:top w:val="single" w:sz="4" w:space="0" w:color="auto"/>
              <w:left w:val="single" w:sz="4" w:space="0" w:color="auto"/>
              <w:bottom w:val="single" w:sz="4" w:space="0" w:color="auto"/>
            </w:tcBorders>
            <w:shd w:val="clear" w:color="auto" w:fill="FFFFFF"/>
          </w:tcPr>
          <w:p w:rsidR="004847DD" w:rsidRPr="004C6051" w:rsidRDefault="00681D41"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csdo:Id50Type (M.SDT.00093) Պայմանանշանների նորմալացված տողը։ </w:t>
            </w:r>
          </w:p>
          <w:p w:rsidR="00681D41" w:rsidRPr="004C6051" w:rsidRDefault="00681D4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DD5050" w:rsidRPr="004C6051">
              <w:rPr>
                <w:rStyle w:val="Bodytext211pt"/>
                <w:sz w:val="20"/>
                <w:szCs w:val="20"/>
              </w:rPr>
              <w:t>։</w:t>
            </w:r>
          </w:p>
          <w:p w:rsidR="00681D41" w:rsidRPr="004C6051" w:rsidRDefault="00681D4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Առավելագույն երկարությունը՝ 50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681D41" w:rsidRPr="004C6051" w:rsidRDefault="00681D4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0..1</w:t>
            </w:r>
          </w:p>
        </w:tc>
      </w:tr>
      <w:tr w:rsidR="00681D41" w:rsidRPr="004C6051" w:rsidTr="009637F7">
        <w:trPr>
          <w:jc w:val="center"/>
        </w:trPr>
        <w:tc>
          <w:tcPr>
            <w:tcW w:w="230" w:type="dxa"/>
            <w:shd w:val="clear" w:color="auto" w:fill="FFFFFF"/>
          </w:tcPr>
          <w:p w:rsidR="00681D41" w:rsidRPr="004C6051" w:rsidRDefault="00681D41" w:rsidP="009637F7">
            <w:pPr>
              <w:spacing w:after="120"/>
              <w:rPr>
                <w:sz w:val="20"/>
                <w:szCs w:val="20"/>
              </w:rPr>
            </w:pPr>
          </w:p>
        </w:tc>
        <w:tc>
          <w:tcPr>
            <w:tcW w:w="270" w:type="dxa"/>
            <w:tcBorders>
              <w:right w:val="single" w:sz="4" w:space="0" w:color="auto"/>
            </w:tcBorders>
            <w:shd w:val="clear" w:color="auto" w:fill="FFFFFF"/>
          </w:tcPr>
          <w:p w:rsidR="00681D41" w:rsidRPr="004C6051" w:rsidRDefault="00681D41"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681D41" w:rsidRPr="004C6051" w:rsidRDefault="00681D41" w:rsidP="004C4664">
            <w:pPr>
              <w:pStyle w:val="Bodytext20"/>
              <w:shd w:val="clear" w:color="auto" w:fill="auto"/>
              <w:tabs>
                <w:tab w:val="left" w:pos="874"/>
              </w:tabs>
              <w:spacing w:before="0" w:after="120" w:line="240" w:lineRule="auto"/>
              <w:ind w:firstLine="0"/>
              <w:jc w:val="left"/>
              <w:rPr>
                <w:rStyle w:val="Bodytext211pt"/>
                <w:sz w:val="20"/>
                <w:szCs w:val="20"/>
              </w:rPr>
            </w:pPr>
            <w:r w:rsidRPr="004C6051">
              <w:rPr>
                <w:rStyle w:val="Bodytext211pt"/>
                <w:sz w:val="20"/>
                <w:szCs w:val="20"/>
              </w:rPr>
              <w:t>2.10.</w:t>
            </w:r>
            <w:r w:rsidR="00BB3B0B" w:rsidRPr="004C6051">
              <w:rPr>
                <w:rStyle w:val="Bodytext211pt"/>
                <w:sz w:val="20"/>
                <w:szCs w:val="20"/>
              </w:rPr>
              <w:t>8.</w:t>
            </w:r>
            <w:r w:rsidR="00BB3B0B" w:rsidRPr="004C6051">
              <w:rPr>
                <w:rStyle w:val="Bodytext211pt"/>
                <w:sz w:val="20"/>
                <w:szCs w:val="20"/>
              </w:rPr>
              <w:tab/>
            </w:r>
            <w:r w:rsidRPr="004C6051">
              <w:rPr>
                <w:rStyle w:val="Bodytext211pt"/>
                <w:sz w:val="20"/>
                <w:szCs w:val="20"/>
              </w:rPr>
              <w:t>Փաստաթղթի ամսաթիվը (csdo:DocCreationDate)</w:t>
            </w:r>
          </w:p>
        </w:tc>
        <w:tc>
          <w:tcPr>
            <w:tcW w:w="3402" w:type="dxa"/>
            <w:tcBorders>
              <w:top w:val="single" w:sz="4" w:space="0" w:color="auto"/>
              <w:left w:val="single" w:sz="4" w:space="0" w:color="auto"/>
              <w:bottom w:val="single" w:sz="4" w:space="0" w:color="auto"/>
            </w:tcBorders>
            <w:shd w:val="clear" w:color="auto" w:fill="FFFFFF"/>
          </w:tcPr>
          <w:p w:rsidR="00681D41" w:rsidRPr="004C6051" w:rsidRDefault="00681D4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փաստաթղթի տրման, ստորագրման, հաստատման կամ գրանցման ամսաթիվը</w:t>
            </w:r>
          </w:p>
        </w:tc>
        <w:tc>
          <w:tcPr>
            <w:tcW w:w="2126" w:type="dxa"/>
            <w:tcBorders>
              <w:top w:val="single" w:sz="4" w:space="0" w:color="auto"/>
              <w:left w:val="single" w:sz="4" w:space="0" w:color="auto"/>
              <w:bottom w:val="single" w:sz="4" w:space="0" w:color="auto"/>
            </w:tcBorders>
            <w:shd w:val="clear" w:color="auto" w:fill="FFFFFF"/>
          </w:tcPr>
          <w:p w:rsidR="00681D41" w:rsidRPr="004C6051" w:rsidRDefault="00681D4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M.SDE.00045</w:t>
            </w:r>
          </w:p>
        </w:tc>
        <w:tc>
          <w:tcPr>
            <w:tcW w:w="4111" w:type="dxa"/>
            <w:tcBorders>
              <w:top w:val="single" w:sz="4" w:space="0" w:color="auto"/>
              <w:left w:val="single" w:sz="4" w:space="0" w:color="auto"/>
              <w:bottom w:val="single" w:sz="4" w:space="0" w:color="auto"/>
            </w:tcBorders>
            <w:shd w:val="clear" w:color="auto" w:fill="FFFFFF"/>
          </w:tcPr>
          <w:p w:rsidR="00681D41" w:rsidRPr="004C6051" w:rsidRDefault="00681D4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bdt:DateType (M.BDT.00005) Ամսաթվի նշագիրը՝ ԳՕՍՏ ԻՍՕ 8601-2001-ին համապատասխան</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681D41" w:rsidRPr="004C6051" w:rsidRDefault="00681D4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681D41" w:rsidRPr="004C6051" w:rsidTr="009637F7">
        <w:trPr>
          <w:jc w:val="center"/>
        </w:trPr>
        <w:tc>
          <w:tcPr>
            <w:tcW w:w="230" w:type="dxa"/>
            <w:shd w:val="clear" w:color="auto" w:fill="FFFFFF"/>
          </w:tcPr>
          <w:p w:rsidR="00681D41" w:rsidRPr="004C6051" w:rsidRDefault="00681D41" w:rsidP="009637F7">
            <w:pPr>
              <w:spacing w:after="120"/>
              <w:rPr>
                <w:sz w:val="20"/>
                <w:szCs w:val="20"/>
              </w:rPr>
            </w:pPr>
          </w:p>
        </w:tc>
        <w:tc>
          <w:tcPr>
            <w:tcW w:w="270" w:type="dxa"/>
            <w:tcBorders>
              <w:right w:val="single" w:sz="4" w:space="0" w:color="auto"/>
            </w:tcBorders>
            <w:shd w:val="clear" w:color="auto" w:fill="FFFFFF"/>
          </w:tcPr>
          <w:p w:rsidR="00681D41" w:rsidRPr="004C6051" w:rsidRDefault="00681D41"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681D41" w:rsidRPr="004C6051" w:rsidRDefault="00681D41" w:rsidP="004C4664">
            <w:pPr>
              <w:pStyle w:val="Bodytext20"/>
              <w:shd w:val="clear" w:color="auto" w:fill="auto"/>
              <w:tabs>
                <w:tab w:val="left" w:pos="874"/>
              </w:tabs>
              <w:spacing w:before="0" w:after="120" w:line="240" w:lineRule="auto"/>
              <w:ind w:firstLine="0"/>
              <w:jc w:val="left"/>
              <w:rPr>
                <w:rStyle w:val="Bodytext211pt"/>
                <w:sz w:val="20"/>
                <w:szCs w:val="20"/>
              </w:rPr>
            </w:pPr>
            <w:r w:rsidRPr="004C6051">
              <w:rPr>
                <w:rStyle w:val="Bodytext211pt"/>
                <w:sz w:val="20"/>
                <w:szCs w:val="20"/>
              </w:rPr>
              <w:t>2.10.</w:t>
            </w:r>
            <w:r w:rsidR="00E66E78" w:rsidRPr="004C6051">
              <w:rPr>
                <w:rStyle w:val="Bodytext211pt"/>
                <w:sz w:val="20"/>
                <w:szCs w:val="20"/>
              </w:rPr>
              <w:t>9.</w:t>
            </w:r>
            <w:r w:rsidR="00E66E78" w:rsidRPr="004C6051">
              <w:rPr>
                <w:rStyle w:val="Bodytext211pt"/>
                <w:sz w:val="20"/>
                <w:szCs w:val="20"/>
              </w:rPr>
              <w:tab/>
            </w:r>
            <w:r w:rsidRPr="004C6051">
              <w:rPr>
                <w:rStyle w:val="Bodytext211pt"/>
                <w:sz w:val="20"/>
                <w:szCs w:val="20"/>
              </w:rPr>
              <w:t>Փաստաթղթի գործողության ժամկետի մեկնարկի ամսաթիվը (csdo:DocStartDate)</w:t>
            </w:r>
          </w:p>
        </w:tc>
        <w:tc>
          <w:tcPr>
            <w:tcW w:w="3402" w:type="dxa"/>
            <w:tcBorders>
              <w:top w:val="single" w:sz="4" w:space="0" w:color="auto"/>
              <w:left w:val="single" w:sz="4" w:space="0" w:color="auto"/>
              <w:bottom w:val="single" w:sz="4" w:space="0" w:color="auto"/>
            </w:tcBorders>
            <w:shd w:val="clear" w:color="auto" w:fill="FFFFFF"/>
          </w:tcPr>
          <w:p w:rsidR="00681D41" w:rsidRPr="004C6051" w:rsidRDefault="00681D4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այն ժամկետի մեկնարկի ամսաթիվը, որի ընթացքում փաստաթուղթն ուժի մեջ է</w:t>
            </w:r>
          </w:p>
        </w:tc>
        <w:tc>
          <w:tcPr>
            <w:tcW w:w="2126" w:type="dxa"/>
            <w:tcBorders>
              <w:top w:val="single" w:sz="4" w:space="0" w:color="auto"/>
              <w:left w:val="single" w:sz="4" w:space="0" w:color="auto"/>
              <w:bottom w:val="single" w:sz="4" w:space="0" w:color="auto"/>
            </w:tcBorders>
            <w:shd w:val="clear" w:color="auto" w:fill="FFFFFF"/>
          </w:tcPr>
          <w:p w:rsidR="00681D41" w:rsidRPr="004C6051" w:rsidRDefault="00681D4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M.SDE.00137</w:t>
            </w:r>
          </w:p>
        </w:tc>
        <w:tc>
          <w:tcPr>
            <w:tcW w:w="4111" w:type="dxa"/>
            <w:tcBorders>
              <w:top w:val="single" w:sz="4" w:space="0" w:color="auto"/>
              <w:left w:val="single" w:sz="4" w:space="0" w:color="auto"/>
              <w:bottom w:val="single" w:sz="4" w:space="0" w:color="auto"/>
            </w:tcBorders>
            <w:shd w:val="clear" w:color="auto" w:fill="FFFFFF"/>
          </w:tcPr>
          <w:p w:rsidR="00681D41" w:rsidRPr="004C6051" w:rsidRDefault="00681D4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bdt:DateType (M.BDT.00005) Ամսաթվի նշագիրը՝ ԳՕՍՏ ԻՍՕ 8601-2001-ին համապատասխան</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681D41" w:rsidRPr="004C6051" w:rsidRDefault="00681D4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681D41" w:rsidRPr="004C6051" w:rsidTr="009637F7">
        <w:trPr>
          <w:jc w:val="center"/>
        </w:trPr>
        <w:tc>
          <w:tcPr>
            <w:tcW w:w="230" w:type="dxa"/>
            <w:shd w:val="clear" w:color="auto" w:fill="FFFFFF"/>
          </w:tcPr>
          <w:p w:rsidR="00681D41" w:rsidRPr="004C6051" w:rsidRDefault="00681D41" w:rsidP="009637F7">
            <w:pPr>
              <w:spacing w:after="120"/>
              <w:rPr>
                <w:sz w:val="20"/>
                <w:szCs w:val="20"/>
              </w:rPr>
            </w:pPr>
          </w:p>
        </w:tc>
        <w:tc>
          <w:tcPr>
            <w:tcW w:w="270" w:type="dxa"/>
            <w:tcBorders>
              <w:right w:val="single" w:sz="4" w:space="0" w:color="auto"/>
            </w:tcBorders>
            <w:shd w:val="clear" w:color="auto" w:fill="FFFFFF"/>
          </w:tcPr>
          <w:p w:rsidR="00681D41" w:rsidRPr="004C6051" w:rsidRDefault="00681D41"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681D41" w:rsidRPr="004C6051" w:rsidRDefault="00681D41" w:rsidP="004C4664">
            <w:pPr>
              <w:pStyle w:val="Bodytext20"/>
              <w:shd w:val="clear" w:color="auto" w:fill="auto"/>
              <w:tabs>
                <w:tab w:val="left" w:pos="874"/>
              </w:tabs>
              <w:spacing w:before="0" w:after="120" w:line="240" w:lineRule="auto"/>
              <w:ind w:firstLine="0"/>
              <w:jc w:val="left"/>
              <w:rPr>
                <w:rStyle w:val="Bodytext211pt"/>
                <w:sz w:val="20"/>
                <w:szCs w:val="20"/>
              </w:rPr>
            </w:pPr>
            <w:r w:rsidRPr="004C6051">
              <w:rPr>
                <w:rStyle w:val="Bodytext211pt"/>
                <w:sz w:val="20"/>
                <w:szCs w:val="20"/>
              </w:rPr>
              <w:t>2.10.1</w:t>
            </w:r>
            <w:r w:rsidR="00E66E78" w:rsidRPr="004C6051">
              <w:rPr>
                <w:rStyle w:val="Bodytext211pt"/>
                <w:sz w:val="20"/>
                <w:szCs w:val="20"/>
              </w:rPr>
              <w:t>0.</w:t>
            </w:r>
            <w:r w:rsidR="00E66E78" w:rsidRPr="004C6051">
              <w:rPr>
                <w:rStyle w:val="Bodytext211pt"/>
                <w:sz w:val="20"/>
                <w:szCs w:val="20"/>
              </w:rPr>
              <w:tab/>
            </w:r>
            <w:r w:rsidRPr="004C6051">
              <w:rPr>
                <w:rStyle w:val="Bodytext211pt"/>
                <w:sz w:val="20"/>
                <w:szCs w:val="20"/>
              </w:rPr>
              <w:t>Փաստաթղթի գործողության ժամկետը լրանալու ամսաթիվը (csdo:DocValidityDate)</w:t>
            </w:r>
          </w:p>
        </w:tc>
        <w:tc>
          <w:tcPr>
            <w:tcW w:w="3402" w:type="dxa"/>
            <w:tcBorders>
              <w:top w:val="single" w:sz="4" w:space="0" w:color="auto"/>
              <w:left w:val="single" w:sz="4" w:space="0" w:color="auto"/>
              <w:bottom w:val="single" w:sz="4" w:space="0" w:color="auto"/>
            </w:tcBorders>
            <w:shd w:val="clear" w:color="auto" w:fill="FFFFFF"/>
          </w:tcPr>
          <w:p w:rsidR="00681D41" w:rsidRPr="004C6051" w:rsidRDefault="00681D4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այն ժամկետի ավարտի ամսաթիվը, որի ընթացքում փաստաթուղթն ուժի մեջ է</w:t>
            </w:r>
          </w:p>
        </w:tc>
        <w:tc>
          <w:tcPr>
            <w:tcW w:w="2126" w:type="dxa"/>
            <w:tcBorders>
              <w:top w:val="single" w:sz="4" w:space="0" w:color="auto"/>
              <w:left w:val="single" w:sz="4" w:space="0" w:color="auto"/>
              <w:bottom w:val="single" w:sz="4" w:space="0" w:color="auto"/>
            </w:tcBorders>
            <w:shd w:val="clear" w:color="auto" w:fill="FFFFFF"/>
          </w:tcPr>
          <w:p w:rsidR="00681D41" w:rsidRPr="004C6051" w:rsidRDefault="00681D4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M.SDE.00052</w:t>
            </w:r>
          </w:p>
        </w:tc>
        <w:tc>
          <w:tcPr>
            <w:tcW w:w="4111" w:type="dxa"/>
            <w:tcBorders>
              <w:top w:val="single" w:sz="4" w:space="0" w:color="auto"/>
              <w:left w:val="single" w:sz="4" w:space="0" w:color="auto"/>
              <w:bottom w:val="single" w:sz="4" w:space="0" w:color="auto"/>
            </w:tcBorders>
            <w:shd w:val="clear" w:color="auto" w:fill="FFFFFF"/>
          </w:tcPr>
          <w:p w:rsidR="00681D41" w:rsidRPr="004C6051" w:rsidRDefault="00681D4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bdt:DateType (M.BDT.00005) Ամսաթվի նշագիրը՝ ԳՕՍՏ ԻՍՕ 8601-2001-ին համապատասխան</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681D41" w:rsidRPr="004C6051" w:rsidRDefault="00681D4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681D41" w:rsidRPr="004C6051" w:rsidTr="009637F7">
        <w:trPr>
          <w:jc w:val="center"/>
        </w:trPr>
        <w:tc>
          <w:tcPr>
            <w:tcW w:w="230" w:type="dxa"/>
            <w:shd w:val="clear" w:color="auto" w:fill="FFFFFF"/>
          </w:tcPr>
          <w:p w:rsidR="00681D41" w:rsidRPr="004C6051" w:rsidRDefault="00681D41" w:rsidP="009637F7">
            <w:pPr>
              <w:spacing w:after="120"/>
              <w:rPr>
                <w:sz w:val="20"/>
                <w:szCs w:val="20"/>
              </w:rPr>
            </w:pPr>
          </w:p>
        </w:tc>
        <w:tc>
          <w:tcPr>
            <w:tcW w:w="270" w:type="dxa"/>
            <w:tcBorders>
              <w:right w:val="single" w:sz="4" w:space="0" w:color="auto"/>
            </w:tcBorders>
            <w:shd w:val="clear" w:color="auto" w:fill="FFFFFF"/>
          </w:tcPr>
          <w:p w:rsidR="00681D41" w:rsidRPr="004C6051" w:rsidRDefault="00681D41"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681D41" w:rsidRPr="004C6051" w:rsidRDefault="00681D41" w:rsidP="004C4664">
            <w:pPr>
              <w:pStyle w:val="Bodytext20"/>
              <w:shd w:val="clear" w:color="auto" w:fill="auto"/>
              <w:tabs>
                <w:tab w:val="left" w:pos="874"/>
              </w:tabs>
              <w:spacing w:before="0" w:after="120" w:line="240" w:lineRule="auto"/>
              <w:ind w:firstLine="0"/>
              <w:jc w:val="left"/>
              <w:rPr>
                <w:rStyle w:val="Bodytext211pt"/>
                <w:sz w:val="20"/>
                <w:szCs w:val="20"/>
              </w:rPr>
            </w:pPr>
            <w:r w:rsidRPr="004C6051">
              <w:rPr>
                <w:rStyle w:val="Bodytext211pt"/>
                <w:sz w:val="20"/>
                <w:szCs w:val="20"/>
              </w:rPr>
              <w:t>2.10.1</w:t>
            </w:r>
            <w:r w:rsidR="00063739" w:rsidRPr="004C6051">
              <w:rPr>
                <w:rStyle w:val="Bodytext211pt"/>
                <w:sz w:val="20"/>
                <w:szCs w:val="20"/>
              </w:rPr>
              <w:t>1.</w:t>
            </w:r>
            <w:r w:rsidR="00063739" w:rsidRPr="004C6051">
              <w:rPr>
                <w:rStyle w:val="Bodytext211pt"/>
                <w:sz w:val="20"/>
                <w:szCs w:val="20"/>
              </w:rPr>
              <w:tab/>
            </w:r>
            <w:r w:rsidRPr="004C6051">
              <w:rPr>
                <w:rStyle w:val="Bodytext211pt"/>
                <w:sz w:val="20"/>
                <w:szCs w:val="20"/>
              </w:rPr>
              <w:t>Փաստաթղթի գործողության ժամկետ</w:t>
            </w:r>
            <w:r w:rsidR="005A0696" w:rsidRPr="004C6051">
              <w:rPr>
                <w:rStyle w:val="Bodytext211pt"/>
                <w:sz w:val="20"/>
                <w:szCs w:val="20"/>
              </w:rPr>
              <w:t>ը</w:t>
            </w:r>
            <w:r w:rsidR="008D117F" w:rsidRPr="004C6051">
              <w:rPr>
                <w:rStyle w:val="Bodytext211pt"/>
                <w:sz w:val="20"/>
                <w:szCs w:val="20"/>
              </w:rPr>
              <w:t xml:space="preserve"> </w:t>
            </w:r>
            <w:r w:rsidRPr="004C6051">
              <w:rPr>
                <w:rStyle w:val="Bodytext211pt"/>
                <w:sz w:val="20"/>
                <w:szCs w:val="20"/>
              </w:rPr>
              <w:t>(csdo:DocValidityDuration)</w:t>
            </w:r>
          </w:p>
        </w:tc>
        <w:tc>
          <w:tcPr>
            <w:tcW w:w="3402" w:type="dxa"/>
            <w:tcBorders>
              <w:top w:val="single" w:sz="4" w:space="0" w:color="auto"/>
              <w:left w:val="single" w:sz="4" w:space="0" w:color="auto"/>
              <w:bottom w:val="single" w:sz="4" w:space="0" w:color="auto"/>
            </w:tcBorders>
            <w:shd w:val="clear" w:color="auto" w:fill="FFFFFF"/>
          </w:tcPr>
          <w:p w:rsidR="00681D41" w:rsidRPr="004C6051" w:rsidRDefault="00681D4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այն ժամկետի տ</w:t>
            </w:r>
            <w:r w:rsidR="00063739" w:rsidRPr="004C6051">
              <w:rPr>
                <w:rStyle w:val="Bodytext211pt"/>
                <w:sz w:val="20"/>
                <w:szCs w:val="20"/>
              </w:rPr>
              <w:t>եւ</w:t>
            </w:r>
            <w:r w:rsidRPr="004C6051">
              <w:rPr>
                <w:rStyle w:val="Bodytext211pt"/>
                <w:sz w:val="20"/>
                <w:szCs w:val="20"/>
              </w:rPr>
              <w:t>ողությունը, որի ընթացքում փաստաթուղթն ուժի մեջ է</w:t>
            </w:r>
          </w:p>
        </w:tc>
        <w:tc>
          <w:tcPr>
            <w:tcW w:w="2126" w:type="dxa"/>
            <w:tcBorders>
              <w:top w:val="single" w:sz="4" w:space="0" w:color="auto"/>
              <w:left w:val="single" w:sz="4" w:space="0" w:color="auto"/>
              <w:bottom w:val="single" w:sz="4" w:space="0" w:color="auto"/>
            </w:tcBorders>
            <w:shd w:val="clear" w:color="auto" w:fill="FFFFFF"/>
          </w:tcPr>
          <w:p w:rsidR="00681D41" w:rsidRPr="004C6051" w:rsidRDefault="00681D4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M.SDE.00056</w:t>
            </w:r>
          </w:p>
        </w:tc>
        <w:tc>
          <w:tcPr>
            <w:tcW w:w="4111" w:type="dxa"/>
            <w:tcBorders>
              <w:top w:val="single" w:sz="4" w:space="0" w:color="auto"/>
              <w:left w:val="single" w:sz="4" w:space="0" w:color="auto"/>
              <w:bottom w:val="single" w:sz="4" w:space="0" w:color="auto"/>
            </w:tcBorders>
            <w:shd w:val="clear" w:color="auto" w:fill="FFFFFF"/>
          </w:tcPr>
          <w:p w:rsidR="00681D41" w:rsidRPr="004C6051" w:rsidRDefault="00681D4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bdt:DurationType (M.BDT.00021) Ժամանակի տ</w:t>
            </w:r>
            <w:r w:rsidR="00063739" w:rsidRPr="004C6051">
              <w:rPr>
                <w:rStyle w:val="Bodytext211pt"/>
                <w:sz w:val="20"/>
                <w:szCs w:val="20"/>
              </w:rPr>
              <w:t>եւ</w:t>
            </w:r>
            <w:r w:rsidRPr="004C6051">
              <w:rPr>
                <w:rStyle w:val="Bodytext211pt"/>
                <w:sz w:val="20"/>
                <w:szCs w:val="20"/>
              </w:rPr>
              <w:t>ողության նշագիրը՝ ԳՕՍՏ ԻՍՕ 8601-2001-ին համապատասխան</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681D41" w:rsidRPr="004C6051" w:rsidRDefault="00681D4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681D41" w:rsidRPr="004C6051" w:rsidTr="009637F7">
        <w:trPr>
          <w:jc w:val="center"/>
        </w:trPr>
        <w:tc>
          <w:tcPr>
            <w:tcW w:w="230" w:type="dxa"/>
            <w:shd w:val="clear" w:color="auto" w:fill="FFFFFF"/>
          </w:tcPr>
          <w:p w:rsidR="00681D41" w:rsidRPr="004C6051" w:rsidRDefault="00681D41" w:rsidP="009637F7">
            <w:pPr>
              <w:spacing w:after="120"/>
              <w:rPr>
                <w:sz w:val="20"/>
                <w:szCs w:val="20"/>
              </w:rPr>
            </w:pPr>
          </w:p>
        </w:tc>
        <w:tc>
          <w:tcPr>
            <w:tcW w:w="270" w:type="dxa"/>
            <w:tcBorders>
              <w:right w:val="single" w:sz="4" w:space="0" w:color="auto"/>
            </w:tcBorders>
            <w:shd w:val="clear" w:color="auto" w:fill="FFFFFF"/>
          </w:tcPr>
          <w:p w:rsidR="00681D41" w:rsidRPr="004C6051" w:rsidRDefault="00681D41"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681D41" w:rsidRPr="004C6051" w:rsidRDefault="00681D41" w:rsidP="004C4664">
            <w:pPr>
              <w:pStyle w:val="Bodytext20"/>
              <w:shd w:val="clear" w:color="auto" w:fill="auto"/>
              <w:tabs>
                <w:tab w:val="left" w:pos="874"/>
              </w:tabs>
              <w:spacing w:before="0" w:after="120" w:line="240" w:lineRule="auto"/>
              <w:ind w:firstLine="0"/>
              <w:jc w:val="left"/>
              <w:rPr>
                <w:rStyle w:val="Bodytext211pt"/>
                <w:sz w:val="20"/>
                <w:szCs w:val="20"/>
              </w:rPr>
            </w:pPr>
            <w:r w:rsidRPr="004C6051">
              <w:rPr>
                <w:rStyle w:val="Bodytext211pt"/>
                <w:sz w:val="20"/>
                <w:szCs w:val="20"/>
              </w:rPr>
              <w:t>2.10.1</w:t>
            </w:r>
            <w:r w:rsidR="00063739" w:rsidRPr="004C6051">
              <w:rPr>
                <w:rStyle w:val="Bodytext211pt"/>
                <w:sz w:val="20"/>
                <w:szCs w:val="20"/>
              </w:rPr>
              <w:t>2.</w:t>
            </w:r>
            <w:r w:rsidR="00063739" w:rsidRPr="004C6051">
              <w:rPr>
                <w:rStyle w:val="Bodytext211pt"/>
                <w:sz w:val="20"/>
                <w:szCs w:val="20"/>
              </w:rPr>
              <w:tab/>
            </w:r>
            <w:r w:rsidRPr="004C6051">
              <w:rPr>
                <w:rStyle w:val="Bodytext211pt"/>
                <w:sz w:val="20"/>
                <w:szCs w:val="20"/>
              </w:rPr>
              <w:t>Անդամ պետության լիազորված մարմնի նույնականացուցիչը</w:t>
            </w:r>
            <w:r w:rsidR="00A00133" w:rsidRPr="004C6051">
              <w:rPr>
                <w:rStyle w:val="Bodytext211pt"/>
                <w:sz w:val="20"/>
                <w:szCs w:val="20"/>
              </w:rPr>
              <w:t xml:space="preserve"> </w:t>
            </w:r>
            <w:r w:rsidRPr="004C6051">
              <w:rPr>
                <w:rStyle w:val="Bodytext211pt"/>
                <w:sz w:val="20"/>
                <w:szCs w:val="20"/>
              </w:rPr>
              <w:t>(csdo:AuthorityId)</w:t>
            </w:r>
          </w:p>
        </w:tc>
        <w:tc>
          <w:tcPr>
            <w:tcW w:w="3402" w:type="dxa"/>
            <w:tcBorders>
              <w:top w:val="single" w:sz="4" w:space="0" w:color="auto"/>
              <w:left w:val="single" w:sz="4" w:space="0" w:color="auto"/>
              <w:bottom w:val="single" w:sz="4" w:space="0" w:color="auto"/>
            </w:tcBorders>
            <w:shd w:val="clear" w:color="auto" w:fill="FFFFFF"/>
          </w:tcPr>
          <w:p w:rsidR="00681D41" w:rsidRPr="004C6051" w:rsidRDefault="00681D4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փաստաթուղթը տրամադրած կամ հաստատած՝ անդամ պետության պետական իշխանության մարմինը կամ դրա կողմից լիազորված կազմակերպությունը նույնականացնող տողը</w:t>
            </w:r>
          </w:p>
        </w:tc>
        <w:tc>
          <w:tcPr>
            <w:tcW w:w="2126" w:type="dxa"/>
            <w:tcBorders>
              <w:top w:val="single" w:sz="4" w:space="0" w:color="auto"/>
              <w:left w:val="single" w:sz="4" w:space="0" w:color="auto"/>
              <w:bottom w:val="single" w:sz="4" w:space="0" w:color="auto"/>
            </w:tcBorders>
            <w:shd w:val="clear" w:color="auto" w:fill="FFFFFF"/>
          </w:tcPr>
          <w:p w:rsidR="00681D41" w:rsidRPr="004C6051" w:rsidRDefault="00681D4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M.SDE.00068</w:t>
            </w:r>
          </w:p>
        </w:tc>
        <w:tc>
          <w:tcPr>
            <w:tcW w:w="4111" w:type="dxa"/>
            <w:tcBorders>
              <w:top w:val="single" w:sz="4" w:space="0" w:color="auto"/>
              <w:left w:val="single" w:sz="4" w:space="0" w:color="auto"/>
              <w:bottom w:val="single" w:sz="4" w:space="0" w:color="auto"/>
            </w:tcBorders>
            <w:shd w:val="clear" w:color="auto" w:fill="FFFFFF"/>
          </w:tcPr>
          <w:p w:rsidR="00A00133" w:rsidRPr="004C6051" w:rsidRDefault="00681D41"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csdo:Id20Type (M.SDT.00092) Պայմանանշանների նորմալացված տողը։ </w:t>
            </w:r>
          </w:p>
          <w:p w:rsidR="00681D41" w:rsidRPr="004C6051" w:rsidRDefault="00681D41"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Նվազագույն երկարությունը՝ 1</w:t>
            </w:r>
            <w:r w:rsidR="00412AFB" w:rsidRPr="004C6051">
              <w:rPr>
                <w:rStyle w:val="Bodytext211pt"/>
                <w:sz w:val="20"/>
                <w:szCs w:val="20"/>
              </w:rPr>
              <w:t>։</w:t>
            </w:r>
          </w:p>
          <w:p w:rsidR="00681D41" w:rsidRPr="004C6051" w:rsidRDefault="00681D4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681D41" w:rsidRPr="004C6051" w:rsidRDefault="00681D4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3B4E8B" w:rsidRPr="004C6051" w:rsidTr="009637F7">
        <w:trPr>
          <w:jc w:val="center"/>
        </w:trPr>
        <w:tc>
          <w:tcPr>
            <w:tcW w:w="230" w:type="dxa"/>
            <w:shd w:val="clear" w:color="auto" w:fill="FFFFFF"/>
          </w:tcPr>
          <w:p w:rsidR="003B4E8B" w:rsidRPr="004C6051" w:rsidRDefault="003B4E8B" w:rsidP="009637F7">
            <w:pPr>
              <w:spacing w:after="120"/>
              <w:rPr>
                <w:sz w:val="20"/>
                <w:szCs w:val="20"/>
              </w:rPr>
            </w:pPr>
          </w:p>
        </w:tc>
        <w:tc>
          <w:tcPr>
            <w:tcW w:w="270" w:type="dxa"/>
            <w:tcBorders>
              <w:right w:val="single" w:sz="4" w:space="0" w:color="auto"/>
            </w:tcBorders>
            <w:shd w:val="clear" w:color="auto" w:fill="FFFFFF"/>
          </w:tcPr>
          <w:p w:rsidR="003B4E8B" w:rsidRPr="004C6051" w:rsidRDefault="003B4E8B"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3B4E8B" w:rsidRPr="004C6051" w:rsidRDefault="003B4E8B" w:rsidP="004C4664">
            <w:pPr>
              <w:pStyle w:val="Bodytext20"/>
              <w:shd w:val="clear" w:color="auto" w:fill="auto"/>
              <w:tabs>
                <w:tab w:val="left" w:pos="874"/>
              </w:tabs>
              <w:spacing w:before="0" w:after="120" w:line="240" w:lineRule="auto"/>
              <w:ind w:firstLine="0"/>
              <w:jc w:val="left"/>
              <w:rPr>
                <w:rStyle w:val="Bodytext211pt"/>
                <w:sz w:val="20"/>
                <w:szCs w:val="20"/>
              </w:rPr>
            </w:pPr>
            <w:r w:rsidRPr="004C6051">
              <w:rPr>
                <w:rStyle w:val="Bodytext211pt"/>
                <w:sz w:val="20"/>
                <w:szCs w:val="20"/>
              </w:rPr>
              <w:t>2.10.1</w:t>
            </w:r>
            <w:r w:rsidR="00063739" w:rsidRPr="004C6051">
              <w:rPr>
                <w:rStyle w:val="Bodytext211pt"/>
                <w:sz w:val="20"/>
                <w:szCs w:val="20"/>
              </w:rPr>
              <w:t>3.</w:t>
            </w:r>
            <w:r w:rsidR="00063739" w:rsidRPr="004C6051">
              <w:rPr>
                <w:rStyle w:val="Bodytext211pt"/>
                <w:sz w:val="20"/>
                <w:szCs w:val="20"/>
              </w:rPr>
              <w:tab/>
            </w:r>
            <w:r w:rsidRPr="004C6051">
              <w:rPr>
                <w:rStyle w:val="Bodytext211pt"/>
                <w:sz w:val="20"/>
                <w:szCs w:val="20"/>
              </w:rPr>
              <w:t>Անդամ պետության լիազորված մարմնի անվանումը (csdo:AuthorityName)</w:t>
            </w:r>
          </w:p>
        </w:tc>
        <w:tc>
          <w:tcPr>
            <w:tcW w:w="3402" w:type="dxa"/>
            <w:tcBorders>
              <w:top w:val="single" w:sz="4" w:space="0" w:color="auto"/>
              <w:left w:val="single" w:sz="4" w:space="0" w:color="auto"/>
              <w:bottom w:val="single" w:sz="4" w:space="0" w:color="auto"/>
            </w:tcBorders>
            <w:shd w:val="clear" w:color="auto" w:fill="FFFFFF"/>
          </w:tcPr>
          <w:p w:rsidR="003B4E8B" w:rsidRPr="004C6051" w:rsidRDefault="00412AFB"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փաստաթուղթը տրամադրած՝ </w:t>
            </w:r>
            <w:r w:rsidR="003B4E8B" w:rsidRPr="004C6051">
              <w:rPr>
                <w:rStyle w:val="Bodytext211pt"/>
                <w:sz w:val="20"/>
                <w:szCs w:val="20"/>
              </w:rPr>
              <w:t xml:space="preserve">անդամ պետության պետական իշխանության մարմնի կամ դրա կողմից </w:t>
            </w:r>
            <w:r w:rsidRPr="004C6051">
              <w:rPr>
                <w:rStyle w:val="Bodytext211pt"/>
                <w:sz w:val="20"/>
                <w:szCs w:val="20"/>
              </w:rPr>
              <w:t>լիազորված</w:t>
            </w:r>
            <w:r w:rsidR="003B4E8B" w:rsidRPr="004C6051">
              <w:rPr>
                <w:rStyle w:val="Bodytext211pt"/>
                <w:sz w:val="20"/>
                <w:szCs w:val="20"/>
              </w:rPr>
              <w:t xml:space="preserve"> կազմակերպության լրիվ անվանումը</w:t>
            </w:r>
          </w:p>
        </w:tc>
        <w:tc>
          <w:tcPr>
            <w:tcW w:w="2126" w:type="dxa"/>
            <w:tcBorders>
              <w:top w:val="single" w:sz="4" w:space="0" w:color="auto"/>
              <w:left w:val="single" w:sz="4" w:space="0" w:color="auto"/>
              <w:bottom w:val="single" w:sz="4" w:space="0" w:color="auto"/>
            </w:tcBorders>
            <w:shd w:val="clear" w:color="auto" w:fill="FFFFFF"/>
          </w:tcPr>
          <w:p w:rsidR="003B4E8B" w:rsidRPr="004C6051" w:rsidRDefault="003B4E8B"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M.SDE.00066</w:t>
            </w:r>
          </w:p>
        </w:tc>
        <w:tc>
          <w:tcPr>
            <w:tcW w:w="4111" w:type="dxa"/>
            <w:tcBorders>
              <w:top w:val="single" w:sz="4" w:space="0" w:color="auto"/>
              <w:left w:val="single" w:sz="4" w:space="0" w:color="auto"/>
              <w:bottom w:val="single" w:sz="4" w:space="0" w:color="auto"/>
            </w:tcBorders>
            <w:shd w:val="clear" w:color="auto" w:fill="FFFFFF"/>
          </w:tcPr>
          <w:p w:rsidR="001D054F" w:rsidRPr="004C6051" w:rsidRDefault="003B4E8B"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csdo:Name300Type (M.SDT.00056) Պայմանանշանների նորմալացված տողը։ </w:t>
            </w:r>
          </w:p>
          <w:p w:rsidR="003B4E8B" w:rsidRPr="004C6051" w:rsidRDefault="003B4E8B"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412AFB" w:rsidRPr="004C6051">
              <w:rPr>
                <w:rStyle w:val="Bodytext211pt"/>
                <w:sz w:val="20"/>
                <w:szCs w:val="20"/>
              </w:rPr>
              <w:t>։</w:t>
            </w:r>
          </w:p>
          <w:p w:rsidR="003B4E8B" w:rsidRPr="004C6051" w:rsidRDefault="003B4E8B"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300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3B4E8B" w:rsidRPr="004C6051" w:rsidRDefault="003B4E8B"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3B4E8B" w:rsidRPr="004C6051" w:rsidTr="009637F7">
        <w:trPr>
          <w:jc w:val="center"/>
        </w:trPr>
        <w:tc>
          <w:tcPr>
            <w:tcW w:w="230" w:type="dxa"/>
            <w:shd w:val="clear" w:color="auto" w:fill="FFFFFF"/>
          </w:tcPr>
          <w:p w:rsidR="003B4E8B" w:rsidRPr="004C6051" w:rsidRDefault="003B4E8B" w:rsidP="009637F7">
            <w:pPr>
              <w:spacing w:after="120"/>
              <w:rPr>
                <w:sz w:val="20"/>
                <w:szCs w:val="20"/>
              </w:rPr>
            </w:pPr>
          </w:p>
        </w:tc>
        <w:tc>
          <w:tcPr>
            <w:tcW w:w="270" w:type="dxa"/>
            <w:tcBorders>
              <w:right w:val="single" w:sz="4" w:space="0" w:color="auto"/>
            </w:tcBorders>
            <w:shd w:val="clear" w:color="auto" w:fill="FFFFFF"/>
          </w:tcPr>
          <w:p w:rsidR="003B4E8B" w:rsidRPr="004C6051" w:rsidRDefault="003B4E8B"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3B4E8B" w:rsidRPr="004C6051" w:rsidRDefault="003B4E8B" w:rsidP="004C4664">
            <w:pPr>
              <w:pStyle w:val="Bodytext20"/>
              <w:shd w:val="clear" w:color="auto" w:fill="auto"/>
              <w:tabs>
                <w:tab w:val="left" w:pos="874"/>
              </w:tabs>
              <w:spacing w:before="0" w:after="120" w:line="240" w:lineRule="auto"/>
              <w:ind w:firstLine="0"/>
              <w:jc w:val="left"/>
              <w:rPr>
                <w:rStyle w:val="Bodytext211pt"/>
                <w:sz w:val="20"/>
                <w:szCs w:val="20"/>
              </w:rPr>
            </w:pPr>
            <w:r w:rsidRPr="004C6051">
              <w:rPr>
                <w:rStyle w:val="Bodytext211pt"/>
                <w:sz w:val="20"/>
                <w:szCs w:val="20"/>
              </w:rPr>
              <w:t>2.10.1</w:t>
            </w:r>
            <w:r w:rsidR="00063739" w:rsidRPr="004C6051">
              <w:rPr>
                <w:rStyle w:val="Bodytext211pt"/>
                <w:sz w:val="20"/>
                <w:szCs w:val="20"/>
              </w:rPr>
              <w:t>4.</w:t>
            </w:r>
            <w:r w:rsidR="00063739" w:rsidRPr="004C6051">
              <w:rPr>
                <w:rStyle w:val="Bodytext211pt"/>
                <w:sz w:val="20"/>
                <w:szCs w:val="20"/>
              </w:rPr>
              <w:tab/>
            </w:r>
            <w:r w:rsidRPr="004C6051">
              <w:rPr>
                <w:rStyle w:val="Bodytext211pt"/>
                <w:sz w:val="20"/>
                <w:szCs w:val="20"/>
              </w:rPr>
              <w:t>Նկարագրությունը (csdo:DescriptionText)</w:t>
            </w:r>
          </w:p>
        </w:tc>
        <w:tc>
          <w:tcPr>
            <w:tcW w:w="3402" w:type="dxa"/>
            <w:tcBorders>
              <w:top w:val="single" w:sz="4" w:space="0" w:color="auto"/>
              <w:left w:val="single" w:sz="4" w:space="0" w:color="auto"/>
              <w:bottom w:val="single" w:sz="4" w:space="0" w:color="auto"/>
            </w:tcBorders>
            <w:shd w:val="clear" w:color="auto" w:fill="FFFFFF"/>
          </w:tcPr>
          <w:p w:rsidR="003B4E8B" w:rsidRPr="004C6051" w:rsidRDefault="003B4E8B"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փաստաթղթի նկարագրությունը</w:t>
            </w:r>
          </w:p>
        </w:tc>
        <w:tc>
          <w:tcPr>
            <w:tcW w:w="2126" w:type="dxa"/>
            <w:tcBorders>
              <w:top w:val="single" w:sz="4" w:space="0" w:color="auto"/>
              <w:left w:val="single" w:sz="4" w:space="0" w:color="auto"/>
              <w:bottom w:val="single" w:sz="4" w:space="0" w:color="auto"/>
            </w:tcBorders>
            <w:shd w:val="clear" w:color="auto" w:fill="FFFFFF"/>
          </w:tcPr>
          <w:p w:rsidR="003B4E8B" w:rsidRPr="004C6051" w:rsidRDefault="003B4E8B"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M.SDE.00002</w:t>
            </w:r>
          </w:p>
        </w:tc>
        <w:tc>
          <w:tcPr>
            <w:tcW w:w="4111" w:type="dxa"/>
            <w:tcBorders>
              <w:top w:val="single" w:sz="4" w:space="0" w:color="auto"/>
              <w:left w:val="single" w:sz="4" w:space="0" w:color="auto"/>
              <w:bottom w:val="single" w:sz="4" w:space="0" w:color="auto"/>
            </w:tcBorders>
            <w:shd w:val="clear" w:color="auto" w:fill="FFFFFF"/>
          </w:tcPr>
          <w:p w:rsidR="003B4E8B" w:rsidRPr="004C6051" w:rsidRDefault="003B4E8B"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csdo:Text4000Type (M.SDT.00088) Պայմանանշանների տողը։</w:t>
            </w:r>
          </w:p>
          <w:p w:rsidR="003B4E8B" w:rsidRPr="004C6051" w:rsidRDefault="003B4E8B"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412AFB" w:rsidRPr="004C6051">
              <w:rPr>
                <w:rStyle w:val="Bodytext211pt"/>
                <w:sz w:val="20"/>
                <w:szCs w:val="20"/>
              </w:rPr>
              <w:t>։</w:t>
            </w:r>
          </w:p>
          <w:p w:rsidR="003B4E8B" w:rsidRPr="004C6051" w:rsidRDefault="003B4E8B"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Առավելագույն երկարությունը՝ 4000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3B4E8B" w:rsidRPr="004C6051" w:rsidRDefault="003B4E8B"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0..1</w:t>
            </w:r>
          </w:p>
        </w:tc>
      </w:tr>
      <w:tr w:rsidR="003B4E8B" w:rsidRPr="004C6051" w:rsidTr="009637F7">
        <w:trPr>
          <w:jc w:val="center"/>
        </w:trPr>
        <w:tc>
          <w:tcPr>
            <w:tcW w:w="230" w:type="dxa"/>
            <w:shd w:val="clear" w:color="auto" w:fill="FFFFFF"/>
          </w:tcPr>
          <w:p w:rsidR="003B4E8B" w:rsidRPr="004C6051" w:rsidRDefault="003B4E8B" w:rsidP="009637F7">
            <w:pPr>
              <w:spacing w:after="120"/>
              <w:rPr>
                <w:sz w:val="20"/>
                <w:szCs w:val="20"/>
              </w:rPr>
            </w:pPr>
          </w:p>
        </w:tc>
        <w:tc>
          <w:tcPr>
            <w:tcW w:w="270" w:type="dxa"/>
            <w:tcBorders>
              <w:right w:val="single" w:sz="4" w:space="0" w:color="auto"/>
            </w:tcBorders>
            <w:shd w:val="clear" w:color="auto" w:fill="FFFFFF"/>
          </w:tcPr>
          <w:p w:rsidR="003B4E8B" w:rsidRPr="004C6051" w:rsidRDefault="003B4E8B"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3B4E8B" w:rsidRPr="004C6051" w:rsidRDefault="003B4E8B" w:rsidP="004C4664">
            <w:pPr>
              <w:pStyle w:val="Bodytext20"/>
              <w:shd w:val="clear" w:color="auto" w:fill="auto"/>
              <w:tabs>
                <w:tab w:val="left" w:pos="874"/>
              </w:tabs>
              <w:spacing w:before="0" w:after="120" w:line="240" w:lineRule="auto"/>
              <w:ind w:firstLine="0"/>
              <w:jc w:val="left"/>
              <w:rPr>
                <w:rStyle w:val="Bodytext211pt"/>
                <w:sz w:val="20"/>
                <w:szCs w:val="20"/>
              </w:rPr>
            </w:pPr>
            <w:r w:rsidRPr="004C6051">
              <w:rPr>
                <w:rStyle w:val="Bodytext211pt"/>
                <w:sz w:val="20"/>
                <w:szCs w:val="20"/>
              </w:rPr>
              <w:t>2.10.1</w:t>
            </w:r>
            <w:r w:rsidR="00864860" w:rsidRPr="004C6051">
              <w:rPr>
                <w:rStyle w:val="Bodytext211pt"/>
                <w:sz w:val="20"/>
                <w:szCs w:val="20"/>
              </w:rPr>
              <w:t>5.</w:t>
            </w:r>
            <w:r w:rsidR="00864860" w:rsidRPr="004C6051">
              <w:rPr>
                <w:rStyle w:val="Bodytext211pt"/>
                <w:sz w:val="20"/>
                <w:szCs w:val="20"/>
              </w:rPr>
              <w:tab/>
            </w:r>
            <w:r w:rsidRPr="004C6051">
              <w:rPr>
                <w:rStyle w:val="Bodytext211pt"/>
                <w:sz w:val="20"/>
                <w:szCs w:val="20"/>
              </w:rPr>
              <w:t>Թերթերի քանակը (csdo:РageQuantity)</w:t>
            </w:r>
          </w:p>
        </w:tc>
        <w:tc>
          <w:tcPr>
            <w:tcW w:w="3402" w:type="dxa"/>
            <w:tcBorders>
              <w:top w:val="single" w:sz="4" w:space="0" w:color="auto"/>
              <w:left w:val="single" w:sz="4" w:space="0" w:color="auto"/>
              <w:bottom w:val="single" w:sz="4" w:space="0" w:color="auto"/>
            </w:tcBorders>
            <w:shd w:val="clear" w:color="auto" w:fill="FFFFFF"/>
          </w:tcPr>
          <w:p w:rsidR="003B4E8B" w:rsidRPr="004C6051" w:rsidRDefault="003B4E8B"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փաստաթղթի թերթերի ընդհանուր քանակը</w:t>
            </w:r>
          </w:p>
        </w:tc>
        <w:tc>
          <w:tcPr>
            <w:tcW w:w="2126" w:type="dxa"/>
            <w:tcBorders>
              <w:top w:val="single" w:sz="4" w:space="0" w:color="auto"/>
              <w:left w:val="single" w:sz="4" w:space="0" w:color="auto"/>
              <w:bottom w:val="single" w:sz="4" w:space="0" w:color="auto"/>
            </w:tcBorders>
            <w:shd w:val="clear" w:color="auto" w:fill="FFFFFF"/>
          </w:tcPr>
          <w:p w:rsidR="003B4E8B" w:rsidRPr="004C6051" w:rsidRDefault="003B4E8B"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M.SDE.00018</w:t>
            </w:r>
          </w:p>
        </w:tc>
        <w:tc>
          <w:tcPr>
            <w:tcW w:w="4111" w:type="dxa"/>
            <w:tcBorders>
              <w:top w:val="single" w:sz="4" w:space="0" w:color="auto"/>
              <w:left w:val="single" w:sz="4" w:space="0" w:color="auto"/>
              <w:bottom w:val="single" w:sz="4" w:space="0" w:color="auto"/>
            </w:tcBorders>
            <w:shd w:val="clear" w:color="auto" w:fill="FFFFFF"/>
          </w:tcPr>
          <w:p w:rsidR="003B4E8B" w:rsidRPr="004C6051" w:rsidRDefault="003B4E8B"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csdo:Quantity4Type (M.SDT.00097) Հաշվարկման տասական համակարգում ոչ բացասական ամբողջ թիվը։ Թվանշանների առավելագույն քանակը՝ 4</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3B4E8B" w:rsidRPr="004C6051" w:rsidRDefault="003B4E8B"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3B4E8B" w:rsidRPr="004C6051" w:rsidTr="009637F7">
        <w:trPr>
          <w:jc w:val="center"/>
        </w:trPr>
        <w:tc>
          <w:tcPr>
            <w:tcW w:w="230" w:type="dxa"/>
            <w:shd w:val="clear" w:color="auto" w:fill="FFFFFF"/>
          </w:tcPr>
          <w:p w:rsidR="003B4E8B" w:rsidRPr="004C6051" w:rsidRDefault="003B4E8B" w:rsidP="009637F7">
            <w:pPr>
              <w:spacing w:after="120"/>
              <w:rPr>
                <w:sz w:val="20"/>
                <w:szCs w:val="20"/>
              </w:rPr>
            </w:pPr>
          </w:p>
        </w:tc>
        <w:tc>
          <w:tcPr>
            <w:tcW w:w="270" w:type="dxa"/>
            <w:tcBorders>
              <w:right w:val="single" w:sz="4" w:space="0" w:color="auto"/>
            </w:tcBorders>
            <w:shd w:val="clear" w:color="auto" w:fill="FFFFFF"/>
          </w:tcPr>
          <w:p w:rsidR="003B4E8B" w:rsidRPr="004C6051" w:rsidRDefault="003B4E8B"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3B4E8B" w:rsidRPr="004C6051" w:rsidRDefault="003B4E8B" w:rsidP="004C4664">
            <w:pPr>
              <w:pStyle w:val="Bodytext20"/>
              <w:shd w:val="clear" w:color="auto" w:fill="auto"/>
              <w:tabs>
                <w:tab w:val="left" w:pos="874"/>
              </w:tabs>
              <w:spacing w:before="0" w:after="120" w:line="240" w:lineRule="auto"/>
              <w:ind w:firstLine="0"/>
              <w:jc w:val="left"/>
              <w:rPr>
                <w:rStyle w:val="Bodytext211pt"/>
                <w:sz w:val="20"/>
                <w:szCs w:val="20"/>
              </w:rPr>
            </w:pPr>
            <w:r w:rsidRPr="004C6051">
              <w:rPr>
                <w:rStyle w:val="Bodytext211pt"/>
                <w:sz w:val="20"/>
                <w:szCs w:val="20"/>
              </w:rPr>
              <w:t>2.10.1</w:t>
            </w:r>
            <w:r w:rsidR="00864860" w:rsidRPr="004C6051">
              <w:rPr>
                <w:rStyle w:val="Bodytext211pt"/>
                <w:sz w:val="20"/>
                <w:szCs w:val="20"/>
              </w:rPr>
              <w:t>6.</w:t>
            </w:r>
            <w:r w:rsidR="00864860" w:rsidRPr="004C6051">
              <w:rPr>
                <w:rStyle w:val="Bodytext211pt"/>
                <w:sz w:val="20"/>
                <w:szCs w:val="20"/>
              </w:rPr>
              <w:tab/>
            </w:r>
            <w:r w:rsidR="00944D78" w:rsidRPr="004C6051">
              <w:rPr>
                <w:rStyle w:val="Bodytext211pt"/>
                <w:sz w:val="20"/>
                <w:szCs w:val="20"/>
              </w:rPr>
              <w:t>XML-փաստաթուղթը</w:t>
            </w:r>
            <w:r w:rsidRPr="004C6051">
              <w:rPr>
                <w:rStyle w:val="Bodytext211pt"/>
                <w:sz w:val="20"/>
                <w:szCs w:val="20"/>
              </w:rPr>
              <w:t xml:space="preserve"> (ccdo:AnyDetails)</w:t>
            </w:r>
          </w:p>
        </w:tc>
        <w:tc>
          <w:tcPr>
            <w:tcW w:w="3402" w:type="dxa"/>
            <w:tcBorders>
              <w:top w:val="single" w:sz="4" w:space="0" w:color="auto"/>
              <w:left w:val="single" w:sz="4" w:space="0" w:color="auto"/>
              <w:bottom w:val="single" w:sz="4" w:space="0" w:color="auto"/>
            </w:tcBorders>
            <w:shd w:val="clear" w:color="auto" w:fill="FFFFFF"/>
          </w:tcPr>
          <w:p w:rsidR="003B4E8B" w:rsidRPr="004C6051" w:rsidRDefault="003B4E8B"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XML ձեւաչափով փաստաթուղթը</w:t>
            </w:r>
          </w:p>
        </w:tc>
        <w:tc>
          <w:tcPr>
            <w:tcW w:w="2126" w:type="dxa"/>
            <w:tcBorders>
              <w:top w:val="single" w:sz="4" w:space="0" w:color="auto"/>
              <w:left w:val="single" w:sz="4" w:space="0" w:color="auto"/>
              <w:bottom w:val="single" w:sz="4" w:space="0" w:color="auto"/>
            </w:tcBorders>
            <w:shd w:val="clear" w:color="auto" w:fill="FFFFFF"/>
          </w:tcPr>
          <w:p w:rsidR="003B4E8B" w:rsidRPr="004C6051" w:rsidRDefault="003B4E8B"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w:t>
            </w:r>
            <w:smartTag w:uri="urn:schemas-microsoft-com:office:smarttags" w:element="stockticker">
              <w:r w:rsidRPr="004C6051">
                <w:rPr>
                  <w:rStyle w:val="Bodytext211pt"/>
                  <w:sz w:val="20"/>
                  <w:szCs w:val="20"/>
                </w:rPr>
                <w:t>CDE</w:t>
              </w:r>
            </w:smartTag>
            <w:r w:rsidRPr="004C6051">
              <w:rPr>
                <w:rStyle w:val="Bodytext211pt"/>
                <w:sz w:val="20"/>
                <w:szCs w:val="20"/>
              </w:rPr>
              <w:t>.00081</w:t>
            </w:r>
          </w:p>
        </w:tc>
        <w:tc>
          <w:tcPr>
            <w:tcW w:w="4111" w:type="dxa"/>
            <w:tcBorders>
              <w:top w:val="single" w:sz="4" w:space="0" w:color="auto"/>
              <w:left w:val="single" w:sz="4" w:space="0" w:color="auto"/>
              <w:bottom w:val="single" w:sz="4" w:space="0" w:color="auto"/>
            </w:tcBorders>
            <w:shd w:val="clear" w:color="auto" w:fill="FFFFFF"/>
          </w:tcPr>
          <w:p w:rsidR="003B4E8B" w:rsidRPr="004C6051" w:rsidRDefault="003B4E8B"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ccdo:AnyDetailsType (M.</w:t>
            </w:r>
            <w:smartTag w:uri="urn:schemas-microsoft-com:office:smarttags" w:element="stockticker">
              <w:r w:rsidRPr="004C6051">
                <w:rPr>
                  <w:rStyle w:val="Bodytext211pt"/>
                  <w:sz w:val="20"/>
                  <w:szCs w:val="20"/>
                </w:rPr>
                <w:t>CDT</w:t>
              </w:r>
            </w:smartTag>
            <w:r w:rsidRPr="004C6051">
              <w:rPr>
                <w:rStyle w:val="Bodytext211pt"/>
                <w:sz w:val="20"/>
                <w:szCs w:val="20"/>
              </w:rPr>
              <w:t>.00086) Որոշվում է ներդրված տարրերի արժեքների տիրույթներով</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3B4E8B" w:rsidRPr="004C6051" w:rsidRDefault="003B4E8B"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3B4E8B" w:rsidRPr="004C6051" w:rsidTr="009637F7">
        <w:trPr>
          <w:jc w:val="center"/>
        </w:trPr>
        <w:tc>
          <w:tcPr>
            <w:tcW w:w="230" w:type="dxa"/>
            <w:shd w:val="clear" w:color="auto" w:fill="FFFFFF"/>
          </w:tcPr>
          <w:p w:rsidR="003B4E8B" w:rsidRPr="004C6051" w:rsidRDefault="003B4E8B" w:rsidP="009637F7">
            <w:pPr>
              <w:spacing w:after="120"/>
              <w:rPr>
                <w:sz w:val="20"/>
                <w:szCs w:val="20"/>
              </w:rPr>
            </w:pPr>
          </w:p>
        </w:tc>
        <w:tc>
          <w:tcPr>
            <w:tcW w:w="270" w:type="dxa"/>
            <w:shd w:val="clear" w:color="auto" w:fill="FFFFFF"/>
          </w:tcPr>
          <w:p w:rsidR="003B4E8B" w:rsidRPr="004C6051" w:rsidRDefault="003B4E8B" w:rsidP="009637F7">
            <w:pPr>
              <w:pStyle w:val="Bodytext20"/>
              <w:shd w:val="clear" w:color="auto" w:fill="auto"/>
              <w:spacing w:before="0" w:after="120" w:line="240" w:lineRule="auto"/>
              <w:ind w:firstLine="0"/>
              <w:jc w:val="left"/>
              <w:rPr>
                <w:rStyle w:val="Bodytext211pt"/>
                <w:sz w:val="20"/>
                <w:szCs w:val="20"/>
              </w:rPr>
            </w:pPr>
          </w:p>
        </w:tc>
        <w:tc>
          <w:tcPr>
            <w:tcW w:w="225" w:type="dxa"/>
            <w:tcBorders>
              <w:top w:val="single" w:sz="4" w:space="0" w:color="auto"/>
              <w:bottom w:val="single" w:sz="4" w:space="0" w:color="auto"/>
              <w:right w:val="single" w:sz="4" w:space="0" w:color="auto"/>
            </w:tcBorders>
            <w:shd w:val="clear" w:color="auto" w:fill="FFFFFF"/>
          </w:tcPr>
          <w:p w:rsidR="003B4E8B" w:rsidRPr="004C6051" w:rsidRDefault="003B4E8B"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3B4E8B" w:rsidRPr="004C6051" w:rsidRDefault="003B4E8B" w:rsidP="004C4664">
            <w:pPr>
              <w:pStyle w:val="Bodytext20"/>
              <w:shd w:val="clear" w:color="auto" w:fill="auto"/>
              <w:tabs>
                <w:tab w:val="left" w:pos="649"/>
              </w:tabs>
              <w:spacing w:before="0" w:after="120" w:line="240" w:lineRule="auto"/>
              <w:ind w:firstLine="0"/>
              <w:jc w:val="left"/>
              <w:rPr>
                <w:sz w:val="20"/>
                <w:szCs w:val="20"/>
              </w:rPr>
            </w:pPr>
            <w:r w:rsidRPr="004C6051">
              <w:rPr>
                <w:rStyle w:val="Bodytext211pt"/>
                <w:sz w:val="20"/>
                <w:szCs w:val="20"/>
              </w:rPr>
              <w:t>*.</w:t>
            </w:r>
            <w:r w:rsidR="00063739" w:rsidRPr="004C6051">
              <w:rPr>
                <w:rStyle w:val="Bodytext211pt"/>
                <w:sz w:val="20"/>
                <w:szCs w:val="20"/>
              </w:rPr>
              <w:t>1.</w:t>
            </w:r>
            <w:r w:rsidR="00063739" w:rsidRPr="004C6051">
              <w:rPr>
                <w:rStyle w:val="Bodytext211pt"/>
                <w:sz w:val="20"/>
                <w:szCs w:val="20"/>
              </w:rPr>
              <w:tab/>
            </w:r>
            <w:r w:rsidRPr="004C6051">
              <w:rPr>
                <w:rStyle w:val="Bodytext211pt"/>
                <w:sz w:val="20"/>
                <w:szCs w:val="20"/>
              </w:rPr>
              <w:t>XML-փաստաթուղթը</w:t>
            </w:r>
          </w:p>
        </w:tc>
        <w:tc>
          <w:tcPr>
            <w:tcW w:w="3402" w:type="dxa"/>
            <w:tcBorders>
              <w:top w:val="single" w:sz="4" w:space="0" w:color="auto"/>
              <w:left w:val="single" w:sz="4" w:space="0" w:color="auto"/>
              <w:bottom w:val="single" w:sz="4" w:space="0" w:color="auto"/>
            </w:tcBorders>
            <w:shd w:val="clear" w:color="auto" w:fill="FFFFFF"/>
          </w:tcPr>
          <w:p w:rsidR="003B4E8B" w:rsidRPr="004C6051" w:rsidRDefault="003B4E8B"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կամայական կառուցվածքով XML-փաստաթղթի բովանդակությունը</w:t>
            </w:r>
          </w:p>
        </w:tc>
        <w:tc>
          <w:tcPr>
            <w:tcW w:w="2126" w:type="dxa"/>
            <w:tcBorders>
              <w:top w:val="single" w:sz="4" w:space="0" w:color="auto"/>
              <w:left w:val="single" w:sz="4" w:space="0" w:color="auto"/>
              <w:bottom w:val="single" w:sz="4" w:space="0" w:color="auto"/>
            </w:tcBorders>
            <w:shd w:val="clear" w:color="auto" w:fill="FFFFFF"/>
          </w:tcPr>
          <w:p w:rsidR="003B4E8B" w:rsidRPr="004C6051" w:rsidRDefault="003B4E8B"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w:t>
            </w:r>
          </w:p>
        </w:tc>
        <w:tc>
          <w:tcPr>
            <w:tcW w:w="4111" w:type="dxa"/>
            <w:tcBorders>
              <w:top w:val="single" w:sz="4" w:space="0" w:color="auto"/>
              <w:left w:val="single" w:sz="4" w:space="0" w:color="auto"/>
              <w:bottom w:val="single" w:sz="4" w:space="0" w:color="auto"/>
            </w:tcBorders>
            <w:shd w:val="clear" w:color="auto" w:fill="FFFFFF"/>
          </w:tcPr>
          <w:p w:rsidR="001B3E45" w:rsidRPr="004C6051" w:rsidRDefault="003B4E8B"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կամայական տարրը։ </w:t>
            </w:r>
          </w:p>
          <w:p w:rsidR="001B3E45" w:rsidRPr="004C6051" w:rsidRDefault="003B4E8B"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Անվանումների տարածությունը՝ ցանկացած: </w:t>
            </w:r>
          </w:p>
          <w:p w:rsidR="003B4E8B" w:rsidRPr="004C6051" w:rsidRDefault="003B4E8B"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Վալիդացումը</w:t>
            </w:r>
            <w:r w:rsidR="00431244" w:rsidRPr="004C6051">
              <w:rPr>
                <w:rStyle w:val="Bodytext211pt"/>
                <w:sz w:val="20"/>
                <w:szCs w:val="20"/>
              </w:rPr>
              <w:t xml:space="preserve"> կատարվում է մշտապես</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3B4E8B" w:rsidRPr="004C6051" w:rsidRDefault="003B4E8B"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3B4E8B" w:rsidRPr="004C6051" w:rsidTr="009637F7">
        <w:trPr>
          <w:jc w:val="center"/>
        </w:trPr>
        <w:tc>
          <w:tcPr>
            <w:tcW w:w="230" w:type="dxa"/>
            <w:shd w:val="clear" w:color="auto" w:fill="FFFFFF"/>
          </w:tcPr>
          <w:p w:rsidR="003B4E8B" w:rsidRPr="004C6051" w:rsidRDefault="003B4E8B" w:rsidP="009637F7">
            <w:pPr>
              <w:spacing w:after="120"/>
              <w:rPr>
                <w:sz w:val="20"/>
                <w:szCs w:val="20"/>
              </w:rPr>
            </w:pPr>
          </w:p>
        </w:tc>
        <w:tc>
          <w:tcPr>
            <w:tcW w:w="270" w:type="dxa"/>
            <w:tcBorders>
              <w:right w:val="single" w:sz="4" w:space="0" w:color="auto"/>
            </w:tcBorders>
            <w:shd w:val="clear" w:color="auto" w:fill="FFFFFF"/>
          </w:tcPr>
          <w:p w:rsidR="003B4E8B" w:rsidRPr="004C6051" w:rsidRDefault="003B4E8B"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3B4E8B" w:rsidRPr="004C6051" w:rsidRDefault="003B4E8B" w:rsidP="004C4664">
            <w:pPr>
              <w:pStyle w:val="Bodytext20"/>
              <w:shd w:val="clear" w:color="auto" w:fill="auto"/>
              <w:tabs>
                <w:tab w:val="left" w:pos="874"/>
              </w:tabs>
              <w:spacing w:before="0" w:after="120" w:line="240" w:lineRule="auto"/>
              <w:ind w:firstLine="0"/>
              <w:jc w:val="left"/>
              <w:rPr>
                <w:sz w:val="20"/>
                <w:szCs w:val="20"/>
              </w:rPr>
            </w:pPr>
            <w:r w:rsidRPr="004C6051">
              <w:rPr>
                <w:rStyle w:val="Bodytext211pt"/>
                <w:sz w:val="20"/>
                <w:szCs w:val="20"/>
              </w:rPr>
              <w:t>2.10.1</w:t>
            </w:r>
            <w:r w:rsidR="00864860" w:rsidRPr="004C6051">
              <w:rPr>
                <w:rStyle w:val="Bodytext211pt"/>
                <w:sz w:val="20"/>
                <w:szCs w:val="20"/>
              </w:rPr>
              <w:t>7.</w:t>
            </w:r>
            <w:r w:rsidR="00864860" w:rsidRPr="004C6051">
              <w:rPr>
                <w:rStyle w:val="Bodytext211pt"/>
                <w:sz w:val="20"/>
                <w:szCs w:val="20"/>
              </w:rPr>
              <w:tab/>
            </w:r>
            <w:r w:rsidRPr="004C6051">
              <w:rPr>
                <w:rStyle w:val="Bodytext211pt"/>
                <w:sz w:val="20"/>
                <w:szCs w:val="20"/>
              </w:rPr>
              <w:t>Բինարային ձ</w:t>
            </w:r>
            <w:r w:rsidR="00063739" w:rsidRPr="004C6051">
              <w:rPr>
                <w:rStyle w:val="Bodytext211pt"/>
                <w:sz w:val="20"/>
                <w:szCs w:val="20"/>
              </w:rPr>
              <w:t>եւ</w:t>
            </w:r>
            <w:r w:rsidRPr="004C6051">
              <w:rPr>
                <w:rStyle w:val="Bodytext211pt"/>
                <w:sz w:val="20"/>
                <w:szCs w:val="20"/>
              </w:rPr>
              <w:t>աչափով փաստաթուղթը</w:t>
            </w:r>
            <w:r w:rsidR="00957D07" w:rsidRPr="004C6051">
              <w:rPr>
                <w:rStyle w:val="Bodytext211pt"/>
                <w:sz w:val="20"/>
                <w:szCs w:val="20"/>
              </w:rPr>
              <w:t xml:space="preserve"> </w:t>
            </w:r>
            <w:r w:rsidRPr="004C6051">
              <w:rPr>
                <w:rStyle w:val="Bodytext211pt"/>
                <w:sz w:val="20"/>
                <w:szCs w:val="20"/>
              </w:rPr>
              <w:t>(csdo:DocBinaryText)</w:t>
            </w:r>
          </w:p>
        </w:tc>
        <w:tc>
          <w:tcPr>
            <w:tcW w:w="3402" w:type="dxa"/>
            <w:tcBorders>
              <w:top w:val="single" w:sz="4" w:space="0" w:color="auto"/>
              <w:left w:val="single" w:sz="4" w:space="0" w:color="auto"/>
              <w:bottom w:val="single" w:sz="4" w:space="0" w:color="auto"/>
            </w:tcBorders>
            <w:shd w:val="clear" w:color="auto" w:fill="FFFFFF"/>
          </w:tcPr>
          <w:p w:rsidR="003B4E8B" w:rsidRPr="004C6051" w:rsidRDefault="003B4E8B"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բինարային տեքստային ձ</w:t>
            </w:r>
            <w:r w:rsidR="00063739" w:rsidRPr="004C6051">
              <w:rPr>
                <w:rStyle w:val="Bodytext211pt"/>
                <w:sz w:val="20"/>
                <w:szCs w:val="20"/>
              </w:rPr>
              <w:t>եւ</w:t>
            </w:r>
            <w:r w:rsidRPr="004C6051">
              <w:rPr>
                <w:rStyle w:val="Bodytext211pt"/>
                <w:sz w:val="20"/>
                <w:szCs w:val="20"/>
              </w:rPr>
              <w:t>աչափով փաստաթուղթը</w:t>
            </w:r>
          </w:p>
        </w:tc>
        <w:tc>
          <w:tcPr>
            <w:tcW w:w="2126" w:type="dxa"/>
            <w:tcBorders>
              <w:top w:val="single" w:sz="4" w:space="0" w:color="auto"/>
              <w:left w:val="single" w:sz="4" w:space="0" w:color="auto"/>
              <w:bottom w:val="single" w:sz="4" w:space="0" w:color="auto"/>
            </w:tcBorders>
            <w:shd w:val="clear" w:color="auto" w:fill="FFFFFF"/>
          </w:tcPr>
          <w:p w:rsidR="003B4E8B" w:rsidRPr="004C6051" w:rsidRDefault="003B4E8B"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M.SDE.00106</w:t>
            </w:r>
          </w:p>
        </w:tc>
        <w:tc>
          <w:tcPr>
            <w:tcW w:w="4111" w:type="dxa"/>
            <w:tcBorders>
              <w:top w:val="single" w:sz="4" w:space="0" w:color="auto"/>
              <w:left w:val="single" w:sz="4" w:space="0" w:color="auto"/>
              <w:bottom w:val="single" w:sz="4" w:space="0" w:color="auto"/>
            </w:tcBorders>
            <w:shd w:val="clear" w:color="auto" w:fill="FFFFFF"/>
          </w:tcPr>
          <w:p w:rsidR="003B4E8B" w:rsidRPr="004C6051" w:rsidRDefault="003B4E8B"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csdo:BinaryTextType (M.SDT.00143)</w:t>
            </w:r>
          </w:p>
          <w:p w:rsidR="00CD2835" w:rsidRPr="004C6051" w:rsidRDefault="00CD283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Երկուական օկտետների (բայթերի) վերջավոր հաջորդականությունը</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3B4E8B" w:rsidRPr="004C6051" w:rsidRDefault="003B4E8B"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CD2835" w:rsidRPr="004C6051" w:rsidTr="009637F7">
        <w:trPr>
          <w:jc w:val="center"/>
        </w:trPr>
        <w:tc>
          <w:tcPr>
            <w:tcW w:w="230" w:type="dxa"/>
            <w:tcBorders>
              <w:bottom w:val="single" w:sz="4" w:space="0" w:color="auto"/>
            </w:tcBorders>
            <w:shd w:val="clear" w:color="auto" w:fill="FFFFFF"/>
          </w:tcPr>
          <w:p w:rsidR="00CD2835" w:rsidRPr="004C6051" w:rsidRDefault="00CD2835" w:rsidP="009637F7">
            <w:pPr>
              <w:spacing w:after="120"/>
              <w:rPr>
                <w:sz w:val="20"/>
                <w:szCs w:val="20"/>
              </w:rPr>
            </w:pPr>
          </w:p>
        </w:tc>
        <w:tc>
          <w:tcPr>
            <w:tcW w:w="270" w:type="dxa"/>
            <w:tcBorders>
              <w:bottom w:val="single" w:sz="4" w:space="0" w:color="auto"/>
            </w:tcBorders>
            <w:shd w:val="clear" w:color="auto" w:fill="FFFFFF"/>
          </w:tcPr>
          <w:p w:rsidR="00CD2835" w:rsidRPr="004C6051" w:rsidRDefault="00CD2835" w:rsidP="009637F7">
            <w:pPr>
              <w:pStyle w:val="Bodytext20"/>
              <w:shd w:val="clear" w:color="auto" w:fill="auto"/>
              <w:spacing w:before="0" w:after="120" w:line="240" w:lineRule="auto"/>
              <w:ind w:firstLine="0"/>
              <w:jc w:val="left"/>
              <w:rPr>
                <w:rStyle w:val="Bodytext211pt"/>
                <w:sz w:val="20"/>
                <w:szCs w:val="20"/>
              </w:rPr>
            </w:pPr>
          </w:p>
        </w:tc>
        <w:tc>
          <w:tcPr>
            <w:tcW w:w="225" w:type="dxa"/>
            <w:tcBorders>
              <w:top w:val="single" w:sz="4" w:space="0" w:color="auto"/>
              <w:bottom w:val="single" w:sz="4" w:space="0" w:color="auto"/>
              <w:right w:val="single" w:sz="4" w:space="0" w:color="auto"/>
            </w:tcBorders>
            <w:shd w:val="clear" w:color="auto" w:fill="FFFFFF"/>
          </w:tcPr>
          <w:p w:rsidR="00CD2835" w:rsidRPr="004C6051" w:rsidRDefault="00CD2835"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CD2835" w:rsidRPr="004C6051" w:rsidRDefault="008266A7"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w:t>
            </w:r>
            <w:r w:rsidRPr="004C6051">
              <w:rPr>
                <w:rStyle w:val="Bodytext211pt"/>
                <w:sz w:val="20"/>
                <w:szCs w:val="20"/>
              </w:rPr>
              <w:tab/>
            </w:r>
            <w:r w:rsidR="00CD2835" w:rsidRPr="004C6051">
              <w:rPr>
                <w:rStyle w:val="Bodytext211pt"/>
                <w:sz w:val="20"/>
                <w:szCs w:val="20"/>
              </w:rPr>
              <w:t>Տվյալների ձ</w:t>
            </w:r>
            <w:r w:rsidR="00063739" w:rsidRPr="004C6051">
              <w:rPr>
                <w:rStyle w:val="Bodytext211pt"/>
                <w:sz w:val="20"/>
                <w:szCs w:val="20"/>
              </w:rPr>
              <w:t>եւ</w:t>
            </w:r>
            <w:r w:rsidR="00CD2835" w:rsidRPr="004C6051">
              <w:rPr>
                <w:rStyle w:val="Bodytext211pt"/>
                <w:sz w:val="20"/>
                <w:szCs w:val="20"/>
              </w:rPr>
              <w:t>աչափի ծածկագիրը (mediaTypeCode ատրիբուտ)</w:t>
            </w:r>
          </w:p>
        </w:tc>
        <w:tc>
          <w:tcPr>
            <w:tcW w:w="3402" w:type="dxa"/>
            <w:tcBorders>
              <w:top w:val="single" w:sz="4" w:space="0" w:color="auto"/>
              <w:left w:val="single" w:sz="4" w:space="0" w:color="auto"/>
              <w:bottom w:val="single" w:sz="4" w:space="0" w:color="auto"/>
            </w:tcBorders>
            <w:shd w:val="clear" w:color="auto" w:fill="FFFFFF"/>
          </w:tcPr>
          <w:p w:rsidR="00CD2835" w:rsidRPr="004C6051" w:rsidRDefault="00CD283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տվյալների ձ</w:t>
            </w:r>
            <w:r w:rsidR="00063739" w:rsidRPr="004C6051">
              <w:rPr>
                <w:rStyle w:val="Bodytext211pt"/>
                <w:sz w:val="20"/>
                <w:szCs w:val="20"/>
              </w:rPr>
              <w:t>եւ</w:t>
            </w:r>
            <w:r w:rsidRPr="004C6051">
              <w:rPr>
                <w:rStyle w:val="Bodytext211pt"/>
                <w:sz w:val="20"/>
                <w:szCs w:val="20"/>
              </w:rPr>
              <w:t>աչափի ծածկագրային նշագիրը</w:t>
            </w:r>
          </w:p>
        </w:tc>
        <w:tc>
          <w:tcPr>
            <w:tcW w:w="2126" w:type="dxa"/>
            <w:tcBorders>
              <w:top w:val="single" w:sz="4" w:space="0" w:color="auto"/>
              <w:left w:val="single" w:sz="4" w:space="0" w:color="auto"/>
              <w:bottom w:val="single" w:sz="4" w:space="0" w:color="auto"/>
            </w:tcBorders>
            <w:shd w:val="clear" w:color="auto" w:fill="FFFFFF"/>
          </w:tcPr>
          <w:p w:rsidR="00CD2835" w:rsidRPr="004C6051" w:rsidRDefault="00CD283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w:t>
            </w:r>
          </w:p>
        </w:tc>
        <w:tc>
          <w:tcPr>
            <w:tcW w:w="4111" w:type="dxa"/>
            <w:tcBorders>
              <w:top w:val="single" w:sz="4" w:space="0" w:color="auto"/>
              <w:left w:val="single" w:sz="4" w:space="0" w:color="auto"/>
              <w:bottom w:val="single" w:sz="4" w:space="0" w:color="auto"/>
            </w:tcBorders>
            <w:shd w:val="clear" w:color="auto" w:fill="FFFFFF"/>
          </w:tcPr>
          <w:p w:rsidR="00CD2835" w:rsidRPr="004C6051" w:rsidRDefault="00CD283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csdo:MediaTypeCodeTуре (M.SDT.00147)</w:t>
            </w:r>
          </w:p>
          <w:p w:rsidR="001A4873" w:rsidRPr="004C6051" w:rsidRDefault="00CD2835"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Ծածկագրի արժեքը՝ տվյալների ձ</w:t>
            </w:r>
            <w:r w:rsidR="00063739" w:rsidRPr="004C6051">
              <w:rPr>
                <w:rStyle w:val="Bodytext211pt"/>
                <w:sz w:val="20"/>
                <w:szCs w:val="20"/>
              </w:rPr>
              <w:t>եւ</w:t>
            </w:r>
            <w:r w:rsidRPr="004C6051">
              <w:rPr>
                <w:rStyle w:val="Bodytext211pt"/>
                <w:sz w:val="20"/>
                <w:szCs w:val="20"/>
              </w:rPr>
              <w:t xml:space="preserve">աչափերի տեղեկագրքին համապատասխան։ </w:t>
            </w:r>
          </w:p>
          <w:p w:rsidR="00CD2835" w:rsidRPr="004C6051" w:rsidRDefault="00CD283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8B5F6E" w:rsidRPr="004C6051">
              <w:rPr>
                <w:rStyle w:val="Bodytext211pt"/>
                <w:sz w:val="20"/>
                <w:szCs w:val="20"/>
              </w:rPr>
              <w:t>։</w:t>
            </w:r>
          </w:p>
          <w:p w:rsidR="00CD2835" w:rsidRPr="004C6051" w:rsidRDefault="00CD283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255</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CD2835" w:rsidRPr="004C6051" w:rsidRDefault="00CD283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CD2835" w:rsidRPr="004C6051" w:rsidTr="009637F7">
        <w:trPr>
          <w:jc w:val="center"/>
        </w:trPr>
        <w:tc>
          <w:tcPr>
            <w:tcW w:w="4172" w:type="dxa"/>
            <w:gridSpan w:val="6"/>
            <w:tcBorders>
              <w:top w:val="single" w:sz="4" w:space="0" w:color="auto"/>
              <w:left w:val="single" w:sz="4" w:space="0" w:color="auto"/>
              <w:bottom w:val="single" w:sz="4" w:space="0" w:color="auto"/>
            </w:tcBorders>
            <w:shd w:val="clear" w:color="auto" w:fill="FFFFFF"/>
          </w:tcPr>
          <w:p w:rsidR="00CD2835" w:rsidRPr="004C6051" w:rsidRDefault="00063739" w:rsidP="004C4664">
            <w:pPr>
              <w:pStyle w:val="Bodytext20"/>
              <w:shd w:val="clear" w:color="auto" w:fill="auto"/>
              <w:tabs>
                <w:tab w:val="left" w:pos="564"/>
              </w:tabs>
              <w:spacing w:before="0" w:after="120" w:line="240" w:lineRule="auto"/>
              <w:ind w:firstLine="0"/>
              <w:jc w:val="left"/>
              <w:rPr>
                <w:sz w:val="20"/>
                <w:szCs w:val="20"/>
              </w:rPr>
            </w:pPr>
            <w:r w:rsidRPr="004C6051">
              <w:rPr>
                <w:rStyle w:val="Bodytext211pt"/>
                <w:sz w:val="20"/>
                <w:szCs w:val="20"/>
              </w:rPr>
              <w:t>3.</w:t>
            </w:r>
            <w:r w:rsidRPr="004C6051">
              <w:rPr>
                <w:rStyle w:val="Bodytext211pt"/>
                <w:sz w:val="20"/>
                <w:szCs w:val="20"/>
              </w:rPr>
              <w:tab/>
            </w:r>
            <w:r w:rsidR="00CD2835" w:rsidRPr="004C6051">
              <w:rPr>
                <w:rStyle w:val="Bodytext211pt"/>
                <w:sz w:val="20"/>
                <w:szCs w:val="20"/>
              </w:rPr>
              <w:t>Կարանտինային հսկողության վերցված արտադրանքի խմբաքանակը (բեռ) (smcdo:PhytosanitaryConsignment Details)</w:t>
            </w:r>
          </w:p>
        </w:tc>
        <w:tc>
          <w:tcPr>
            <w:tcW w:w="3402" w:type="dxa"/>
            <w:tcBorders>
              <w:top w:val="single" w:sz="4" w:space="0" w:color="auto"/>
              <w:left w:val="single" w:sz="4" w:space="0" w:color="auto"/>
              <w:bottom w:val="single" w:sz="4" w:space="0" w:color="auto"/>
            </w:tcBorders>
            <w:shd w:val="clear" w:color="auto" w:fill="FFFFFF"/>
          </w:tcPr>
          <w:p w:rsidR="00CD2835" w:rsidRPr="004C6051" w:rsidRDefault="00CD283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կարանտինային հսկողության վերցված այն արտադրանքի խմբաքանակի (բեռի) մասին տեղեկատվությունը, որի մասով ձ</w:t>
            </w:r>
            <w:r w:rsidR="00063739" w:rsidRPr="004C6051">
              <w:rPr>
                <w:rStyle w:val="Bodytext211pt"/>
                <w:sz w:val="20"/>
                <w:szCs w:val="20"/>
              </w:rPr>
              <w:t>եւ</w:t>
            </w:r>
            <w:r w:rsidRPr="004C6051">
              <w:rPr>
                <w:rStyle w:val="Bodytext211pt"/>
                <w:sz w:val="20"/>
                <w:szCs w:val="20"/>
              </w:rPr>
              <w:t xml:space="preserve">ակերպվել է </w:t>
            </w:r>
            <w:r w:rsidRPr="004C6051">
              <w:rPr>
                <w:rStyle w:val="Bodytext211pt"/>
                <w:sz w:val="20"/>
                <w:szCs w:val="20"/>
              </w:rPr>
              <w:lastRenderedPageBreak/>
              <w:t>բուսասանիտարական հավաստագիրը</w:t>
            </w:r>
          </w:p>
        </w:tc>
        <w:tc>
          <w:tcPr>
            <w:tcW w:w="2126" w:type="dxa"/>
            <w:tcBorders>
              <w:top w:val="single" w:sz="4" w:space="0" w:color="auto"/>
              <w:left w:val="single" w:sz="4" w:space="0" w:color="auto"/>
              <w:bottom w:val="single" w:sz="4" w:space="0" w:color="auto"/>
            </w:tcBorders>
            <w:shd w:val="clear" w:color="auto" w:fill="FFFFFF"/>
          </w:tcPr>
          <w:p w:rsidR="00CD2835" w:rsidRPr="004C6051" w:rsidRDefault="00CD283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M.SM.</w:t>
            </w:r>
            <w:smartTag w:uri="urn:schemas-microsoft-com:office:smarttags" w:element="stockticker">
              <w:r w:rsidRPr="004C6051">
                <w:rPr>
                  <w:rStyle w:val="Bodytext211pt"/>
                  <w:sz w:val="20"/>
                  <w:szCs w:val="20"/>
                </w:rPr>
                <w:t>CDE</w:t>
              </w:r>
            </w:smartTag>
            <w:r w:rsidRPr="004C6051">
              <w:rPr>
                <w:rStyle w:val="Bodytext211pt"/>
                <w:sz w:val="20"/>
                <w:szCs w:val="20"/>
              </w:rPr>
              <w:t>.00095</w:t>
            </w:r>
          </w:p>
        </w:tc>
        <w:tc>
          <w:tcPr>
            <w:tcW w:w="4111" w:type="dxa"/>
            <w:tcBorders>
              <w:top w:val="single" w:sz="4" w:space="0" w:color="auto"/>
              <w:left w:val="single" w:sz="4" w:space="0" w:color="auto"/>
              <w:bottom w:val="single" w:sz="4" w:space="0" w:color="auto"/>
            </w:tcBorders>
            <w:shd w:val="clear" w:color="auto" w:fill="FFFFFF"/>
          </w:tcPr>
          <w:p w:rsidR="00500505" w:rsidRPr="004C6051" w:rsidRDefault="00CD2835"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smcdo:PhytosanitaryConsignmentDetailsType (M.SM.</w:t>
            </w:r>
            <w:smartTag w:uri="urn:schemas-microsoft-com:office:smarttags" w:element="stockticker">
              <w:r w:rsidRPr="004C6051">
                <w:rPr>
                  <w:rStyle w:val="Bodytext211pt"/>
                  <w:sz w:val="20"/>
                  <w:szCs w:val="20"/>
                </w:rPr>
                <w:t>CDT</w:t>
              </w:r>
            </w:smartTag>
            <w:r w:rsidRPr="004C6051">
              <w:rPr>
                <w:rStyle w:val="Bodytext211pt"/>
                <w:sz w:val="20"/>
                <w:szCs w:val="20"/>
              </w:rPr>
              <w:t xml:space="preserve">.00085) </w:t>
            </w:r>
          </w:p>
          <w:p w:rsidR="00CD2835" w:rsidRPr="004C6051" w:rsidRDefault="00CD283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Որոշվում է ներդրված տարրերի արժեքների տիրույթներով</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CD2835" w:rsidRPr="004C6051" w:rsidRDefault="00CD283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012FA7" w:rsidRPr="004C6051" w:rsidTr="009637F7">
        <w:trPr>
          <w:jc w:val="center"/>
        </w:trPr>
        <w:tc>
          <w:tcPr>
            <w:tcW w:w="230" w:type="dxa"/>
            <w:tcBorders>
              <w:top w:val="single" w:sz="4" w:space="0" w:color="auto"/>
              <w:right w:val="single" w:sz="4" w:space="0" w:color="auto"/>
            </w:tcBorders>
            <w:shd w:val="clear" w:color="auto" w:fill="FFFFFF"/>
          </w:tcPr>
          <w:p w:rsidR="00012FA7" w:rsidRPr="004C6051" w:rsidRDefault="00012FA7" w:rsidP="009637F7">
            <w:pPr>
              <w:spacing w:after="120"/>
              <w:rPr>
                <w:sz w:val="20"/>
                <w:szCs w:val="20"/>
              </w:rPr>
            </w:pPr>
          </w:p>
        </w:tc>
        <w:tc>
          <w:tcPr>
            <w:tcW w:w="3942" w:type="dxa"/>
            <w:gridSpan w:val="5"/>
            <w:tcBorders>
              <w:top w:val="single" w:sz="4" w:space="0" w:color="auto"/>
              <w:left w:val="single" w:sz="4" w:space="0" w:color="auto"/>
              <w:bottom w:val="single" w:sz="4" w:space="0" w:color="auto"/>
            </w:tcBorders>
            <w:shd w:val="clear" w:color="auto" w:fill="FFFFFF"/>
          </w:tcPr>
          <w:p w:rsidR="00012FA7" w:rsidRPr="004C6051" w:rsidRDefault="00012FA7" w:rsidP="004C4664">
            <w:pPr>
              <w:pStyle w:val="Bodytext20"/>
              <w:shd w:val="clear" w:color="auto" w:fill="auto"/>
              <w:tabs>
                <w:tab w:val="left" w:pos="564"/>
              </w:tabs>
              <w:spacing w:before="0" w:after="120" w:line="240" w:lineRule="auto"/>
              <w:ind w:firstLine="0"/>
              <w:jc w:val="left"/>
              <w:rPr>
                <w:sz w:val="20"/>
                <w:szCs w:val="20"/>
              </w:rPr>
            </w:pPr>
            <w:r w:rsidRPr="004C6051">
              <w:rPr>
                <w:rStyle w:val="Bodytext211pt"/>
                <w:sz w:val="20"/>
                <w:szCs w:val="20"/>
              </w:rPr>
              <w:t>3.</w:t>
            </w:r>
            <w:r w:rsidR="00063739" w:rsidRPr="004C6051">
              <w:rPr>
                <w:rStyle w:val="Bodytext211pt"/>
                <w:sz w:val="20"/>
                <w:szCs w:val="20"/>
              </w:rPr>
              <w:t>1.</w:t>
            </w:r>
            <w:r w:rsidR="00063739" w:rsidRPr="004C6051">
              <w:rPr>
                <w:rStyle w:val="Bodytext211pt"/>
                <w:sz w:val="20"/>
                <w:szCs w:val="20"/>
              </w:rPr>
              <w:tab/>
            </w:r>
            <w:r w:rsidRPr="004C6051">
              <w:rPr>
                <w:rStyle w:val="Bodytext211pt"/>
                <w:sz w:val="20"/>
                <w:szCs w:val="20"/>
              </w:rPr>
              <w:t>Ապրանքի քանակը</w:t>
            </w:r>
          </w:p>
          <w:p w:rsidR="00012FA7" w:rsidRPr="004C6051" w:rsidRDefault="00012FA7"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(csdo:UnifiedCommodityMeasure)</w:t>
            </w:r>
          </w:p>
        </w:tc>
        <w:tc>
          <w:tcPr>
            <w:tcW w:w="3402" w:type="dxa"/>
            <w:tcBorders>
              <w:top w:val="single" w:sz="4" w:space="0" w:color="auto"/>
              <w:left w:val="single" w:sz="4" w:space="0" w:color="auto"/>
              <w:bottom w:val="single" w:sz="4" w:space="0" w:color="auto"/>
            </w:tcBorders>
            <w:shd w:val="clear" w:color="auto" w:fill="FFFFFF"/>
          </w:tcPr>
          <w:p w:rsidR="00012FA7" w:rsidRPr="004C6051" w:rsidRDefault="00012FA7"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կարանտինային հսկողության վերցված արտադրանքի քանակը խմբաքանակում</w:t>
            </w:r>
          </w:p>
        </w:tc>
        <w:tc>
          <w:tcPr>
            <w:tcW w:w="2126" w:type="dxa"/>
            <w:tcBorders>
              <w:top w:val="single" w:sz="4" w:space="0" w:color="auto"/>
              <w:left w:val="single" w:sz="4" w:space="0" w:color="auto"/>
              <w:bottom w:val="single" w:sz="4" w:space="0" w:color="auto"/>
            </w:tcBorders>
            <w:shd w:val="clear" w:color="auto" w:fill="FFFFFF"/>
          </w:tcPr>
          <w:p w:rsidR="00012FA7" w:rsidRPr="004C6051" w:rsidRDefault="00012FA7"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M.SDE.00167</w:t>
            </w:r>
          </w:p>
        </w:tc>
        <w:tc>
          <w:tcPr>
            <w:tcW w:w="4111" w:type="dxa"/>
            <w:tcBorders>
              <w:top w:val="single" w:sz="4" w:space="0" w:color="auto"/>
              <w:left w:val="single" w:sz="4" w:space="0" w:color="auto"/>
              <w:bottom w:val="single" w:sz="4" w:space="0" w:color="auto"/>
            </w:tcBorders>
            <w:shd w:val="clear" w:color="auto" w:fill="FFFFFF"/>
          </w:tcPr>
          <w:p w:rsidR="00012FA7" w:rsidRPr="004C6051" w:rsidRDefault="00012FA7"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csdo:UnifiedPhysicalMeasureType (M.SDT.00122)</w:t>
            </w:r>
          </w:p>
          <w:p w:rsidR="00012FA7" w:rsidRPr="004C6051" w:rsidRDefault="00012FA7"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Թիվը՝ հաշվարկման տասական համակարգում։</w:t>
            </w:r>
          </w:p>
          <w:p w:rsidR="00012FA7" w:rsidRPr="004C6051" w:rsidRDefault="00012FA7"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Թվանշանների առավելագույն քանակը՝ 24</w:t>
            </w:r>
            <w:r w:rsidR="00D3711E" w:rsidRPr="004C6051">
              <w:rPr>
                <w:rStyle w:val="Bodytext211pt"/>
                <w:sz w:val="20"/>
                <w:szCs w:val="20"/>
              </w:rPr>
              <w:t>։</w:t>
            </w:r>
          </w:p>
          <w:p w:rsidR="00012FA7" w:rsidRPr="004C6051" w:rsidRDefault="00012FA7"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Կոտորակային թվանշանների առավելագույն քանակը՝ 6</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012FA7" w:rsidRPr="004C6051" w:rsidRDefault="00012FA7"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012FA7" w:rsidRPr="004C6051" w:rsidTr="009637F7">
        <w:trPr>
          <w:jc w:val="center"/>
        </w:trPr>
        <w:tc>
          <w:tcPr>
            <w:tcW w:w="230" w:type="dxa"/>
            <w:shd w:val="clear" w:color="auto" w:fill="FFFFFF"/>
          </w:tcPr>
          <w:p w:rsidR="00012FA7" w:rsidRPr="004C6051" w:rsidRDefault="00012FA7" w:rsidP="009637F7">
            <w:pPr>
              <w:spacing w:after="120"/>
              <w:rPr>
                <w:sz w:val="20"/>
                <w:szCs w:val="20"/>
              </w:rPr>
            </w:pPr>
          </w:p>
        </w:tc>
        <w:tc>
          <w:tcPr>
            <w:tcW w:w="270" w:type="dxa"/>
            <w:tcBorders>
              <w:right w:val="single" w:sz="4" w:space="0" w:color="auto"/>
            </w:tcBorders>
            <w:shd w:val="clear" w:color="auto" w:fill="FFFFFF"/>
          </w:tcPr>
          <w:p w:rsidR="00012FA7" w:rsidRPr="004C6051" w:rsidRDefault="00012FA7"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012FA7" w:rsidRPr="004C6051" w:rsidRDefault="008266A7" w:rsidP="004C4664">
            <w:pPr>
              <w:pStyle w:val="Bodytext20"/>
              <w:shd w:val="clear" w:color="auto" w:fill="auto"/>
              <w:tabs>
                <w:tab w:val="left" w:pos="564"/>
              </w:tabs>
              <w:spacing w:before="0" w:after="120" w:line="240" w:lineRule="auto"/>
              <w:ind w:firstLine="0"/>
              <w:jc w:val="left"/>
              <w:rPr>
                <w:rStyle w:val="Bodytext211pt"/>
                <w:sz w:val="20"/>
                <w:szCs w:val="20"/>
              </w:rPr>
            </w:pPr>
            <w:r w:rsidRPr="004C6051">
              <w:rPr>
                <w:rStyle w:val="Bodytext211pt"/>
                <w:sz w:val="20"/>
                <w:szCs w:val="20"/>
              </w:rPr>
              <w:t>ա)</w:t>
            </w:r>
            <w:r w:rsidRPr="004C6051">
              <w:rPr>
                <w:rStyle w:val="Bodytext211pt"/>
                <w:sz w:val="20"/>
                <w:szCs w:val="20"/>
              </w:rPr>
              <w:tab/>
            </w:r>
            <w:r w:rsidR="00012FA7" w:rsidRPr="004C6051">
              <w:rPr>
                <w:rStyle w:val="Bodytext211pt"/>
                <w:sz w:val="20"/>
                <w:szCs w:val="20"/>
              </w:rPr>
              <w:t>Չափման միավոր</w:t>
            </w:r>
            <w:r w:rsidR="00C52FA1" w:rsidRPr="004C6051">
              <w:rPr>
                <w:rStyle w:val="Bodytext211pt"/>
                <w:sz w:val="20"/>
                <w:szCs w:val="20"/>
              </w:rPr>
              <w:t>ը</w:t>
            </w:r>
            <w:r w:rsidR="00012FA7" w:rsidRPr="004C6051">
              <w:rPr>
                <w:rStyle w:val="Bodytext211pt"/>
                <w:sz w:val="20"/>
                <w:szCs w:val="20"/>
              </w:rPr>
              <w:t xml:space="preserve"> (measurementUnitCode ատրիբուտ)</w:t>
            </w:r>
          </w:p>
        </w:tc>
        <w:tc>
          <w:tcPr>
            <w:tcW w:w="3402" w:type="dxa"/>
            <w:tcBorders>
              <w:top w:val="single" w:sz="4" w:space="0" w:color="auto"/>
              <w:left w:val="single" w:sz="4" w:space="0" w:color="auto"/>
              <w:bottom w:val="single" w:sz="4" w:space="0" w:color="auto"/>
            </w:tcBorders>
            <w:shd w:val="clear" w:color="auto" w:fill="FFFFFF"/>
          </w:tcPr>
          <w:p w:rsidR="00012FA7" w:rsidRPr="004C6051" w:rsidRDefault="00012FA7"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չափման միավորի ծածկագրային նշագիրը</w:t>
            </w:r>
          </w:p>
        </w:tc>
        <w:tc>
          <w:tcPr>
            <w:tcW w:w="2126" w:type="dxa"/>
            <w:tcBorders>
              <w:top w:val="single" w:sz="4" w:space="0" w:color="auto"/>
              <w:left w:val="single" w:sz="4" w:space="0" w:color="auto"/>
              <w:bottom w:val="single" w:sz="4" w:space="0" w:color="auto"/>
            </w:tcBorders>
            <w:shd w:val="clear" w:color="auto" w:fill="FFFFFF"/>
          </w:tcPr>
          <w:p w:rsidR="00012FA7" w:rsidRPr="004C6051" w:rsidRDefault="00012FA7"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w:t>
            </w:r>
          </w:p>
        </w:tc>
        <w:tc>
          <w:tcPr>
            <w:tcW w:w="4111" w:type="dxa"/>
            <w:tcBorders>
              <w:top w:val="single" w:sz="4" w:space="0" w:color="auto"/>
              <w:left w:val="single" w:sz="4" w:space="0" w:color="auto"/>
              <w:bottom w:val="single" w:sz="4" w:space="0" w:color="auto"/>
            </w:tcBorders>
            <w:shd w:val="clear" w:color="auto" w:fill="FFFFFF"/>
          </w:tcPr>
          <w:p w:rsidR="00250519" w:rsidRPr="004C6051" w:rsidRDefault="00012FA7"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csdo:MeasurementUnitCodeType (M.SDT.00074) </w:t>
            </w:r>
          </w:p>
          <w:p w:rsidR="00012FA7" w:rsidRPr="004C6051" w:rsidRDefault="00012FA7"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Տառաթվային ծածկագիրը: Ձ</w:t>
            </w:r>
            <w:r w:rsidR="00063739" w:rsidRPr="004C6051">
              <w:rPr>
                <w:rStyle w:val="Bodytext211pt"/>
                <w:sz w:val="20"/>
                <w:szCs w:val="20"/>
              </w:rPr>
              <w:t>եւ</w:t>
            </w:r>
            <w:r w:rsidRPr="004C6051">
              <w:rPr>
                <w:rStyle w:val="Bodytext211pt"/>
                <w:sz w:val="20"/>
                <w:szCs w:val="20"/>
              </w:rPr>
              <w:t>անմուշը՝ [0-9A-Z]{2,3}</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012FA7" w:rsidRPr="004C6051" w:rsidRDefault="00012FA7"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012FA7" w:rsidRPr="004C6051" w:rsidTr="009637F7">
        <w:trPr>
          <w:jc w:val="center"/>
        </w:trPr>
        <w:tc>
          <w:tcPr>
            <w:tcW w:w="230" w:type="dxa"/>
            <w:shd w:val="clear" w:color="auto" w:fill="FFFFFF"/>
          </w:tcPr>
          <w:p w:rsidR="00012FA7" w:rsidRPr="004C6051" w:rsidRDefault="00012FA7" w:rsidP="009637F7">
            <w:pPr>
              <w:spacing w:after="120"/>
              <w:rPr>
                <w:sz w:val="20"/>
                <w:szCs w:val="20"/>
              </w:rPr>
            </w:pPr>
          </w:p>
        </w:tc>
        <w:tc>
          <w:tcPr>
            <w:tcW w:w="270" w:type="dxa"/>
            <w:tcBorders>
              <w:bottom w:val="single" w:sz="4" w:space="0" w:color="auto"/>
              <w:right w:val="single" w:sz="4" w:space="0" w:color="auto"/>
            </w:tcBorders>
            <w:shd w:val="clear" w:color="auto" w:fill="FFFFFF"/>
          </w:tcPr>
          <w:p w:rsidR="00012FA7" w:rsidRPr="004C6051" w:rsidRDefault="00012FA7"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012FA7" w:rsidRPr="004C6051" w:rsidRDefault="008266A7" w:rsidP="004C4664">
            <w:pPr>
              <w:pStyle w:val="Bodytext20"/>
              <w:shd w:val="clear" w:color="auto" w:fill="auto"/>
              <w:tabs>
                <w:tab w:val="left" w:pos="564"/>
              </w:tabs>
              <w:spacing w:before="0" w:after="120" w:line="240" w:lineRule="auto"/>
              <w:ind w:firstLine="0"/>
              <w:jc w:val="left"/>
              <w:rPr>
                <w:rStyle w:val="Bodytext211pt"/>
                <w:sz w:val="20"/>
                <w:szCs w:val="20"/>
              </w:rPr>
            </w:pPr>
            <w:r w:rsidRPr="004C6051">
              <w:rPr>
                <w:rStyle w:val="Bodytext211pt"/>
                <w:sz w:val="20"/>
                <w:szCs w:val="20"/>
              </w:rPr>
              <w:t>բ)</w:t>
            </w:r>
            <w:r w:rsidRPr="004C6051">
              <w:rPr>
                <w:rStyle w:val="Bodytext211pt"/>
                <w:sz w:val="20"/>
                <w:szCs w:val="20"/>
              </w:rPr>
              <w:tab/>
            </w:r>
            <w:r w:rsidR="00012FA7" w:rsidRPr="004C6051">
              <w:rPr>
                <w:rStyle w:val="Bodytext211pt"/>
                <w:sz w:val="20"/>
                <w:szCs w:val="20"/>
              </w:rPr>
              <w:t>Տեղեկագրքի (դասակարգչի) նույնականացուցիչը</w:t>
            </w:r>
            <w:r w:rsidR="00AD0542" w:rsidRPr="004C6051">
              <w:rPr>
                <w:rStyle w:val="Bodytext211pt"/>
                <w:sz w:val="20"/>
                <w:szCs w:val="20"/>
              </w:rPr>
              <w:t xml:space="preserve"> </w:t>
            </w:r>
            <w:r w:rsidR="00012FA7" w:rsidRPr="004C6051">
              <w:rPr>
                <w:rStyle w:val="Bodytext211pt"/>
                <w:sz w:val="20"/>
                <w:szCs w:val="20"/>
              </w:rPr>
              <w:t>(measurementUnitCodeListId ատրիբուտ)</w:t>
            </w:r>
          </w:p>
        </w:tc>
        <w:tc>
          <w:tcPr>
            <w:tcW w:w="3402" w:type="dxa"/>
            <w:tcBorders>
              <w:top w:val="single" w:sz="4" w:space="0" w:color="auto"/>
              <w:left w:val="single" w:sz="4" w:space="0" w:color="auto"/>
              <w:bottom w:val="single" w:sz="4" w:space="0" w:color="auto"/>
            </w:tcBorders>
            <w:shd w:val="clear" w:color="auto" w:fill="FFFFFF"/>
          </w:tcPr>
          <w:p w:rsidR="00012FA7" w:rsidRPr="004C6051" w:rsidRDefault="00012FA7"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չափման միավորների դասակարգչի նույնականացուցիչը</w:t>
            </w:r>
          </w:p>
        </w:tc>
        <w:tc>
          <w:tcPr>
            <w:tcW w:w="2126" w:type="dxa"/>
            <w:tcBorders>
              <w:top w:val="single" w:sz="4" w:space="0" w:color="auto"/>
              <w:left w:val="single" w:sz="4" w:space="0" w:color="auto"/>
              <w:bottom w:val="single" w:sz="4" w:space="0" w:color="auto"/>
            </w:tcBorders>
            <w:shd w:val="clear" w:color="auto" w:fill="FFFFFF"/>
          </w:tcPr>
          <w:p w:rsidR="00012FA7" w:rsidRPr="004C6051" w:rsidRDefault="00012FA7"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w:t>
            </w:r>
          </w:p>
        </w:tc>
        <w:tc>
          <w:tcPr>
            <w:tcW w:w="4111" w:type="dxa"/>
            <w:tcBorders>
              <w:top w:val="single" w:sz="4" w:space="0" w:color="auto"/>
              <w:left w:val="single" w:sz="4" w:space="0" w:color="auto"/>
              <w:bottom w:val="single" w:sz="4" w:space="0" w:color="auto"/>
            </w:tcBorders>
            <w:shd w:val="clear" w:color="auto" w:fill="FFFFFF"/>
          </w:tcPr>
          <w:p w:rsidR="00012FA7" w:rsidRPr="004C6051" w:rsidRDefault="00012FA7"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csdo:ReferenceDataIdTуре (M.SDT.00091)</w:t>
            </w:r>
          </w:p>
          <w:p w:rsidR="00012FA7" w:rsidRPr="004C6051" w:rsidRDefault="00012FA7"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Պայմանանշանների նորմալացված տողը:</w:t>
            </w:r>
          </w:p>
          <w:p w:rsidR="00012FA7" w:rsidRPr="004C6051" w:rsidRDefault="00012FA7"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490DDB" w:rsidRPr="004C6051">
              <w:rPr>
                <w:rStyle w:val="Bodytext211pt"/>
                <w:sz w:val="20"/>
                <w:szCs w:val="20"/>
              </w:rPr>
              <w:t>։</w:t>
            </w:r>
            <w:r w:rsidRPr="004C6051">
              <w:rPr>
                <w:rStyle w:val="Bodytext211pt"/>
                <w:sz w:val="20"/>
                <w:szCs w:val="20"/>
              </w:rPr>
              <w:t xml:space="preserve"> Առավելագույն երկարությունը՝ 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012FA7" w:rsidRPr="004C6051" w:rsidRDefault="00012FA7"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EF56E3" w:rsidRPr="004C6051" w:rsidTr="009637F7">
        <w:trPr>
          <w:jc w:val="center"/>
        </w:trPr>
        <w:tc>
          <w:tcPr>
            <w:tcW w:w="230" w:type="dxa"/>
            <w:tcBorders>
              <w:right w:val="single" w:sz="4" w:space="0" w:color="auto"/>
            </w:tcBorders>
            <w:shd w:val="clear" w:color="auto" w:fill="FFFFFF"/>
          </w:tcPr>
          <w:p w:rsidR="00EF56E3" w:rsidRPr="004C6051" w:rsidRDefault="00EF56E3" w:rsidP="009637F7">
            <w:pPr>
              <w:spacing w:after="120"/>
              <w:rPr>
                <w:sz w:val="20"/>
                <w:szCs w:val="20"/>
              </w:rPr>
            </w:pPr>
          </w:p>
        </w:tc>
        <w:tc>
          <w:tcPr>
            <w:tcW w:w="3942" w:type="dxa"/>
            <w:gridSpan w:val="5"/>
            <w:tcBorders>
              <w:top w:val="single" w:sz="4" w:space="0" w:color="auto"/>
              <w:left w:val="single" w:sz="4" w:space="0" w:color="auto"/>
              <w:bottom w:val="single" w:sz="4" w:space="0" w:color="auto"/>
            </w:tcBorders>
            <w:shd w:val="clear" w:color="auto" w:fill="FFFFFF"/>
          </w:tcPr>
          <w:p w:rsidR="00EF56E3" w:rsidRPr="004C6051" w:rsidRDefault="00EF56E3" w:rsidP="004C4664">
            <w:pPr>
              <w:pStyle w:val="Bodytext20"/>
              <w:shd w:val="clear" w:color="auto" w:fill="auto"/>
              <w:tabs>
                <w:tab w:val="left" w:pos="564"/>
              </w:tabs>
              <w:spacing w:before="0" w:after="120" w:line="240" w:lineRule="auto"/>
              <w:ind w:firstLine="0"/>
              <w:jc w:val="left"/>
              <w:rPr>
                <w:sz w:val="20"/>
                <w:szCs w:val="20"/>
              </w:rPr>
            </w:pPr>
            <w:r w:rsidRPr="004C6051">
              <w:rPr>
                <w:rStyle w:val="Bodytext211pt"/>
                <w:sz w:val="20"/>
                <w:szCs w:val="20"/>
              </w:rPr>
              <w:t>3.</w:t>
            </w:r>
            <w:r w:rsidR="00063739" w:rsidRPr="004C6051">
              <w:rPr>
                <w:rStyle w:val="Bodytext211pt"/>
                <w:sz w:val="20"/>
                <w:szCs w:val="20"/>
              </w:rPr>
              <w:t>2.</w:t>
            </w:r>
            <w:r w:rsidR="00063739" w:rsidRPr="004C6051">
              <w:rPr>
                <w:rStyle w:val="Bodytext211pt"/>
                <w:sz w:val="20"/>
                <w:szCs w:val="20"/>
              </w:rPr>
              <w:tab/>
            </w:r>
            <w:r w:rsidRPr="004C6051">
              <w:rPr>
                <w:rStyle w:val="Bodytext211pt"/>
                <w:sz w:val="20"/>
                <w:szCs w:val="20"/>
              </w:rPr>
              <w:t>Զտաքաշը</w:t>
            </w:r>
          </w:p>
          <w:p w:rsidR="00EF56E3" w:rsidRPr="004C6051" w:rsidRDefault="00EF56E3"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(csdo:UnifiedNetMassMeasure)</w:t>
            </w:r>
          </w:p>
        </w:tc>
        <w:tc>
          <w:tcPr>
            <w:tcW w:w="3402" w:type="dxa"/>
            <w:tcBorders>
              <w:top w:val="single" w:sz="4" w:space="0" w:color="auto"/>
              <w:left w:val="single" w:sz="4" w:space="0" w:color="auto"/>
              <w:bottom w:val="single" w:sz="4" w:space="0" w:color="auto"/>
            </w:tcBorders>
            <w:shd w:val="clear" w:color="auto" w:fill="FFFFFF"/>
          </w:tcPr>
          <w:p w:rsidR="00EF56E3" w:rsidRPr="004C6051" w:rsidRDefault="00EF56E3"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կարանտինային հսկողության վերցված արտադրանքի զանգվածը խմբաքանակում՝ առանց</w:t>
            </w:r>
            <w:r w:rsidR="00063739" w:rsidRPr="004C6051">
              <w:rPr>
                <w:rStyle w:val="Bodytext211pt"/>
                <w:sz w:val="20"/>
                <w:szCs w:val="20"/>
              </w:rPr>
              <w:t xml:space="preserve"> </w:t>
            </w:r>
            <w:r w:rsidRPr="004C6051">
              <w:rPr>
                <w:rStyle w:val="Bodytext211pt"/>
                <w:sz w:val="20"/>
                <w:szCs w:val="20"/>
              </w:rPr>
              <w:t>փաթեթվածքի (տարայի)</w:t>
            </w:r>
          </w:p>
        </w:tc>
        <w:tc>
          <w:tcPr>
            <w:tcW w:w="2126" w:type="dxa"/>
            <w:tcBorders>
              <w:top w:val="single" w:sz="4" w:space="0" w:color="auto"/>
              <w:left w:val="single" w:sz="4" w:space="0" w:color="auto"/>
              <w:bottom w:val="single" w:sz="4" w:space="0" w:color="auto"/>
            </w:tcBorders>
            <w:shd w:val="clear" w:color="auto" w:fill="FFFFFF"/>
          </w:tcPr>
          <w:p w:rsidR="00EF56E3" w:rsidRPr="004C6051" w:rsidRDefault="00EF56E3"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M.SDE.00174</w:t>
            </w:r>
          </w:p>
        </w:tc>
        <w:tc>
          <w:tcPr>
            <w:tcW w:w="4111" w:type="dxa"/>
            <w:tcBorders>
              <w:top w:val="single" w:sz="4" w:space="0" w:color="auto"/>
              <w:left w:val="single" w:sz="4" w:space="0" w:color="auto"/>
              <w:bottom w:val="single" w:sz="4" w:space="0" w:color="auto"/>
            </w:tcBorders>
            <w:shd w:val="clear" w:color="auto" w:fill="FFFFFF"/>
          </w:tcPr>
          <w:p w:rsidR="00EF56E3" w:rsidRPr="004C6051" w:rsidRDefault="00EF56E3"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csdo:UnifiedPhysicalMeasureType</w:t>
            </w:r>
          </w:p>
          <w:p w:rsidR="00EF56E3" w:rsidRPr="004C6051" w:rsidRDefault="00EF56E3"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(M.SDT.00122)</w:t>
            </w:r>
          </w:p>
          <w:p w:rsidR="00EF56E3" w:rsidRPr="004C6051" w:rsidRDefault="00EF56E3"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Թիվը՝ հաշվարկման տասական համակարգում։</w:t>
            </w:r>
          </w:p>
          <w:p w:rsidR="00EF56E3" w:rsidRPr="004C6051" w:rsidRDefault="00EF56E3"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Թվանշանների առավելագույն քանակը՝ 24</w:t>
            </w:r>
            <w:r w:rsidR="00AC778D" w:rsidRPr="004C6051">
              <w:rPr>
                <w:rStyle w:val="Bodytext211pt"/>
                <w:sz w:val="20"/>
                <w:szCs w:val="20"/>
              </w:rPr>
              <w:t>։</w:t>
            </w:r>
          </w:p>
          <w:p w:rsidR="00EF56E3" w:rsidRPr="004C6051" w:rsidRDefault="00EF56E3"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Կոտորակային թվանշանների առավելագույն քանակը՝ 6</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EF56E3" w:rsidRPr="004C6051" w:rsidRDefault="00EF56E3"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EF56E3" w:rsidRPr="004C6051" w:rsidTr="009637F7">
        <w:trPr>
          <w:jc w:val="center"/>
        </w:trPr>
        <w:tc>
          <w:tcPr>
            <w:tcW w:w="230" w:type="dxa"/>
            <w:shd w:val="clear" w:color="auto" w:fill="FFFFFF"/>
          </w:tcPr>
          <w:p w:rsidR="00EF56E3" w:rsidRPr="004C6051" w:rsidRDefault="00EF56E3" w:rsidP="009637F7">
            <w:pPr>
              <w:spacing w:after="120"/>
              <w:rPr>
                <w:sz w:val="20"/>
                <w:szCs w:val="20"/>
              </w:rPr>
            </w:pPr>
          </w:p>
        </w:tc>
        <w:tc>
          <w:tcPr>
            <w:tcW w:w="270" w:type="dxa"/>
            <w:tcBorders>
              <w:top w:val="single" w:sz="4" w:space="0" w:color="auto"/>
              <w:right w:val="single" w:sz="4" w:space="0" w:color="auto"/>
            </w:tcBorders>
            <w:shd w:val="clear" w:color="auto" w:fill="FFFFFF"/>
          </w:tcPr>
          <w:p w:rsidR="00EF56E3" w:rsidRPr="004C6051" w:rsidRDefault="00EF56E3"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EF56E3" w:rsidRPr="004C6051" w:rsidRDefault="008266A7" w:rsidP="004C4664">
            <w:pPr>
              <w:pStyle w:val="Bodytext20"/>
              <w:shd w:val="clear" w:color="auto" w:fill="auto"/>
              <w:tabs>
                <w:tab w:val="left" w:pos="564"/>
              </w:tabs>
              <w:spacing w:before="0" w:after="120" w:line="240" w:lineRule="auto"/>
              <w:ind w:firstLine="0"/>
              <w:jc w:val="left"/>
              <w:rPr>
                <w:rStyle w:val="Bodytext211pt"/>
                <w:sz w:val="20"/>
                <w:szCs w:val="20"/>
              </w:rPr>
            </w:pPr>
            <w:r w:rsidRPr="004C6051">
              <w:rPr>
                <w:rStyle w:val="Bodytext211pt"/>
                <w:sz w:val="20"/>
                <w:szCs w:val="20"/>
              </w:rPr>
              <w:t>ա)</w:t>
            </w:r>
            <w:r w:rsidRPr="004C6051">
              <w:rPr>
                <w:rStyle w:val="Bodytext211pt"/>
                <w:sz w:val="20"/>
                <w:szCs w:val="20"/>
              </w:rPr>
              <w:tab/>
            </w:r>
            <w:r w:rsidR="00EF56E3" w:rsidRPr="004C6051">
              <w:rPr>
                <w:rStyle w:val="Bodytext211pt"/>
                <w:sz w:val="20"/>
                <w:szCs w:val="20"/>
              </w:rPr>
              <w:t>Չափման միավոր</w:t>
            </w:r>
            <w:r w:rsidR="00AC778D" w:rsidRPr="004C6051">
              <w:rPr>
                <w:rStyle w:val="Bodytext211pt"/>
                <w:sz w:val="20"/>
                <w:szCs w:val="20"/>
              </w:rPr>
              <w:t>ը</w:t>
            </w:r>
            <w:r w:rsidR="00EF56E3" w:rsidRPr="004C6051">
              <w:rPr>
                <w:rStyle w:val="Bodytext211pt"/>
                <w:sz w:val="20"/>
                <w:szCs w:val="20"/>
              </w:rPr>
              <w:t xml:space="preserve"> (measurementUnitCode ատրիբուտ)</w:t>
            </w:r>
          </w:p>
        </w:tc>
        <w:tc>
          <w:tcPr>
            <w:tcW w:w="3402" w:type="dxa"/>
            <w:tcBorders>
              <w:top w:val="single" w:sz="4" w:space="0" w:color="auto"/>
              <w:left w:val="single" w:sz="4" w:space="0" w:color="auto"/>
              <w:bottom w:val="single" w:sz="4" w:space="0" w:color="auto"/>
            </w:tcBorders>
            <w:shd w:val="clear" w:color="auto" w:fill="FFFFFF"/>
          </w:tcPr>
          <w:p w:rsidR="00EF56E3" w:rsidRPr="004C6051" w:rsidRDefault="00EF56E3"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չափման միավորի ծածկագրային նշագիրը</w:t>
            </w:r>
          </w:p>
        </w:tc>
        <w:tc>
          <w:tcPr>
            <w:tcW w:w="2126" w:type="dxa"/>
            <w:tcBorders>
              <w:top w:val="single" w:sz="4" w:space="0" w:color="auto"/>
              <w:left w:val="single" w:sz="4" w:space="0" w:color="auto"/>
              <w:bottom w:val="single" w:sz="4" w:space="0" w:color="auto"/>
            </w:tcBorders>
            <w:shd w:val="clear" w:color="auto" w:fill="FFFFFF"/>
          </w:tcPr>
          <w:p w:rsidR="00EF56E3" w:rsidRPr="004C6051" w:rsidRDefault="00EF56E3"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w:t>
            </w:r>
          </w:p>
        </w:tc>
        <w:tc>
          <w:tcPr>
            <w:tcW w:w="4111" w:type="dxa"/>
            <w:tcBorders>
              <w:top w:val="single" w:sz="4" w:space="0" w:color="auto"/>
              <w:left w:val="single" w:sz="4" w:space="0" w:color="auto"/>
              <w:bottom w:val="single" w:sz="4" w:space="0" w:color="auto"/>
            </w:tcBorders>
            <w:shd w:val="clear" w:color="auto" w:fill="FFFFFF"/>
          </w:tcPr>
          <w:p w:rsidR="006C35CA" w:rsidRPr="004C6051" w:rsidRDefault="00EF56E3"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csdo:MeasurementUnitCodeType (M.SDT.00074) </w:t>
            </w:r>
          </w:p>
          <w:p w:rsidR="00EF56E3" w:rsidRPr="004C6051" w:rsidRDefault="00EF56E3"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Տառաթվային ծածկագիրը: Ձ</w:t>
            </w:r>
            <w:r w:rsidR="00063739" w:rsidRPr="004C6051">
              <w:rPr>
                <w:rStyle w:val="Bodytext211pt"/>
                <w:sz w:val="20"/>
                <w:szCs w:val="20"/>
              </w:rPr>
              <w:t>եւ</w:t>
            </w:r>
            <w:r w:rsidRPr="004C6051">
              <w:rPr>
                <w:rStyle w:val="Bodytext211pt"/>
                <w:sz w:val="20"/>
                <w:szCs w:val="20"/>
              </w:rPr>
              <w:t>անմուշը՝ [0-9A-Z]{2,3}</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EF56E3" w:rsidRPr="004C6051" w:rsidRDefault="00EF56E3"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EF56E3" w:rsidRPr="004C6051" w:rsidTr="009637F7">
        <w:trPr>
          <w:jc w:val="center"/>
        </w:trPr>
        <w:tc>
          <w:tcPr>
            <w:tcW w:w="230" w:type="dxa"/>
            <w:shd w:val="clear" w:color="auto" w:fill="FFFFFF"/>
          </w:tcPr>
          <w:p w:rsidR="00EF56E3" w:rsidRPr="004C6051" w:rsidRDefault="00EF56E3" w:rsidP="009637F7">
            <w:pPr>
              <w:spacing w:after="120"/>
              <w:rPr>
                <w:sz w:val="20"/>
                <w:szCs w:val="20"/>
              </w:rPr>
            </w:pPr>
          </w:p>
        </w:tc>
        <w:tc>
          <w:tcPr>
            <w:tcW w:w="270" w:type="dxa"/>
            <w:tcBorders>
              <w:bottom w:val="single" w:sz="4" w:space="0" w:color="auto"/>
              <w:right w:val="single" w:sz="4" w:space="0" w:color="auto"/>
            </w:tcBorders>
            <w:shd w:val="clear" w:color="auto" w:fill="FFFFFF"/>
          </w:tcPr>
          <w:p w:rsidR="00EF56E3" w:rsidRPr="004C6051" w:rsidRDefault="00EF56E3"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EF56E3" w:rsidRPr="004C6051" w:rsidRDefault="008266A7" w:rsidP="004C4664">
            <w:pPr>
              <w:pStyle w:val="Bodytext20"/>
              <w:shd w:val="clear" w:color="auto" w:fill="auto"/>
              <w:tabs>
                <w:tab w:val="left" w:pos="564"/>
              </w:tabs>
              <w:spacing w:before="0" w:after="120" w:line="240" w:lineRule="auto"/>
              <w:ind w:firstLine="0"/>
              <w:jc w:val="left"/>
              <w:rPr>
                <w:rStyle w:val="Bodytext211pt"/>
                <w:sz w:val="20"/>
                <w:szCs w:val="20"/>
              </w:rPr>
            </w:pPr>
            <w:r w:rsidRPr="004C6051">
              <w:rPr>
                <w:rStyle w:val="Bodytext211pt"/>
                <w:sz w:val="20"/>
                <w:szCs w:val="20"/>
              </w:rPr>
              <w:t>բ)</w:t>
            </w:r>
            <w:r w:rsidRPr="004C6051">
              <w:rPr>
                <w:rStyle w:val="Bodytext211pt"/>
                <w:sz w:val="20"/>
                <w:szCs w:val="20"/>
              </w:rPr>
              <w:tab/>
            </w:r>
            <w:r w:rsidR="00EF56E3" w:rsidRPr="004C6051">
              <w:rPr>
                <w:rStyle w:val="Bodytext211pt"/>
                <w:sz w:val="20"/>
                <w:szCs w:val="20"/>
              </w:rPr>
              <w:t>Տեղեկագրքի (դասակարգչի) նույնականացուցիչը</w:t>
            </w:r>
          </w:p>
          <w:p w:rsidR="00EF56E3" w:rsidRPr="004C6051" w:rsidRDefault="00EF56E3" w:rsidP="004C4664">
            <w:pPr>
              <w:pStyle w:val="Bodytext20"/>
              <w:shd w:val="clear" w:color="auto" w:fill="auto"/>
              <w:tabs>
                <w:tab w:val="left" w:pos="564"/>
              </w:tabs>
              <w:spacing w:before="0" w:after="120" w:line="240" w:lineRule="auto"/>
              <w:ind w:firstLine="0"/>
              <w:jc w:val="left"/>
              <w:rPr>
                <w:rStyle w:val="Bodytext211pt"/>
                <w:sz w:val="20"/>
                <w:szCs w:val="20"/>
              </w:rPr>
            </w:pPr>
            <w:r w:rsidRPr="004C6051">
              <w:rPr>
                <w:rStyle w:val="Bodytext211pt"/>
                <w:sz w:val="20"/>
                <w:szCs w:val="20"/>
              </w:rPr>
              <w:t>(measurementUnitCodeListId ատրիբուտ)</w:t>
            </w:r>
          </w:p>
        </w:tc>
        <w:tc>
          <w:tcPr>
            <w:tcW w:w="3402" w:type="dxa"/>
            <w:tcBorders>
              <w:top w:val="single" w:sz="4" w:space="0" w:color="auto"/>
              <w:left w:val="single" w:sz="4" w:space="0" w:color="auto"/>
              <w:bottom w:val="single" w:sz="4" w:space="0" w:color="auto"/>
            </w:tcBorders>
            <w:shd w:val="clear" w:color="auto" w:fill="FFFFFF"/>
          </w:tcPr>
          <w:p w:rsidR="00EF56E3" w:rsidRPr="004C6051" w:rsidRDefault="00EF56E3"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չափման միավորների դասակարգչի նույնականացուցիչը</w:t>
            </w:r>
          </w:p>
        </w:tc>
        <w:tc>
          <w:tcPr>
            <w:tcW w:w="2126" w:type="dxa"/>
            <w:tcBorders>
              <w:top w:val="single" w:sz="4" w:space="0" w:color="auto"/>
              <w:left w:val="single" w:sz="4" w:space="0" w:color="auto"/>
              <w:bottom w:val="single" w:sz="4" w:space="0" w:color="auto"/>
            </w:tcBorders>
            <w:shd w:val="clear" w:color="auto" w:fill="FFFFFF"/>
          </w:tcPr>
          <w:p w:rsidR="00EF56E3" w:rsidRPr="004C6051" w:rsidRDefault="00EF56E3"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w:t>
            </w:r>
          </w:p>
        </w:tc>
        <w:tc>
          <w:tcPr>
            <w:tcW w:w="4111" w:type="dxa"/>
            <w:tcBorders>
              <w:top w:val="single" w:sz="4" w:space="0" w:color="auto"/>
              <w:left w:val="single" w:sz="4" w:space="0" w:color="auto"/>
              <w:bottom w:val="single" w:sz="4" w:space="0" w:color="auto"/>
            </w:tcBorders>
            <w:shd w:val="clear" w:color="auto" w:fill="FFFFFF"/>
          </w:tcPr>
          <w:p w:rsidR="00EF56E3" w:rsidRPr="004C6051" w:rsidRDefault="00EF56E3"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csdo:ReferenceDataldTуре (M.SDT.00091)</w:t>
            </w:r>
          </w:p>
          <w:p w:rsidR="006C35CA" w:rsidRPr="004C6051" w:rsidRDefault="00EF56E3"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Պայմանանշանների նորմալացված տողը: </w:t>
            </w:r>
          </w:p>
          <w:p w:rsidR="00EF56E3" w:rsidRPr="004C6051" w:rsidRDefault="00EF56E3"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D7072C" w:rsidRPr="004C6051">
              <w:rPr>
                <w:rStyle w:val="Bodytext211pt"/>
                <w:sz w:val="20"/>
                <w:szCs w:val="20"/>
              </w:rPr>
              <w:t>։</w:t>
            </w:r>
          </w:p>
          <w:p w:rsidR="00EF56E3" w:rsidRPr="004C6051" w:rsidRDefault="00EF56E3"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EF56E3" w:rsidRPr="004C6051" w:rsidRDefault="00EF56E3"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EF56E3" w:rsidRPr="004C6051" w:rsidTr="009637F7">
        <w:trPr>
          <w:jc w:val="center"/>
        </w:trPr>
        <w:tc>
          <w:tcPr>
            <w:tcW w:w="230" w:type="dxa"/>
            <w:tcBorders>
              <w:right w:val="single" w:sz="4" w:space="0" w:color="auto"/>
            </w:tcBorders>
            <w:shd w:val="clear" w:color="auto" w:fill="FFFFFF"/>
          </w:tcPr>
          <w:p w:rsidR="00EF56E3" w:rsidRPr="004C6051" w:rsidRDefault="00EF56E3" w:rsidP="009637F7">
            <w:pPr>
              <w:spacing w:after="120"/>
              <w:rPr>
                <w:sz w:val="20"/>
                <w:szCs w:val="20"/>
              </w:rPr>
            </w:pPr>
          </w:p>
        </w:tc>
        <w:tc>
          <w:tcPr>
            <w:tcW w:w="3942" w:type="dxa"/>
            <w:gridSpan w:val="5"/>
            <w:tcBorders>
              <w:top w:val="single" w:sz="4" w:space="0" w:color="auto"/>
              <w:left w:val="single" w:sz="4" w:space="0" w:color="auto"/>
              <w:bottom w:val="single" w:sz="4" w:space="0" w:color="auto"/>
            </w:tcBorders>
            <w:shd w:val="clear" w:color="auto" w:fill="FFFFFF"/>
          </w:tcPr>
          <w:p w:rsidR="00B630E7" w:rsidRPr="004C6051" w:rsidRDefault="00EF56E3" w:rsidP="004C4664">
            <w:pPr>
              <w:pStyle w:val="Bodytext20"/>
              <w:shd w:val="clear" w:color="auto" w:fill="auto"/>
              <w:tabs>
                <w:tab w:val="left" w:pos="564"/>
              </w:tabs>
              <w:spacing w:before="0" w:after="120" w:line="240" w:lineRule="auto"/>
              <w:ind w:firstLine="0"/>
              <w:jc w:val="left"/>
              <w:rPr>
                <w:rStyle w:val="Bodytext211pt"/>
                <w:sz w:val="20"/>
                <w:szCs w:val="20"/>
              </w:rPr>
            </w:pPr>
            <w:r w:rsidRPr="004C6051">
              <w:rPr>
                <w:rStyle w:val="Bodytext211pt"/>
                <w:sz w:val="20"/>
                <w:szCs w:val="20"/>
              </w:rPr>
              <w:t>3.</w:t>
            </w:r>
            <w:r w:rsidR="00063739" w:rsidRPr="004C6051">
              <w:rPr>
                <w:rStyle w:val="Bodytext211pt"/>
                <w:sz w:val="20"/>
                <w:szCs w:val="20"/>
              </w:rPr>
              <w:t>3.</w:t>
            </w:r>
            <w:r w:rsidR="00063739" w:rsidRPr="004C6051">
              <w:rPr>
                <w:rStyle w:val="Bodytext211pt"/>
                <w:sz w:val="20"/>
                <w:szCs w:val="20"/>
              </w:rPr>
              <w:tab/>
            </w:r>
            <w:r w:rsidRPr="004C6051">
              <w:rPr>
                <w:rStyle w:val="Bodytext211pt"/>
                <w:sz w:val="20"/>
                <w:szCs w:val="20"/>
              </w:rPr>
              <w:t>Համաքաշը</w:t>
            </w:r>
          </w:p>
          <w:p w:rsidR="00EF56E3" w:rsidRPr="004C6051" w:rsidRDefault="00EF56E3"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(csdo:UnifiedGrossMassMeasure)</w:t>
            </w:r>
          </w:p>
        </w:tc>
        <w:tc>
          <w:tcPr>
            <w:tcW w:w="3402" w:type="dxa"/>
            <w:tcBorders>
              <w:top w:val="single" w:sz="4" w:space="0" w:color="auto"/>
              <w:left w:val="single" w:sz="4" w:space="0" w:color="auto"/>
              <w:bottom w:val="single" w:sz="4" w:space="0" w:color="auto"/>
            </w:tcBorders>
            <w:shd w:val="clear" w:color="auto" w:fill="FFFFFF"/>
          </w:tcPr>
          <w:p w:rsidR="00EF56E3" w:rsidRPr="004C6051" w:rsidRDefault="00EF56E3"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կարանտինային հսկողության վերցված արտադրանքի զանգվածը խմբաքանակում՝ փաթեթվածքով (տարայով)</w:t>
            </w:r>
          </w:p>
        </w:tc>
        <w:tc>
          <w:tcPr>
            <w:tcW w:w="2126" w:type="dxa"/>
            <w:tcBorders>
              <w:top w:val="single" w:sz="4" w:space="0" w:color="auto"/>
              <w:left w:val="single" w:sz="4" w:space="0" w:color="auto"/>
              <w:bottom w:val="single" w:sz="4" w:space="0" w:color="auto"/>
            </w:tcBorders>
            <w:shd w:val="clear" w:color="auto" w:fill="FFFFFF"/>
          </w:tcPr>
          <w:p w:rsidR="00EF56E3" w:rsidRPr="004C6051" w:rsidRDefault="00EF56E3"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M.SDE.00168</w:t>
            </w:r>
          </w:p>
        </w:tc>
        <w:tc>
          <w:tcPr>
            <w:tcW w:w="4111" w:type="dxa"/>
            <w:tcBorders>
              <w:top w:val="single" w:sz="4" w:space="0" w:color="auto"/>
              <w:left w:val="single" w:sz="4" w:space="0" w:color="auto"/>
              <w:bottom w:val="single" w:sz="4" w:space="0" w:color="auto"/>
            </w:tcBorders>
            <w:shd w:val="clear" w:color="auto" w:fill="FFFFFF"/>
          </w:tcPr>
          <w:p w:rsidR="00EF56E3" w:rsidRPr="004C6051" w:rsidRDefault="00EF56E3"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csdo:UnifiedPhysicalMeasureType</w:t>
            </w:r>
          </w:p>
          <w:p w:rsidR="00EF56E3" w:rsidRPr="004C6051" w:rsidRDefault="00EF56E3"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(M.SDT.00122)</w:t>
            </w:r>
          </w:p>
          <w:p w:rsidR="00EF56E3" w:rsidRPr="004C6051" w:rsidRDefault="00EF56E3"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Թիվը՝ հաշվարկման տասական համակարգում։</w:t>
            </w:r>
          </w:p>
          <w:p w:rsidR="00B630E7" w:rsidRPr="004C6051" w:rsidRDefault="00EF56E3"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Թվանշանների առավելագույն քանակը՝ 24</w:t>
            </w:r>
            <w:r w:rsidR="00D7072C" w:rsidRPr="004C6051">
              <w:rPr>
                <w:rStyle w:val="Bodytext211pt"/>
                <w:sz w:val="20"/>
                <w:szCs w:val="20"/>
              </w:rPr>
              <w:t>։</w:t>
            </w:r>
            <w:r w:rsidRPr="004C6051">
              <w:rPr>
                <w:rStyle w:val="Bodytext211pt"/>
                <w:sz w:val="20"/>
                <w:szCs w:val="20"/>
              </w:rPr>
              <w:t xml:space="preserve"> </w:t>
            </w:r>
          </w:p>
          <w:p w:rsidR="00EF56E3" w:rsidRPr="004C6051" w:rsidRDefault="00EF56E3"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Կոտորակային թվանշանների առավելագույն քանակը՝ 6</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EF56E3" w:rsidRPr="004C6051" w:rsidRDefault="00EF56E3"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B14D82" w:rsidRPr="004C6051" w:rsidTr="009637F7">
        <w:trPr>
          <w:jc w:val="center"/>
        </w:trPr>
        <w:tc>
          <w:tcPr>
            <w:tcW w:w="230" w:type="dxa"/>
            <w:shd w:val="clear" w:color="auto" w:fill="FFFFFF"/>
          </w:tcPr>
          <w:p w:rsidR="00B14D82" w:rsidRPr="004C6051" w:rsidRDefault="00B14D82" w:rsidP="009637F7">
            <w:pPr>
              <w:spacing w:after="120"/>
              <w:rPr>
                <w:sz w:val="20"/>
                <w:szCs w:val="20"/>
              </w:rPr>
            </w:pPr>
          </w:p>
        </w:tc>
        <w:tc>
          <w:tcPr>
            <w:tcW w:w="270" w:type="dxa"/>
            <w:tcBorders>
              <w:top w:val="single" w:sz="4" w:space="0" w:color="auto"/>
              <w:right w:val="single" w:sz="4" w:space="0" w:color="auto"/>
            </w:tcBorders>
            <w:shd w:val="clear" w:color="auto" w:fill="FFFFFF"/>
          </w:tcPr>
          <w:p w:rsidR="00B14D82" w:rsidRPr="004C6051" w:rsidRDefault="00B14D82"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B14D82" w:rsidRPr="004C6051" w:rsidRDefault="008266A7" w:rsidP="004C4664">
            <w:pPr>
              <w:pStyle w:val="Bodytext20"/>
              <w:shd w:val="clear" w:color="auto" w:fill="auto"/>
              <w:tabs>
                <w:tab w:val="left" w:pos="564"/>
              </w:tabs>
              <w:spacing w:before="0" w:after="120" w:line="240" w:lineRule="auto"/>
              <w:ind w:firstLine="0"/>
              <w:jc w:val="left"/>
              <w:rPr>
                <w:rStyle w:val="Bodytext211pt"/>
                <w:sz w:val="20"/>
                <w:szCs w:val="20"/>
              </w:rPr>
            </w:pPr>
            <w:r w:rsidRPr="004C6051">
              <w:rPr>
                <w:rStyle w:val="Bodytext211pt"/>
                <w:sz w:val="20"/>
                <w:szCs w:val="20"/>
              </w:rPr>
              <w:t>ա)</w:t>
            </w:r>
            <w:r w:rsidRPr="004C6051">
              <w:rPr>
                <w:rStyle w:val="Bodytext211pt"/>
                <w:sz w:val="20"/>
                <w:szCs w:val="20"/>
              </w:rPr>
              <w:tab/>
            </w:r>
            <w:r w:rsidR="00B14D82" w:rsidRPr="004C6051">
              <w:rPr>
                <w:rStyle w:val="Bodytext211pt"/>
                <w:sz w:val="20"/>
                <w:szCs w:val="20"/>
              </w:rPr>
              <w:t>Չափման միավոր</w:t>
            </w:r>
            <w:r w:rsidR="00D7072C" w:rsidRPr="004C6051">
              <w:rPr>
                <w:rStyle w:val="Bodytext211pt"/>
                <w:sz w:val="20"/>
                <w:szCs w:val="20"/>
              </w:rPr>
              <w:t>ը</w:t>
            </w:r>
            <w:r w:rsidR="00B14D82" w:rsidRPr="004C6051">
              <w:rPr>
                <w:rStyle w:val="Bodytext211pt"/>
                <w:sz w:val="20"/>
                <w:szCs w:val="20"/>
              </w:rPr>
              <w:t xml:space="preserve"> (measurementUnitCode ատրիբուտ)</w:t>
            </w:r>
          </w:p>
        </w:tc>
        <w:tc>
          <w:tcPr>
            <w:tcW w:w="3402" w:type="dxa"/>
            <w:tcBorders>
              <w:top w:val="single" w:sz="4" w:space="0" w:color="auto"/>
              <w:left w:val="single" w:sz="4" w:space="0" w:color="auto"/>
              <w:bottom w:val="single" w:sz="4" w:space="0" w:color="auto"/>
            </w:tcBorders>
            <w:shd w:val="clear" w:color="auto" w:fill="FFFFFF"/>
          </w:tcPr>
          <w:p w:rsidR="00B14D82" w:rsidRPr="004C6051" w:rsidRDefault="00B14D82"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չափման միավորի ծածկագրային նշագիրը</w:t>
            </w:r>
          </w:p>
        </w:tc>
        <w:tc>
          <w:tcPr>
            <w:tcW w:w="2126" w:type="dxa"/>
            <w:tcBorders>
              <w:top w:val="single" w:sz="4" w:space="0" w:color="auto"/>
              <w:left w:val="single" w:sz="4" w:space="0" w:color="auto"/>
              <w:bottom w:val="single" w:sz="4" w:space="0" w:color="auto"/>
            </w:tcBorders>
            <w:shd w:val="clear" w:color="auto" w:fill="FFFFFF"/>
          </w:tcPr>
          <w:p w:rsidR="00B14D82" w:rsidRPr="004C6051" w:rsidRDefault="00B14D82"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w:t>
            </w:r>
          </w:p>
        </w:tc>
        <w:tc>
          <w:tcPr>
            <w:tcW w:w="4111" w:type="dxa"/>
            <w:tcBorders>
              <w:top w:val="single" w:sz="4" w:space="0" w:color="auto"/>
              <w:left w:val="single" w:sz="4" w:space="0" w:color="auto"/>
              <w:bottom w:val="single" w:sz="4" w:space="0" w:color="auto"/>
            </w:tcBorders>
            <w:shd w:val="clear" w:color="auto" w:fill="FFFFFF"/>
          </w:tcPr>
          <w:p w:rsidR="00B14D82" w:rsidRPr="004C6051" w:rsidRDefault="00B14D82"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csdo:MeasurementUnitCodeType</w:t>
            </w:r>
          </w:p>
          <w:p w:rsidR="00B14D82" w:rsidRPr="004C6051" w:rsidRDefault="00B14D82"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(M.SDT.00074)</w:t>
            </w:r>
          </w:p>
          <w:p w:rsidR="00B14D82" w:rsidRPr="004C6051" w:rsidRDefault="00B14D82"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Տառաթվային ծածկագիրը: Ձ</w:t>
            </w:r>
            <w:r w:rsidR="00063739" w:rsidRPr="004C6051">
              <w:rPr>
                <w:rStyle w:val="Bodytext211pt"/>
                <w:sz w:val="20"/>
                <w:szCs w:val="20"/>
              </w:rPr>
              <w:t>եւ</w:t>
            </w:r>
            <w:r w:rsidRPr="004C6051">
              <w:rPr>
                <w:rStyle w:val="Bodytext211pt"/>
                <w:sz w:val="20"/>
                <w:szCs w:val="20"/>
              </w:rPr>
              <w:t>անմուշը՝ [0-9A-Z] {2,3}</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B14D82" w:rsidRPr="004C6051" w:rsidRDefault="00B14D82"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B14D82" w:rsidRPr="004C6051" w:rsidTr="009637F7">
        <w:trPr>
          <w:jc w:val="center"/>
        </w:trPr>
        <w:tc>
          <w:tcPr>
            <w:tcW w:w="230" w:type="dxa"/>
            <w:shd w:val="clear" w:color="auto" w:fill="FFFFFF"/>
          </w:tcPr>
          <w:p w:rsidR="00B14D82" w:rsidRPr="004C6051" w:rsidRDefault="00B14D82" w:rsidP="009637F7">
            <w:pPr>
              <w:spacing w:after="120"/>
              <w:rPr>
                <w:sz w:val="20"/>
                <w:szCs w:val="20"/>
              </w:rPr>
            </w:pPr>
          </w:p>
        </w:tc>
        <w:tc>
          <w:tcPr>
            <w:tcW w:w="270" w:type="dxa"/>
            <w:tcBorders>
              <w:bottom w:val="single" w:sz="4" w:space="0" w:color="auto"/>
              <w:right w:val="single" w:sz="4" w:space="0" w:color="auto"/>
            </w:tcBorders>
            <w:shd w:val="clear" w:color="auto" w:fill="FFFFFF"/>
          </w:tcPr>
          <w:p w:rsidR="00B14D82" w:rsidRPr="004C6051" w:rsidRDefault="00B14D82"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B14D82" w:rsidRPr="004C6051" w:rsidRDefault="008266A7" w:rsidP="004C4664">
            <w:pPr>
              <w:pStyle w:val="Bodytext20"/>
              <w:shd w:val="clear" w:color="auto" w:fill="auto"/>
              <w:tabs>
                <w:tab w:val="left" w:pos="564"/>
              </w:tabs>
              <w:spacing w:before="0" w:after="120" w:line="240" w:lineRule="auto"/>
              <w:ind w:firstLine="0"/>
              <w:jc w:val="left"/>
              <w:rPr>
                <w:rStyle w:val="Bodytext211pt"/>
                <w:sz w:val="20"/>
                <w:szCs w:val="20"/>
              </w:rPr>
            </w:pPr>
            <w:r w:rsidRPr="004C6051">
              <w:rPr>
                <w:rStyle w:val="Bodytext211pt"/>
                <w:sz w:val="20"/>
                <w:szCs w:val="20"/>
              </w:rPr>
              <w:t>բ)</w:t>
            </w:r>
            <w:r w:rsidRPr="004C6051">
              <w:rPr>
                <w:rStyle w:val="Bodytext211pt"/>
                <w:sz w:val="20"/>
                <w:szCs w:val="20"/>
              </w:rPr>
              <w:tab/>
            </w:r>
            <w:r w:rsidR="00B14D82" w:rsidRPr="004C6051">
              <w:rPr>
                <w:rStyle w:val="Bodytext211pt"/>
                <w:sz w:val="20"/>
                <w:szCs w:val="20"/>
              </w:rPr>
              <w:t>Տեղեկագրքի (դասակարգչի) նույնականացուցիչը</w:t>
            </w:r>
          </w:p>
          <w:p w:rsidR="00B14D82" w:rsidRPr="004C6051" w:rsidRDefault="00B14D82" w:rsidP="004C4664">
            <w:pPr>
              <w:pStyle w:val="Bodytext20"/>
              <w:shd w:val="clear" w:color="auto" w:fill="auto"/>
              <w:tabs>
                <w:tab w:val="left" w:pos="564"/>
              </w:tabs>
              <w:spacing w:before="0" w:after="120" w:line="240" w:lineRule="auto"/>
              <w:ind w:firstLine="0"/>
              <w:jc w:val="left"/>
              <w:rPr>
                <w:rStyle w:val="Bodytext211pt"/>
                <w:sz w:val="20"/>
                <w:szCs w:val="20"/>
              </w:rPr>
            </w:pPr>
            <w:r w:rsidRPr="004C6051">
              <w:rPr>
                <w:rStyle w:val="Bodytext211pt"/>
                <w:sz w:val="20"/>
                <w:szCs w:val="20"/>
              </w:rPr>
              <w:t>(measurementUnitCodeListId ատրիբուտ)</w:t>
            </w:r>
          </w:p>
        </w:tc>
        <w:tc>
          <w:tcPr>
            <w:tcW w:w="3402" w:type="dxa"/>
            <w:tcBorders>
              <w:top w:val="single" w:sz="4" w:space="0" w:color="auto"/>
              <w:left w:val="single" w:sz="4" w:space="0" w:color="auto"/>
              <w:bottom w:val="single" w:sz="4" w:space="0" w:color="auto"/>
            </w:tcBorders>
            <w:shd w:val="clear" w:color="auto" w:fill="FFFFFF"/>
          </w:tcPr>
          <w:p w:rsidR="00B14D82" w:rsidRPr="004C6051" w:rsidRDefault="00B14D82"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չափման միավորների դասակարգչի նույնականացուցիչը</w:t>
            </w:r>
          </w:p>
        </w:tc>
        <w:tc>
          <w:tcPr>
            <w:tcW w:w="2126" w:type="dxa"/>
            <w:tcBorders>
              <w:top w:val="single" w:sz="4" w:space="0" w:color="auto"/>
              <w:left w:val="single" w:sz="4" w:space="0" w:color="auto"/>
              <w:bottom w:val="single" w:sz="4" w:space="0" w:color="auto"/>
            </w:tcBorders>
            <w:shd w:val="clear" w:color="auto" w:fill="FFFFFF"/>
          </w:tcPr>
          <w:p w:rsidR="00B14D82" w:rsidRPr="004C6051" w:rsidRDefault="00B14D82"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w:t>
            </w:r>
          </w:p>
        </w:tc>
        <w:tc>
          <w:tcPr>
            <w:tcW w:w="4111" w:type="dxa"/>
            <w:tcBorders>
              <w:top w:val="single" w:sz="4" w:space="0" w:color="auto"/>
              <w:left w:val="single" w:sz="4" w:space="0" w:color="auto"/>
              <w:bottom w:val="single" w:sz="4" w:space="0" w:color="auto"/>
            </w:tcBorders>
            <w:shd w:val="clear" w:color="auto" w:fill="FFFFFF"/>
          </w:tcPr>
          <w:p w:rsidR="00B14D82" w:rsidRPr="004C6051" w:rsidRDefault="00B14D82"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csdo:ReferenceDataldTуре (M.SDT.00091)</w:t>
            </w:r>
          </w:p>
          <w:p w:rsidR="00262994" w:rsidRPr="004C6051" w:rsidRDefault="00B14D82"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Պայմանանշանների նորմալացված տողը: </w:t>
            </w:r>
          </w:p>
          <w:p w:rsidR="00B14D82" w:rsidRPr="004C6051" w:rsidRDefault="00B14D82"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DD2B4B" w:rsidRPr="004C6051">
              <w:rPr>
                <w:rStyle w:val="Bodytext211pt"/>
                <w:sz w:val="20"/>
                <w:szCs w:val="20"/>
              </w:rPr>
              <w:t>։</w:t>
            </w:r>
          </w:p>
          <w:p w:rsidR="00B14D82" w:rsidRPr="004C6051" w:rsidRDefault="00B14D82"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B14D82" w:rsidRPr="004C6051" w:rsidRDefault="00B14D82"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B14D82" w:rsidRPr="004C6051" w:rsidTr="009637F7">
        <w:trPr>
          <w:jc w:val="center"/>
        </w:trPr>
        <w:tc>
          <w:tcPr>
            <w:tcW w:w="230" w:type="dxa"/>
            <w:tcBorders>
              <w:right w:val="single" w:sz="4" w:space="0" w:color="auto"/>
            </w:tcBorders>
            <w:shd w:val="clear" w:color="auto" w:fill="FFFFFF"/>
          </w:tcPr>
          <w:p w:rsidR="00B14D82" w:rsidRPr="004C6051" w:rsidRDefault="00B14D82" w:rsidP="009637F7">
            <w:pPr>
              <w:spacing w:after="120"/>
              <w:rPr>
                <w:sz w:val="20"/>
                <w:szCs w:val="20"/>
              </w:rPr>
            </w:pPr>
          </w:p>
        </w:tc>
        <w:tc>
          <w:tcPr>
            <w:tcW w:w="3942" w:type="dxa"/>
            <w:gridSpan w:val="5"/>
            <w:tcBorders>
              <w:top w:val="single" w:sz="4" w:space="0" w:color="auto"/>
              <w:left w:val="single" w:sz="4" w:space="0" w:color="auto"/>
              <w:bottom w:val="single" w:sz="4" w:space="0" w:color="auto"/>
            </w:tcBorders>
            <w:shd w:val="clear" w:color="auto" w:fill="FFFFFF"/>
          </w:tcPr>
          <w:p w:rsidR="00B14D82" w:rsidRPr="004C6051" w:rsidRDefault="00B14D82" w:rsidP="004C4664">
            <w:pPr>
              <w:pStyle w:val="Bodytext20"/>
              <w:shd w:val="clear" w:color="auto" w:fill="auto"/>
              <w:tabs>
                <w:tab w:val="left" w:pos="564"/>
              </w:tabs>
              <w:spacing w:before="0" w:after="120" w:line="240" w:lineRule="auto"/>
              <w:ind w:firstLine="0"/>
              <w:jc w:val="left"/>
              <w:rPr>
                <w:sz w:val="20"/>
                <w:szCs w:val="20"/>
              </w:rPr>
            </w:pPr>
            <w:r w:rsidRPr="004C6051">
              <w:rPr>
                <w:rStyle w:val="Bodytext211pt"/>
                <w:sz w:val="20"/>
                <w:szCs w:val="20"/>
              </w:rPr>
              <w:t>3.</w:t>
            </w:r>
            <w:r w:rsidR="00063739" w:rsidRPr="004C6051">
              <w:rPr>
                <w:rStyle w:val="Bodytext211pt"/>
                <w:sz w:val="20"/>
                <w:szCs w:val="20"/>
              </w:rPr>
              <w:t>4.</w:t>
            </w:r>
            <w:r w:rsidR="00063739" w:rsidRPr="004C6051">
              <w:rPr>
                <w:rStyle w:val="Bodytext211pt"/>
                <w:sz w:val="20"/>
                <w:szCs w:val="20"/>
              </w:rPr>
              <w:tab/>
            </w:r>
            <w:r w:rsidRPr="004C6051">
              <w:rPr>
                <w:rStyle w:val="Bodytext211pt"/>
                <w:sz w:val="20"/>
                <w:szCs w:val="20"/>
              </w:rPr>
              <w:t>Նետտո ծավալը</w:t>
            </w:r>
            <w:r w:rsidR="00063739" w:rsidRPr="004C6051">
              <w:rPr>
                <w:rStyle w:val="Bodytext211pt"/>
                <w:sz w:val="20"/>
                <w:szCs w:val="20"/>
              </w:rPr>
              <w:t xml:space="preserve"> </w:t>
            </w:r>
            <w:r w:rsidRPr="004C6051">
              <w:rPr>
                <w:rStyle w:val="Bodytext211pt"/>
                <w:sz w:val="20"/>
                <w:szCs w:val="20"/>
              </w:rPr>
              <w:t>(csdo:UnifiedNetVolumeMeasure)</w:t>
            </w:r>
          </w:p>
        </w:tc>
        <w:tc>
          <w:tcPr>
            <w:tcW w:w="3402" w:type="dxa"/>
            <w:tcBorders>
              <w:top w:val="single" w:sz="4" w:space="0" w:color="auto"/>
              <w:left w:val="single" w:sz="4" w:space="0" w:color="auto"/>
              <w:bottom w:val="single" w:sz="4" w:space="0" w:color="auto"/>
            </w:tcBorders>
            <w:shd w:val="clear" w:color="auto" w:fill="FFFFFF"/>
          </w:tcPr>
          <w:p w:rsidR="00B14D82" w:rsidRPr="004C6051" w:rsidRDefault="00B14D82"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կարանտինային հսկողության վերցված արտադրանքի ծավալը խմբաքանակում՝ առանց փաթեթվածքի (տարայի)</w:t>
            </w:r>
          </w:p>
        </w:tc>
        <w:tc>
          <w:tcPr>
            <w:tcW w:w="2126" w:type="dxa"/>
            <w:tcBorders>
              <w:top w:val="single" w:sz="4" w:space="0" w:color="auto"/>
              <w:left w:val="single" w:sz="4" w:space="0" w:color="auto"/>
              <w:bottom w:val="single" w:sz="4" w:space="0" w:color="auto"/>
            </w:tcBorders>
            <w:shd w:val="clear" w:color="auto" w:fill="FFFFFF"/>
          </w:tcPr>
          <w:p w:rsidR="00B14D82" w:rsidRPr="004C6051" w:rsidRDefault="00B14D82"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M.SDE.00240</w:t>
            </w:r>
          </w:p>
        </w:tc>
        <w:tc>
          <w:tcPr>
            <w:tcW w:w="4111" w:type="dxa"/>
            <w:tcBorders>
              <w:top w:val="single" w:sz="4" w:space="0" w:color="auto"/>
              <w:left w:val="single" w:sz="4" w:space="0" w:color="auto"/>
              <w:bottom w:val="single" w:sz="4" w:space="0" w:color="auto"/>
            </w:tcBorders>
            <w:shd w:val="clear" w:color="auto" w:fill="FFFFFF"/>
          </w:tcPr>
          <w:p w:rsidR="00B14D82" w:rsidRPr="004C6051" w:rsidRDefault="00B14D82"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csdo:UnifiedPhysicalMeasureType</w:t>
            </w:r>
          </w:p>
          <w:p w:rsidR="00B14D82" w:rsidRPr="004C6051" w:rsidRDefault="00B14D82"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(M.SDT.00122)</w:t>
            </w:r>
          </w:p>
          <w:p w:rsidR="00B14D82" w:rsidRPr="004C6051" w:rsidRDefault="00B14D82"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Թիվը՝ հաշվարկման տասական համակարգում։</w:t>
            </w:r>
          </w:p>
          <w:p w:rsidR="00BB60CA" w:rsidRPr="004C6051" w:rsidRDefault="00B14D82"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Թվանշանների առավելագույն քանակը՝ 24</w:t>
            </w:r>
            <w:r w:rsidR="00B572BE" w:rsidRPr="004C6051">
              <w:rPr>
                <w:rStyle w:val="Bodytext211pt"/>
                <w:sz w:val="20"/>
                <w:szCs w:val="20"/>
              </w:rPr>
              <w:t>։</w:t>
            </w:r>
            <w:r w:rsidRPr="004C6051">
              <w:rPr>
                <w:rStyle w:val="Bodytext211pt"/>
                <w:sz w:val="20"/>
                <w:szCs w:val="20"/>
              </w:rPr>
              <w:t xml:space="preserve"> </w:t>
            </w:r>
          </w:p>
          <w:p w:rsidR="00B14D82" w:rsidRPr="004C6051" w:rsidRDefault="00B14D82"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Կոտորակային թվանշանների առավելագույն քանակը՝ 6</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B14D82" w:rsidRPr="004C6051" w:rsidRDefault="00B14D82"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5C1E71" w:rsidRPr="004C6051" w:rsidTr="009637F7">
        <w:trPr>
          <w:jc w:val="center"/>
        </w:trPr>
        <w:tc>
          <w:tcPr>
            <w:tcW w:w="230" w:type="dxa"/>
            <w:shd w:val="clear" w:color="auto" w:fill="FFFFFF"/>
          </w:tcPr>
          <w:p w:rsidR="005C1E71" w:rsidRPr="004C6051" w:rsidRDefault="005C1E71" w:rsidP="009637F7">
            <w:pPr>
              <w:spacing w:after="120"/>
              <w:rPr>
                <w:sz w:val="20"/>
                <w:szCs w:val="20"/>
              </w:rPr>
            </w:pPr>
          </w:p>
        </w:tc>
        <w:tc>
          <w:tcPr>
            <w:tcW w:w="270" w:type="dxa"/>
            <w:tcBorders>
              <w:top w:val="single" w:sz="4" w:space="0" w:color="auto"/>
              <w:right w:val="single" w:sz="4" w:space="0" w:color="auto"/>
            </w:tcBorders>
            <w:shd w:val="clear" w:color="auto" w:fill="FFFFFF"/>
          </w:tcPr>
          <w:p w:rsidR="005C1E71" w:rsidRPr="004C6051" w:rsidRDefault="005C1E71"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5C1E71" w:rsidRPr="004C6051" w:rsidRDefault="008266A7" w:rsidP="004C4664">
            <w:pPr>
              <w:pStyle w:val="Bodytext20"/>
              <w:shd w:val="clear" w:color="auto" w:fill="auto"/>
              <w:tabs>
                <w:tab w:val="left" w:pos="564"/>
              </w:tabs>
              <w:spacing w:before="0" w:after="120" w:line="240" w:lineRule="auto"/>
              <w:ind w:firstLine="0"/>
              <w:jc w:val="left"/>
              <w:rPr>
                <w:rStyle w:val="Bodytext211pt"/>
                <w:sz w:val="20"/>
                <w:szCs w:val="20"/>
              </w:rPr>
            </w:pPr>
            <w:r w:rsidRPr="004C6051">
              <w:rPr>
                <w:rStyle w:val="Bodytext211pt"/>
                <w:sz w:val="20"/>
                <w:szCs w:val="20"/>
              </w:rPr>
              <w:t>ա)</w:t>
            </w:r>
            <w:r w:rsidRPr="004C6051">
              <w:rPr>
                <w:rStyle w:val="Bodytext211pt"/>
                <w:sz w:val="20"/>
                <w:szCs w:val="20"/>
              </w:rPr>
              <w:tab/>
            </w:r>
            <w:r w:rsidR="005C1E71" w:rsidRPr="004C6051">
              <w:rPr>
                <w:rStyle w:val="Bodytext211pt"/>
                <w:sz w:val="20"/>
                <w:szCs w:val="20"/>
              </w:rPr>
              <w:t>Չափման միավորը (measurementUnitCode ատրիբուտ)</w:t>
            </w:r>
          </w:p>
        </w:tc>
        <w:tc>
          <w:tcPr>
            <w:tcW w:w="3402" w:type="dxa"/>
            <w:tcBorders>
              <w:top w:val="single" w:sz="4" w:space="0" w:color="auto"/>
              <w:left w:val="single" w:sz="4" w:space="0" w:color="auto"/>
              <w:bottom w:val="single" w:sz="4" w:space="0" w:color="auto"/>
            </w:tcBorders>
            <w:shd w:val="clear" w:color="auto" w:fill="FFFFFF"/>
          </w:tcPr>
          <w:p w:rsidR="005C1E71" w:rsidRPr="004C6051" w:rsidRDefault="005C1E7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չափման միավորի ծածկագրային նշագիրը</w:t>
            </w:r>
          </w:p>
        </w:tc>
        <w:tc>
          <w:tcPr>
            <w:tcW w:w="2126" w:type="dxa"/>
            <w:tcBorders>
              <w:top w:val="single" w:sz="4" w:space="0" w:color="auto"/>
              <w:left w:val="single" w:sz="4" w:space="0" w:color="auto"/>
              <w:bottom w:val="single" w:sz="4" w:space="0" w:color="auto"/>
            </w:tcBorders>
            <w:shd w:val="clear" w:color="auto" w:fill="FFFFFF"/>
          </w:tcPr>
          <w:p w:rsidR="005C1E71" w:rsidRPr="004C6051" w:rsidRDefault="00281696"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w:t>
            </w:r>
          </w:p>
        </w:tc>
        <w:tc>
          <w:tcPr>
            <w:tcW w:w="4111" w:type="dxa"/>
            <w:tcBorders>
              <w:top w:val="single" w:sz="4" w:space="0" w:color="auto"/>
              <w:left w:val="single" w:sz="4" w:space="0" w:color="auto"/>
              <w:bottom w:val="single" w:sz="4" w:space="0" w:color="auto"/>
            </w:tcBorders>
            <w:shd w:val="clear" w:color="auto" w:fill="FFFFFF"/>
          </w:tcPr>
          <w:p w:rsidR="00500212" w:rsidRPr="004C6051" w:rsidRDefault="005C1E71"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csdo:MeasurementUnitCodeType (M.SDT.00074) </w:t>
            </w:r>
          </w:p>
          <w:p w:rsidR="005C1E71" w:rsidRPr="004C6051" w:rsidRDefault="005C1E7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Տառաթվային ծածկագիրը: Ձ</w:t>
            </w:r>
            <w:r w:rsidR="00063739" w:rsidRPr="004C6051">
              <w:rPr>
                <w:rStyle w:val="Bodytext211pt"/>
                <w:sz w:val="20"/>
                <w:szCs w:val="20"/>
              </w:rPr>
              <w:t>եւ</w:t>
            </w:r>
            <w:r w:rsidRPr="004C6051">
              <w:rPr>
                <w:rStyle w:val="Bodytext211pt"/>
                <w:sz w:val="20"/>
                <w:szCs w:val="20"/>
              </w:rPr>
              <w:t>անմուշը՝ [0-9A-Z] {2,3}</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5C1E71" w:rsidRPr="004C6051" w:rsidRDefault="005C1E7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5C1E71" w:rsidRPr="004C6051" w:rsidTr="009637F7">
        <w:trPr>
          <w:jc w:val="center"/>
        </w:trPr>
        <w:tc>
          <w:tcPr>
            <w:tcW w:w="230" w:type="dxa"/>
            <w:shd w:val="clear" w:color="auto" w:fill="FFFFFF"/>
          </w:tcPr>
          <w:p w:rsidR="005C1E71" w:rsidRPr="004C6051" w:rsidRDefault="005C1E71" w:rsidP="009637F7">
            <w:pPr>
              <w:spacing w:after="120"/>
              <w:rPr>
                <w:sz w:val="20"/>
                <w:szCs w:val="20"/>
              </w:rPr>
            </w:pPr>
          </w:p>
        </w:tc>
        <w:tc>
          <w:tcPr>
            <w:tcW w:w="270" w:type="dxa"/>
            <w:tcBorders>
              <w:bottom w:val="single" w:sz="4" w:space="0" w:color="auto"/>
              <w:right w:val="single" w:sz="4" w:space="0" w:color="auto"/>
            </w:tcBorders>
            <w:shd w:val="clear" w:color="auto" w:fill="FFFFFF"/>
          </w:tcPr>
          <w:p w:rsidR="005C1E71" w:rsidRPr="004C6051" w:rsidRDefault="005C1E71"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5C1E71" w:rsidRPr="004C6051" w:rsidRDefault="008266A7" w:rsidP="004C4664">
            <w:pPr>
              <w:pStyle w:val="Bodytext20"/>
              <w:shd w:val="clear" w:color="auto" w:fill="auto"/>
              <w:tabs>
                <w:tab w:val="left" w:pos="564"/>
              </w:tabs>
              <w:spacing w:before="0" w:after="120" w:line="240" w:lineRule="auto"/>
              <w:ind w:firstLine="0"/>
              <w:jc w:val="left"/>
              <w:rPr>
                <w:rStyle w:val="Bodytext211pt"/>
                <w:sz w:val="20"/>
                <w:szCs w:val="20"/>
              </w:rPr>
            </w:pPr>
            <w:r w:rsidRPr="004C6051">
              <w:rPr>
                <w:rStyle w:val="Bodytext211pt"/>
                <w:sz w:val="20"/>
                <w:szCs w:val="20"/>
              </w:rPr>
              <w:t>բ)</w:t>
            </w:r>
            <w:r w:rsidRPr="004C6051">
              <w:rPr>
                <w:rStyle w:val="Bodytext211pt"/>
                <w:sz w:val="20"/>
                <w:szCs w:val="20"/>
              </w:rPr>
              <w:tab/>
            </w:r>
            <w:r w:rsidR="005C1E71" w:rsidRPr="004C6051">
              <w:rPr>
                <w:rStyle w:val="Bodytext211pt"/>
                <w:sz w:val="20"/>
                <w:szCs w:val="20"/>
              </w:rPr>
              <w:t>Տեղեկագրքի (դասակարգչի) նույնականացուցիչը</w:t>
            </w:r>
            <w:r w:rsidR="00BA1ECA" w:rsidRPr="004C6051">
              <w:rPr>
                <w:rStyle w:val="Bodytext211pt"/>
                <w:sz w:val="20"/>
                <w:szCs w:val="20"/>
              </w:rPr>
              <w:t xml:space="preserve"> </w:t>
            </w:r>
            <w:r w:rsidR="005C1E71" w:rsidRPr="004C6051">
              <w:rPr>
                <w:rStyle w:val="Bodytext211pt"/>
                <w:sz w:val="20"/>
                <w:szCs w:val="20"/>
              </w:rPr>
              <w:t>(measurementUnitCodeListId ատրիբուտ)</w:t>
            </w:r>
          </w:p>
        </w:tc>
        <w:tc>
          <w:tcPr>
            <w:tcW w:w="3402" w:type="dxa"/>
            <w:tcBorders>
              <w:top w:val="single" w:sz="4" w:space="0" w:color="auto"/>
              <w:left w:val="single" w:sz="4" w:space="0" w:color="auto"/>
              <w:bottom w:val="single" w:sz="4" w:space="0" w:color="auto"/>
            </w:tcBorders>
            <w:shd w:val="clear" w:color="auto" w:fill="FFFFFF"/>
          </w:tcPr>
          <w:p w:rsidR="005C1E71" w:rsidRPr="004C6051" w:rsidRDefault="005C1E7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չափման միավորների դասակարգչի նույնականացուցիչը</w:t>
            </w:r>
          </w:p>
        </w:tc>
        <w:tc>
          <w:tcPr>
            <w:tcW w:w="2126" w:type="dxa"/>
            <w:tcBorders>
              <w:top w:val="single" w:sz="4" w:space="0" w:color="auto"/>
              <w:left w:val="single" w:sz="4" w:space="0" w:color="auto"/>
              <w:bottom w:val="single" w:sz="4" w:space="0" w:color="auto"/>
            </w:tcBorders>
            <w:shd w:val="clear" w:color="auto" w:fill="FFFFFF"/>
          </w:tcPr>
          <w:p w:rsidR="005C1E71" w:rsidRPr="004C6051" w:rsidRDefault="005C1E7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w:t>
            </w:r>
          </w:p>
        </w:tc>
        <w:tc>
          <w:tcPr>
            <w:tcW w:w="4111" w:type="dxa"/>
            <w:tcBorders>
              <w:top w:val="single" w:sz="4" w:space="0" w:color="auto"/>
              <w:left w:val="single" w:sz="4" w:space="0" w:color="auto"/>
              <w:bottom w:val="single" w:sz="4" w:space="0" w:color="auto"/>
            </w:tcBorders>
            <w:shd w:val="clear" w:color="auto" w:fill="FFFFFF"/>
          </w:tcPr>
          <w:p w:rsidR="005C1E71" w:rsidRPr="004C6051" w:rsidRDefault="005C1E7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csdo:ReferenceDataIdType</w:t>
            </w:r>
            <w:r w:rsidR="00A259E9" w:rsidRPr="004C6051">
              <w:rPr>
                <w:rStyle w:val="Bodytext211pt"/>
                <w:sz w:val="20"/>
                <w:szCs w:val="20"/>
              </w:rPr>
              <w:t xml:space="preserve"> </w:t>
            </w:r>
            <w:r w:rsidRPr="004C6051">
              <w:rPr>
                <w:rStyle w:val="Bodytext211pt"/>
                <w:sz w:val="20"/>
                <w:szCs w:val="20"/>
              </w:rPr>
              <w:t>(M.SDT.00091)</w:t>
            </w:r>
          </w:p>
          <w:p w:rsidR="005F4E4D" w:rsidRPr="004C6051" w:rsidRDefault="005C1E71"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Պայմանանշանների նորմալացված տողը: </w:t>
            </w:r>
          </w:p>
          <w:p w:rsidR="005C1E71" w:rsidRPr="004C6051" w:rsidRDefault="005C1E7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73064F" w:rsidRPr="004C6051">
              <w:rPr>
                <w:rStyle w:val="Bodytext211pt"/>
                <w:sz w:val="20"/>
                <w:szCs w:val="20"/>
              </w:rPr>
              <w:t>։</w:t>
            </w:r>
          </w:p>
          <w:p w:rsidR="005C1E71" w:rsidRPr="004C6051" w:rsidRDefault="005C1E7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5C1E71" w:rsidRPr="004C6051" w:rsidRDefault="005C1E7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5C1E71" w:rsidRPr="004C6051" w:rsidTr="009637F7">
        <w:trPr>
          <w:jc w:val="center"/>
        </w:trPr>
        <w:tc>
          <w:tcPr>
            <w:tcW w:w="230" w:type="dxa"/>
            <w:tcBorders>
              <w:right w:val="single" w:sz="4" w:space="0" w:color="auto"/>
            </w:tcBorders>
            <w:shd w:val="clear" w:color="auto" w:fill="FFFFFF"/>
          </w:tcPr>
          <w:p w:rsidR="005C1E71" w:rsidRPr="004C6051" w:rsidRDefault="005C1E71" w:rsidP="009637F7">
            <w:pPr>
              <w:spacing w:after="120"/>
              <w:rPr>
                <w:sz w:val="20"/>
                <w:szCs w:val="20"/>
              </w:rPr>
            </w:pPr>
          </w:p>
        </w:tc>
        <w:tc>
          <w:tcPr>
            <w:tcW w:w="3942" w:type="dxa"/>
            <w:gridSpan w:val="5"/>
            <w:tcBorders>
              <w:top w:val="single" w:sz="4" w:space="0" w:color="auto"/>
              <w:left w:val="single" w:sz="4" w:space="0" w:color="auto"/>
              <w:bottom w:val="single" w:sz="4" w:space="0" w:color="auto"/>
            </w:tcBorders>
            <w:shd w:val="clear" w:color="auto" w:fill="FFFFFF"/>
          </w:tcPr>
          <w:p w:rsidR="005C1E71" w:rsidRPr="004C6051" w:rsidRDefault="005C1E71" w:rsidP="004C4664">
            <w:pPr>
              <w:pStyle w:val="Bodytext20"/>
              <w:shd w:val="clear" w:color="auto" w:fill="auto"/>
              <w:tabs>
                <w:tab w:val="left" w:pos="564"/>
              </w:tabs>
              <w:spacing w:before="0" w:after="120" w:line="240" w:lineRule="auto"/>
              <w:ind w:firstLine="0"/>
              <w:jc w:val="left"/>
              <w:rPr>
                <w:sz w:val="20"/>
                <w:szCs w:val="20"/>
              </w:rPr>
            </w:pPr>
            <w:r w:rsidRPr="004C6051">
              <w:rPr>
                <w:rStyle w:val="Bodytext211pt"/>
                <w:sz w:val="20"/>
                <w:szCs w:val="20"/>
              </w:rPr>
              <w:t>3.</w:t>
            </w:r>
            <w:r w:rsidR="00864860" w:rsidRPr="004C6051">
              <w:rPr>
                <w:rStyle w:val="Bodytext211pt"/>
                <w:sz w:val="20"/>
                <w:szCs w:val="20"/>
              </w:rPr>
              <w:t>5.</w:t>
            </w:r>
            <w:r w:rsidR="00864860" w:rsidRPr="004C6051">
              <w:rPr>
                <w:rStyle w:val="Bodytext211pt"/>
                <w:sz w:val="20"/>
                <w:szCs w:val="20"/>
              </w:rPr>
              <w:tab/>
            </w:r>
            <w:r w:rsidRPr="004C6051">
              <w:rPr>
                <w:rStyle w:val="Bodytext211pt"/>
                <w:sz w:val="20"/>
                <w:szCs w:val="20"/>
              </w:rPr>
              <w:t>Բրուտտո ծավալը (csdo:UnifiedGrossMassMeasure)</w:t>
            </w:r>
          </w:p>
        </w:tc>
        <w:tc>
          <w:tcPr>
            <w:tcW w:w="3402" w:type="dxa"/>
            <w:tcBorders>
              <w:top w:val="single" w:sz="4" w:space="0" w:color="auto"/>
              <w:left w:val="single" w:sz="4" w:space="0" w:color="auto"/>
              <w:bottom w:val="single" w:sz="4" w:space="0" w:color="auto"/>
            </w:tcBorders>
            <w:shd w:val="clear" w:color="auto" w:fill="FFFFFF"/>
          </w:tcPr>
          <w:p w:rsidR="005C1E71" w:rsidRPr="004C6051" w:rsidRDefault="005C1E7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կարանտինային հսկողության վերցված արտադրանքի ծավալը խմբաքանակում՝ փաթեթվածքով (տարայով)</w:t>
            </w:r>
          </w:p>
        </w:tc>
        <w:tc>
          <w:tcPr>
            <w:tcW w:w="2126" w:type="dxa"/>
            <w:tcBorders>
              <w:top w:val="single" w:sz="4" w:space="0" w:color="auto"/>
              <w:left w:val="single" w:sz="4" w:space="0" w:color="auto"/>
              <w:bottom w:val="single" w:sz="4" w:space="0" w:color="auto"/>
            </w:tcBorders>
            <w:shd w:val="clear" w:color="auto" w:fill="FFFFFF"/>
          </w:tcPr>
          <w:p w:rsidR="005C1E71" w:rsidRPr="004C6051" w:rsidRDefault="005C1E7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M.SDE.00239</w:t>
            </w:r>
          </w:p>
        </w:tc>
        <w:tc>
          <w:tcPr>
            <w:tcW w:w="4111" w:type="dxa"/>
            <w:tcBorders>
              <w:top w:val="single" w:sz="4" w:space="0" w:color="auto"/>
              <w:left w:val="single" w:sz="4" w:space="0" w:color="auto"/>
              <w:bottom w:val="single" w:sz="4" w:space="0" w:color="auto"/>
            </w:tcBorders>
            <w:shd w:val="clear" w:color="auto" w:fill="FFFFFF"/>
          </w:tcPr>
          <w:p w:rsidR="005C1E71" w:rsidRPr="004C6051" w:rsidRDefault="005C1E7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csdo:UnifiedPhysicalMeasureType</w:t>
            </w:r>
            <w:r w:rsidR="00063739" w:rsidRPr="004C6051">
              <w:rPr>
                <w:rStyle w:val="Bodytext211pt"/>
                <w:sz w:val="20"/>
                <w:szCs w:val="20"/>
              </w:rPr>
              <w:t xml:space="preserve"> </w:t>
            </w:r>
            <w:r w:rsidRPr="004C6051">
              <w:rPr>
                <w:rStyle w:val="Bodytext211pt"/>
                <w:sz w:val="20"/>
                <w:szCs w:val="20"/>
              </w:rPr>
              <w:t>(M.SDT.00122)</w:t>
            </w:r>
          </w:p>
          <w:p w:rsidR="005C1E71" w:rsidRPr="004C6051" w:rsidRDefault="005C1E7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Թիվը՝ հաշվարկման տասական համակարգում։</w:t>
            </w:r>
          </w:p>
          <w:p w:rsidR="00AE2DE5" w:rsidRPr="004C6051" w:rsidRDefault="005C1E71"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Թվանշանների առավելագույն քանակը՝ 24</w:t>
            </w:r>
            <w:r w:rsidR="0073064F" w:rsidRPr="004C6051">
              <w:rPr>
                <w:rStyle w:val="Bodytext211pt"/>
                <w:sz w:val="20"/>
                <w:szCs w:val="20"/>
              </w:rPr>
              <w:t>։</w:t>
            </w:r>
            <w:r w:rsidRPr="004C6051">
              <w:rPr>
                <w:rStyle w:val="Bodytext211pt"/>
                <w:sz w:val="20"/>
                <w:szCs w:val="20"/>
              </w:rPr>
              <w:t xml:space="preserve"> </w:t>
            </w:r>
          </w:p>
          <w:p w:rsidR="005C1E71" w:rsidRPr="004C6051" w:rsidRDefault="005C1E7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Կոտորակային թվանշանների առավելագույն քանակը՝ 6</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5C1E71" w:rsidRPr="004C6051" w:rsidRDefault="005C1E7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8D1885" w:rsidRPr="004C6051" w:rsidTr="009637F7">
        <w:trPr>
          <w:jc w:val="center"/>
        </w:trPr>
        <w:tc>
          <w:tcPr>
            <w:tcW w:w="230" w:type="dxa"/>
            <w:shd w:val="clear" w:color="auto" w:fill="FFFFFF"/>
          </w:tcPr>
          <w:p w:rsidR="008D1885" w:rsidRPr="004C6051" w:rsidRDefault="008D1885" w:rsidP="009637F7">
            <w:pPr>
              <w:spacing w:after="120"/>
              <w:rPr>
                <w:sz w:val="20"/>
                <w:szCs w:val="20"/>
              </w:rPr>
            </w:pPr>
          </w:p>
        </w:tc>
        <w:tc>
          <w:tcPr>
            <w:tcW w:w="270" w:type="dxa"/>
            <w:tcBorders>
              <w:top w:val="single" w:sz="4" w:space="0" w:color="auto"/>
              <w:right w:val="single" w:sz="4" w:space="0" w:color="auto"/>
            </w:tcBorders>
            <w:shd w:val="clear" w:color="auto" w:fill="FFFFFF"/>
          </w:tcPr>
          <w:p w:rsidR="008D1885" w:rsidRPr="004C6051" w:rsidRDefault="008D1885"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8D1885" w:rsidRPr="004C6051" w:rsidRDefault="008266A7" w:rsidP="004C4664">
            <w:pPr>
              <w:pStyle w:val="Bodytext20"/>
              <w:shd w:val="clear" w:color="auto" w:fill="auto"/>
              <w:tabs>
                <w:tab w:val="left" w:pos="564"/>
              </w:tabs>
              <w:spacing w:before="0" w:after="120" w:line="240" w:lineRule="auto"/>
              <w:ind w:firstLine="0"/>
              <w:jc w:val="left"/>
              <w:rPr>
                <w:sz w:val="20"/>
                <w:szCs w:val="20"/>
              </w:rPr>
            </w:pPr>
            <w:r w:rsidRPr="004C6051">
              <w:rPr>
                <w:rStyle w:val="Bodytext211pt"/>
                <w:sz w:val="20"/>
                <w:szCs w:val="20"/>
              </w:rPr>
              <w:t>ա)</w:t>
            </w:r>
            <w:r w:rsidRPr="004C6051">
              <w:rPr>
                <w:rStyle w:val="Bodytext211pt"/>
                <w:sz w:val="20"/>
                <w:szCs w:val="20"/>
              </w:rPr>
              <w:tab/>
            </w:r>
            <w:r w:rsidR="008D1885" w:rsidRPr="004C6051">
              <w:rPr>
                <w:rStyle w:val="Bodytext211pt"/>
                <w:sz w:val="20"/>
                <w:szCs w:val="20"/>
              </w:rPr>
              <w:t>Չափման միավորը (measurementUnitCode ատրիբուտ)</w:t>
            </w:r>
          </w:p>
        </w:tc>
        <w:tc>
          <w:tcPr>
            <w:tcW w:w="3402" w:type="dxa"/>
            <w:tcBorders>
              <w:top w:val="single" w:sz="4" w:space="0" w:color="auto"/>
              <w:left w:val="single" w:sz="4" w:space="0" w:color="auto"/>
              <w:bottom w:val="single" w:sz="4" w:space="0" w:color="auto"/>
            </w:tcBorders>
            <w:shd w:val="clear" w:color="auto" w:fill="FFFFFF"/>
          </w:tcPr>
          <w:p w:rsidR="008D1885" w:rsidRPr="004C6051" w:rsidRDefault="008D188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չափման միավորի ծածկագրային նշագիրը</w:t>
            </w:r>
          </w:p>
        </w:tc>
        <w:tc>
          <w:tcPr>
            <w:tcW w:w="2126" w:type="dxa"/>
            <w:tcBorders>
              <w:top w:val="single" w:sz="4" w:space="0" w:color="auto"/>
              <w:left w:val="single" w:sz="4" w:space="0" w:color="auto"/>
              <w:bottom w:val="single" w:sz="4" w:space="0" w:color="auto"/>
            </w:tcBorders>
            <w:shd w:val="clear" w:color="auto" w:fill="FFFFFF"/>
          </w:tcPr>
          <w:p w:rsidR="008D1885" w:rsidRPr="004C6051" w:rsidRDefault="008D188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w:t>
            </w:r>
          </w:p>
        </w:tc>
        <w:tc>
          <w:tcPr>
            <w:tcW w:w="4111" w:type="dxa"/>
            <w:tcBorders>
              <w:top w:val="single" w:sz="4" w:space="0" w:color="auto"/>
              <w:left w:val="single" w:sz="4" w:space="0" w:color="auto"/>
              <w:bottom w:val="single" w:sz="4" w:space="0" w:color="auto"/>
            </w:tcBorders>
            <w:shd w:val="clear" w:color="auto" w:fill="FFFFFF"/>
          </w:tcPr>
          <w:p w:rsidR="00AE2DE5" w:rsidRPr="004C6051" w:rsidRDefault="008D1885"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csdo:MeasurementUnitCodeType (M.SDT.00074) </w:t>
            </w:r>
          </w:p>
          <w:p w:rsidR="008D1885" w:rsidRPr="004C6051" w:rsidRDefault="008D188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Տառաթվային ծածկագիրը: Ձ</w:t>
            </w:r>
            <w:r w:rsidR="00063739" w:rsidRPr="004C6051">
              <w:rPr>
                <w:rStyle w:val="Bodytext211pt"/>
                <w:sz w:val="20"/>
                <w:szCs w:val="20"/>
              </w:rPr>
              <w:t>եւ</w:t>
            </w:r>
            <w:r w:rsidRPr="004C6051">
              <w:rPr>
                <w:rStyle w:val="Bodytext211pt"/>
                <w:sz w:val="20"/>
                <w:szCs w:val="20"/>
              </w:rPr>
              <w:t>անմուշը՝ [0-9A-Z] {2,3}</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8D1885" w:rsidRPr="004C6051" w:rsidRDefault="008D188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1</w:t>
            </w:r>
          </w:p>
        </w:tc>
      </w:tr>
      <w:tr w:rsidR="008D1885" w:rsidRPr="004C6051" w:rsidTr="009637F7">
        <w:trPr>
          <w:jc w:val="center"/>
        </w:trPr>
        <w:tc>
          <w:tcPr>
            <w:tcW w:w="230" w:type="dxa"/>
            <w:shd w:val="clear" w:color="auto" w:fill="FFFFFF"/>
          </w:tcPr>
          <w:p w:rsidR="008D1885" w:rsidRPr="004C6051" w:rsidRDefault="008D1885" w:rsidP="009637F7">
            <w:pPr>
              <w:spacing w:after="120"/>
              <w:rPr>
                <w:sz w:val="20"/>
                <w:szCs w:val="20"/>
              </w:rPr>
            </w:pPr>
          </w:p>
        </w:tc>
        <w:tc>
          <w:tcPr>
            <w:tcW w:w="270" w:type="dxa"/>
            <w:tcBorders>
              <w:bottom w:val="single" w:sz="4" w:space="0" w:color="auto"/>
              <w:right w:val="single" w:sz="4" w:space="0" w:color="auto"/>
            </w:tcBorders>
            <w:shd w:val="clear" w:color="auto" w:fill="FFFFFF"/>
          </w:tcPr>
          <w:p w:rsidR="008D1885" w:rsidRPr="004C6051" w:rsidRDefault="008D1885"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8D1885" w:rsidRPr="004C6051" w:rsidRDefault="008266A7" w:rsidP="004C4664">
            <w:pPr>
              <w:pStyle w:val="Bodytext20"/>
              <w:shd w:val="clear" w:color="auto" w:fill="auto"/>
              <w:tabs>
                <w:tab w:val="left" w:pos="564"/>
              </w:tabs>
              <w:spacing w:before="0" w:after="120" w:line="240" w:lineRule="auto"/>
              <w:ind w:firstLine="0"/>
              <w:jc w:val="left"/>
              <w:rPr>
                <w:sz w:val="20"/>
                <w:szCs w:val="20"/>
              </w:rPr>
            </w:pPr>
            <w:r w:rsidRPr="004C6051">
              <w:rPr>
                <w:rStyle w:val="Bodytext211pt"/>
                <w:sz w:val="20"/>
                <w:szCs w:val="20"/>
              </w:rPr>
              <w:t>բ)</w:t>
            </w:r>
            <w:r w:rsidRPr="004C6051">
              <w:rPr>
                <w:rStyle w:val="Bodytext211pt"/>
                <w:sz w:val="20"/>
                <w:szCs w:val="20"/>
              </w:rPr>
              <w:tab/>
            </w:r>
            <w:r w:rsidR="008D1885" w:rsidRPr="004C6051">
              <w:rPr>
                <w:rStyle w:val="Bodytext211pt"/>
                <w:sz w:val="20"/>
                <w:szCs w:val="20"/>
              </w:rPr>
              <w:t>Տեղեկագրքի (դասակարգչի) նույնականացուցիչը</w:t>
            </w:r>
          </w:p>
          <w:p w:rsidR="008D1885" w:rsidRPr="004C6051" w:rsidRDefault="008D188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(measurementUnitCodeListId ատրիբուտ)</w:t>
            </w:r>
          </w:p>
        </w:tc>
        <w:tc>
          <w:tcPr>
            <w:tcW w:w="3402" w:type="dxa"/>
            <w:tcBorders>
              <w:top w:val="single" w:sz="4" w:space="0" w:color="auto"/>
              <w:left w:val="single" w:sz="4" w:space="0" w:color="auto"/>
              <w:bottom w:val="single" w:sz="4" w:space="0" w:color="auto"/>
            </w:tcBorders>
            <w:shd w:val="clear" w:color="auto" w:fill="FFFFFF"/>
          </w:tcPr>
          <w:p w:rsidR="008D1885" w:rsidRPr="004C6051" w:rsidRDefault="008D188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չափման միավորների դասակարգչի նույնականացուցիչը</w:t>
            </w:r>
          </w:p>
        </w:tc>
        <w:tc>
          <w:tcPr>
            <w:tcW w:w="2126" w:type="dxa"/>
            <w:tcBorders>
              <w:top w:val="single" w:sz="4" w:space="0" w:color="auto"/>
              <w:left w:val="single" w:sz="4" w:space="0" w:color="auto"/>
              <w:bottom w:val="single" w:sz="4" w:space="0" w:color="auto"/>
            </w:tcBorders>
            <w:shd w:val="clear" w:color="auto" w:fill="FFFFFF"/>
          </w:tcPr>
          <w:p w:rsidR="008D1885" w:rsidRPr="004C6051" w:rsidRDefault="00281696"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w:t>
            </w:r>
          </w:p>
        </w:tc>
        <w:tc>
          <w:tcPr>
            <w:tcW w:w="4111" w:type="dxa"/>
            <w:tcBorders>
              <w:top w:val="single" w:sz="4" w:space="0" w:color="auto"/>
              <w:left w:val="single" w:sz="4" w:space="0" w:color="auto"/>
              <w:bottom w:val="single" w:sz="4" w:space="0" w:color="auto"/>
            </w:tcBorders>
            <w:shd w:val="clear" w:color="auto" w:fill="FFFFFF"/>
          </w:tcPr>
          <w:p w:rsidR="008D1885" w:rsidRPr="004C6051" w:rsidRDefault="008D188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csdo:ReferenceDataIdType</w:t>
            </w:r>
          </w:p>
          <w:p w:rsidR="008D1885" w:rsidRPr="004C6051" w:rsidRDefault="008D188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(M.SDT.00091)</w:t>
            </w:r>
          </w:p>
          <w:p w:rsidR="00020375" w:rsidRPr="004C6051" w:rsidRDefault="008D1885"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Պայմանանշանների նորմալացված տողը: </w:t>
            </w:r>
          </w:p>
          <w:p w:rsidR="008D1885" w:rsidRPr="004C6051" w:rsidRDefault="008D188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73064F" w:rsidRPr="004C6051">
              <w:rPr>
                <w:rStyle w:val="Bodytext211pt"/>
                <w:sz w:val="20"/>
                <w:szCs w:val="20"/>
              </w:rPr>
              <w:t>։</w:t>
            </w:r>
          </w:p>
          <w:p w:rsidR="008D1885" w:rsidRPr="004C6051" w:rsidRDefault="008D188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8D1885" w:rsidRPr="004C6051" w:rsidRDefault="008D188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8D1885" w:rsidRPr="004C6051" w:rsidTr="009637F7">
        <w:trPr>
          <w:jc w:val="center"/>
        </w:trPr>
        <w:tc>
          <w:tcPr>
            <w:tcW w:w="230" w:type="dxa"/>
            <w:tcBorders>
              <w:right w:val="single" w:sz="4" w:space="0" w:color="auto"/>
            </w:tcBorders>
            <w:shd w:val="clear" w:color="auto" w:fill="FFFFFF"/>
          </w:tcPr>
          <w:p w:rsidR="008D1885" w:rsidRPr="004C6051" w:rsidRDefault="008D1885" w:rsidP="009637F7">
            <w:pPr>
              <w:spacing w:after="120"/>
              <w:rPr>
                <w:sz w:val="20"/>
                <w:szCs w:val="20"/>
              </w:rPr>
            </w:pPr>
          </w:p>
        </w:tc>
        <w:tc>
          <w:tcPr>
            <w:tcW w:w="3942" w:type="dxa"/>
            <w:gridSpan w:val="5"/>
            <w:tcBorders>
              <w:top w:val="single" w:sz="4" w:space="0" w:color="auto"/>
              <w:left w:val="single" w:sz="4" w:space="0" w:color="auto"/>
              <w:bottom w:val="single" w:sz="4" w:space="0" w:color="auto"/>
            </w:tcBorders>
            <w:shd w:val="clear" w:color="auto" w:fill="FFFFFF"/>
          </w:tcPr>
          <w:p w:rsidR="008D1885" w:rsidRPr="004C6051" w:rsidRDefault="008D1885" w:rsidP="004C4664">
            <w:pPr>
              <w:pStyle w:val="Bodytext20"/>
              <w:shd w:val="clear" w:color="auto" w:fill="auto"/>
              <w:tabs>
                <w:tab w:val="left" w:pos="564"/>
              </w:tabs>
              <w:spacing w:before="0" w:after="120" w:line="240" w:lineRule="auto"/>
              <w:ind w:firstLine="0"/>
              <w:jc w:val="left"/>
              <w:rPr>
                <w:sz w:val="20"/>
                <w:szCs w:val="20"/>
              </w:rPr>
            </w:pPr>
            <w:r w:rsidRPr="004C6051">
              <w:rPr>
                <w:rStyle w:val="Bodytext211pt"/>
                <w:sz w:val="20"/>
                <w:szCs w:val="20"/>
              </w:rPr>
              <w:t>3.</w:t>
            </w:r>
            <w:r w:rsidR="00864860" w:rsidRPr="004C6051">
              <w:rPr>
                <w:rStyle w:val="Bodytext211pt"/>
                <w:sz w:val="20"/>
                <w:szCs w:val="20"/>
              </w:rPr>
              <w:t>6.</w:t>
            </w:r>
            <w:r w:rsidR="00864860" w:rsidRPr="004C6051">
              <w:rPr>
                <w:rStyle w:val="Bodytext211pt"/>
                <w:sz w:val="20"/>
                <w:szCs w:val="20"/>
              </w:rPr>
              <w:tab/>
            </w:r>
            <w:r w:rsidRPr="004C6051">
              <w:rPr>
                <w:rStyle w:val="Bodytext211pt"/>
                <w:sz w:val="20"/>
                <w:szCs w:val="20"/>
              </w:rPr>
              <w:t>Մատակարարման շղթայի մասնակիցը (smcdo:SupplyChainPartyDetails)</w:t>
            </w:r>
          </w:p>
        </w:tc>
        <w:tc>
          <w:tcPr>
            <w:tcW w:w="3402" w:type="dxa"/>
            <w:tcBorders>
              <w:top w:val="single" w:sz="4" w:space="0" w:color="auto"/>
              <w:left w:val="single" w:sz="4" w:space="0" w:color="auto"/>
              <w:bottom w:val="single" w:sz="4" w:space="0" w:color="auto"/>
            </w:tcBorders>
            <w:shd w:val="clear" w:color="auto" w:fill="FFFFFF"/>
          </w:tcPr>
          <w:p w:rsidR="008D1885" w:rsidRPr="004C6051" w:rsidRDefault="008D188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մատակարարման շղթայի մասնակցի մասին տեղեկատվություն</w:t>
            </w:r>
            <w:r w:rsidR="000766D5" w:rsidRPr="004C6051">
              <w:rPr>
                <w:rStyle w:val="Bodytext211pt"/>
                <w:sz w:val="20"/>
                <w:szCs w:val="20"/>
              </w:rPr>
              <w:t>ը</w:t>
            </w:r>
          </w:p>
        </w:tc>
        <w:tc>
          <w:tcPr>
            <w:tcW w:w="2126" w:type="dxa"/>
            <w:tcBorders>
              <w:top w:val="single" w:sz="4" w:space="0" w:color="auto"/>
              <w:left w:val="single" w:sz="4" w:space="0" w:color="auto"/>
              <w:bottom w:val="single" w:sz="4" w:space="0" w:color="auto"/>
            </w:tcBorders>
            <w:shd w:val="clear" w:color="auto" w:fill="FFFFFF"/>
          </w:tcPr>
          <w:p w:rsidR="008D1885" w:rsidRPr="004C6051" w:rsidRDefault="008D188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M.SM.</w:t>
            </w:r>
            <w:smartTag w:uri="urn:schemas-microsoft-com:office:smarttags" w:element="stockticker">
              <w:r w:rsidRPr="004C6051">
                <w:rPr>
                  <w:rStyle w:val="Bodytext211pt"/>
                  <w:sz w:val="20"/>
                  <w:szCs w:val="20"/>
                </w:rPr>
                <w:t>CDE</w:t>
              </w:r>
            </w:smartTag>
            <w:r w:rsidRPr="004C6051">
              <w:rPr>
                <w:rStyle w:val="Bodytext211pt"/>
                <w:sz w:val="20"/>
                <w:szCs w:val="20"/>
              </w:rPr>
              <w:t>.01694</w:t>
            </w:r>
          </w:p>
        </w:tc>
        <w:tc>
          <w:tcPr>
            <w:tcW w:w="4111" w:type="dxa"/>
            <w:tcBorders>
              <w:top w:val="single" w:sz="4" w:space="0" w:color="auto"/>
              <w:left w:val="single" w:sz="4" w:space="0" w:color="auto"/>
              <w:bottom w:val="single" w:sz="4" w:space="0" w:color="auto"/>
            </w:tcBorders>
            <w:shd w:val="clear" w:color="auto" w:fill="FFFFFF"/>
          </w:tcPr>
          <w:p w:rsidR="008D1885" w:rsidRPr="004C6051" w:rsidRDefault="008D188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smcdo:SupplyChainPartyDetailsTуре (M.SM.</w:t>
            </w:r>
            <w:smartTag w:uri="urn:schemas-microsoft-com:office:smarttags" w:element="stockticker">
              <w:r w:rsidRPr="004C6051">
                <w:rPr>
                  <w:rStyle w:val="Bodytext211pt"/>
                  <w:sz w:val="20"/>
                  <w:szCs w:val="20"/>
                </w:rPr>
                <w:t>CDT</w:t>
              </w:r>
            </w:smartTag>
            <w:r w:rsidRPr="004C6051">
              <w:rPr>
                <w:rStyle w:val="Bodytext211pt"/>
                <w:sz w:val="20"/>
                <w:szCs w:val="20"/>
              </w:rPr>
              <w:t>.01000)</w:t>
            </w:r>
          </w:p>
          <w:p w:rsidR="008D1885" w:rsidRPr="004C6051" w:rsidRDefault="008D188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Որոշվում է ներդրված տարրերի արժեքների տիրույթներով</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8D1885" w:rsidRPr="004C6051" w:rsidRDefault="008D188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8D1885" w:rsidRPr="004C6051" w:rsidTr="009637F7">
        <w:trPr>
          <w:jc w:val="center"/>
        </w:trPr>
        <w:tc>
          <w:tcPr>
            <w:tcW w:w="230" w:type="dxa"/>
            <w:shd w:val="clear" w:color="auto" w:fill="FFFFFF"/>
          </w:tcPr>
          <w:p w:rsidR="008D1885" w:rsidRPr="004C6051" w:rsidRDefault="008D1885" w:rsidP="009637F7">
            <w:pPr>
              <w:spacing w:after="120"/>
              <w:rPr>
                <w:sz w:val="20"/>
                <w:szCs w:val="20"/>
              </w:rPr>
            </w:pPr>
          </w:p>
        </w:tc>
        <w:tc>
          <w:tcPr>
            <w:tcW w:w="270" w:type="dxa"/>
            <w:tcBorders>
              <w:top w:val="single" w:sz="4" w:space="0" w:color="auto"/>
              <w:right w:val="single" w:sz="4" w:space="0" w:color="auto"/>
            </w:tcBorders>
            <w:shd w:val="clear" w:color="auto" w:fill="FFFFFF"/>
          </w:tcPr>
          <w:p w:rsidR="008D1885" w:rsidRPr="004C6051" w:rsidRDefault="008D1885"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8D1885" w:rsidRPr="004C6051" w:rsidRDefault="008D1885" w:rsidP="004C4664">
            <w:pPr>
              <w:pStyle w:val="Bodytext20"/>
              <w:shd w:val="clear" w:color="auto" w:fill="auto"/>
              <w:tabs>
                <w:tab w:val="left" w:pos="564"/>
              </w:tabs>
              <w:spacing w:before="0" w:after="120" w:line="240" w:lineRule="auto"/>
              <w:ind w:firstLine="0"/>
              <w:jc w:val="left"/>
              <w:rPr>
                <w:sz w:val="20"/>
                <w:szCs w:val="20"/>
              </w:rPr>
            </w:pPr>
            <w:r w:rsidRPr="004C6051">
              <w:rPr>
                <w:rStyle w:val="Bodytext211pt"/>
                <w:sz w:val="20"/>
                <w:szCs w:val="20"/>
              </w:rPr>
              <w:t>3.6.</w:t>
            </w:r>
            <w:r w:rsidR="00063739" w:rsidRPr="004C6051">
              <w:rPr>
                <w:rStyle w:val="Bodytext211pt"/>
                <w:sz w:val="20"/>
                <w:szCs w:val="20"/>
              </w:rPr>
              <w:t>1.</w:t>
            </w:r>
            <w:r w:rsidR="00063739" w:rsidRPr="004C6051">
              <w:rPr>
                <w:rStyle w:val="Bodytext211pt"/>
                <w:sz w:val="20"/>
                <w:szCs w:val="20"/>
              </w:rPr>
              <w:tab/>
            </w:r>
            <w:r w:rsidRPr="004C6051">
              <w:rPr>
                <w:rStyle w:val="Bodytext211pt"/>
                <w:sz w:val="20"/>
                <w:szCs w:val="20"/>
              </w:rPr>
              <w:t>Երկրի ծածկագիրը</w:t>
            </w:r>
            <w:r w:rsidR="00506583" w:rsidRPr="004C6051">
              <w:rPr>
                <w:rStyle w:val="Bodytext211pt"/>
                <w:sz w:val="20"/>
                <w:szCs w:val="20"/>
              </w:rPr>
              <w:t xml:space="preserve"> </w:t>
            </w:r>
            <w:r w:rsidRPr="004C6051">
              <w:rPr>
                <w:rStyle w:val="Bodytext211pt"/>
                <w:sz w:val="20"/>
                <w:szCs w:val="20"/>
              </w:rPr>
              <w:t>(csdo:UnifiedCountryCode)</w:t>
            </w:r>
          </w:p>
        </w:tc>
        <w:tc>
          <w:tcPr>
            <w:tcW w:w="3402" w:type="dxa"/>
            <w:tcBorders>
              <w:top w:val="single" w:sz="4" w:space="0" w:color="auto"/>
              <w:left w:val="single" w:sz="4" w:space="0" w:color="auto"/>
              <w:bottom w:val="single" w:sz="4" w:space="0" w:color="auto"/>
            </w:tcBorders>
            <w:shd w:val="clear" w:color="auto" w:fill="FFFFFF"/>
          </w:tcPr>
          <w:p w:rsidR="008D1885" w:rsidRPr="004C6051" w:rsidRDefault="008D188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տնտեսավարող սուբյեկտի գրանցման երկրի ծածկագրային նշագիրը</w:t>
            </w:r>
          </w:p>
        </w:tc>
        <w:tc>
          <w:tcPr>
            <w:tcW w:w="2126" w:type="dxa"/>
            <w:tcBorders>
              <w:top w:val="single" w:sz="4" w:space="0" w:color="auto"/>
              <w:left w:val="single" w:sz="4" w:space="0" w:color="auto"/>
              <w:bottom w:val="single" w:sz="4" w:space="0" w:color="auto"/>
            </w:tcBorders>
            <w:shd w:val="clear" w:color="auto" w:fill="FFFFFF"/>
          </w:tcPr>
          <w:p w:rsidR="008D1885" w:rsidRPr="004C6051" w:rsidRDefault="008D188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M.SDE.00162</w:t>
            </w:r>
          </w:p>
        </w:tc>
        <w:tc>
          <w:tcPr>
            <w:tcW w:w="4111" w:type="dxa"/>
            <w:tcBorders>
              <w:top w:val="single" w:sz="4" w:space="0" w:color="auto"/>
              <w:left w:val="single" w:sz="4" w:space="0" w:color="auto"/>
              <w:bottom w:val="single" w:sz="4" w:space="0" w:color="auto"/>
            </w:tcBorders>
            <w:shd w:val="clear" w:color="auto" w:fill="FFFFFF"/>
          </w:tcPr>
          <w:p w:rsidR="008D1885" w:rsidRPr="004C6051" w:rsidRDefault="008D188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csdo:UnifiedCountryCodeType (M.SDT.00112)</w:t>
            </w:r>
          </w:p>
          <w:p w:rsidR="008D1885" w:rsidRPr="004C6051" w:rsidRDefault="008D188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8D1885" w:rsidRPr="004C6051" w:rsidRDefault="008D188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Ձ</w:t>
            </w:r>
            <w:r w:rsidR="00063739" w:rsidRPr="004C6051">
              <w:rPr>
                <w:rStyle w:val="Bodytext211pt"/>
                <w:sz w:val="20"/>
                <w:szCs w:val="20"/>
              </w:rPr>
              <w:t>եւ</w:t>
            </w:r>
            <w:r w:rsidRPr="004C6051">
              <w:rPr>
                <w:rStyle w:val="Bodytext211pt"/>
                <w:sz w:val="20"/>
                <w:szCs w:val="20"/>
              </w:rPr>
              <w:t>անմուշը՝ [A-Z]{2}</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8D1885" w:rsidRPr="004C6051" w:rsidRDefault="008D188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3227C9" w:rsidRPr="004C6051" w:rsidTr="009637F7">
        <w:trPr>
          <w:jc w:val="center"/>
        </w:trPr>
        <w:tc>
          <w:tcPr>
            <w:tcW w:w="230" w:type="dxa"/>
            <w:shd w:val="clear" w:color="auto" w:fill="FFFFFF"/>
          </w:tcPr>
          <w:p w:rsidR="003227C9" w:rsidRPr="004C6051" w:rsidRDefault="003227C9" w:rsidP="009637F7">
            <w:pPr>
              <w:spacing w:after="120"/>
              <w:rPr>
                <w:sz w:val="20"/>
                <w:szCs w:val="20"/>
              </w:rPr>
            </w:pPr>
          </w:p>
        </w:tc>
        <w:tc>
          <w:tcPr>
            <w:tcW w:w="270" w:type="dxa"/>
            <w:shd w:val="clear" w:color="auto" w:fill="FFFFFF"/>
          </w:tcPr>
          <w:p w:rsidR="003227C9" w:rsidRPr="004C6051" w:rsidRDefault="003227C9" w:rsidP="009637F7">
            <w:pPr>
              <w:pStyle w:val="Bodytext20"/>
              <w:shd w:val="clear" w:color="auto" w:fill="auto"/>
              <w:spacing w:before="0" w:after="120" w:line="240" w:lineRule="auto"/>
              <w:ind w:firstLine="0"/>
              <w:jc w:val="left"/>
              <w:rPr>
                <w:rStyle w:val="Bodytext211pt"/>
                <w:sz w:val="20"/>
                <w:szCs w:val="20"/>
              </w:rPr>
            </w:pPr>
          </w:p>
        </w:tc>
        <w:tc>
          <w:tcPr>
            <w:tcW w:w="225" w:type="dxa"/>
            <w:tcBorders>
              <w:bottom w:val="single" w:sz="4" w:space="0" w:color="auto"/>
              <w:right w:val="single" w:sz="4" w:space="0" w:color="auto"/>
            </w:tcBorders>
            <w:shd w:val="clear" w:color="auto" w:fill="FFFFFF"/>
          </w:tcPr>
          <w:p w:rsidR="003227C9" w:rsidRPr="004C6051" w:rsidRDefault="003227C9"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3227C9" w:rsidRPr="004C6051" w:rsidRDefault="008266A7" w:rsidP="004C4664">
            <w:pPr>
              <w:pStyle w:val="Bodytext20"/>
              <w:shd w:val="clear" w:color="auto" w:fill="auto"/>
              <w:tabs>
                <w:tab w:val="left" w:pos="564"/>
              </w:tabs>
              <w:spacing w:before="0" w:after="120" w:line="240" w:lineRule="auto"/>
              <w:ind w:firstLine="0"/>
              <w:jc w:val="left"/>
              <w:rPr>
                <w:sz w:val="20"/>
                <w:szCs w:val="20"/>
              </w:rPr>
            </w:pPr>
            <w:r w:rsidRPr="004C6051">
              <w:rPr>
                <w:rStyle w:val="Bodytext211pt"/>
                <w:sz w:val="20"/>
                <w:szCs w:val="20"/>
              </w:rPr>
              <w:t>ա)</w:t>
            </w:r>
            <w:r w:rsidRPr="004C6051">
              <w:rPr>
                <w:rStyle w:val="Bodytext211pt"/>
                <w:sz w:val="20"/>
                <w:szCs w:val="20"/>
              </w:rPr>
              <w:tab/>
            </w:r>
            <w:r w:rsidR="003227C9" w:rsidRPr="004C6051">
              <w:rPr>
                <w:rStyle w:val="Bodytext211pt"/>
                <w:sz w:val="20"/>
                <w:szCs w:val="20"/>
              </w:rPr>
              <w:t>Տեղեկագրքի (դասակարգչի) նույնականացուցիչը</w:t>
            </w:r>
          </w:p>
          <w:p w:rsidR="003227C9" w:rsidRPr="004C6051" w:rsidRDefault="003227C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(codeListId ատրիբուտ)</w:t>
            </w:r>
          </w:p>
        </w:tc>
        <w:tc>
          <w:tcPr>
            <w:tcW w:w="3402" w:type="dxa"/>
            <w:tcBorders>
              <w:top w:val="single" w:sz="4" w:space="0" w:color="auto"/>
              <w:left w:val="single" w:sz="4" w:space="0" w:color="auto"/>
              <w:bottom w:val="single" w:sz="4" w:space="0" w:color="auto"/>
            </w:tcBorders>
            <w:shd w:val="clear" w:color="auto" w:fill="FFFFFF"/>
          </w:tcPr>
          <w:p w:rsidR="003227C9" w:rsidRPr="004C6051" w:rsidRDefault="003227C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այն տեղեկագրքի (դասակարգչի) նշագիրը, որին համապատասխան նշված է ծածկագիրը</w:t>
            </w:r>
          </w:p>
        </w:tc>
        <w:tc>
          <w:tcPr>
            <w:tcW w:w="2126" w:type="dxa"/>
            <w:tcBorders>
              <w:top w:val="single" w:sz="4" w:space="0" w:color="auto"/>
              <w:left w:val="single" w:sz="4" w:space="0" w:color="auto"/>
              <w:bottom w:val="single" w:sz="4" w:space="0" w:color="auto"/>
            </w:tcBorders>
            <w:shd w:val="clear" w:color="auto" w:fill="FFFFFF"/>
          </w:tcPr>
          <w:p w:rsidR="003227C9" w:rsidRPr="004C6051" w:rsidRDefault="003227C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w:t>
            </w:r>
          </w:p>
        </w:tc>
        <w:tc>
          <w:tcPr>
            <w:tcW w:w="4111" w:type="dxa"/>
            <w:tcBorders>
              <w:top w:val="single" w:sz="4" w:space="0" w:color="auto"/>
              <w:left w:val="single" w:sz="4" w:space="0" w:color="auto"/>
              <w:bottom w:val="single" w:sz="4" w:space="0" w:color="auto"/>
            </w:tcBorders>
            <w:shd w:val="clear" w:color="auto" w:fill="FFFFFF"/>
          </w:tcPr>
          <w:p w:rsidR="003227C9" w:rsidRPr="004C6051" w:rsidRDefault="003227C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csdo:ReferenceDataldTуре (M.SDT.00091)</w:t>
            </w:r>
          </w:p>
          <w:p w:rsidR="00E65FEC" w:rsidRPr="004C6051" w:rsidRDefault="003227C9"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Պայմանանշանների նորմալացված տողը: </w:t>
            </w:r>
          </w:p>
          <w:p w:rsidR="003227C9" w:rsidRPr="004C6051" w:rsidRDefault="003227C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863EAF" w:rsidRPr="004C6051">
              <w:rPr>
                <w:rStyle w:val="Bodytext211pt"/>
                <w:sz w:val="20"/>
                <w:szCs w:val="20"/>
              </w:rPr>
              <w:t>։</w:t>
            </w:r>
          </w:p>
          <w:p w:rsidR="003227C9" w:rsidRPr="004C6051" w:rsidRDefault="003227C9"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Առավելագույն երկարությունը՝ 20</w:t>
            </w:r>
          </w:p>
          <w:p w:rsidR="004C4664" w:rsidRPr="004C6051" w:rsidRDefault="004C4664" w:rsidP="009637F7">
            <w:pPr>
              <w:pStyle w:val="Bodytext20"/>
              <w:shd w:val="clear" w:color="auto" w:fill="auto"/>
              <w:spacing w:before="0" w:after="120" w:line="240" w:lineRule="auto"/>
              <w:ind w:firstLine="0"/>
              <w:jc w:val="left"/>
              <w:rPr>
                <w:sz w:val="20"/>
                <w:szCs w:val="20"/>
              </w:rPr>
            </w:pP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3227C9" w:rsidRPr="004C6051" w:rsidRDefault="003227C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3227C9" w:rsidRPr="004C6051" w:rsidTr="009637F7">
        <w:trPr>
          <w:jc w:val="center"/>
        </w:trPr>
        <w:tc>
          <w:tcPr>
            <w:tcW w:w="230" w:type="dxa"/>
            <w:shd w:val="clear" w:color="auto" w:fill="FFFFFF"/>
          </w:tcPr>
          <w:p w:rsidR="003227C9" w:rsidRPr="004C6051" w:rsidRDefault="003227C9" w:rsidP="009637F7">
            <w:pPr>
              <w:spacing w:after="120"/>
              <w:rPr>
                <w:sz w:val="20"/>
                <w:szCs w:val="20"/>
              </w:rPr>
            </w:pPr>
          </w:p>
        </w:tc>
        <w:tc>
          <w:tcPr>
            <w:tcW w:w="270" w:type="dxa"/>
            <w:tcBorders>
              <w:right w:val="single" w:sz="4" w:space="0" w:color="auto"/>
            </w:tcBorders>
            <w:shd w:val="clear" w:color="auto" w:fill="FFFFFF"/>
          </w:tcPr>
          <w:p w:rsidR="003227C9" w:rsidRPr="004C6051" w:rsidRDefault="003227C9"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3227C9" w:rsidRPr="004C6051" w:rsidRDefault="003227C9" w:rsidP="004C4664">
            <w:pPr>
              <w:pStyle w:val="Bodytext20"/>
              <w:shd w:val="clear" w:color="auto" w:fill="auto"/>
              <w:tabs>
                <w:tab w:val="left" w:pos="664"/>
              </w:tabs>
              <w:spacing w:before="0" w:after="120" w:line="240" w:lineRule="auto"/>
              <w:ind w:firstLine="0"/>
              <w:jc w:val="left"/>
              <w:rPr>
                <w:sz w:val="20"/>
                <w:szCs w:val="20"/>
              </w:rPr>
            </w:pPr>
            <w:r w:rsidRPr="004C6051">
              <w:rPr>
                <w:rStyle w:val="Bodytext211pt"/>
                <w:sz w:val="20"/>
                <w:szCs w:val="20"/>
              </w:rPr>
              <w:t>3.6.</w:t>
            </w:r>
            <w:r w:rsidR="00063739" w:rsidRPr="004C6051">
              <w:rPr>
                <w:rStyle w:val="Bodytext211pt"/>
                <w:sz w:val="20"/>
                <w:szCs w:val="20"/>
              </w:rPr>
              <w:t>2.</w:t>
            </w:r>
            <w:r w:rsidR="00063739" w:rsidRPr="004C6051">
              <w:rPr>
                <w:rStyle w:val="Bodytext211pt"/>
                <w:sz w:val="20"/>
                <w:szCs w:val="20"/>
              </w:rPr>
              <w:tab/>
            </w:r>
            <w:r w:rsidRPr="004C6051">
              <w:rPr>
                <w:rStyle w:val="Bodytext211pt"/>
                <w:sz w:val="20"/>
                <w:szCs w:val="20"/>
              </w:rPr>
              <w:t>Տնտեսավարող սուբյեկտի անվանումը (csdo:BusinessEntityName)</w:t>
            </w:r>
          </w:p>
        </w:tc>
        <w:tc>
          <w:tcPr>
            <w:tcW w:w="3402" w:type="dxa"/>
            <w:tcBorders>
              <w:top w:val="single" w:sz="4" w:space="0" w:color="auto"/>
              <w:left w:val="single" w:sz="4" w:space="0" w:color="auto"/>
              <w:bottom w:val="single" w:sz="4" w:space="0" w:color="auto"/>
            </w:tcBorders>
            <w:shd w:val="clear" w:color="auto" w:fill="FFFFFF"/>
          </w:tcPr>
          <w:p w:rsidR="003227C9" w:rsidRPr="004C6051" w:rsidRDefault="003227C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տնտեսավարող սուբյեկտի լրիվ անվանումը կամ</w:t>
            </w:r>
            <w:r w:rsidR="00063739" w:rsidRPr="004C6051">
              <w:rPr>
                <w:rStyle w:val="Bodytext211pt"/>
                <w:sz w:val="20"/>
                <w:szCs w:val="20"/>
              </w:rPr>
              <w:t xml:space="preserve"> </w:t>
            </w:r>
            <w:r w:rsidRPr="004C6051">
              <w:rPr>
                <w:rStyle w:val="Bodytext211pt"/>
                <w:sz w:val="20"/>
                <w:szCs w:val="20"/>
              </w:rPr>
              <w:t xml:space="preserve">տնտեսական գործունեություն վարող ֆիզիկական անձի ազգանունը, անունը </w:t>
            </w:r>
            <w:r w:rsidR="00063739" w:rsidRPr="004C6051">
              <w:rPr>
                <w:rStyle w:val="Bodytext211pt"/>
                <w:sz w:val="20"/>
                <w:szCs w:val="20"/>
              </w:rPr>
              <w:t>եւ</w:t>
            </w:r>
            <w:r w:rsidRPr="004C6051">
              <w:rPr>
                <w:rStyle w:val="Bodytext211pt"/>
                <w:sz w:val="20"/>
                <w:szCs w:val="20"/>
              </w:rPr>
              <w:t xml:space="preserve"> հայրանունը</w:t>
            </w:r>
          </w:p>
        </w:tc>
        <w:tc>
          <w:tcPr>
            <w:tcW w:w="2126" w:type="dxa"/>
            <w:tcBorders>
              <w:top w:val="single" w:sz="4" w:space="0" w:color="auto"/>
              <w:left w:val="single" w:sz="4" w:space="0" w:color="auto"/>
              <w:bottom w:val="single" w:sz="4" w:space="0" w:color="auto"/>
            </w:tcBorders>
            <w:shd w:val="clear" w:color="auto" w:fill="FFFFFF"/>
          </w:tcPr>
          <w:p w:rsidR="003227C9" w:rsidRPr="004C6051" w:rsidRDefault="003227C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M.SDE.00187</w:t>
            </w:r>
          </w:p>
        </w:tc>
        <w:tc>
          <w:tcPr>
            <w:tcW w:w="4111" w:type="dxa"/>
            <w:tcBorders>
              <w:top w:val="single" w:sz="4" w:space="0" w:color="auto"/>
              <w:left w:val="single" w:sz="4" w:space="0" w:color="auto"/>
              <w:bottom w:val="single" w:sz="4" w:space="0" w:color="auto"/>
            </w:tcBorders>
            <w:shd w:val="clear" w:color="auto" w:fill="FFFFFF"/>
          </w:tcPr>
          <w:p w:rsidR="00E65FEC" w:rsidRPr="004C6051" w:rsidRDefault="003227C9"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csdo:Name300Type (M.SDT.00056) Պայմանանշանների նորմալացված տողը։ </w:t>
            </w:r>
          </w:p>
          <w:p w:rsidR="003227C9" w:rsidRPr="004C6051" w:rsidRDefault="003227C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w:t>
            </w:r>
            <w:r w:rsidR="00050512" w:rsidRPr="004C6051">
              <w:rPr>
                <w:rStyle w:val="Bodytext211pt"/>
                <w:sz w:val="20"/>
                <w:szCs w:val="20"/>
              </w:rPr>
              <w:t xml:space="preserve"> </w:t>
            </w:r>
            <w:r w:rsidRPr="004C6051">
              <w:rPr>
                <w:rStyle w:val="Bodytext211pt"/>
                <w:sz w:val="20"/>
                <w:szCs w:val="20"/>
              </w:rPr>
              <w:t>գույն երկարությունը՝ 1</w:t>
            </w:r>
            <w:r w:rsidR="00B5731B" w:rsidRPr="004C6051">
              <w:rPr>
                <w:rStyle w:val="Bodytext211pt"/>
                <w:sz w:val="20"/>
                <w:szCs w:val="20"/>
              </w:rPr>
              <w:t>։</w:t>
            </w:r>
          </w:p>
          <w:p w:rsidR="003227C9" w:rsidRPr="004C6051" w:rsidRDefault="003227C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300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3227C9" w:rsidRPr="004C6051" w:rsidRDefault="003227C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3227C9" w:rsidRPr="004C6051" w:rsidTr="009637F7">
        <w:trPr>
          <w:jc w:val="center"/>
        </w:trPr>
        <w:tc>
          <w:tcPr>
            <w:tcW w:w="230" w:type="dxa"/>
            <w:shd w:val="clear" w:color="auto" w:fill="FFFFFF"/>
          </w:tcPr>
          <w:p w:rsidR="003227C9" w:rsidRPr="004C6051" w:rsidRDefault="003227C9" w:rsidP="009637F7">
            <w:pPr>
              <w:spacing w:after="120"/>
              <w:rPr>
                <w:sz w:val="20"/>
                <w:szCs w:val="20"/>
              </w:rPr>
            </w:pPr>
          </w:p>
        </w:tc>
        <w:tc>
          <w:tcPr>
            <w:tcW w:w="270" w:type="dxa"/>
            <w:tcBorders>
              <w:right w:val="single" w:sz="4" w:space="0" w:color="auto"/>
            </w:tcBorders>
            <w:shd w:val="clear" w:color="auto" w:fill="FFFFFF"/>
          </w:tcPr>
          <w:p w:rsidR="003227C9" w:rsidRPr="004C6051" w:rsidRDefault="003227C9"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3227C9" w:rsidRPr="004C6051" w:rsidRDefault="003227C9" w:rsidP="004C4664">
            <w:pPr>
              <w:pStyle w:val="Bodytext20"/>
              <w:shd w:val="clear" w:color="auto" w:fill="auto"/>
              <w:tabs>
                <w:tab w:val="left" w:pos="664"/>
              </w:tabs>
              <w:spacing w:before="0" w:after="120" w:line="240" w:lineRule="auto"/>
              <w:ind w:firstLine="0"/>
              <w:jc w:val="left"/>
              <w:rPr>
                <w:sz w:val="20"/>
                <w:szCs w:val="20"/>
              </w:rPr>
            </w:pPr>
            <w:r w:rsidRPr="004C6051">
              <w:rPr>
                <w:rStyle w:val="Bodytext211pt"/>
                <w:sz w:val="20"/>
                <w:szCs w:val="20"/>
              </w:rPr>
              <w:t>3.6.</w:t>
            </w:r>
            <w:r w:rsidR="00063739" w:rsidRPr="004C6051">
              <w:rPr>
                <w:rStyle w:val="Bodytext211pt"/>
                <w:sz w:val="20"/>
                <w:szCs w:val="20"/>
              </w:rPr>
              <w:t>3.</w:t>
            </w:r>
            <w:r w:rsidR="00063739" w:rsidRPr="004C6051">
              <w:rPr>
                <w:rStyle w:val="Bodytext211pt"/>
                <w:sz w:val="20"/>
                <w:szCs w:val="20"/>
              </w:rPr>
              <w:tab/>
            </w:r>
            <w:r w:rsidRPr="004C6051">
              <w:rPr>
                <w:rStyle w:val="Bodytext211pt"/>
                <w:sz w:val="20"/>
                <w:szCs w:val="20"/>
              </w:rPr>
              <w:t>Տնտեսավարող սուբյեկտի կրճատ անվանումը (csdo:BusinessEntityBriefName)</w:t>
            </w:r>
          </w:p>
        </w:tc>
        <w:tc>
          <w:tcPr>
            <w:tcW w:w="3402" w:type="dxa"/>
            <w:tcBorders>
              <w:top w:val="single" w:sz="4" w:space="0" w:color="auto"/>
              <w:left w:val="single" w:sz="4" w:space="0" w:color="auto"/>
              <w:bottom w:val="single" w:sz="4" w:space="0" w:color="auto"/>
            </w:tcBorders>
            <w:shd w:val="clear" w:color="auto" w:fill="FFFFFF"/>
          </w:tcPr>
          <w:p w:rsidR="003227C9" w:rsidRPr="004C6051" w:rsidRDefault="003227C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տնտեսավարող սուբյեկտի համառոտ անվանումը կամ տնտեսական գործունեություն վարող ֆիզիկական անձի ազգանունը, անունը եւ հայրանունը</w:t>
            </w:r>
          </w:p>
        </w:tc>
        <w:tc>
          <w:tcPr>
            <w:tcW w:w="2126" w:type="dxa"/>
            <w:tcBorders>
              <w:top w:val="single" w:sz="4" w:space="0" w:color="auto"/>
              <w:left w:val="single" w:sz="4" w:space="0" w:color="auto"/>
              <w:bottom w:val="single" w:sz="4" w:space="0" w:color="auto"/>
            </w:tcBorders>
            <w:shd w:val="clear" w:color="auto" w:fill="FFFFFF"/>
          </w:tcPr>
          <w:p w:rsidR="003227C9" w:rsidRPr="004C6051" w:rsidRDefault="003227C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M.SDE.00188</w:t>
            </w:r>
          </w:p>
        </w:tc>
        <w:tc>
          <w:tcPr>
            <w:tcW w:w="4111" w:type="dxa"/>
            <w:tcBorders>
              <w:top w:val="single" w:sz="4" w:space="0" w:color="auto"/>
              <w:left w:val="single" w:sz="4" w:space="0" w:color="auto"/>
              <w:bottom w:val="single" w:sz="4" w:space="0" w:color="auto"/>
            </w:tcBorders>
            <w:shd w:val="clear" w:color="auto" w:fill="FFFFFF"/>
          </w:tcPr>
          <w:p w:rsidR="00E65FEC" w:rsidRPr="004C6051" w:rsidRDefault="003227C9"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csdo:Name120Type (M.SDT.00055) Պայմանանշանների նորմալացված տողը։ </w:t>
            </w:r>
          </w:p>
          <w:p w:rsidR="003227C9" w:rsidRPr="004C6051" w:rsidRDefault="003227C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D80D50" w:rsidRPr="004C6051">
              <w:rPr>
                <w:rStyle w:val="Bodytext211pt"/>
                <w:sz w:val="20"/>
                <w:szCs w:val="20"/>
              </w:rPr>
              <w:t>։</w:t>
            </w:r>
          </w:p>
          <w:p w:rsidR="003227C9" w:rsidRPr="004C6051" w:rsidRDefault="003227C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120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3227C9" w:rsidRPr="004C6051" w:rsidRDefault="003227C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3227C9" w:rsidRPr="004C6051" w:rsidTr="009637F7">
        <w:trPr>
          <w:jc w:val="center"/>
        </w:trPr>
        <w:tc>
          <w:tcPr>
            <w:tcW w:w="230" w:type="dxa"/>
            <w:shd w:val="clear" w:color="auto" w:fill="FFFFFF"/>
          </w:tcPr>
          <w:p w:rsidR="003227C9" w:rsidRPr="004C6051" w:rsidRDefault="003227C9" w:rsidP="009637F7">
            <w:pPr>
              <w:spacing w:after="120"/>
              <w:rPr>
                <w:sz w:val="20"/>
                <w:szCs w:val="20"/>
              </w:rPr>
            </w:pPr>
          </w:p>
        </w:tc>
        <w:tc>
          <w:tcPr>
            <w:tcW w:w="270" w:type="dxa"/>
            <w:tcBorders>
              <w:right w:val="single" w:sz="4" w:space="0" w:color="auto"/>
            </w:tcBorders>
            <w:shd w:val="clear" w:color="auto" w:fill="FFFFFF"/>
          </w:tcPr>
          <w:p w:rsidR="003227C9" w:rsidRPr="004C6051" w:rsidRDefault="003227C9"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3227C9" w:rsidRPr="004C6051" w:rsidRDefault="003227C9" w:rsidP="004C4664">
            <w:pPr>
              <w:pStyle w:val="Bodytext20"/>
              <w:shd w:val="clear" w:color="auto" w:fill="auto"/>
              <w:tabs>
                <w:tab w:val="left" w:pos="664"/>
              </w:tabs>
              <w:spacing w:before="0" w:after="120" w:line="240" w:lineRule="auto"/>
              <w:ind w:firstLine="0"/>
              <w:jc w:val="left"/>
              <w:rPr>
                <w:sz w:val="20"/>
                <w:szCs w:val="20"/>
              </w:rPr>
            </w:pPr>
            <w:r w:rsidRPr="004C6051">
              <w:rPr>
                <w:rStyle w:val="Bodytext211pt"/>
                <w:sz w:val="20"/>
                <w:szCs w:val="20"/>
              </w:rPr>
              <w:t>3.6.</w:t>
            </w:r>
            <w:r w:rsidR="00063739" w:rsidRPr="004C6051">
              <w:rPr>
                <w:rStyle w:val="Bodytext211pt"/>
                <w:sz w:val="20"/>
                <w:szCs w:val="20"/>
              </w:rPr>
              <w:t>4.</w:t>
            </w:r>
            <w:r w:rsidR="00063739" w:rsidRPr="004C6051">
              <w:rPr>
                <w:rStyle w:val="Bodytext211pt"/>
                <w:sz w:val="20"/>
                <w:szCs w:val="20"/>
              </w:rPr>
              <w:tab/>
            </w:r>
            <w:r w:rsidRPr="004C6051">
              <w:rPr>
                <w:rStyle w:val="Bodytext211pt"/>
                <w:sz w:val="20"/>
                <w:szCs w:val="20"/>
              </w:rPr>
              <w:t>Կազմակերպաիրավական ձ</w:t>
            </w:r>
            <w:r w:rsidR="00063739" w:rsidRPr="004C6051">
              <w:rPr>
                <w:rStyle w:val="Bodytext211pt"/>
                <w:sz w:val="20"/>
                <w:szCs w:val="20"/>
              </w:rPr>
              <w:t>եւ</w:t>
            </w:r>
            <w:r w:rsidRPr="004C6051">
              <w:rPr>
                <w:rStyle w:val="Bodytext211pt"/>
                <w:sz w:val="20"/>
                <w:szCs w:val="20"/>
              </w:rPr>
              <w:t>ի ծածկագիրը (csdo:BusinessEntityTypeCode)</w:t>
            </w:r>
          </w:p>
        </w:tc>
        <w:tc>
          <w:tcPr>
            <w:tcW w:w="3402" w:type="dxa"/>
            <w:tcBorders>
              <w:top w:val="single" w:sz="4" w:space="0" w:color="auto"/>
              <w:left w:val="single" w:sz="4" w:space="0" w:color="auto"/>
              <w:bottom w:val="single" w:sz="4" w:space="0" w:color="auto"/>
            </w:tcBorders>
            <w:shd w:val="clear" w:color="auto" w:fill="FFFFFF"/>
          </w:tcPr>
          <w:p w:rsidR="003227C9" w:rsidRPr="004C6051" w:rsidRDefault="003227C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այն կազմակերպաիրավական ձ</w:t>
            </w:r>
            <w:r w:rsidR="00063739" w:rsidRPr="004C6051">
              <w:rPr>
                <w:rStyle w:val="Bodytext211pt"/>
                <w:sz w:val="20"/>
                <w:szCs w:val="20"/>
              </w:rPr>
              <w:t>եւ</w:t>
            </w:r>
            <w:r w:rsidRPr="004C6051">
              <w:rPr>
                <w:rStyle w:val="Bodytext211pt"/>
                <w:sz w:val="20"/>
                <w:szCs w:val="20"/>
              </w:rPr>
              <w:t>ի ծածկագրային նշագիրը, որով գրանցված է տնտեսավարող սուբյեկտը</w:t>
            </w:r>
          </w:p>
        </w:tc>
        <w:tc>
          <w:tcPr>
            <w:tcW w:w="2126" w:type="dxa"/>
            <w:tcBorders>
              <w:top w:val="single" w:sz="4" w:space="0" w:color="auto"/>
              <w:left w:val="single" w:sz="4" w:space="0" w:color="auto"/>
              <w:bottom w:val="single" w:sz="4" w:space="0" w:color="auto"/>
            </w:tcBorders>
            <w:shd w:val="clear" w:color="auto" w:fill="FFFFFF"/>
          </w:tcPr>
          <w:p w:rsidR="003227C9" w:rsidRPr="004C6051" w:rsidRDefault="003227C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M.SDE.00023</w:t>
            </w:r>
          </w:p>
        </w:tc>
        <w:tc>
          <w:tcPr>
            <w:tcW w:w="4111" w:type="dxa"/>
            <w:tcBorders>
              <w:top w:val="single" w:sz="4" w:space="0" w:color="auto"/>
              <w:left w:val="single" w:sz="4" w:space="0" w:color="auto"/>
              <w:bottom w:val="single" w:sz="4" w:space="0" w:color="auto"/>
            </w:tcBorders>
            <w:shd w:val="clear" w:color="auto" w:fill="FFFFFF"/>
          </w:tcPr>
          <w:p w:rsidR="003227C9" w:rsidRPr="004C6051" w:rsidRDefault="003227C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csdo:UnifiedCode20Type</w:t>
            </w:r>
            <w:r w:rsidR="007F3E13" w:rsidRPr="004C6051">
              <w:rPr>
                <w:rStyle w:val="Bodytext211pt"/>
                <w:sz w:val="20"/>
                <w:szCs w:val="20"/>
              </w:rPr>
              <w:t xml:space="preserve"> </w:t>
            </w:r>
            <w:r w:rsidRPr="004C6051">
              <w:rPr>
                <w:rStyle w:val="Bodytext211pt"/>
                <w:sz w:val="20"/>
                <w:szCs w:val="20"/>
              </w:rPr>
              <w:t>(M.SDT.00140)</w:t>
            </w:r>
          </w:p>
          <w:p w:rsidR="003227C9" w:rsidRPr="004C6051" w:rsidRDefault="003227C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3227C9" w:rsidRPr="004C6051" w:rsidRDefault="003227C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D80D50" w:rsidRPr="004C6051">
              <w:rPr>
                <w:rStyle w:val="Bodytext211pt"/>
                <w:sz w:val="20"/>
                <w:szCs w:val="20"/>
              </w:rPr>
              <w:t>։</w:t>
            </w:r>
          </w:p>
          <w:p w:rsidR="003227C9" w:rsidRPr="004C6051" w:rsidRDefault="003227C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3227C9" w:rsidRPr="004C6051" w:rsidRDefault="003227C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3227C9" w:rsidRPr="004C6051" w:rsidTr="009637F7">
        <w:trPr>
          <w:jc w:val="center"/>
        </w:trPr>
        <w:tc>
          <w:tcPr>
            <w:tcW w:w="230" w:type="dxa"/>
            <w:shd w:val="clear" w:color="auto" w:fill="FFFFFF"/>
          </w:tcPr>
          <w:p w:rsidR="003227C9" w:rsidRPr="004C6051" w:rsidRDefault="003227C9" w:rsidP="009637F7">
            <w:pPr>
              <w:spacing w:after="120"/>
              <w:rPr>
                <w:sz w:val="20"/>
                <w:szCs w:val="20"/>
              </w:rPr>
            </w:pPr>
          </w:p>
        </w:tc>
        <w:tc>
          <w:tcPr>
            <w:tcW w:w="270" w:type="dxa"/>
            <w:shd w:val="clear" w:color="auto" w:fill="FFFFFF"/>
          </w:tcPr>
          <w:p w:rsidR="003227C9" w:rsidRPr="004C6051" w:rsidRDefault="003227C9" w:rsidP="009637F7">
            <w:pPr>
              <w:pStyle w:val="Bodytext20"/>
              <w:shd w:val="clear" w:color="auto" w:fill="auto"/>
              <w:spacing w:before="0" w:after="120" w:line="240" w:lineRule="auto"/>
              <w:ind w:firstLine="0"/>
              <w:jc w:val="left"/>
              <w:rPr>
                <w:rStyle w:val="Bodytext211pt"/>
                <w:sz w:val="20"/>
                <w:szCs w:val="20"/>
              </w:rPr>
            </w:pPr>
          </w:p>
        </w:tc>
        <w:tc>
          <w:tcPr>
            <w:tcW w:w="225" w:type="dxa"/>
            <w:tcBorders>
              <w:top w:val="single" w:sz="4" w:space="0" w:color="auto"/>
              <w:bottom w:val="single" w:sz="4" w:space="0" w:color="auto"/>
              <w:right w:val="single" w:sz="4" w:space="0" w:color="auto"/>
            </w:tcBorders>
            <w:shd w:val="clear" w:color="auto" w:fill="FFFFFF"/>
          </w:tcPr>
          <w:p w:rsidR="003227C9" w:rsidRPr="004C6051" w:rsidRDefault="003227C9"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3227C9" w:rsidRPr="004C6051" w:rsidRDefault="008266A7" w:rsidP="004C4664">
            <w:pPr>
              <w:pStyle w:val="Bodytext20"/>
              <w:shd w:val="clear" w:color="auto" w:fill="auto"/>
              <w:tabs>
                <w:tab w:val="left" w:pos="691"/>
              </w:tabs>
              <w:spacing w:before="0" w:after="120" w:line="240" w:lineRule="auto"/>
              <w:ind w:firstLine="0"/>
              <w:jc w:val="left"/>
              <w:rPr>
                <w:sz w:val="20"/>
                <w:szCs w:val="20"/>
              </w:rPr>
            </w:pPr>
            <w:r w:rsidRPr="004C6051">
              <w:rPr>
                <w:rStyle w:val="Bodytext211pt"/>
                <w:sz w:val="20"/>
                <w:szCs w:val="20"/>
              </w:rPr>
              <w:t>ա)</w:t>
            </w:r>
            <w:r w:rsidRPr="004C6051">
              <w:rPr>
                <w:rStyle w:val="Bodytext211pt"/>
                <w:sz w:val="20"/>
                <w:szCs w:val="20"/>
              </w:rPr>
              <w:tab/>
            </w:r>
            <w:r w:rsidR="003227C9" w:rsidRPr="004C6051">
              <w:rPr>
                <w:rStyle w:val="Bodytext211pt"/>
                <w:sz w:val="20"/>
                <w:szCs w:val="20"/>
              </w:rPr>
              <w:t>Տեղեկագրքի (դասակարգչի) նույնականացուցիչը (codeListId ատրիբուտ)</w:t>
            </w:r>
          </w:p>
        </w:tc>
        <w:tc>
          <w:tcPr>
            <w:tcW w:w="3402" w:type="dxa"/>
            <w:tcBorders>
              <w:top w:val="single" w:sz="4" w:space="0" w:color="auto"/>
              <w:left w:val="single" w:sz="4" w:space="0" w:color="auto"/>
              <w:bottom w:val="single" w:sz="4" w:space="0" w:color="auto"/>
            </w:tcBorders>
            <w:shd w:val="clear" w:color="auto" w:fill="FFFFFF"/>
          </w:tcPr>
          <w:p w:rsidR="003227C9" w:rsidRPr="004C6051" w:rsidRDefault="003227C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այն տեղեկագրքի (դասակարգչի) նշագիրը, որին համապատասխան նշված է ծածկագիրը</w:t>
            </w:r>
          </w:p>
        </w:tc>
        <w:tc>
          <w:tcPr>
            <w:tcW w:w="2126" w:type="dxa"/>
            <w:tcBorders>
              <w:top w:val="single" w:sz="4" w:space="0" w:color="auto"/>
              <w:left w:val="single" w:sz="4" w:space="0" w:color="auto"/>
              <w:bottom w:val="single" w:sz="4" w:space="0" w:color="auto"/>
            </w:tcBorders>
            <w:shd w:val="clear" w:color="auto" w:fill="FFFFFF"/>
          </w:tcPr>
          <w:p w:rsidR="003227C9" w:rsidRPr="004C6051" w:rsidRDefault="003227C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w:t>
            </w:r>
          </w:p>
        </w:tc>
        <w:tc>
          <w:tcPr>
            <w:tcW w:w="4111" w:type="dxa"/>
            <w:tcBorders>
              <w:top w:val="single" w:sz="4" w:space="0" w:color="auto"/>
              <w:left w:val="single" w:sz="4" w:space="0" w:color="auto"/>
              <w:bottom w:val="single" w:sz="4" w:space="0" w:color="auto"/>
            </w:tcBorders>
            <w:shd w:val="clear" w:color="auto" w:fill="FFFFFF"/>
          </w:tcPr>
          <w:p w:rsidR="003227C9" w:rsidRPr="004C6051" w:rsidRDefault="003227C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csdo:ReferenceDataIdTуре</w:t>
            </w:r>
            <w:r w:rsidR="007F3E13" w:rsidRPr="004C6051">
              <w:rPr>
                <w:rStyle w:val="Bodytext211pt"/>
                <w:sz w:val="20"/>
                <w:szCs w:val="20"/>
              </w:rPr>
              <w:t xml:space="preserve"> </w:t>
            </w:r>
            <w:r w:rsidRPr="004C6051">
              <w:rPr>
                <w:rStyle w:val="Bodytext211pt"/>
                <w:sz w:val="20"/>
                <w:szCs w:val="20"/>
              </w:rPr>
              <w:t>(M.SDT.00091)</w:t>
            </w:r>
          </w:p>
          <w:p w:rsidR="007F3E13" w:rsidRPr="004C6051" w:rsidRDefault="003227C9"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Պայմանանշանների նորմալացված տողը: </w:t>
            </w:r>
          </w:p>
          <w:p w:rsidR="003227C9" w:rsidRPr="004C6051" w:rsidRDefault="003227C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590438" w:rsidRPr="004C6051">
              <w:rPr>
                <w:rStyle w:val="Bodytext211pt"/>
                <w:sz w:val="20"/>
                <w:szCs w:val="20"/>
              </w:rPr>
              <w:t>։</w:t>
            </w:r>
          </w:p>
          <w:p w:rsidR="003227C9" w:rsidRPr="004C6051" w:rsidRDefault="003227C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3227C9" w:rsidRPr="004C6051" w:rsidRDefault="003227C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6E35E5" w:rsidRPr="004C6051" w:rsidTr="009637F7">
        <w:trPr>
          <w:jc w:val="center"/>
        </w:trPr>
        <w:tc>
          <w:tcPr>
            <w:tcW w:w="230" w:type="dxa"/>
            <w:shd w:val="clear" w:color="auto" w:fill="FFFFFF"/>
          </w:tcPr>
          <w:p w:rsidR="006E35E5" w:rsidRPr="004C6051" w:rsidRDefault="006E35E5" w:rsidP="009637F7">
            <w:pPr>
              <w:spacing w:after="120"/>
              <w:rPr>
                <w:sz w:val="20"/>
                <w:szCs w:val="20"/>
              </w:rPr>
            </w:pPr>
          </w:p>
        </w:tc>
        <w:tc>
          <w:tcPr>
            <w:tcW w:w="270" w:type="dxa"/>
            <w:tcBorders>
              <w:right w:val="single" w:sz="4" w:space="0" w:color="auto"/>
            </w:tcBorders>
            <w:shd w:val="clear" w:color="auto" w:fill="FFFFFF"/>
          </w:tcPr>
          <w:p w:rsidR="006E35E5" w:rsidRPr="004C6051" w:rsidRDefault="006E35E5"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6E35E5" w:rsidRPr="004C6051" w:rsidRDefault="006E35E5" w:rsidP="004C4664">
            <w:pPr>
              <w:pStyle w:val="Bodytext20"/>
              <w:shd w:val="clear" w:color="auto" w:fill="auto"/>
              <w:tabs>
                <w:tab w:val="left" w:pos="733"/>
              </w:tabs>
              <w:spacing w:before="0" w:after="120" w:line="240" w:lineRule="auto"/>
              <w:ind w:firstLine="0"/>
              <w:jc w:val="left"/>
              <w:rPr>
                <w:sz w:val="20"/>
                <w:szCs w:val="20"/>
              </w:rPr>
            </w:pPr>
            <w:r w:rsidRPr="004C6051">
              <w:rPr>
                <w:rStyle w:val="Bodytext211pt"/>
                <w:sz w:val="20"/>
                <w:szCs w:val="20"/>
              </w:rPr>
              <w:t>3.6.</w:t>
            </w:r>
            <w:r w:rsidR="00864860" w:rsidRPr="004C6051">
              <w:rPr>
                <w:rStyle w:val="Bodytext211pt"/>
                <w:sz w:val="20"/>
                <w:szCs w:val="20"/>
              </w:rPr>
              <w:t>5.</w:t>
            </w:r>
            <w:r w:rsidR="00864860" w:rsidRPr="004C6051">
              <w:rPr>
                <w:rStyle w:val="Bodytext211pt"/>
                <w:sz w:val="20"/>
                <w:szCs w:val="20"/>
              </w:rPr>
              <w:tab/>
            </w:r>
            <w:r w:rsidRPr="004C6051">
              <w:rPr>
                <w:rStyle w:val="Bodytext211pt"/>
                <w:sz w:val="20"/>
                <w:szCs w:val="20"/>
              </w:rPr>
              <w:t>Կազմակերպաիրավական ձեւի անվանումը (csdo:BusinessEntityTypeName)</w:t>
            </w:r>
          </w:p>
        </w:tc>
        <w:tc>
          <w:tcPr>
            <w:tcW w:w="3402" w:type="dxa"/>
            <w:tcBorders>
              <w:top w:val="single" w:sz="4" w:space="0" w:color="auto"/>
              <w:left w:val="single" w:sz="4" w:space="0" w:color="auto"/>
              <w:bottom w:val="single" w:sz="4" w:space="0" w:color="auto"/>
            </w:tcBorders>
            <w:shd w:val="clear" w:color="auto" w:fill="FFFFFF"/>
          </w:tcPr>
          <w:p w:rsidR="006E35E5" w:rsidRPr="004C6051" w:rsidRDefault="006E35E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այն կազմակերպաիրավական ձ</w:t>
            </w:r>
            <w:r w:rsidR="00063739" w:rsidRPr="004C6051">
              <w:rPr>
                <w:rStyle w:val="Bodytext211pt"/>
                <w:sz w:val="20"/>
                <w:szCs w:val="20"/>
              </w:rPr>
              <w:t>եւ</w:t>
            </w:r>
            <w:r w:rsidRPr="004C6051">
              <w:rPr>
                <w:rStyle w:val="Bodytext211pt"/>
                <w:sz w:val="20"/>
                <w:szCs w:val="20"/>
              </w:rPr>
              <w:t>ի անվանումը, որով գրանցված է տնտեսավարող սուբյեկտը</w:t>
            </w:r>
          </w:p>
        </w:tc>
        <w:tc>
          <w:tcPr>
            <w:tcW w:w="2126" w:type="dxa"/>
            <w:tcBorders>
              <w:top w:val="single" w:sz="4" w:space="0" w:color="auto"/>
              <w:left w:val="single" w:sz="4" w:space="0" w:color="auto"/>
              <w:bottom w:val="single" w:sz="4" w:space="0" w:color="auto"/>
            </w:tcBorders>
            <w:shd w:val="clear" w:color="auto" w:fill="FFFFFF"/>
          </w:tcPr>
          <w:p w:rsidR="006E35E5" w:rsidRPr="004C6051" w:rsidRDefault="006E35E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M.SDE.00090</w:t>
            </w:r>
          </w:p>
        </w:tc>
        <w:tc>
          <w:tcPr>
            <w:tcW w:w="4111" w:type="dxa"/>
            <w:tcBorders>
              <w:top w:val="single" w:sz="4" w:space="0" w:color="auto"/>
              <w:left w:val="single" w:sz="4" w:space="0" w:color="auto"/>
              <w:bottom w:val="single" w:sz="4" w:space="0" w:color="auto"/>
            </w:tcBorders>
            <w:shd w:val="clear" w:color="auto" w:fill="FFFFFF"/>
          </w:tcPr>
          <w:p w:rsidR="008550D8" w:rsidRPr="004C6051" w:rsidRDefault="006E35E5"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csdo:Name300Type (M.SDT.00056) Պայմանանշանների նորմալացված տողը։ </w:t>
            </w:r>
          </w:p>
          <w:p w:rsidR="006E35E5" w:rsidRPr="004C6051" w:rsidRDefault="006E35E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590438" w:rsidRPr="004C6051">
              <w:rPr>
                <w:rStyle w:val="Bodytext211pt"/>
                <w:sz w:val="20"/>
                <w:szCs w:val="20"/>
              </w:rPr>
              <w:t>։</w:t>
            </w:r>
          </w:p>
          <w:p w:rsidR="006E35E5" w:rsidRPr="004C6051" w:rsidRDefault="006E35E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Առավելագույն երկարությունը՝ 300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6E35E5" w:rsidRPr="004C6051" w:rsidRDefault="006E35E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0..1</w:t>
            </w:r>
          </w:p>
        </w:tc>
      </w:tr>
      <w:tr w:rsidR="006E35E5" w:rsidRPr="004C6051" w:rsidTr="009637F7">
        <w:trPr>
          <w:jc w:val="center"/>
        </w:trPr>
        <w:tc>
          <w:tcPr>
            <w:tcW w:w="230" w:type="dxa"/>
            <w:shd w:val="clear" w:color="auto" w:fill="FFFFFF"/>
          </w:tcPr>
          <w:p w:rsidR="006E35E5" w:rsidRPr="004C6051" w:rsidRDefault="006E35E5" w:rsidP="009637F7">
            <w:pPr>
              <w:spacing w:after="120"/>
              <w:rPr>
                <w:sz w:val="20"/>
                <w:szCs w:val="20"/>
              </w:rPr>
            </w:pPr>
          </w:p>
        </w:tc>
        <w:tc>
          <w:tcPr>
            <w:tcW w:w="270" w:type="dxa"/>
            <w:tcBorders>
              <w:right w:val="single" w:sz="4" w:space="0" w:color="auto"/>
            </w:tcBorders>
            <w:shd w:val="clear" w:color="auto" w:fill="FFFFFF"/>
          </w:tcPr>
          <w:p w:rsidR="006E35E5" w:rsidRPr="004C6051" w:rsidRDefault="006E35E5"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6E35E5" w:rsidRPr="004C6051" w:rsidRDefault="006E35E5" w:rsidP="004C4664">
            <w:pPr>
              <w:pStyle w:val="Bodytext20"/>
              <w:shd w:val="clear" w:color="auto" w:fill="auto"/>
              <w:tabs>
                <w:tab w:val="left" w:pos="733"/>
              </w:tabs>
              <w:spacing w:before="0" w:after="120" w:line="240" w:lineRule="auto"/>
              <w:ind w:firstLine="0"/>
              <w:jc w:val="left"/>
              <w:rPr>
                <w:sz w:val="20"/>
                <w:szCs w:val="20"/>
              </w:rPr>
            </w:pPr>
            <w:r w:rsidRPr="004C6051">
              <w:rPr>
                <w:rStyle w:val="Bodytext211pt"/>
                <w:sz w:val="20"/>
                <w:szCs w:val="20"/>
              </w:rPr>
              <w:t>3.6.</w:t>
            </w:r>
            <w:r w:rsidR="00864860" w:rsidRPr="004C6051">
              <w:rPr>
                <w:rStyle w:val="Bodytext211pt"/>
                <w:sz w:val="20"/>
                <w:szCs w:val="20"/>
              </w:rPr>
              <w:t>6.</w:t>
            </w:r>
            <w:r w:rsidR="00864860" w:rsidRPr="004C6051">
              <w:rPr>
                <w:rStyle w:val="Bodytext211pt"/>
                <w:sz w:val="20"/>
                <w:szCs w:val="20"/>
              </w:rPr>
              <w:tab/>
            </w:r>
            <w:r w:rsidRPr="004C6051">
              <w:rPr>
                <w:rStyle w:val="Bodytext211pt"/>
                <w:sz w:val="20"/>
                <w:szCs w:val="20"/>
              </w:rPr>
              <w:t>Տնտեսավարող սուբյեկտի նույնականացուցիչը (csdo:BusinessEntityId)</w:t>
            </w:r>
          </w:p>
        </w:tc>
        <w:tc>
          <w:tcPr>
            <w:tcW w:w="3402" w:type="dxa"/>
            <w:tcBorders>
              <w:top w:val="single" w:sz="4" w:space="0" w:color="auto"/>
              <w:left w:val="single" w:sz="4" w:space="0" w:color="auto"/>
              <w:bottom w:val="single" w:sz="4" w:space="0" w:color="auto"/>
            </w:tcBorders>
            <w:shd w:val="clear" w:color="auto" w:fill="FFFFFF"/>
          </w:tcPr>
          <w:p w:rsidR="006E35E5" w:rsidRPr="004C6051" w:rsidRDefault="006E35E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պետական գրանցման ժամանակ </w:t>
            </w:r>
            <w:r w:rsidR="00DC50CE" w:rsidRPr="004C6051">
              <w:rPr>
                <w:rStyle w:val="Bodytext211pt"/>
                <w:sz w:val="20"/>
                <w:szCs w:val="20"/>
              </w:rPr>
              <w:t xml:space="preserve">տրված՝ </w:t>
            </w:r>
            <w:r w:rsidRPr="004C6051">
              <w:rPr>
                <w:rStyle w:val="Bodytext211pt"/>
                <w:sz w:val="20"/>
                <w:szCs w:val="20"/>
              </w:rPr>
              <w:t>ըստ ռեեստրի (ռեգիստրի) գրառման համարը (ծածկագիրը)</w:t>
            </w:r>
          </w:p>
        </w:tc>
        <w:tc>
          <w:tcPr>
            <w:tcW w:w="2126" w:type="dxa"/>
            <w:tcBorders>
              <w:top w:val="single" w:sz="4" w:space="0" w:color="auto"/>
              <w:left w:val="single" w:sz="4" w:space="0" w:color="auto"/>
              <w:bottom w:val="single" w:sz="4" w:space="0" w:color="auto"/>
            </w:tcBorders>
            <w:shd w:val="clear" w:color="auto" w:fill="FFFFFF"/>
          </w:tcPr>
          <w:p w:rsidR="006E35E5" w:rsidRPr="004C6051" w:rsidRDefault="006E35E5" w:rsidP="009637F7">
            <w:pPr>
              <w:pStyle w:val="Bodytext20"/>
              <w:shd w:val="clear" w:color="auto" w:fill="auto"/>
              <w:spacing w:before="0" w:after="120" w:line="240" w:lineRule="auto"/>
              <w:ind w:firstLine="0"/>
              <w:jc w:val="left"/>
              <w:rPr>
                <w:sz w:val="20"/>
                <w:szCs w:val="20"/>
                <w:lang w:val="ru-RU"/>
              </w:rPr>
            </w:pPr>
            <w:r w:rsidRPr="004C6051">
              <w:rPr>
                <w:rStyle w:val="Bodytext211pt"/>
                <w:sz w:val="20"/>
                <w:szCs w:val="20"/>
              </w:rPr>
              <w:t>M.SDE.00189</w:t>
            </w:r>
          </w:p>
        </w:tc>
        <w:tc>
          <w:tcPr>
            <w:tcW w:w="4111" w:type="dxa"/>
            <w:tcBorders>
              <w:top w:val="single" w:sz="4" w:space="0" w:color="auto"/>
              <w:left w:val="single" w:sz="4" w:space="0" w:color="auto"/>
              <w:bottom w:val="single" w:sz="4" w:space="0" w:color="auto"/>
            </w:tcBorders>
            <w:shd w:val="clear" w:color="auto" w:fill="FFFFFF"/>
          </w:tcPr>
          <w:p w:rsidR="006E35E5" w:rsidRPr="004C6051" w:rsidRDefault="006E35E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csdo:BusinessEntityldTуре (M.SDT.00157)</w:t>
            </w:r>
          </w:p>
          <w:p w:rsidR="008550D8" w:rsidRPr="004C6051" w:rsidRDefault="006E35E5"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Պայմանանշանների նորմալացված տողը: </w:t>
            </w:r>
          </w:p>
          <w:p w:rsidR="006E35E5" w:rsidRPr="004C6051" w:rsidRDefault="006E35E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590438" w:rsidRPr="004C6051">
              <w:rPr>
                <w:rStyle w:val="Bodytext211pt"/>
                <w:sz w:val="20"/>
                <w:szCs w:val="20"/>
              </w:rPr>
              <w:t>։</w:t>
            </w:r>
          </w:p>
          <w:p w:rsidR="006E35E5" w:rsidRPr="004C6051" w:rsidRDefault="006E35E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6E35E5" w:rsidRPr="004C6051" w:rsidRDefault="006E35E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6E35E5" w:rsidRPr="004C6051" w:rsidTr="009637F7">
        <w:trPr>
          <w:jc w:val="center"/>
        </w:trPr>
        <w:tc>
          <w:tcPr>
            <w:tcW w:w="230" w:type="dxa"/>
            <w:shd w:val="clear" w:color="auto" w:fill="FFFFFF"/>
          </w:tcPr>
          <w:p w:rsidR="006E35E5" w:rsidRPr="004C6051" w:rsidRDefault="006E35E5" w:rsidP="009637F7">
            <w:pPr>
              <w:spacing w:after="120"/>
              <w:rPr>
                <w:sz w:val="20"/>
                <w:szCs w:val="20"/>
              </w:rPr>
            </w:pPr>
          </w:p>
        </w:tc>
        <w:tc>
          <w:tcPr>
            <w:tcW w:w="270" w:type="dxa"/>
            <w:shd w:val="clear" w:color="auto" w:fill="FFFFFF"/>
          </w:tcPr>
          <w:p w:rsidR="006E35E5" w:rsidRPr="004C6051" w:rsidRDefault="006E35E5" w:rsidP="009637F7">
            <w:pPr>
              <w:pStyle w:val="Bodytext20"/>
              <w:shd w:val="clear" w:color="auto" w:fill="auto"/>
              <w:spacing w:before="0" w:after="120" w:line="240" w:lineRule="auto"/>
              <w:ind w:firstLine="0"/>
              <w:jc w:val="left"/>
              <w:rPr>
                <w:rStyle w:val="Bodytext211pt"/>
                <w:sz w:val="20"/>
                <w:szCs w:val="20"/>
              </w:rPr>
            </w:pPr>
          </w:p>
        </w:tc>
        <w:tc>
          <w:tcPr>
            <w:tcW w:w="225" w:type="dxa"/>
            <w:tcBorders>
              <w:top w:val="single" w:sz="4" w:space="0" w:color="auto"/>
              <w:bottom w:val="single" w:sz="4" w:space="0" w:color="auto"/>
              <w:right w:val="single" w:sz="4" w:space="0" w:color="auto"/>
            </w:tcBorders>
            <w:shd w:val="clear" w:color="auto" w:fill="FFFFFF"/>
          </w:tcPr>
          <w:p w:rsidR="006E35E5" w:rsidRPr="004C6051" w:rsidRDefault="006E35E5"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6E35E5" w:rsidRPr="004C6051" w:rsidRDefault="008266A7" w:rsidP="004C4664">
            <w:pPr>
              <w:pStyle w:val="Bodytext20"/>
              <w:shd w:val="clear" w:color="auto" w:fill="auto"/>
              <w:tabs>
                <w:tab w:val="left" w:pos="703"/>
              </w:tabs>
              <w:spacing w:before="0" w:after="120" w:line="240" w:lineRule="auto"/>
              <w:ind w:firstLine="0"/>
              <w:jc w:val="left"/>
              <w:rPr>
                <w:sz w:val="20"/>
                <w:szCs w:val="20"/>
              </w:rPr>
            </w:pPr>
            <w:r w:rsidRPr="004C6051">
              <w:rPr>
                <w:rStyle w:val="Bodytext211pt"/>
                <w:sz w:val="20"/>
                <w:szCs w:val="20"/>
              </w:rPr>
              <w:t>ա)</w:t>
            </w:r>
            <w:r w:rsidRPr="004C6051">
              <w:rPr>
                <w:rStyle w:val="Bodytext211pt"/>
                <w:sz w:val="20"/>
                <w:szCs w:val="20"/>
              </w:rPr>
              <w:tab/>
            </w:r>
            <w:r w:rsidR="006E35E5" w:rsidRPr="004C6051">
              <w:rPr>
                <w:rStyle w:val="Bodytext211pt"/>
                <w:sz w:val="20"/>
                <w:szCs w:val="20"/>
              </w:rPr>
              <w:t>Նույնականացման մեթոդը (kindId ատրիբուտ)</w:t>
            </w:r>
          </w:p>
        </w:tc>
        <w:tc>
          <w:tcPr>
            <w:tcW w:w="3402" w:type="dxa"/>
            <w:tcBorders>
              <w:top w:val="single" w:sz="4" w:space="0" w:color="auto"/>
              <w:left w:val="single" w:sz="4" w:space="0" w:color="auto"/>
              <w:bottom w:val="single" w:sz="4" w:space="0" w:color="auto"/>
            </w:tcBorders>
            <w:shd w:val="clear" w:color="auto" w:fill="FFFFFF"/>
          </w:tcPr>
          <w:p w:rsidR="006E35E5" w:rsidRPr="004C6051" w:rsidRDefault="006E35E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տնտեսավարող սուբյեկտների նույնականացման մեթոդը</w:t>
            </w:r>
          </w:p>
        </w:tc>
        <w:tc>
          <w:tcPr>
            <w:tcW w:w="2126" w:type="dxa"/>
            <w:tcBorders>
              <w:top w:val="single" w:sz="4" w:space="0" w:color="auto"/>
              <w:left w:val="single" w:sz="4" w:space="0" w:color="auto"/>
              <w:bottom w:val="single" w:sz="4" w:space="0" w:color="auto"/>
            </w:tcBorders>
            <w:shd w:val="clear" w:color="auto" w:fill="FFFFFF"/>
          </w:tcPr>
          <w:p w:rsidR="006E35E5" w:rsidRPr="004C6051" w:rsidRDefault="006E35E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w:t>
            </w:r>
          </w:p>
        </w:tc>
        <w:tc>
          <w:tcPr>
            <w:tcW w:w="4111" w:type="dxa"/>
            <w:tcBorders>
              <w:top w:val="single" w:sz="4" w:space="0" w:color="auto"/>
              <w:left w:val="single" w:sz="4" w:space="0" w:color="auto"/>
              <w:bottom w:val="single" w:sz="4" w:space="0" w:color="auto"/>
            </w:tcBorders>
            <w:shd w:val="clear" w:color="auto" w:fill="FFFFFF"/>
          </w:tcPr>
          <w:p w:rsidR="006E35E5" w:rsidRPr="004C6051" w:rsidRDefault="006E35E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csdo:BusinessEntityIdKindIdTуре (M.SDT.00158)</w:t>
            </w:r>
          </w:p>
          <w:p w:rsidR="006E35E5" w:rsidRPr="004C6051" w:rsidRDefault="00F84B6C"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Նույնականացուցչի արժեքը</w:t>
            </w:r>
            <w:r w:rsidR="00327C52" w:rsidRPr="004C6051">
              <w:rPr>
                <w:rStyle w:val="Bodytext211pt"/>
                <w:sz w:val="20"/>
                <w:szCs w:val="20"/>
              </w:rPr>
              <w:t>՝</w:t>
            </w:r>
            <w:r w:rsidRPr="004C6051">
              <w:rPr>
                <w:rStyle w:val="Bodytext211pt"/>
                <w:sz w:val="20"/>
                <w:szCs w:val="20"/>
              </w:rPr>
              <w:t xml:space="preserve"> </w:t>
            </w:r>
            <w:r w:rsidR="004D60AF" w:rsidRPr="004C6051">
              <w:rPr>
                <w:rStyle w:val="Bodytext211pt"/>
                <w:sz w:val="20"/>
                <w:szCs w:val="20"/>
              </w:rPr>
              <w:t>տ</w:t>
            </w:r>
            <w:r w:rsidR="006E35E5" w:rsidRPr="004C6051">
              <w:rPr>
                <w:rStyle w:val="Bodytext211pt"/>
                <w:sz w:val="20"/>
                <w:szCs w:val="20"/>
              </w:rPr>
              <w:t>նտեսավարող սուբյեկտների նույնականացման մեթոդների տեղեկագրքից։</w:t>
            </w:r>
          </w:p>
          <w:p w:rsidR="006E35E5" w:rsidRPr="004C6051" w:rsidRDefault="006E35E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7C5659" w:rsidRPr="004C6051">
              <w:rPr>
                <w:rStyle w:val="Bodytext211pt"/>
                <w:sz w:val="20"/>
                <w:szCs w:val="20"/>
              </w:rPr>
              <w:t>։</w:t>
            </w:r>
          </w:p>
          <w:p w:rsidR="006E35E5" w:rsidRPr="004C6051" w:rsidRDefault="006E35E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6E35E5" w:rsidRPr="004C6051" w:rsidRDefault="006E35E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A707BD" w:rsidRPr="004C6051" w:rsidTr="009637F7">
        <w:trPr>
          <w:jc w:val="center"/>
        </w:trPr>
        <w:tc>
          <w:tcPr>
            <w:tcW w:w="230" w:type="dxa"/>
            <w:shd w:val="clear" w:color="auto" w:fill="FFFFFF"/>
          </w:tcPr>
          <w:p w:rsidR="00A707BD" w:rsidRPr="004C6051" w:rsidRDefault="00A707BD" w:rsidP="009637F7">
            <w:pPr>
              <w:spacing w:after="120"/>
              <w:rPr>
                <w:sz w:val="20"/>
                <w:szCs w:val="20"/>
              </w:rPr>
            </w:pPr>
          </w:p>
        </w:tc>
        <w:tc>
          <w:tcPr>
            <w:tcW w:w="270" w:type="dxa"/>
            <w:tcBorders>
              <w:right w:val="single" w:sz="4" w:space="0" w:color="auto"/>
            </w:tcBorders>
            <w:shd w:val="clear" w:color="auto" w:fill="FFFFFF"/>
          </w:tcPr>
          <w:p w:rsidR="00A707BD" w:rsidRPr="004C6051" w:rsidRDefault="00A707BD"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A707BD" w:rsidRPr="004C6051" w:rsidRDefault="00A707BD" w:rsidP="004C4664">
            <w:pPr>
              <w:pStyle w:val="Bodytext20"/>
              <w:shd w:val="clear" w:color="auto" w:fill="auto"/>
              <w:tabs>
                <w:tab w:val="left" w:pos="628"/>
              </w:tabs>
              <w:spacing w:before="0" w:after="120" w:line="240" w:lineRule="auto"/>
              <w:ind w:firstLine="0"/>
              <w:jc w:val="left"/>
              <w:rPr>
                <w:sz w:val="20"/>
                <w:szCs w:val="20"/>
              </w:rPr>
            </w:pPr>
            <w:r w:rsidRPr="004C6051">
              <w:rPr>
                <w:rStyle w:val="Bodytext211pt"/>
                <w:sz w:val="20"/>
                <w:szCs w:val="20"/>
              </w:rPr>
              <w:t>3.6.</w:t>
            </w:r>
            <w:r w:rsidR="00864860" w:rsidRPr="004C6051">
              <w:rPr>
                <w:rStyle w:val="Bodytext211pt"/>
                <w:sz w:val="20"/>
                <w:szCs w:val="20"/>
              </w:rPr>
              <w:t>7.</w:t>
            </w:r>
            <w:r w:rsidR="00864860" w:rsidRPr="004C6051">
              <w:rPr>
                <w:rStyle w:val="Bodytext211pt"/>
                <w:sz w:val="20"/>
                <w:szCs w:val="20"/>
              </w:rPr>
              <w:tab/>
            </w:r>
            <w:r w:rsidRPr="004C6051">
              <w:rPr>
                <w:rStyle w:val="Bodytext211pt"/>
                <w:sz w:val="20"/>
                <w:szCs w:val="20"/>
              </w:rPr>
              <w:t>Նույնականացման եզակի մաքսային համարը (csdo:UniqueCustomsNumberId)</w:t>
            </w:r>
          </w:p>
        </w:tc>
        <w:tc>
          <w:tcPr>
            <w:tcW w:w="3402" w:type="dxa"/>
            <w:tcBorders>
              <w:top w:val="single" w:sz="4" w:space="0" w:color="auto"/>
              <w:left w:val="single" w:sz="4" w:space="0" w:color="auto"/>
              <w:bottom w:val="single" w:sz="4" w:space="0" w:color="auto"/>
            </w:tcBorders>
            <w:shd w:val="clear" w:color="auto" w:fill="FFFFFF"/>
          </w:tcPr>
          <w:p w:rsidR="00A707BD" w:rsidRPr="004C6051" w:rsidRDefault="00A707B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տնտեսավարող սուբյեկտի՝ մաքսային հսկողության նպատակների համար նախատեսված՝ նույնականացման եզակի համարը</w:t>
            </w:r>
          </w:p>
        </w:tc>
        <w:tc>
          <w:tcPr>
            <w:tcW w:w="2126" w:type="dxa"/>
            <w:tcBorders>
              <w:top w:val="single" w:sz="4" w:space="0" w:color="auto"/>
              <w:left w:val="single" w:sz="4" w:space="0" w:color="auto"/>
              <w:bottom w:val="single" w:sz="4" w:space="0" w:color="auto"/>
            </w:tcBorders>
            <w:shd w:val="clear" w:color="auto" w:fill="FFFFFF"/>
          </w:tcPr>
          <w:p w:rsidR="00A707BD" w:rsidRPr="004C6051" w:rsidRDefault="00A707B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M.SDE.00135</w:t>
            </w:r>
          </w:p>
        </w:tc>
        <w:tc>
          <w:tcPr>
            <w:tcW w:w="4111" w:type="dxa"/>
            <w:tcBorders>
              <w:top w:val="single" w:sz="4" w:space="0" w:color="auto"/>
              <w:left w:val="single" w:sz="4" w:space="0" w:color="auto"/>
              <w:bottom w:val="single" w:sz="4" w:space="0" w:color="auto"/>
            </w:tcBorders>
            <w:shd w:val="clear" w:color="auto" w:fill="FFFFFF"/>
          </w:tcPr>
          <w:p w:rsidR="00A707BD" w:rsidRPr="004C6051" w:rsidRDefault="00A707B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csdo:UniqueCustomsNumberIdType</w:t>
            </w:r>
            <w:r w:rsidR="00F63F2E" w:rsidRPr="004C6051">
              <w:rPr>
                <w:rStyle w:val="Bodytext211pt"/>
                <w:sz w:val="20"/>
                <w:szCs w:val="20"/>
              </w:rPr>
              <w:t xml:space="preserve"> </w:t>
            </w:r>
            <w:r w:rsidRPr="004C6051">
              <w:rPr>
                <w:rStyle w:val="Bodytext211pt"/>
                <w:sz w:val="20"/>
                <w:szCs w:val="20"/>
              </w:rPr>
              <w:t>(M.SDT.00089)</w:t>
            </w:r>
          </w:p>
          <w:p w:rsidR="00F63F2E" w:rsidRPr="004C6051" w:rsidRDefault="00A707BD"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Պայմանանշանների նորմալացված տողը: </w:t>
            </w:r>
          </w:p>
          <w:p w:rsidR="00A707BD" w:rsidRPr="004C6051" w:rsidRDefault="00A707B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1C33D7" w:rsidRPr="004C6051">
              <w:rPr>
                <w:rStyle w:val="Bodytext211pt"/>
                <w:sz w:val="20"/>
                <w:szCs w:val="20"/>
              </w:rPr>
              <w:t>։</w:t>
            </w:r>
          </w:p>
          <w:p w:rsidR="00A707BD" w:rsidRPr="004C6051" w:rsidRDefault="00A707B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17</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A707BD" w:rsidRPr="004C6051" w:rsidRDefault="00A707B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A707BD" w:rsidRPr="004C6051" w:rsidTr="009637F7">
        <w:trPr>
          <w:jc w:val="center"/>
        </w:trPr>
        <w:tc>
          <w:tcPr>
            <w:tcW w:w="230" w:type="dxa"/>
            <w:shd w:val="clear" w:color="auto" w:fill="FFFFFF"/>
          </w:tcPr>
          <w:p w:rsidR="00A707BD" w:rsidRPr="004C6051" w:rsidRDefault="00A707BD" w:rsidP="009637F7">
            <w:pPr>
              <w:spacing w:after="120"/>
              <w:rPr>
                <w:sz w:val="20"/>
                <w:szCs w:val="20"/>
              </w:rPr>
            </w:pPr>
          </w:p>
        </w:tc>
        <w:tc>
          <w:tcPr>
            <w:tcW w:w="270" w:type="dxa"/>
            <w:tcBorders>
              <w:right w:val="single" w:sz="4" w:space="0" w:color="auto"/>
            </w:tcBorders>
            <w:shd w:val="clear" w:color="auto" w:fill="FFFFFF"/>
          </w:tcPr>
          <w:p w:rsidR="00A707BD" w:rsidRPr="004C6051" w:rsidRDefault="00A707BD"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A707BD" w:rsidRPr="004C6051" w:rsidRDefault="00A707BD" w:rsidP="004C4664">
            <w:pPr>
              <w:pStyle w:val="Bodytext20"/>
              <w:shd w:val="clear" w:color="auto" w:fill="auto"/>
              <w:tabs>
                <w:tab w:val="left" w:pos="628"/>
              </w:tabs>
              <w:spacing w:before="0" w:after="120" w:line="240" w:lineRule="auto"/>
              <w:ind w:firstLine="0"/>
              <w:jc w:val="left"/>
              <w:rPr>
                <w:sz w:val="20"/>
                <w:szCs w:val="20"/>
              </w:rPr>
            </w:pPr>
            <w:r w:rsidRPr="004C6051">
              <w:rPr>
                <w:rStyle w:val="Bodytext211pt"/>
                <w:sz w:val="20"/>
                <w:szCs w:val="20"/>
              </w:rPr>
              <w:t>3.6.</w:t>
            </w:r>
            <w:r w:rsidR="00BB3B0B" w:rsidRPr="004C6051">
              <w:rPr>
                <w:rStyle w:val="Bodytext211pt"/>
                <w:sz w:val="20"/>
                <w:szCs w:val="20"/>
              </w:rPr>
              <w:t>8.</w:t>
            </w:r>
            <w:r w:rsidR="00BB3B0B" w:rsidRPr="004C6051">
              <w:rPr>
                <w:rStyle w:val="Bodytext211pt"/>
                <w:sz w:val="20"/>
                <w:szCs w:val="20"/>
              </w:rPr>
              <w:tab/>
            </w:r>
            <w:r w:rsidRPr="004C6051">
              <w:rPr>
                <w:rStyle w:val="Bodytext211pt"/>
                <w:sz w:val="20"/>
                <w:szCs w:val="20"/>
              </w:rPr>
              <w:t>Հարկ վճարողի նույնականացուցիչը (csdo:TaxpayerId)</w:t>
            </w:r>
          </w:p>
        </w:tc>
        <w:tc>
          <w:tcPr>
            <w:tcW w:w="3402" w:type="dxa"/>
            <w:tcBorders>
              <w:top w:val="single" w:sz="4" w:space="0" w:color="auto"/>
              <w:left w:val="single" w:sz="4" w:space="0" w:color="auto"/>
              <w:bottom w:val="single" w:sz="4" w:space="0" w:color="auto"/>
            </w:tcBorders>
            <w:shd w:val="clear" w:color="auto" w:fill="FFFFFF"/>
          </w:tcPr>
          <w:p w:rsidR="00A707BD" w:rsidRPr="004C6051" w:rsidRDefault="00A707B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տնտեսավարող սուբյեկտի նույնականացուցիչը՝ հարկ վճարողի գրանցման երկրի հարկ վճարողների ռեեստրում</w:t>
            </w:r>
          </w:p>
        </w:tc>
        <w:tc>
          <w:tcPr>
            <w:tcW w:w="2126" w:type="dxa"/>
            <w:tcBorders>
              <w:top w:val="single" w:sz="4" w:space="0" w:color="auto"/>
              <w:left w:val="single" w:sz="4" w:space="0" w:color="auto"/>
              <w:bottom w:val="single" w:sz="4" w:space="0" w:color="auto"/>
            </w:tcBorders>
            <w:shd w:val="clear" w:color="auto" w:fill="FFFFFF"/>
          </w:tcPr>
          <w:p w:rsidR="00A707BD" w:rsidRPr="004C6051" w:rsidRDefault="00A707B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M.SDE.00025</w:t>
            </w:r>
          </w:p>
        </w:tc>
        <w:tc>
          <w:tcPr>
            <w:tcW w:w="4111" w:type="dxa"/>
            <w:tcBorders>
              <w:top w:val="single" w:sz="4" w:space="0" w:color="auto"/>
              <w:left w:val="single" w:sz="4" w:space="0" w:color="auto"/>
              <w:bottom w:val="single" w:sz="4" w:space="0" w:color="auto"/>
            </w:tcBorders>
            <w:shd w:val="clear" w:color="auto" w:fill="FFFFFF"/>
          </w:tcPr>
          <w:p w:rsidR="00A707BD" w:rsidRPr="004C6051" w:rsidRDefault="00A707B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csdo:TaxpayerIdType (M.SDT.00025) Նույնականացուցչի արժեքը՝ հարկ վճարողի գրանցման երկրում ընդունված կանոններին համապատասխան։</w:t>
            </w:r>
          </w:p>
          <w:p w:rsidR="00A707BD" w:rsidRPr="004C6051" w:rsidRDefault="00A707B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1C33D7" w:rsidRPr="004C6051">
              <w:rPr>
                <w:rStyle w:val="Bodytext211pt"/>
                <w:sz w:val="20"/>
                <w:szCs w:val="20"/>
              </w:rPr>
              <w:t>։</w:t>
            </w:r>
          </w:p>
          <w:p w:rsidR="00A707BD" w:rsidRPr="004C6051" w:rsidRDefault="00A707B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A707BD" w:rsidRPr="004C6051" w:rsidRDefault="00A707B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A707BD" w:rsidRPr="004C6051" w:rsidTr="009637F7">
        <w:trPr>
          <w:jc w:val="center"/>
        </w:trPr>
        <w:tc>
          <w:tcPr>
            <w:tcW w:w="230" w:type="dxa"/>
            <w:shd w:val="clear" w:color="auto" w:fill="FFFFFF"/>
          </w:tcPr>
          <w:p w:rsidR="00A707BD" w:rsidRPr="004C6051" w:rsidRDefault="00A707BD" w:rsidP="009637F7">
            <w:pPr>
              <w:spacing w:after="120"/>
              <w:rPr>
                <w:sz w:val="20"/>
                <w:szCs w:val="20"/>
              </w:rPr>
            </w:pPr>
          </w:p>
        </w:tc>
        <w:tc>
          <w:tcPr>
            <w:tcW w:w="270" w:type="dxa"/>
            <w:tcBorders>
              <w:right w:val="single" w:sz="4" w:space="0" w:color="auto"/>
            </w:tcBorders>
            <w:shd w:val="clear" w:color="auto" w:fill="FFFFFF"/>
          </w:tcPr>
          <w:p w:rsidR="00A707BD" w:rsidRPr="004C6051" w:rsidRDefault="00A707BD"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A707BD" w:rsidRPr="004C6051" w:rsidRDefault="00A707BD" w:rsidP="004C4664">
            <w:pPr>
              <w:pStyle w:val="Bodytext20"/>
              <w:shd w:val="clear" w:color="auto" w:fill="auto"/>
              <w:tabs>
                <w:tab w:val="left" w:pos="664"/>
              </w:tabs>
              <w:spacing w:before="0" w:after="120" w:line="240" w:lineRule="auto"/>
              <w:ind w:firstLine="0"/>
              <w:jc w:val="left"/>
              <w:rPr>
                <w:sz w:val="20"/>
                <w:szCs w:val="20"/>
              </w:rPr>
            </w:pPr>
            <w:r w:rsidRPr="004C6051">
              <w:rPr>
                <w:rStyle w:val="Bodytext211pt"/>
                <w:sz w:val="20"/>
                <w:szCs w:val="20"/>
              </w:rPr>
              <w:t>3.6.</w:t>
            </w:r>
            <w:r w:rsidR="00E66E78" w:rsidRPr="004C6051">
              <w:rPr>
                <w:rStyle w:val="Bodytext211pt"/>
                <w:sz w:val="20"/>
                <w:szCs w:val="20"/>
              </w:rPr>
              <w:t>9.</w:t>
            </w:r>
            <w:r w:rsidR="00E66E78" w:rsidRPr="004C6051">
              <w:rPr>
                <w:rStyle w:val="Bodytext211pt"/>
                <w:sz w:val="20"/>
                <w:szCs w:val="20"/>
              </w:rPr>
              <w:tab/>
            </w:r>
            <w:r w:rsidRPr="004C6051">
              <w:rPr>
                <w:rStyle w:val="Bodytext211pt"/>
                <w:sz w:val="20"/>
                <w:szCs w:val="20"/>
              </w:rPr>
              <w:t>Հաշվառման վերցնելու պատճառի ծածկագիրը</w:t>
            </w:r>
            <w:r w:rsidR="009B7449" w:rsidRPr="004C6051">
              <w:rPr>
                <w:rStyle w:val="Bodytext211pt"/>
                <w:sz w:val="20"/>
                <w:szCs w:val="20"/>
              </w:rPr>
              <w:t xml:space="preserve"> </w:t>
            </w:r>
            <w:r w:rsidRPr="004C6051">
              <w:rPr>
                <w:rStyle w:val="Bodytext211pt"/>
                <w:sz w:val="20"/>
                <w:szCs w:val="20"/>
              </w:rPr>
              <w:t>(csdo:ТaxRegistrationReasonCode)</w:t>
            </w:r>
          </w:p>
        </w:tc>
        <w:tc>
          <w:tcPr>
            <w:tcW w:w="3402" w:type="dxa"/>
            <w:tcBorders>
              <w:top w:val="single" w:sz="4" w:space="0" w:color="auto"/>
              <w:left w:val="single" w:sz="4" w:space="0" w:color="auto"/>
              <w:bottom w:val="single" w:sz="4" w:space="0" w:color="auto"/>
            </w:tcBorders>
            <w:shd w:val="clear" w:color="auto" w:fill="FFFFFF"/>
          </w:tcPr>
          <w:p w:rsidR="00A707BD" w:rsidRPr="004C6051" w:rsidRDefault="00A707B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Ռուսաստանի Դաշնությունում տնտեսավարող սուբյեկտին հարկային հաշվառման վերցնելու պատճառը նույնականացնող ծածկագիրը</w:t>
            </w:r>
          </w:p>
        </w:tc>
        <w:tc>
          <w:tcPr>
            <w:tcW w:w="2126" w:type="dxa"/>
            <w:tcBorders>
              <w:top w:val="single" w:sz="4" w:space="0" w:color="auto"/>
              <w:left w:val="single" w:sz="4" w:space="0" w:color="auto"/>
              <w:bottom w:val="single" w:sz="4" w:space="0" w:color="auto"/>
            </w:tcBorders>
            <w:shd w:val="clear" w:color="auto" w:fill="FFFFFF"/>
          </w:tcPr>
          <w:p w:rsidR="00A707BD" w:rsidRPr="004C6051" w:rsidRDefault="00A707B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M.SDE.00030</w:t>
            </w:r>
          </w:p>
        </w:tc>
        <w:tc>
          <w:tcPr>
            <w:tcW w:w="4111" w:type="dxa"/>
            <w:tcBorders>
              <w:top w:val="single" w:sz="4" w:space="0" w:color="auto"/>
              <w:left w:val="single" w:sz="4" w:space="0" w:color="auto"/>
              <w:bottom w:val="single" w:sz="4" w:space="0" w:color="auto"/>
            </w:tcBorders>
            <w:shd w:val="clear" w:color="auto" w:fill="FFFFFF"/>
          </w:tcPr>
          <w:p w:rsidR="00A707BD" w:rsidRPr="004C6051" w:rsidRDefault="00A707B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csdo:TaxRegistrationReasonCodeTуре (M.SDT.00030)</w:t>
            </w:r>
          </w:p>
          <w:p w:rsidR="001C5C39" w:rsidRPr="004C6051" w:rsidRDefault="00A707BD"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Պայմանանշանների նորմալացված տողը: </w:t>
            </w:r>
          </w:p>
          <w:p w:rsidR="00A707BD" w:rsidRPr="004C6051" w:rsidRDefault="00A707B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Ձ</w:t>
            </w:r>
            <w:r w:rsidR="00063739" w:rsidRPr="004C6051">
              <w:rPr>
                <w:rStyle w:val="Bodytext211pt"/>
                <w:sz w:val="20"/>
                <w:szCs w:val="20"/>
              </w:rPr>
              <w:t>եւ</w:t>
            </w:r>
            <w:r w:rsidRPr="004C6051">
              <w:rPr>
                <w:rStyle w:val="Bodytext211pt"/>
                <w:sz w:val="20"/>
                <w:szCs w:val="20"/>
              </w:rPr>
              <w:t>անմուշը՝ \d{9}</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A707BD" w:rsidRPr="004C6051" w:rsidRDefault="00A707B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A707BD" w:rsidRPr="004C6051" w:rsidTr="009637F7">
        <w:trPr>
          <w:jc w:val="center"/>
        </w:trPr>
        <w:tc>
          <w:tcPr>
            <w:tcW w:w="230" w:type="dxa"/>
            <w:shd w:val="clear" w:color="auto" w:fill="FFFFFF"/>
          </w:tcPr>
          <w:p w:rsidR="00A707BD" w:rsidRPr="004C6051" w:rsidRDefault="00A707BD" w:rsidP="009637F7">
            <w:pPr>
              <w:spacing w:after="120"/>
              <w:rPr>
                <w:sz w:val="20"/>
                <w:szCs w:val="20"/>
              </w:rPr>
            </w:pPr>
          </w:p>
        </w:tc>
        <w:tc>
          <w:tcPr>
            <w:tcW w:w="270" w:type="dxa"/>
            <w:tcBorders>
              <w:right w:val="single" w:sz="4" w:space="0" w:color="auto"/>
            </w:tcBorders>
            <w:shd w:val="clear" w:color="auto" w:fill="FFFFFF"/>
          </w:tcPr>
          <w:p w:rsidR="00A707BD" w:rsidRPr="004C6051" w:rsidRDefault="00A707BD"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A707BD" w:rsidRPr="004C6051" w:rsidRDefault="00A707BD" w:rsidP="004C4664">
            <w:pPr>
              <w:pStyle w:val="Bodytext20"/>
              <w:shd w:val="clear" w:color="auto" w:fill="auto"/>
              <w:tabs>
                <w:tab w:val="left" w:pos="664"/>
              </w:tabs>
              <w:spacing w:before="0" w:after="120" w:line="240" w:lineRule="auto"/>
              <w:ind w:firstLine="0"/>
              <w:jc w:val="left"/>
              <w:rPr>
                <w:sz w:val="20"/>
                <w:szCs w:val="20"/>
              </w:rPr>
            </w:pPr>
            <w:r w:rsidRPr="004C6051">
              <w:rPr>
                <w:rStyle w:val="Bodytext211pt"/>
                <w:sz w:val="20"/>
                <w:szCs w:val="20"/>
              </w:rPr>
              <w:t>3.6.1</w:t>
            </w:r>
            <w:r w:rsidR="00E66E78" w:rsidRPr="004C6051">
              <w:rPr>
                <w:rStyle w:val="Bodytext211pt"/>
                <w:sz w:val="20"/>
                <w:szCs w:val="20"/>
              </w:rPr>
              <w:t>0.</w:t>
            </w:r>
            <w:r w:rsidR="00E66E78" w:rsidRPr="004C6051">
              <w:rPr>
                <w:rStyle w:val="Bodytext211pt"/>
                <w:sz w:val="20"/>
                <w:szCs w:val="20"/>
              </w:rPr>
              <w:tab/>
            </w:r>
            <w:r w:rsidRPr="004C6051">
              <w:rPr>
                <w:rStyle w:val="Bodytext211pt"/>
                <w:sz w:val="20"/>
                <w:szCs w:val="20"/>
              </w:rPr>
              <w:t>Հասցեն</w:t>
            </w:r>
          </w:p>
          <w:p w:rsidR="00A707BD" w:rsidRPr="004C6051" w:rsidRDefault="00A707BD" w:rsidP="004C4664">
            <w:pPr>
              <w:pStyle w:val="Bodytext20"/>
              <w:shd w:val="clear" w:color="auto" w:fill="auto"/>
              <w:tabs>
                <w:tab w:val="left" w:pos="664"/>
              </w:tabs>
              <w:spacing w:before="0" w:after="120" w:line="240" w:lineRule="auto"/>
              <w:ind w:firstLine="0"/>
              <w:jc w:val="left"/>
              <w:rPr>
                <w:sz w:val="20"/>
                <w:szCs w:val="20"/>
              </w:rPr>
            </w:pPr>
            <w:r w:rsidRPr="004C6051">
              <w:rPr>
                <w:rStyle w:val="Bodytext211pt"/>
                <w:sz w:val="20"/>
                <w:szCs w:val="20"/>
              </w:rPr>
              <w:t>(ccdo:SubjectAddressDetails)</w:t>
            </w:r>
          </w:p>
        </w:tc>
        <w:tc>
          <w:tcPr>
            <w:tcW w:w="3402" w:type="dxa"/>
            <w:tcBorders>
              <w:top w:val="single" w:sz="4" w:space="0" w:color="auto"/>
              <w:left w:val="single" w:sz="4" w:space="0" w:color="auto"/>
              <w:bottom w:val="single" w:sz="4" w:space="0" w:color="auto"/>
            </w:tcBorders>
            <w:shd w:val="clear" w:color="auto" w:fill="FFFFFF"/>
          </w:tcPr>
          <w:p w:rsidR="00A707BD" w:rsidRPr="004C6051" w:rsidRDefault="00A707B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տնտեսավարող սուբյեկտի հասցեն</w:t>
            </w:r>
          </w:p>
        </w:tc>
        <w:tc>
          <w:tcPr>
            <w:tcW w:w="2126" w:type="dxa"/>
            <w:tcBorders>
              <w:top w:val="single" w:sz="4" w:space="0" w:color="auto"/>
              <w:left w:val="single" w:sz="4" w:space="0" w:color="auto"/>
              <w:bottom w:val="single" w:sz="4" w:space="0" w:color="auto"/>
            </w:tcBorders>
            <w:shd w:val="clear" w:color="auto" w:fill="FFFFFF"/>
          </w:tcPr>
          <w:p w:rsidR="00A707BD" w:rsidRPr="004C6051" w:rsidRDefault="00A707B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w:t>
            </w:r>
            <w:smartTag w:uri="urn:schemas-microsoft-com:office:smarttags" w:element="stockticker">
              <w:r w:rsidRPr="004C6051">
                <w:rPr>
                  <w:rStyle w:val="Bodytext211pt"/>
                  <w:sz w:val="20"/>
                  <w:szCs w:val="20"/>
                </w:rPr>
                <w:t>CDE</w:t>
              </w:r>
            </w:smartTag>
            <w:r w:rsidRPr="004C6051">
              <w:rPr>
                <w:rStyle w:val="Bodytext211pt"/>
                <w:sz w:val="20"/>
                <w:szCs w:val="20"/>
              </w:rPr>
              <w:t>.00058</w:t>
            </w:r>
          </w:p>
        </w:tc>
        <w:tc>
          <w:tcPr>
            <w:tcW w:w="4111" w:type="dxa"/>
            <w:tcBorders>
              <w:top w:val="single" w:sz="4" w:space="0" w:color="auto"/>
              <w:left w:val="single" w:sz="4" w:space="0" w:color="auto"/>
              <w:bottom w:val="single" w:sz="4" w:space="0" w:color="auto"/>
            </w:tcBorders>
            <w:shd w:val="clear" w:color="auto" w:fill="FFFFFF"/>
          </w:tcPr>
          <w:p w:rsidR="00A707BD" w:rsidRPr="004C6051" w:rsidRDefault="00A707B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ccdo:SubjectAddressDetailsType (M.</w:t>
            </w:r>
            <w:smartTag w:uri="urn:schemas-microsoft-com:office:smarttags" w:element="stockticker">
              <w:r w:rsidRPr="004C6051">
                <w:rPr>
                  <w:rStyle w:val="Bodytext211pt"/>
                  <w:sz w:val="20"/>
                  <w:szCs w:val="20"/>
                </w:rPr>
                <w:t>CDT</w:t>
              </w:r>
            </w:smartTag>
            <w:r w:rsidRPr="004C6051">
              <w:rPr>
                <w:rStyle w:val="Bodytext211pt"/>
                <w:sz w:val="20"/>
                <w:szCs w:val="20"/>
              </w:rPr>
              <w:t>.00064)</w:t>
            </w:r>
          </w:p>
          <w:p w:rsidR="00A707BD" w:rsidRPr="004C6051" w:rsidRDefault="00A707B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Որոշվում է ներդրված տարրերի արժեքների տիրույթներով</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A707BD" w:rsidRPr="004C6051" w:rsidRDefault="00A707B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w:t>
            </w:r>
          </w:p>
        </w:tc>
      </w:tr>
      <w:tr w:rsidR="00A707BD" w:rsidRPr="004C6051" w:rsidTr="009637F7">
        <w:trPr>
          <w:jc w:val="center"/>
        </w:trPr>
        <w:tc>
          <w:tcPr>
            <w:tcW w:w="230" w:type="dxa"/>
            <w:shd w:val="clear" w:color="auto" w:fill="FFFFFF"/>
          </w:tcPr>
          <w:p w:rsidR="00A707BD" w:rsidRPr="004C6051" w:rsidRDefault="00A707BD" w:rsidP="009637F7">
            <w:pPr>
              <w:spacing w:after="120"/>
              <w:rPr>
                <w:sz w:val="20"/>
                <w:szCs w:val="20"/>
              </w:rPr>
            </w:pPr>
          </w:p>
        </w:tc>
        <w:tc>
          <w:tcPr>
            <w:tcW w:w="270" w:type="dxa"/>
            <w:shd w:val="clear" w:color="auto" w:fill="FFFFFF"/>
          </w:tcPr>
          <w:p w:rsidR="00A707BD" w:rsidRPr="004C6051" w:rsidRDefault="00A707BD" w:rsidP="009637F7">
            <w:pPr>
              <w:pStyle w:val="Bodytext20"/>
              <w:shd w:val="clear" w:color="auto" w:fill="auto"/>
              <w:spacing w:before="0" w:after="120" w:line="240" w:lineRule="auto"/>
              <w:ind w:firstLine="0"/>
              <w:jc w:val="left"/>
              <w:rPr>
                <w:rStyle w:val="Bodytext211pt"/>
                <w:sz w:val="20"/>
                <w:szCs w:val="20"/>
              </w:rPr>
            </w:pPr>
          </w:p>
        </w:tc>
        <w:tc>
          <w:tcPr>
            <w:tcW w:w="225" w:type="dxa"/>
            <w:tcBorders>
              <w:top w:val="single" w:sz="4" w:space="0" w:color="auto"/>
              <w:right w:val="single" w:sz="4" w:space="0" w:color="auto"/>
            </w:tcBorders>
            <w:shd w:val="clear" w:color="auto" w:fill="FFFFFF"/>
          </w:tcPr>
          <w:p w:rsidR="00A707BD" w:rsidRPr="004C6051" w:rsidRDefault="00A707BD"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A707BD" w:rsidRPr="004C6051" w:rsidRDefault="00A707BD" w:rsidP="004C4664">
            <w:pPr>
              <w:pStyle w:val="Bodytext20"/>
              <w:shd w:val="clear" w:color="auto" w:fill="auto"/>
              <w:tabs>
                <w:tab w:val="left" w:pos="655"/>
              </w:tabs>
              <w:spacing w:before="0" w:after="120" w:line="240" w:lineRule="auto"/>
              <w:ind w:firstLine="0"/>
              <w:jc w:val="left"/>
              <w:rPr>
                <w:sz w:val="20"/>
                <w:szCs w:val="20"/>
              </w:rPr>
            </w:pPr>
            <w:r w:rsidRPr="004C6051">
              <w:rPr>
                <w:rStyle w:val="Bodytext211pt"/>
                <w:sz w:val="20"/>
                <w:szCs w:val="20"/>
              </w:rPr>
              <w:t xml:space="preserve">*. </w:t>
            </w:r>
            <w:r w:rsidR="00063739" w:rsidRPr="004C6051">
              <w:rPr>
                <w:rStyle w:val="Bodytext211pt"/>
                <w:sz w:val="20"/>
                <w:szCs w:val="20"/>
              </w:rPr>
              <w:t>1.</w:t>
            </w:r>
            <w:r w:rsidR="00063739" w:rsidRPr="004C6051">
              <w:rPr>
                <w:rStyle w:val="Bodytext211pt"/>
                <w:sz w:val="20"/>
                <w:szCs w:val="20"/>
              </w:rPr>
              <w:tab/>
            </w:r>
            <w:r w:rsidRPr="004C6051">
              <w:rPr>
                <w:rStyle w:val="Bodytext211pt"/>
                <w:sz w:val="20"/>
                <w:szCs w:val="20"/>
              </w:rPr>
              <w:t>Հասցեի տեսակի ծածկագիրը (csdo:AddressKindCode)</w:t>
            </w:r>
          </w:p>
        </w:tc>
        <w:tc>
          <w:tcPr>
            <w:tcW w:w="3402" w:type="dxa"/>
            <w:tcBorders>
              <w:top w:val="single" w:sz="4" w:space="0" w:color="auto"/>
              <w:left w:val="single" w:sz="4" w:space="0" w:color="auto"/>
              <w:bottom w:val="single" w:sz="4" w:space="0" w:color="auto"/>
            </w:tcBorders>
            <w:shd w:val="clear" w:color="auto" w:fill="FFFFFF"/>
          </w:tcPr>
          <w:p w:rsidR="00A707BD" w:rsidRPr="004C6051" w:rsidRDefault="00A707B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հասցեի տեսակի ծածկագրային նշագիրը</w:t>
            </w:r>
          </w:p>
        </w:tc>
        <w:tc>
          <w:tcPr>
            <w:tcW w:w="2126" w:type="dxa"/>
            <w:tcBorders>
              <w:top w:val="single" w:sz="4" w:space="0" w:color="auto"/>
              <w:left w:val="single" w:sz="4" w:space="0" w:color="auto"/>
              <w:bottom w:val="single" w:sz="4" w:space="0" w:color="auto"/>
            </w:tcBorders>
            <w:shd w:val="clear" w:color="auto" w:fill="FFFFFF"/>
          </w:tcPr>
          <w:p w:rsidR="00A707BD" w:rsidRPr="004C6051" w:rsidRDefault="00A707B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M.SDE.00192</w:t>
            </w:r>
          </w:p>
        </w:tc>
        <w:tc>
          <w:tcPr>
            <w:tcW w:w="4111" w:type="dxa"/>
            <w:tcBorders>
              <w:top w:val="single" w:sz="4" w:space="0" w:color="auto"/>
              <w:left w:val="single" w:sz="4" w:space="0" w:color="auto"/>
              <w:bottom w:val="single" w:sz="4" w:space="0" w:color="auto"/>
            </w:tcBorders>
            <w:shd w:val="clear" w:color="auto" w:fill="FFFFFF"/>
          </w:tcPr>
          <w:p w:rsidR="00A707BD" w:rsidRPr="004C6051" w:rsidRDefault="00A707B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csdo:AddressKindCodeType</w:t>
            </w:r>
            <w:r w:rsidR="00B93D12" w:rsidRPr="004C6051">
              <w:rPr>
                <w:rStyle w:val="Bodytext211pt"/>
                <w:sz w:val="20"/>
                <w:szCs w:val="20"/>
              </w:rPr>
              <w:t xml:space="preserve"> </w:t>
            </w:r>
            <w:r w:rsidRPr="004C6051">
              <w:rPr>
                <w:rStyle w:val="Bodytext211pt"/>
                <w:sz w:val="20"/>
                <w:szCs w:val="20"/>
              </w:rPr>
              <w:t>(M.SDT.00162)</w:t>
            </w:r>
          </w:p>
          <w:p w:rsidR="00052774" w:rsidRPr="004C6051" w:rsidRDefault="00A707BD"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Ծածկագրի արժեքը՝ հասցեների տեսակների տեղեկագրքին համապատասխան: </w:t>
            </w:r>
          </w:p>
          <w:p w:rsidR="00A707BD" w:rsidRPr="004C6051" w:rsidRDefault="00A707B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E6689C" w:rsidRPr="004C6051">
              <w:rPr>
                <w:rStyle w:val="Bodytext211pt"/>
                <w:sz w:val="20"/>
                <w:szCs w:val="20"/>
              </w:rPr>
              <w:t>։</w:t>
            </w:r>
          </w:p>
          <w:p w:rsidR="00A707BD" w:rsidRPr="004C6051" w:rsidRDefault="00A707B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A707BD" w:rsidRPr="004C6051" w:rsidRDefault="00A707B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A707BD" w:rsidRPr="004C6051" w:rsidTr="009637F7">
        <w:trPr>
          <w:jc w:val="center"/>
        </w:trPr>
        <w:tc>
          <w:tcPr>
            <w:tcW w:w="230" w:type="dxa"/>
            <w:shd w:val="clear" w:color="auto" w:fill="FFFFFF"/>
          </w:tcPr>
          <w:p w:rsidR="00A707BD" w:rsidRPr="004C6051" w:rsidRDefault="00A707BD" w:rsidP="009637F7">
            <w:pPr>
              <w:spacing w:after="120"/>
              <w:rPr>
                <w:sz w:val="20"/>
                <w:szCs w:val="20"/>
              </w:rPr>
            </w:pPr>
          </w:p>
        </w:tc>
        <w:tc>
          <w:tcPr>
            <w:tcW w:w="270" w:type="dxa"/>
            <w:shd w:val="clear" w:color="auto" w:fill="FFFFFF"/>
          </w:tcPr>
          <w:p w:rsidR="00A707BD" w:rsidRPr="004C6051" w:rsidRDefault="00A707BD" w:rsidP="009637F7">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A707BD" w:rsidRPr="004C6051" w:rsidRDefault="00A707BD"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A707BD" w:rsidRPr="004C6051" w:rsidRDefault="00A707BD" w:rsidP="004C4664">
            <w:pPr>
              <w:pStyle w:val="Bodytext20"/>
              <w:shd w:val="clear" w:color="auto" w:fill="auto"/>
              <w:tabs>
                <w:tab w:val="left" w:pos="655"/>
              </w:tabs>
              <w:spacing w:before="0" w:after="120" w:line="240" w:lineRule="auto"/>
              <w:ind w:firstLine="0"/>
              <w:jc w:val="left"/>
              <w:rPr>
                <w:sz w:val="20"/>
                <w:szCs w:val="20"/>
              </w:rPr>
            </w:pPr>
            <w:r w:rsidRPr="004C6051">
              <w:rPr>
                <w:rStyle w:val="Bodytext211pt"/>
                <w:sz w:val="20"/>
                <w:szCs w:val="20"/>
              </w:rPr>
              <w:t>*.</w:t>
            </w:r>
            <w:r w:rsidR="00063739" w:rsidRPr="004C6051">
              <w:rPr>
                <w:rStyle w:val="Bodytext211pt"/>
                <w:sz w:val="20"/>
                <w:szCs w:val="20"/>
              </w:rPr>
              <w:t>2.</w:t>
            </w:r>
            <w:r w:rsidR="00063739" w:rsidRPr="004C6051">
              <w:rPr>
                <w:rStyle w:val="Bodytext211pt"/>
                <w:sz w:val="20"/>
                <w:szCs w:val="20"/>
              </w:rPr>
              <w:tab/>
            </w:r>
            <w:r w:rsidRPr="004C6051">
              <w:rPr>
                <w:rStyle w:val="Bodytext211pt"/>
                <w:sz w:val="20"/>
                <w:szCs w:val="20"/>
              </w:rPr>
              <w:t>Երկրի ծածկագիրը (csdo:UnifiedCountryCode)</w:t>
            </w:r>
          </w:p>
        </w:tc>
        <w:tc>
          <w:tcPr>
            <w:tcW w:w="3402" w:type="dxa"/>
            <w:tcBorders>
              <w:top w:val="single" w:sz="4" w:space="0" w:color="auto"/>
              <w:left w:val="single" w:sz="4" w:space="0" w:color="auto"/>
              <w:bottom w:val="single" w:sz="4" w:space="0" w:color="auto"/>
            </w:tcBorders>
            <w:shd w:val="clear" w:color="auto" w:fill="FFFFFF"/>
          </w:tcPr>
          <w:p w:rsidR="00052774" w:rsidRPr="004C6051" w:rsidRDefault="00A707BD"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երկրի ծածկագրա</w:t>
            </w:r>
          </w:p>
          <w:p w:rsidR="00A707BD" w:rsidRPr="004C6051" w:rsidRDefault="00A707B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յին նշագիրը</w:t>
            </w:r>
          </w:p>
        </w:tc>
        <w:tc>
          <w:tcPr>
            <w:tcW w:w="2126" w:type="dxa"/>
            <w:tcBorders>
              <w:top w:val="single" w:sz="4" w:space="0" w:color="auto"/>
              <w:left w:val="single" w:sz="4" w:space="0" w:color="auto"/>
              <w:bottom w:val="single" w:sz="4" w:space="0" w:color="auto"/>
            </w:tcBorders>
            <w:shd w:val="clear" w:color="auto" w:fill="FFFFFF"/>
          </w:tcPr>
          <w:p w:rsidR="00A707BD" w:rsidRPr="004C6051" w:rsidRDefault="00A707B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M.SDE.00162</w:t>
            </w:r>
          </w:p>
        </w:tc>
        <w:tc>
          <w:tcPr>
            <w:tcW w:w="4111" w:type="dxa"/>
            <w:tcBorders>
              <w:top w:val="single" w:sz="4" w:space="0" w:color="auto"/>
              <w:left w:val="single" w:sz="4" w:space="0" w:color="auto"/>
              <w:bottom w:val="single" w:sz="4" w:space="0" w:color="auto"/>
            </w:tcBorders>
            <w:shd w:val="clear" w:color="auto" w:fill="FFFFFF"/>
          </w:tcPr>
          <w:p w:rsidR="00A707BD" w:rsidRPr="004C6051" w:rsidRDefault="00A707B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csdo:UnifiedCountryCodeType (M.SDT.00112)</w:t>
            </w:r>
          </w:p>
          <w:p w:rsidR="00A707BD" w:rsidRPr="004C6051" w:rsidRDefault="00A707B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A707BD" w:rsidRPr="004C6051" w:rsidRDefault="00A707B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Ձ</w:t>
            </w:r>
            <w:r w:rsidR="00063739" w:rsidRPr="004C6051">
              <w:rPr>
                <w:rStyle w:val="Bodytext211pt"/>
                <w:sz w:val="20"/>
                <w:szCs w:val="20"/>
              </w:rPr>
              <w:t>եւ</w:t>
            </w:r>
            <w:r w:rsidRPr="004C6051">
              <w:rPr>
                <w:rStyle w:val="Bodytext211pt"/>
                <w:sz w:val="20"/>
                <w:szCs w:val="20"/>
              </w:rPr>
              <w:t>անմուշը՝ [A-Z]{2}</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A707BD" w:rsidRPr="004C6051" w:rsidRDefault="00A707B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CA0F5A" w:rsidRPr="004C6051" w:rsidTr="009637F7">
        <w:trPr>
          <w:jc w:val="center"/>
        </w:trPr>
        <w:tc>
          <w:tcPr>
            <w:tcW w:w="230" w:type="dxa"/>
            <w:shd w:val="clear" w:color="auto" w:fill="FFFFFF"/>
          </w:tcPr>
          <w:p w:rsidR="00CA0F5A" w:rsidRPr="004C6051" w:rsidRDefault="00CA0F5A" w:rsidP="009637F7">
            <w:pPr>
              <w:spacing w:after="120"/>
              <w:rPr>
                <w:sz w:val="20"/>
                <w:szCs w:val="20"/>
              </w:rPr>
            </w:pPr>
          </w:p>
        </w:tc>
        <w:tc>
          <w:tcPr>
            <w:tcW w:w="270" w:type="dxa"/>
            <w:shd w:val="clear" w:color="auto" w:fill="FFFFFF"/>
          </w:tcPr>
          <w:p w:rsidR="00CA0F5A" w:rsidRPr="004C6051" w:rsidRDefault="00CA0F5A" w:rsidP="009637F7">
            <w:pPr>
              <w:pStyle w:val="Bodytext20"/>
              <w:shd w:val="clear" w:color="auto" w:fill="auto"/>
              <w:spacing w:before="0" w:after="120" w:line="240" w:lineRule="auto"/>
              <w:ind w:firstLine="0"/>
              <w:jc w:val="left"/>
              <w:rPr>
                <w:rStyle w:val="Bodytext211pt"/>
                <w:sz w:val="20"/>
                <w:szCs w:val="20"/>
              </w:rPr>
            </w:pPr>
          </w:p>
        </w:tc>
        <w:tc>
          <w:tcPr>
            <w:tcW w:w="225" w:type="dxa"/>
            <w:shd w:val="clear" w:color="auto" w:fill="FFFFFF"/>
          </w:tcPr>
          <w:p w:rsidR="00CA0F5A" w:rsidRPr="004C6051" w:rsidRDefault="00CA0F5A" w:rsidP="009637F7">
            <w:pPr>
              <w:pStyle w:val="Bodytext20"/>
              <w:shd w:val="clear" w:color="auto" w:fill="auto"/>
              <w:spacing w:before="0" w:after="120" w:line="240" w:lineRule="auto"/>
              <w:ind w:firstLine="0"/>
              <w:jc w:val="left"/>
              <w:rPr>
                <w:rStyle w:val="Bodytext211pt"/>
                <w:sz w:val="20"/>
                <w:szCs w:val="20"/>
              </w:rPr>
            </w:pPr>
          </w:p>
        </w:tc>
        <w:tc>
          <w:tcPr>
            <w:tcW w:w="225" w:type="dxa"/>
            <w:tcBorders>
              <w:bottom w:val="single" w:sz="4" w:space="0" w:color="auto"/>
              <w:right w:val="single" w:sz="4" w:space="0" w:color="auto"/>
            </w:tcBorders>
            <w:shd w:val="clear" w:color="auto" w:fill="FFFFFF"/>
          </w:tcPr>
          <w:p w:rsidR="00CA0F5A" w:rsidRPr="004C6051" w:rsidRDefault="00CA0F5A" w:rsidP="004C4664">
            <w:pPr>
              <w:pStyle w:val="Bodytext20"/>
              <w:shd w:val="clear" w:color="auto" w:fill="auto"/>
              <w:tabs>
                <w:tab w:val="left" w:pos="655"/>
              </w:tabs>
              <w:spacing w:before="0" w:after="120" w:line="240" w:lineRule="auto"/>
              <w:ind w:firstLine="0"/>
              <w:jc w:val="left"/>
              <w:rPr>
                <w:rStyle w:val="Bodytext211pt"/>
                <w:sz w:val="20"/>
                <w:szCs w:val="20"/>
              </w:rPr>
            </w:pPr>
          </w:p>
        </w:tc>
        <w:tc>
          <w:tcPr>
            <w:tcW w:w="3222" w:type="dxa"/>
            <w:gridSpan w:val="2"/>
            <w:tcBorders>
              <w:top w:val="single" w:sz="4" w:space="0" w:color="auto"/>
              <w:left w:val="single" w:sz="4" w:space="0" w:color="auto"/>
              <w:bottom w:val="single" w:sz="4" w:space="0" w:color="auto"/>
            </w:tcBorders>
            <w:shd w:val="clear" w:color="auto" w:fill="FFFFFF"/>
          </w:tcPr>
          <w:p w:rsidR="00CA0F5A" w:rsidRPr="004C6051" w:rsidRDefault="008266A7" w:rsidP="004C4664">
            <w:pPr>
              <w:pStyle w:val="Bodytext20"/>
              <w:shd w:val="clear" w:color="auto" w:fill="auto"/>
              <w:tabs>
                <w:tab w:val="left" w:pos="655"/>
              </w:tabs>
              <w:spacing w:before="0" w:after="120" w:line="240" w:lineRule="auto"/>
              <w:ind w:firstLine="0"/>
              <w:jc w:val="left"/>
              <w:rPr>
                <w:sz w:val="20"/>
                <w:szCs w:val="20"/>
              </w:rPr>
            </w:pPr>
            <w:r w:rsidRPr="004C6051">
              <w:rPr>
                <w:rStyle w:val="Bodytext211pt"/>
                <w:sz w:val="20"/>
                <w:szCs w:val="20"/>
              </w:rPr>
              <w:t>ա)</w:t>
            </w:r>
            <w:r w:rsidRPr="004C6051">
              <w:rPr>
                <w:rStyle w:val="Bodytext211pt"/>
                <w:sz w:val="20"/>
                <w:szCs w:val="20"/>
              </w:rPr>
              <w:tab/>
            </w:r>
            <w:r w:rsidR="00CA0F5A" w:rsidRPr="004C6051">
              <w:rPr>
                <w:rStyle w:val="Bodytext211pt"/>
                <w:sz w:val="20"/>
                <w:szCs w:val="20"/>
              </w:rPr>
              <w:t>Տեղեկագրքի (դասակարգչի) նույնականացուցիչը (codeListId ատրիբուտ)</w:t>
            </w:r>
          </w:p>
        </w:tc>
        <w:tc>
          <w:tcPr>
            <w:tcW w:w="3402" w:type="dxa"/>
            <w:tcBorders>
              <w:top w:val="single" w:sz="4" w:space="0" w:color="auto"/>
              <w:left w:val="single" w:sz="4" w:space="0" w:color="auto"/>
              <w:bottom w:val="single" w:sz="4" w:space="0" w:color="auto"/>
            </w:tcBorders>
            <w:shd w:val="clear" w:color="auto" w:fill="FFFFFF"/>
          </w:tcPr>
          <w:p w:rsidR="00CA0F5A" w:rsidRPr="004C6051" w:rsidRDefault="00CA0F5A"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այն տեղեկագրքի (դասակարգչի) նշագիրը, որին համապատասխան նշված է ծածկագիրը</w:t>
            </w:r>
          </w:p>
        </w:tc>
        <w:tc>
          <w:tcPr>
            <w:tcW w:w="2126" w:type="dxa"/>
            <w:tcBorders>
              <w:top w:val="single" w:sz="4" w:space="0" w:color="auto"/>
              <w:left w:val="single" w:sz="4" w:space="0" w:color="auto"/>
              <w:bottom w:val="single" w:sz="4" w:space="0" w:color="auto"/>
            </w:tcBorders>
            <w:shd w:val="clear" w:color="auto" w:fill="FFFFFF"/>
          </w:tcPr>
          <w:p w:rsidR="00CA0F5A" w:rsidRPr="004C6051" w:rsidRDefault="00CA0F5A"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w:t>
            </w:r>
          </w:p>
        </w:tc>
        <w:tc>
          <w:tcPr>
            <w:tcW w:w="4111" w:type="dxa"/>
            <w:tcBorders>
              <w:top w:val="single" w:sz="4" w:space="0" w:color="auto"/>
              <w:left w:val="single" w:sz="4" w:space="0" w:color="auto"/>
              <w:bottom w:val="single" w:sz="4" w:space="0" w:color="auto"/>
            </w:tcBorders>
            <w:shd w:val="clear" w:color="auto" w:fill="FFFFFF"/>
          </w:tcPr>
          <w:p w:rsidR="00CA0F5A" w:rsidRPr="004C6051" w:rsidRDefault="00CA0F5A"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csdo:ReferenceDataldTуре (M.SDT.00091)</w:t>
            </w:r>
          </w:p>
          <w:p w:rsidR="00052774" w:rsidRPr="004C6051" w:rsidRDefault="00CA0F5A"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Պայմանանշանների նորմալացված տողը: </w:t>
            </w:r>
          </w:p>
          <w:p w:rsidR="00CA0F5A" w:rsidRPr="004C6051" w:rsidRDefault="00CA0F5A"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1C656E" w:rsidRPr="004C6051">
              <w:rPr>
                <w:rStyle w:val="Bodytext211pt"/>
                <w:sz w:val="20"/>
                <w:szCs w:val="20"/>
              </w:rPr>
              <w:t>։</w:t>
            </w:r>
          </w:p>
          <w:p w:rsidR="00CA0F5A" w:rsidRPr="004C6051" w:rsidRDefault="00CA0F5A"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CA0F5A" w:rsidRPr="004C6051" w:rsidRDefault="00CA0F5A"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CA0F5A" w:rsidRPr="004C6051" w:rsidTr="009637F7">
        <w:trPr>
          <w:jc w:val="center"/>
        </w:trPr>
        <w:tc>
          <w:tcPr>
            <w:tcW w:w="230" w:type="dxa"/>
            <w:shd w:val="clear" w:color="auto" w:fill="FFFFFF"/>
          </w:tcPr>
          <w:p w:rsidR="00CA0F5A" w:rsidRPr="004C6051" w:rsidRDefault="00CA0F5A" w:rsidP="009637F7">
            <w:pPr>
              <w:spacing w:after="120"/>
              <w:rPr>
                <w:sz w:val="20"/>
                <w:szCs w:val="20"/>
              </w:rPr>
            </w:pPr>
          </w:p>
        </w:tc>
        <w:tc>
          <w:tcPr>
            <w:tcW w:w="270" w:type="dxa"/>
            <w:shd w:val="clear" w:color="auto" w:fill="FFFFFF"/>
          </w:tcPr>
          <w:p w:rsidR="00CA0F5A" w:rsidRPr="004C6051" w:rsidRDefault="00CA0F5A" w:rsidP="009637F7">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CA0F5A" w:rsidRPr="004C6051" w:rsidRDefault="00CA0F5A"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CA0F5A" w:rsidRPr="004C6051" w:rsidRDefault="00CA0F5A" w:rsidP="004C4664">
            <w:pPr>
              <w:pStyle w:val="Bodytext20"/>
              <w:shd w:val="clear" w:color="auto" w:fill="auto"/>
              <w:tabs>
                <w:tab w:val="left" w:pos="655"/>
              </w:tabs>
              <w:spacing w:before="0" w:after="120" w:line="240" w:lineRule="auto"/>
              <w:ind w:firstLine="0"/>
              <w:jc w:val="left"/>
              <w:rPr>
                <w:sz w:val="20"/>
                <w:szCs w:val="20"/>
              </w:rPr>
            </w:pPr>
            <w:r w:rsidRPr="004C6051">
              <w:rPr>
                <w:rStyle w:val="Bodytext211pt"/>
                <w:sz w:val="20"/>
                <w:szCs w:val="20"/>
              </w:rPr>
              <w:t>*.</w:t>
            </w:r>
            <w:r w:rsidR="00063739" w:rsidRPr="004C6051">
              <w:rPr>
                <w:rStyle w:val="Bodytext211pt"/>
                <w:sz w:val="20"/>
                <w:szCs w:val="20"/>
              </w:rPr>
              <w:t>3.</w:t>
            </w:r>
            <w:r w:rsidR="00063739" w:rsidRPr="004C6051">
              <w:rPr>
                <w:rStyle w:val="Bodytext211pt"/>
                <w:sz w:val="20"/>
                <w:szCs w:val="20"/>
              </w:rPr>
              <w:tab/>
            </w:r>
            <w:r w:rsidRPr="004C6051">
              <w:rPr>
                <w:rStyle w:val="Bodytext211pt"/>
                <w:sz w:val="20"/>
                <w:szCs w:val="20"/>
              </w:rPr>
              <w:t>Տարածքի ծածկագիրը (csdo:TerritoryCode)</w:t>
            </w:r>
          </w:p>
        </w:tc>
        <w:tc>
          <w:tcPr>
            <w:tcW w:w="3402" w:type="dxa"/>
            <w:tcBorders>
              <w:top w:val="single" w:sz="4" w:space="0" w:color="auto"/>
              <w:left w:val="single" w:sz="4" w:space="0" w:color="auto"/>
              <w:bottom w:val="single" w:sz="4" w:space="0" w:color="auto"/>
            </w:tcBorders>
            <w:shd w:val="clear" w:color="auto" w:fill="FFFFFF"/>
          </w:tcPr>
          <w:p w:rsidR="00CA0F5A" w:rsidRPr="004C6051" w:rsidRDefault="00CA0F5A"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վարչատարածքային բաժանման միավորի ծածկագիրը</w:t>
            </w:r>
          </w:p>
        </w:tc>
        <w:tc>
          <w:tcPr>
            <w:tcW w:w="2126" w:type="dxa"/>
            <w:tcBorders>
              <w:top w:val="single" w:sz="4" w:space="0" w:color="auto"/>
              <w:left w:val="single" w:sz="4" w:space="0" w:color="auto"/>
              <w:bottom w:val="single" w:sz="4" w:space="0" w:color="auto"/>
            </w:tcBorders>
            <w:shd w:val="clear" w:color="auto" w:fill="FFFFFF"/>
          </w:tcPr>
          <w:p w:rsidR="00CA0F5A" w:rsidRPr="004C6051" w:rsidRDefault="00CA0F5A"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M.SDE.00031</w:t>
            </w:r>
          </w:p>
        </w:tc>
        <w:tc>
          <w:tcPr>
            <w:tcW w:w="4111" w:type="dxa"/>
            <w:tcBorders>
              <w:top w:val="single" w:sz="4" w:space="0" w:color="auto"/>
              <w:left w:val="single" w:sz="4" w:space="0" w:color="auto"/>
              <w:bottom w:val="single" w:sz="4" w:space="0" w:color="auto"/>
            </w:tcBorders>
            <w:shd w:val="clear" w:color="auto" w:fill="FFFFFF"/>
          </w:tcPr>
          <w:p w:rsidR="00CA0F5A" w:rsidRPr="004C6051" w:rsidRDefault="00CA0F5A"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csdo:TerritoryCodeTуре (M.SDT.00031)</w:t>
            </w:r>
          </w:p>
          <w:p w:rsidR="00E724A8" w:rsidRPr="004C6051" w:rsidRDefault="00CA0F5A"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Պայմանանշանների նորմալացված տողը:</w:t>
            </w:r>
          </w:p>
          <w:p w:rsidR="00CA0F5A" w:rsidRPr="004C6051" w:rsidRDefault="00CA0F5A"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1C656E" w:rsidRPr="004C6051">
              <w:rPr>
                <w:rStyle w:val="Bodytext211pt"/>
                <w:sz w:val="20"/>
                <w:szCs w:val="20"/>
              </w:rPr>
              <w:t>։</w:t>
            </w:r>
          </w:p>
          <w:p w:rsidR="00CA0F5A" w:rsidRPr="004C6051" w:rsidRDefault="00CA0F5A"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17</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CA0F5A" w:rsidRPr="004C6051" w:rsidRDefault="00CA0F5A"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CA0F5A" w:rsidRPr="004C6051" w:rsidTr="009637F7">
        <w:trPr>
          <w:jc w:val="center"/>
        </w:trPr>
        <w:tc>
          <w:tcPr>
            <w:tcW w:w="230" w:type="dxa"/>
            <w:shd w:val="clear" w:color="auto" w:fill="FFFFFF"/>
          </w:tcPr>
          <w:p w:rsidR="00CA0F5A" w:rsidRPr="004C6051" w:rsidRDefault="00CA0F5A" w:rsidP="009637F7">
            <w:pPr>
              <w:spacing w:after="120"/>
              <w:rPr>
                <w:sz w:val="20"/>
                <w:szCs w:val="20"/>
              </w:rPr>
            </w:pPr>
          </w:p>
        </w:tc>
        <w:tc>
          <w:tcPr>
            <w:tcW w:w="270" w:type="dxa"/>
            <w:shd w:val="clear" w:color="auto" w:fill="FFFFFF"/>
          </w:tcPr>
          <w:p w:rsidR="00CA0F5A" w:rsidRPr="004C6051" w:rsidRDefault="00CA0F5A" w:rsidP="009637F7">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CA0F5A" w:rsidRPr="004C6051" w:rsidRDefault="00CA0F5A"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CA0F5A" w:rsidRPr="004C6051" w:rsidRDefault="00CA0F5A" w:rsidP="004C4664">
            <w:pPr>
              <w:pStyle w:val="Bodytext20"/>
              <w:shd w:val="clear" w:color="auto" w:fill="auto"/>
              <w:tabs>
                <w:tab w:val="left" w:pos="655"/>
              </w:tabs>
              <w:spacing w:before="0" w:after="120" w:line="240" w:lineRule="auto"/>
              <w:ind w:firstLine="0"/>
              <w:jc w:val="left"/>
              <w:rPr>
                <w:sz w:val="20"/>
                <w:szCs w:val="20"/>
              </w:rPr>
            </w:pPr>
            <w:r w:rsidRPr="004C6051">
              <w:rPr>
                <w:rStyle w:val="Bodytext211pt"/>
                <w:sz w:val="20"/>
                <w:szCs w:val="20"/>
              </w:rPr>
              <w:t>*.</w:t>
            </w:r>
            <w:r w:rsidR="00063739" w:rsidRPr="004C6051">
              <w:rPr>
                <w:rStyle w:val="Bodytext211pt"/>
                <w:sz w:val="20"/>
                <w:szCs w:val="20"/>
              </w:rPr>
              <w:t>4.</w:t>
            </w:r>
            <w:r w:rsidR="00063739" w:rsidRPr="004C6051">
              <w:rPr>
                <w:rStyle w:val="Bodytext211pt"/>
                <w:sz w:val="20"/>
                <w:szCs w:val="20"/>
              </w:rPr>
              <w:tab/>
            </w:r>
            <w:r w:rsidRPr="004C6051">
              <w:rPr>
                <w:rStyle w:val="Bodytext211pt"/>
                <w:sz w:val="20"/>
                <w:szCs w:val="20"/>
              </w:rPr>
              <w:t>Տարածաշրջանը (csdo:RegionName)</w:t>
            </w:r>
          </w:p>
        </w:tc>
        <w:tc>
          <w:tcPr>
            <w:tcW w:w="3402" w:type="dxa"/>
            <w:tcBorders>
              <w:top w:val="single" w:sz="4" w:space="0" w:color="auto"/>
              <w:left w:val="single" w:sz="4" w:space="0" w:color="auto"/>
              <w:bottom w:val="single" w:sz="4" w:space="0" w:color="auto"/>
            </w:tcBorders>
            <w:shd w:val="clear" w:color="auto" w:fill="FFFFFF"/>
          </w:tcPr>
          <w:p w:rsidR="00CA0F5A" w:rsidRPr="004C6051" w:rsidRDefault="00CA0F5A"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առաջին մակարդակի վարչատարածքային բաժանման միավորի անվանումը</w:t>
            </w:r>
          </w:p>
        </w:tc>
        <w:tc>
          <w:tcPr>
            <w:tcW w:w="2126" w:type="dxa"/>
            <w:tcBorders>
              <w:top w:val="single" w:sz="4" w:space="0" w:color="auto"/>
              <w:left w:val="single" w:sz="4" w:space="0" w:color="auto"/>
              <w:bottom w:val="single" w:sz="4" w:space="0" w:color="auto"/>
            </w:tcBorders>
            <w:shd w:val="clear" w:color="auto" w:fill="FFFFFF"/>
          </w:tcPr>
          <w:p w:rsidR="00CA0F5A" w:rsidRPr="004C6051" w:rsidRDefault="00CA0F5A"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M.SDE.00007</w:t>
            </w:r>
          </w:p>
        </w:tc>
        <w:tc>
          <w:tcPr>
            <w:tcW w:w="4111" w:type="dxa"/>
            <w:tcBorders>
              <w:top w:val="single" w:sz="4" w:space="0" w:color="auto"/>
              <w:left w:val="single" w:sz="4" w:space="0" w:color="auto"/>
              <w:bottom w:val="single" w:sz="4" w:space="0" w:color="auto"/>
            </w:tcBorders>
            <w:shd w:val="clear" w:color="auto" w:fill="FFFFFF"/>
          </w:tcPr>
          <w:p w:rsidR="00FA72B7" w:rsidRPr="004C6051" w:rsidRDefault="00CA0F5A"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csdo:Name120Type (M.SDT.00055) Պայմանանշանների նորմալացված տողը։ </w:t>
            </w:r>
          </w:p>
          <w:p w:rsidR="00CA0F5A" w:rsidRPr="004C6051" w:rsidRDefault="00CA0F5A"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1C656E" w:rsidRPr="004C6051">
              <w:rPr>
                <w:rStyle w:val="Bodytext211pt"/>
                <w:sz w:val="20"/>
                <w:szCs w:val="20"/>
              </w:rPr>
              <w:t>։</w:t>
            </w:r>
          </w:p>
          <w:p w:rsidR="00CA0F5A" w:rsidRPr="004C6051" w:rsidRDefault="00CA0F5A"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120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CA0F5A" w:rsidRPr="004C6051" w:rsidRDefault="00CA0F5A"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CA0F5A" w:rsidRPr="004C6051" w:rsidTr="009637F7">
        <w:trPr>
          <w:jc w:val="center"/>
        </w:trPr>
        <w:tc>
          <w:tcPr>
            <w:tcW w:w="230" w:type="dxa"/>
            <w:shd w:val="clear" w:color="auto" w:fill="FFFFFF"/>
          </w:tcPr>
          <w:p w:rsidR="00CA0F5A" w:rsidRPr="004C6051" w:rsidRDefault="00CA0F5A" w:rsidP="009637F7">
            <w:pPr>
              <w:spacing w:after="120"/>
              <w:rPr>
                <w:sz w:val="20"/>
                <w:szCs w:val="20"/>
              </w:rPr>
            </w:pPr>
          </w:p>
        </w:tc>
        <w:tc>
          <w:tcPr>
            <w:tcW w:w="270" w:type="dxa"/>
            <w:shd w:val="clear" w:color="auto" w:fill="FFFFFF"/>
          </w:tcPr>
          <w:p w:rsidR="00CA0F5A" w:rsidRPr="004C6051" w:rsidRDefault="00CA0F5A" w:rsidP="009637F7">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CA0F5A" w:rsidRPr="004C6051" w:rsidRDefault="00CA0F5A"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CA0F5A" w:rsidRPr="004C6051" w:rsidRDefault="00CA0F5A" w:rsidP="004C4664">
            <w:pPr>
              <w:pStyle w:val="Bodytext20"/>
              <w:shd w:val="clear" w:color="auto" w:fill="auto"/>
              <w:tabs>
                <w:tab w:val="left" w:pos="655"/>
              </w:tabs>
              <w:spacing w:before="0" w:after="120" w:line="240" w:lineRule="auto"/>
              <w:ind w:firstLine="0"/>
              <w:jc w:val="left"/>
              <w:rPr>
                <w:sz w:val="20"/>
                <w:szCs w:val="20"/>
              </w:rPr>
            </w:pPr>
            <w:r w:rsidRPr="004C6051">
              <w:rPr>
                <w:rStyle w:val="Bodytext211pt"/>
                <w:sz w:val="20"/>
                <w:szCs w:val="20"/>
              </w:rPr>
              <w:t>*.</w:t>
            </w:r>
            <w:r w:rsidR="00864860" w:rsidRPr="004C6051">
              <w:rPr>
                <w:rStyle w:val="Bodytext211pt"/>
                <w:sz w:val="20"/>
                <w:szCs w:val="20"/>
              </w:rPr>
              <w:t>5.</w:t>
            </w:r>
            <w:r w:rsidR="00864860" w:rsidRPr="004C6051">
              <w:rPr>
                <w:rStyle w:val="Bodytext211pt"/>
                <w:sz w:val="20"/>
                <w:szCs w:val="20"/>
              </w:rPr>
              <w:tab/>
            </w:r>
            <w:r w:rsidRPr="004C6051">
              <w:rPr>
                <w:rStyle w:val="Bodytext211pt"/>
                <w:sz w:val="20"/>
                <w:szCs w:val="20"/>
              </w:rPr>
              <w:t>Շրջանը (csdo:DistrictName)</w:t>
            </w:r>
          </w:p>
        </w:tc>
        <w:tc>
          <w:tcPr>
            <w:tcW w:w="3402" w:type="dxa"/>
            <w:tcBorders>
              <w:top w:val="single" w:sz="4" w:space="0" w:color="auto"/>
              <w:left w:val="single" w:sz="4" w:space="0" w:color="auto"/>
              <w:bottom w:val="single" w:sz="4" w:space="0" w:color="auto"/>
            </w:tcBorders>
            <w:shd w:val="clear" w:color="auto" w:fill="FFFFFF"/>
          </w:tcPr>
          <w:p w:rsidR="00CA0F5A" w:rsidRPr="004C6051" w:rsidRDefault="00CA0F5A"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երկրորդ մակարդակի վարչատարածքային բաժանման միավորի անվանումը</w:t>
            </w:r>
          </w:p>
        </w:tc>
        <w:tc>
          <w:tcPr>
            <w:tcW w:w="2126" w:type="dxa"/>
            <w:tcBorders>
              <w:top w:val="single" w:sz="4" w:space="0" w:color="auto"/>
              <w:left w:val="single" w:sz="4" w:space="0" w:color="auto"/>
              <w:bottom w:val="single" w:sz="4" w:space="0" w:color="auto"/>
            </w:tcBorders>
            <w:shd w:val="clear" w:color="auto" w:fill="FFFFFF"/>
          </w:tcPr>
          <w:p w:rsidR="00CA0F5A" w:rsidRPr="004C6051" w:rsidRDefault="00CA0F5A"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M.SDE.00008</w:t>
            </w:r>
          </w:p>
        </w:tc>
        <w:tc>
          <w:tcPr>
            <w:tcW w:w="4111" w:type="dxa"/>
            <w:tcBorders>
              <w:top w:val="single" w:sz="4" w:space="0" w:color="auto"/>
              <w:left w:val="single" w:sz="4" w:space="0" w:color="auto"/>
              <w:bottom w:val="single" w:sz="4" w:space="0" w:color="auto"/>
            </w:tcBorders>
            <w:shd w:val="clear" w:color="auto" w:fill="FFFFFF"/>
          </w:tcPr>
          <w:p w:rsidR="00FA72B7" w:rsidRPr="004C6051" w:rsidRDefault="00CA0F5A"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csdo:Name120Type (M.SDT.00055) Պայմանանշանների նորմալացված տողը։ </w:t>
            </w:r>
          </w:p>
          <w:p w:rsidR="00CA0F5A" w:rsidRPr="004C6051" w:rsidRDefault="00CA0F5A"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4D7F60" w:rsidRPr="004C6051">
              <w:rPr>
                <w:rStyle w:val="Bodytext211pt"/>
                <w:sz w:val="20"/>
                <w:szCs w:val="20"/>
              </w:rPr>
              <w:t>։</w:t>
            </w:r>
          </w:p>
          <w:p w:rsidR="00CA0F5A" w:rsidRPr="004C6051" w:rsidRDefault="00CA0F5A"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120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CA0F5A" w:rsidRPr="004C6051" w:rsidRDefault="00CA0F5A"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CA0F5A" w:rsidRPr="004C6051" w:rsidTr="009637F7">
        <w:trPr>
          <w:jc w:val="center"/>
        </w:trPr>
        <w:tc>
          <w:tcPr>
            <w:tcW w:w="230" w:type="dxa"/>
            <w:shd w:val="clear" w:color="auto" w:fill="FFFFFF"/>
          </w:tcPr>
          <w:p w:rsidR="00CA0F5A" w:rsidRPr="004C6051" w:rsidRDefault="00CA0F5A" w:rsidP="009637F7">
            <w:pPr>
              <w:spacing w:after="120"/>
              <w:rPr>
                <w:sz w:val="20"/>
                <w:szCs w:val="20"/>
              </w:rPr>
            </w:pPr>
          </w:p>
        </w:tc>
        <w:tc>
          <w:tcPr>
            <w:tcW w:w="270" w:type="dxa"/>
            <w:shd w:val="clear" w:color="auto" w:fill="FFFFFF"/>
          </w:tcPr>
          <w:p w:rsidR="00CA0F5A" w:rsidRPr="004C6051" w:rsidRDefault="00CA0F5A" w:rsidP="009637F7">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CA0F5A" w:rsidRPr="004C6051" w:rsidRDefault="00CA0F5A"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CA0F5A" w:rsidRPr="004C6051" w:rsidRDefault="00CA0F5A" w:rsidP="004C4664">
            <w:pPr>
              <w:pStyle w:val="Bodytext20"/>
              <w:shd w:val="clear" w:color="auto" w:fill="auto"/>
              <w:tabs>
                <w:tab w:val="left" w:pos="655"/>
              </w:tabs>
              <w:spacing w:before="0" w:after="120" w:line="240" w:lineRule="auto"/>
              <w:ind w:firstLine="0"/>
              <w:jc w:val="left"/>
              <w:rPr>
                <w:sz w:val="20"/>
                <w:szCs w:val="20"/>
              </w:rPr>
            </w:pPr>
            <w:r w:rsidRPr="004C6051">
              <w:rPr>
                <w:rStyle w:val="Bodytext211pt"/>
                <w:sz w:val="20"/>
                <w:szCs w:val="20"/>
              </w:rPr>
              <w:t>*.</w:t>
            </w:r>
            <w:r w:rsidR="00864860" w:rsidRPr="004C6051">
              <w:rPr>
                <w:rStyle w:val="Bodytext211pt"/>
                <w:sz w:val="20"/>
                <w:szCs w:val="20"/>
              </w:rPr>
              <w:t>6.</w:t>
            </w:r>
            <w:r w:rsidR="00864860" w:rsidRPr="004C6051">
              <w:rPr>
                <w:rStyle w:val="Bodytext211pt"/>
                <w:sz w:val="20"/>
                <w:szCs w:val="20"/>
              </w:rPr>
              <w:tab/>
            </w:r>
            <w:r w:rsidRPr="004C6051">
              <w:rPr>
                <w:rStyle w:val="Bodytext211pt"/>
                <w:sz w:val="20"/>
                <w:szCs w:val="20"/>
              </w:rPr>
              <w:t>Քաղաքը (csdo:CityName)</w:t>
            </w:r>
          </w:p>
        </w:tc>
        <w:tc>
          <w:tcPr>
            <w:tcW w:w="3402" w:type="dxa"/>
            <w:tcBorders>
              <w:top w:val="single" w:sz="4" w:space="0" w:color="auto"/>
              <w:left w:val="single" w:sz="4" w:space="0" w:color="auto"/>
              <w:bottom w:val="single" w:sz="4" w:space="0" w:color="auto"/>
            </w:tcBorders>
            <w:shd w:val="clear" w:color="auto" w:fill="FFFFFF"/>
          </w:tcPr>
          <w:p w:rsidR="00CA0F5A" w:rsidRPr="004C6051" w:rsidRDefault="00CA0F5A"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քաղաքի անվանումը</w:t>
            </w:r>
          </w:p>
        </w:tc>
        <w:tc>
          <w:tcPr>
            <w:tcW w:w="2126" w:type="dxa"/>
            <w:tcBorders>
              <w:top w:val="single" w:sz="4" w:space="0" w:color="auto"/>
              <w:left w:val="single" w:sz="4" w:space="0" w:color="auto"/>
              <w:bottom w:val="single" w:sz="4" w:space="0" w:color="auto"/>
            </w:tcBorders>
            <w:shd w:val="clear" w:color="auto" w:fill="FFFFFF"/>
          </w:tcPr>
          <w:p w:rsidR="00CA0F5A" w:rsidRPr="004C6051" w:rsidRDefault="00CA0F5A"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M.SDE.00009</w:t>
            </w:r>
          </w:p>
        </w:tc>
        <w:tc>
          <w:tcPr>
            <w:tcW w:w="4111" w:type="dxa"/>
            <w:tcBorders>
              <w:top w:val="single" w:sz="4" w:space="0" w:color="auto"/>
              <w:left w:val="single" w:sz="4" w:space="0" w:color="auto"/>
              <w:bottom w:val="single" w:sz="4" w:space="0" w:color="auto"/>
            </w:tcBorders>
            <w:shd w:val="clear" w:color="auto" w:fill="FFFFFF"/>
          </w:tcPr>
          <w:p w:rsidR="006C39FE" w:rsidRPr="004C6051" w:rsidRDefault="00CA0F5A"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csdo:Name120Type (M.SDT.00055)</w:t>
            </w:r>
          </w:p>
          <w:p w:rsidR="00B57301" w:rsidRPr="004C6051" w:rsidRDefault="006C39FE"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Պայմանանշանների նորմալացված տողը: </w:t>
            </w:r>
          </w:p>
          <w:p w:rsidR="006C39FE" w:rsidRPr="004C6051" w:rsidRDefault="006C39F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564F79" w:rsidRPr="004C6051">
              <w:rPr>
                <w:rStyle w:val="Bodytext211pt"/>
                <w:sz w:val="20"/>
                <w:szCs w:val="20"/>
              </w:rPr>
              <w:t>։</w:t>
            </w:r>
          </w:p>
          <w:p w:rsidR="00CA0F5A" w:rsidRPr="004C6051" w:rsidRDefault="006C39F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120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CA0F5A" w:rsidRPr="004C6051" w:rsidRDefault="00CA0F5A"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6C39FE" w:rsidRPr="004C6051" w:rsidTr="009637F7">
        <w:trPr>
          <w:jc w:val="center"/>
        </w:trPr>
        <w:tc>
          <w:tcPr>
            <w:tcW w:w="230" w:type="dxa"/>
            <w:shd w:val="clear" w:color="auto" w:fill="FFFFFF"/>
          </w:tcPr>
          <w:p w:rsidR="006C39FE" w:rsidRPr="004C6051" w:rsidRDefault="006C39FE" w:rsidP="009637F7">
            <w:pPr>
              <w:spacing w:after="120"/>
              <w:rPr>
                <w:sz w:val="20"/>
                <w:szCs w:val="20"/>
              </w:rPr>
            </w:pPr>
          </w:p>
        </w:tc>
        <w:tc>
          <w:tcPr>
            <w:tcW w:w="270" w:type="dxa"/>
            <w:shd w:val="clear" w:color="auto" w:fill="FFFFFF"/>
          </w:tcPr>
          <w:p w:rsidR="006C39FE" w:rsidRPr="004C6051" w:rsidRDefault="006C39FE" w:rsidP="009637F7">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6C39FE" w:rsidRPr="004C6051" w:rsidRDefault="006C39FE"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6C39FE" w:rsidRPr="004C6051" w:rsidRDefault="006C39FE" w:rsidP="004C4664">
            <w:pPr>
              <w:pStyle w:val="Bodytext20"/>
              <w:shd w:val="clear" w:color="auto" w:fill="auto"/>
              <w:tabs>
                <w:tab w:val="left" w:pos="655"/>
              </w:tabs>
              <w:spacing w:before="0" w:after="120" w:line="240" w:lineRule="auto"/>
              <w:ind w:firstLine="0"/>
              <w:jc w:val="left"/>
              <w:rPr>
                <w:sz w:val="20"/>
                <w:szCs w:val="20"/>
              </w:rPr>
            </w:pPr>
            <w:r w:rsidRPr="004C6051">
              <w:rPr>
                <w:rStyle w:val="Bodytext211pt"/>
                <w:sz w:val="20"/>
                <w:szCs w:val="20"/>
              </w:rPr>
              <w:t>*.</w:t>
            </w:r>
            <w:r w:rsidR="00864860" w:rsidRPr="004C6051">
              <w:rPr>
                <w:rStyle w:val="Bodytext211pt"/>
                <w:sz w:val="20"/>
                <w:szCs w:val="20"/>
              </w:rPr>
              <w:t>7.</w:t>
            </w:r>
            <w:r w:rsidR="00864860" w:rsidRPr="004C6051">
              <w:rPr>
                <w:rStyle w:val="Bodytext211pt"/>
                <w:sz w:val="20"/>
                <w:szCs w:val="20"/>
              </w:rPr>
              <w:tab/>
            </w:r>
            <w:r w:rsidRPr="004C6051">
              <w:rPr>
                <w:rStyle w:val="Bodytext211pt"/>
                <w:sz w:val="20"/>
                <w:szCs w:val="20"/>
              </w:rPr>
              <w:t>Բնակավայրը (csdo:SettlementName)</w:t>
            </w:r>
          </w:p>
        </w:tc>
        <w:tc>
          <w:tcPr>
            <w:tcW w:w="3402" w:type="dxa"/>
            <w:tcBorders>
              <w:top w:val="single" w:sz="4" w:space="0" w:color="auto"/>
              <w:left w:val="single" w:sz="4" w:space="0" w:color="auto"/>
              <w:bottom w:val="single" w:sz="4" w:space="0" w:color="auto"/>
            </w:tcBorders>
            <w:shd w:val="clear" w:color="auto" w:fill="FFFFFF"/>
          </w:tcPr>
          <w:p w:rsidR="006C39FE" w:rsidRPr="004C6051" w:rsidRDefault="006C39F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բնակավայրի անվանումը</w:t>
            </w:r>
          </w:p>
        </w:tc>
        <w:tc>
          <w:tcPr>
            <w:tcW w:w="2126" w:type="dxa"/>
            <w:tcBorders>
              <w:top w:val="single" w:sz="4" w:space="0" w:color="auto"/>
              <w:left w:val="single" w:sz="4" w:space="0" w:color="auto"/>
              <w:bottom w:val="single" w:sz="4" w:space="0" w:color="auto"/>
            </w:tcBorders>
            <w:shd w:val="clear" w:color="auto" w:fill="FFFFFF"/>
          </w:tcPr>
          <w:p w:rsidR="006C39FE" w:rsidRPr="004C6051" w:rsidRDefault="006C39F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M.SDE.00057</w:t>
            </w:r>
          </w:p>
        </w:tc>
        <w:tc>
          <w:tcPr>
            <w:tcW w:w="4111" w:type="dxa"/>
            <w:tcBorders>
              <w:top w:val="single" w:sz="4" w:space="0" w:color="auto"/>
              <w:left w:val="single" w:sz="4" w:space="0" w:color="auto"/>
              <w:bottom w:val="single" w:sz="4" w:space="0" w:color="auto"/>
            </w:tcBorders>
            <w:shd w:val="clear" w:color="auto" w:fill="FFFFFF"/>
          </w:tcPr>
          <w:p w:rsidR="00747D75" w:rsidRPr="004C6051" w:rsidRDefault="006C39FE"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csdo:Name120Type (M.SDT.00055) Պայմանանշանների նորմալացված տողը։ </w:t>
            </w:r>
          </w:p>
          <w:p w:rsidR="006C39FE" w:rsidRPr="004C6051" w:rsidRDefault="006C39F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564F79" w:rsidRPr="004C6051">
              <w:rPr>
                <w:rStyle w:val="Bodytext211pt"/>
                <w:sz w:val="20"/>
                <w:szCs w:val="20"/>
              </w:rPr>
              <w:t>։</w:t>
            </w:r>
          </w:p>
          <w:p w:rsidR="006C39FE" w:rsidRPr="004C6051" w:rsidRDefault="006C39F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120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6C39FE" w:rsidRPr="004C6051" w:rsidRDefault="006C39F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6C39FE" w:rsidRPr="004C6051" w:rsidTr="009637F7">
        <w:trPr>
          <w:jc w:val="center"/>
        </w:trPr>
        <w:tc>
          <w:tcPr>
            <w:tcW w:w="230" w:type="dxa"/>
            <w:shd w:val="clear" w:color="auto" w:fill="FFFFFF"/>
          </w:tcPr>
          <w:p w:rsidR="006C39FE" w:rsidRPr="004C6051" w:rsidRDefault="006C39FE" w:rsidP="009637F7">
            <w:pPr>
              <w:spacing w:after="120"/>
              <w:rPr>
                <w:sz w:val="20"/>
                <w:szCs w:val="20"/>
              </w:rPr>
            </w:pPr>
          </w:p>
        </w:tc>
        <w:tc>
          <w:tcPr>
            <w:tcW w:w="270" w:type="dxa"/>
            <w:shd w:val="clear" w:color="auto" w:fill="FFFFFF"/>
          </w:tcPr>
          <w:p w:rsidR="006C39FE" w:rsidRPr="004C6051" w:rsidRDefault="006C39FE" w:rsidP="009637F7">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6C39FE" w:rsidRPr="004C6051" w:rsidRDefault="006C39FE"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6C39FE" w:rsidRPr="004C6051" w:rsidRDefault="006C39FE" w:rsidP="004C4664">
            <w:pPr>
              <w:pStyle w:val="Bodytext20"/>
              <w:shd w:val="clear" w:color="auto" w:fill="auto"/>
              <w:tabs>
                <w:tab w:val="left" w:pos="655"/>
              </w:tabs>
              <w:spacing w:before="0" w:after="120" w:line="240" w:lineRule="auto"/>
              <w:ind w:firstLine="0"/>
              <w:jc w:val="left"/>
              <w:rPr>
                <w:sz w:val="20"/>
                <w:szCs w:val="20"/>
              </w:rPr>
            </w:pPr>
            <w:r w:rsidRPr="004C6051">
              <w:rPr>
                <w:rStyle w:val="Bodytext211pt"/>
                <w:sz w:val="20"/>
                <w:szCs w:val="20"/>
              </w:rPr>
              <w:t>*.</w:t>
            </w:r>
            <w:r w:rsidR="00BB3B0B" w:rsidRPr="004C6051">
              <w:rPr>
                <w:rStyle w:val="Bodytext211pt"/>
                <w:sz w:val="20"/>
                <w:szCs w:val="20"/>
              </w:rPr>
              <w:t>8.</w:t>
            </w:r>
            <w:r w:rsidR="00BB3B0B" w:rsidRPr="004C6051">
              <w:rPr>
                <w:rStyle w:val="Bodytext211pt"/>
                <w:sz w:val="20"/>
                <w:szCs w:val="20"/>
              </w:rPr>
              <w:tab/>
            </w:r>
            <w:r w:rsidRPr="004C6051">
              <w:rPr>
                <w:rStyle w:val="Bodytext211pt"/>
                <w:sz w:val="20"/>
                <w:szCs w:val="20"/>
              </w:rPr>
              <w:t>Փողոցը (csdo:StreetName)</w:t>
            </w:r>
          </w:p>
        </w:tc>
        <w:tc>
          <w:tcPr>
            <w:tcW w:w="3402" w:type="dxa"/>
            <w:tcBorders>
              <w:top w:val="single" w:sz="4" w:space="0" w:color="auto"/>
              <w:left w:val="single" w:sz="4" w:space="0" w:color="auto"/>
              <w:bottom w:val="single" w:sz="4" w:space="0" w:color="auto"/>
            </w:tcBorders>
            <w:shd w:val="clear" w:color="auto" w:fill="FFFFFF"/>
          </w:tcPr>
          <w:p w:rsidR="006C39FE" w:rsidRPr="004C6051" w:rsidRDefault="006C39F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քաղաքային ենթակառուցվածքի փողոցաճանապարհային ցանցի տարրի անվանումը</w:t>
            </w:r>
          </w:p>
        </w:tc>
        <w:tc>
          <w:tcPr>
            <w:tcW w:w="2126" w:type="dxa"/>
            <w:tcBorders>
              <w:top w:val="single" w:sz="4" w:space="0" w:color="auto"/>
              <w:left w:val="single" w:sz="4" w:space="0" w:color="auto"/>
              <w:bottom w:val="single" w:sz="4" w:space="0" w:color="auto"/>
            </w:tcBorders>
            <w:shd w:val="clear" w:color="auto" w:fill="FFFFFF"/>
          </w:tcPr>
          <w:p w:rsidR="006C39FE" w:rsidRPr="004C6051" w:rsidRDefault="006C39F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M.SDE.00010</w:t>
            </w:r>
          </w:p>
        </w:tc>
        <w:tc>
          <w:tcPr>
            <w:tcW w:w="4111" w:type="dxa"/>
            <w:tcBorders>
              <w:top w:val="single" w:sz="4" w:space="0" w:color="auto"/>
              <w:left w:val="single" w:sz="4" w:space="0" w:color="auto"/>
              <w:bottom w:val="single" w:sz="4" w:space="0" w:color="auto"/>
            </w:tcBorders>
            <w:shd w:val="clear" w:color="auto" w:fill="FFFFFF"/>
          </w:tcPr>
          <w:p w:rsidR="005D5BE9" w:rsidRPr="004C6051" w:rsidRDefault="006C39FE"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csdo:Name120Type (M.SDT.00055) Պայմանանշանների նորմալացված տողը։ </w:t>
            </w:r>
          </w:p>
          <w:p w:rsidR="006C39FE" w:rsidRPr="004C6051" w:rsidRDefault="006C39F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Նվազագույն երկարությունը՝ 1</w:t>
            </w:r>
            <w:r w:rsidR="00564F79" w:rsidRPr="004C6051">
              <w:rPr>
                <w:rStyle w:val="Bodytext211pt"/>
                <w:sz w:val="20"/>
                <w:szCs w:val="20"/>
              </w:rPr>
              <w:t>։</w:t>
            </w:r>
          </w:p>
          <w:p w:rsidR="006C39FE" w:rsidRPr="004C6051" w:rsidRDefault="006C39F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120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6C39FE" w:rsidRPr="004C6051" w:rsidRDefault="006C39F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0..1</w:t>
            </w:r>
          </w:p>
        </w:tc>
      </w:tr>
      <w:tr w:rsidR="006C39FE" w:rsidRPr="004C6051" w:rsidTr="009637F7">
        <w:trPr>
          <w:jc w:val="center"/>
        </w:trPr>
        <w:tc>
          <w:tcPr>
            <w:tcW w:w="230" w:type="dxa"/>
            <w:shd w:val="clear" w:color="auto" w:fill="FFFFFF"/>
          </w:tcPr>
          <w:p w:rsidR="006C39FE" w:rsidRPr="004C6051" w:rsidRDefault="006C39FE" w:rsidP="009637F7">
            <w:pPr>
              <w:spacing w:after="120"/>
              <w:rPr>
                <w:sz w:val="20"/>
                <w:szCs w:val="20"/>
              </w:rPr>
            </w:pPr>
          </w:p>
        </w:tc>
        <w:tc>
          <w:tcPr>
            <w:tcW w:w="270" w:type="dxa"/>
            <w:shd w:val="clear" w:color="auto" w:fill="FFFFFF"/>
          </w:tcPr>
          <w:p w:rsidR="006C39FE" w:rsidRPr="004C6051" w:rsidRDefault="006C39FE" w:rsidP="009637F7">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6C39FE" w:rsidRPr="004C6051" w:rsidRDefault="006C39FE"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6C39FE" w:rsidRPr="004C6051" w:rsidRDefault="006C39FE" w:rsidP="004C4664">
            <w:pPr>
              <w:pStyle w:val="Bodytext20"/>
              <w:shd w:val="clear" w:color="auto" w:fill="auto"/>
              <w:tabs>
                <w:tab w:val="left" w:pos="691"/>
              </w:tabs>
              <w:spacing w:before="0" w:after="120" w:line="240" w:lineRule="auto"/>
              <w:ind w:firstLine="0"/>
              <w:jc w:val="left"/>
              <w:rPr>
                <w:sz w:val="20"/>
                <w:szCs w:val="20"/>
              </w:rPr>
            </w:pPr>
            <w:r w:rsidRPr="004C6051">
              <w:rPr>
                <w:rStyle w:val="Bodytext211pt"/>
                <w:sz w:val="20"/>
                <w:szCs w:val="20"/>
              </w:rPr>
              <w:t>*.</w:t>
            </w:r>
            <w:r w:rsidR="00E66E78" w:rsidRPr="004C6051">
              <w:rPr>
                <w:rStyle w:val="Bodytext211pt"/>
                <w:sz w:val="20"/>
                <w:szCs w:val="20"/>
              </w:rPr>
              <w:t>9.</w:t>
            </w:r>
            <w:r w:rsidR="00E66E78" w:rsidRPr="004C6051">
              <w:rPr>
                <w:rStyle w:val="Bodytext211pt"/>
                <w:sz w:val="20"/>
                <w:szCs w:val="20"/>
              </w:rPr>
              <w:tab/>
            </w:r>
            <w:r w:rsidRPr="004C6051">
              <w:rPr>
                <w:rStyle w:val="Bodytext211pt"/>
                <w:sz w:val="20"/>
                <w:szCs w:val="20"/>
              </w:rPr>
              <w:t>Շենքի համարը (csdo:BuildingNumberId)</w:t>
            </w:r>
          </w:p>
        </w:tc>
        <w:tc>
          <w:tcPr>
            <w:tcW w:w="3402" w:type="dxa"/>
            <w:tcBorders>
              <w:top w:val="single" w:sz="4" w:space="0" w:color="auto"/>
              <w:left w:val="single" w:sz="4" w:space="0" w:color="auto"/>
              <w:bottom w:val="single" w:sz="4" w:space="0" w:color="auto"/>
            </w:tcBorders>
            <w:shd w:val="clear" w:color="auto" w:fill="FFFFFF"/>
          </w:tcPr>
          <w:p w:rsidR="006C39FE" w:rsidRPr="004C6051" w:rsidRDefault="006C39F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շենքի, մասնաշենքի, շինության նշագիրը</w:t>
            </w:r>
          </w:p>
        </w:tc>
        <w:tc>
          <w:tcPr>
            <w:tcW w:w="2126" w:type="dxa"/>
            <w:tcBorders>
              <w:top w:val="single" w:sz="4" w:space="0" w:color="auto"/>
              <w:left w:val="single" w:sz="4" w:space="0" w:color="auto"/>
              <w:bottom w:val="single" w:sz="4" w:space="0" w:color="auto"/>
            </w:tcBorders>
            <w:shd w:val="clear" w:color="auto" w:fill="FFFFFF"/>
          </w:tcPr>
          <w:p w:rsidR="006C39FE" w:rsidRPr="004C6051" w:rsidRDefault="006C39F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M.SDE.00011</w:t>
            </w:r>
          </w:p>
        </w:tc>
        <w:tc>
          <w:tcPr>
            <w:tcW w:w="4111" w:type="dxa"/>
            <w:tcBorders>
              <w:top w:val="single" w:sz="4" w:space="0" w:color="auto"/>
              <w:left w:val="single" w:sz="4" w:space="0" w:color="auto"/>
              <w:bottom w:val="single" w:sz="4" w:space="0" w:color="auto"/>
            </w:tcBorders>
            <w:shd w:val="clear" w:color="auto" w:fill="FFFFFF"/>
          </w:tcPr>
          <w:p w:rsidR="00F65121" w:rsidRPr="004C6051" w:rsidRDefault="006C39FE"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csdo:Id50Type (M.SDT.00093) Պայմանանշանների նորմալացված տողը։ </w:t>
            </w:r>
          </w:p>
          <w:p w:rsidR="006C39FE" w:rsidRPr="004C6051" w:rsidRDefault="006C39F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564F79" w:rsidRPr="004C6051">
              <w:rPr>
                <w:rStyle w:val="Bodytext211pt"/>
                <w:sz w:val="20"/>
                <w:szCs w:val="20"/>
              </w:rPr>
              <w:t>։</w:t>
            </w:r>
          </w:p>
          <w:p w:rsidR="006C39FE" w:rsidRPr="004C6051" w:rsidRDefault="006C39F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50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6C39FE" w:rsidRPr="004C6051" w:rsidRDefault="006C39F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6C39FE" w:rsidRPr="004C6051" w:rsidTr="009637F7">
        <w:trPr>
          <w:jc w:val="center"/>
        </w:trPr>
        <w:tc>
          <w:tcPr>
            <w:tcW w:w="230" w:type="dxa"/>
            <w:shd w:val="clear" w:color="auto" w:fill="FFFFFF"/>
          </w:tcPr>
          <w:p w:rsidR="006C39FE" w:rsidRPr="004C6051" w:rsidRDefault="006C39FE" w:rsidP="009637F7">
            <w:pPr>
              <w:spacing w:after="120"/>
              <w:rPr>
                <w:sz w:val="20"/>
                <w:szCs w:val="20"/>
              </w:rPr>
            </w:pPr>
          </w:p>
        </w:tc>
        <w:tc>
          <w:tcPr>
            <w:tcW w:w="270" w:type="dxa"/>
            <w:shd w:val="clear" w:color="auto" w:fill="FFFFFF"/>
          </w:tcPr>
          <w:p w:rsidR="006C39FE" w:rsidRPr="004C6051" w:rsidRDefault="006C39FE" w:rsidP="009637F7">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6C39FE" w:rsidRPr="004C6051" w:rsidRDefault="006C39FE"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6C39FE" w:rsidRPr="004C6051" w:rsidRDefault="006C39FE" w:rsidP="004C4664">
            <w:pPr>
              <w:pStyle w:val="Bodytext20"/>
              <w:shd w:val="clear" w:color="auto" w:fill="auto"/>
              <w:tabs>
                <w:tab w:val="left" w:pos="691"/>
              </w:tabs>
              <w:spacing w:before="0" w:after="120" w:line="240" w:lineRule="auto"/>
              <w:ind w:firstLine="0"/>
              <w:jc w:val="left"/>
              <w:rPr>
                <w:sz w:val="20"/>
                <w:szCs w:val="20"/>
              </w:rPr>
            </w:pPr>
            <w:r w:rsidRPr="004C6051">
              <w:rPr>
                <w:rStyle w:val="Bodytext211pt"/>
                <w:sz w:val="20"/>
                <w:szCs w:val="20"/>
              </w:rPr>
              <w:t>*.1</w:t>
            </w:r>
            <w:r w:rsidR="00E66E78" w:rsidRPr="004C6051">
              <w:rPr>
                <w:rStyle w:val="Bodytext211pt"/>
                <w:sz w:val="20"/>
                <w:szCs w:val="20"/>
              </w:rPr>
              <w:t>0.</w:t>
            </w:r>
            <w:r w:rsidR="00E66E78" w:rsidRPr="004C6051">
              <w:rPr>
                <w:rStyle w:val="Bodytext211pt"/>
                <w:sz w:val="20"/>
                <w:szCs w:val="20"/>
              </w:rPr>
              <w:tab/>
            </w:r>
            <w:r w:rsidRPr="004C6051">
              <w:rPr>
                <w:rStyle w:val="Bodytext211pt"/>
                <w:sz w:val="20"/>
                <w:szCs w:val="20"/>
              </w:rPr>
              <w:t>Սենքի համարը (csdo:RoomNumberId)</w:t>
            </w:r>
          </w:p>
        </w:tc>
        <w:tc>
          <w:tcPr>
            <w:tcW w:w="3402" w:type="dxa"/>
            <w:tcBorders>
              <w:top w:val="single" w:sz="4" w:space="0" w:color="auto"/>
              <w:left w:val="single" w:sz="4" w:space="0" w:color="auto"/>
              <w:bottom w:val="single" w:sz="4" w:space="0" w:color="auto"/>
            </w:tcBorders>
            <w:shd w:val="clear" w:color="auto" w:fill="FFFFFF"/>
          </w:tcPr>
          <w:p w:rsidR="006C39FE" w:rsidRPr="004C6051" w:rsidRDefault="006C39F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գրասենյակի կամ բնակարանի նշագիրը</w:t>
            </w:r>
          </w:p>
        </w:tc>
        <w:tc>
          <w:tcPr>
            <w:tcW w:w="2126" w:type="dxa"/>
            <w:tcBorders>
              <w:top w:val="single" w:sz="4" w:space="0" w:color="auto"/>
              <w:left w:val="single" w:sz="4" w:space="0" w:color="auto"/>
              <w:bottom w:val="single" w:sz="4" w:space="0" w:color="auto"/>
            </w:tcBorders>
            <w:shd w:val="clear" w:color="auto" w:fill="FFFFFF"/>
          </w:tcPr>
          <w:p w:rsidR="006C39FE" w:rsidRPr="004C6051" w:rsidRDefault="006C39F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M.SDE.00012</w:t>
            </w:r>
          </w:p>
        </w:tc>
        <w:tc>
          <w:tcPr>
            <w:tcW w:w="4111" w:type="dxa"/>
            <w:tcBorders>
              <w:top w:val="single" w:sz="4" w:space="0" w:color="auto"/>
              <w:left w:val="single" w:sz="4" w:space="0" w:color="auto"/>
              <w:bottom w:val="single" w:sz="4" w:space="0" w:color="auto"/>
            </w:tcBorders>
            <w:shd w:val="clear" w:color="auto" w:fill="FFFFFF"/>
          </w:tcPr>
          <w:p w:rsidR="00F65121" w:rsidRPr="004C6051" w:rsidRDefault="006C39FE"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csdo:Id20Type (M.SDT.00092) Պայմանանշանների նորմալացված տողը։</w:t>
            </w:r>
          </w:p>
          <w:p w:rsidR="006C39FE" w:rsidRPr="004C6051" w:rsidRDefault="006C39F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564F79" w:rsidRPr="004C6051">
              <w:rPr>
                <w:rStyle w:val="Bodytext211pt"/>
                <w:sz w:val="20"/>
                <w:szCs w:val="20"/>
              </w:rPr>
              <w:t>։</w:t>
            </w:r>
          </w:p>
          <w:p w:rsidR="006C39FE" w:rsidRPr="004C6051" w:rsidRDefault="006C39F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6C39FE" w:rsidRPr="004C6051" w:rsidRDefault="006C39F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6C39FE" w:rsidRPr="004C6051" w:rsidTr="009637F7">
        <w:trPr>
          <w:jc w:val="center"/>
        </w:trPr>
        <w:tc>
          <w:tcPr>
            <w:tcW w:w="230" w:type="dxa"/>
            <w:shd w:val="clear" w:color="auto" w:fill="FFFFFF"/>
          </w:tcPr>
          <w:p w:rsidR="006C39FE" w:rsidRPr="004C6051" w:rsidRDefault="006C39FE" w:rsidP="009637F7">
            <w:pPr>
              <w:spacing w:after="120"/>
              <w:rPr>
                <w:sz w:val="20"/>
                <w:szCs w:val="20"/>
              </w:rPr>
            </w:pPr>
          </w:p>
        </w:tc>
        <w:tc>
          <w:tcPr>
            <w:tcW w:w="270" w:type="dxa"/>
            <w:shd w:val="clear" w:color="auto" w:fill="FFFFFF"/>
          </w:tcPr>
          <w:p w:rsidR="006C39FE" w:rsidRPr="004C6051" w:rsidRDefault="006C39FE" w:rsidP="009637F7">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6C39FE" w:rsidRPr="004C6051" w:rsidRDefault="006C39FE"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6C39FE" w:rsidRPr="004C6051" w:rsidRDefault="006C39FE" w:rsidP="004C4664">
            <w:pPr>
              <w:pStyle w:val="Bodytext20"/>
              <w:shd w:val="clear" w:color="auto" w:fill="auto"/>
              <w:tabs>
                <w:tab w:val="left" w:pos="691"/>
              </w:tabs>
              <w:spacing w:before="0" w:after="120" w:line="240" w:lineRule="auto"/>
              <w:ind w:firstLine="0"/>
              <w:jc w:val="left"/>
              <w:rPr>
                <w:sz w:val="20"/>
                <w:szCs w:val="20"/>
              </w:rPr>
            </w:pPr>
            <w:r w:rsidRPr="004C6051">
              <w:rPr>
                <w:rStyle w:val="Bodytext211pt"/>
                <w:sz w:val="20"/>
                <w:szCs w:val="20"/>
              </w:rPr>
              <w:t>*.1</w:t>
            </w:r>
            <w:r w:rsidR="00063739" w:rsidRPr="004C6051">
              <w:rPr>
                <w:rStyle w:val="Bodytext211pt"/>
                <w:sz w:val="20"/>
                <w:szCs w:val="20"/>
              </w:rPr>
              <w:t>1.</w:t>
            </w:r>
            <w:r w:rsidR="00063739" w:rsidRPr="004C6051">
              <w:rPr>
                <w:rStyle w:val="Bodytext211pt"/>
                <w:sz w:val="20"/>
                <w:szCs w:val="20"/>
              </w:rPr>
              <w:tab/>
            </w:r>
            <w:r w:rsidRPr="004C6051">
              <w:rPr>
                <w:rStyle w:val="Bodytext211pt"/>
                <w:sz w:val="20"/>
                <w:szCs w:val="20"/>
              </w:rPr>
              <w:t>Փոստային դասիչը (csdo:PostCode)</w:t>
            </w:r>
          </w:p>
        </w:tc>
        <w:tc>
          <w:tcPr>
            <w:tcW w:w="3402" w:type="dxa"/>
            <w:tcBorders>
              <w:top w:val="single" w:sz="4" w:space="0" w:color="auto"/>
              <w:left w:val="single" w:sz="4" w:space="0" w:color="auto"/>
              <w:bottom w:val="single" w:sz="4" w:space="0" w:color="auto"/>
            </w:tcBorders>
            <w:shd w:val="clear" w:color="auto" w:fill="FFFFFF"/>
          </w:tcPr>
          <w:p w:rsidR="006C39FE" w:rsidRPr="004C6051" w:rsidRDefault="006C39F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փոստային կապի ձեռնարկության փոստային դասիչը</w:t>
            </w:r>
          </w:p>
        </w:tc>
        <w:tc>
          <w:tcPr>
            <w:tcW w:w="2126" w:type="dxa"/>
            <w:tcBorders>
              <w:top w:val="single" w:sz="4" w:space="0" w:color="auto"/>
              <w:left w:val="single" w:sz="4" w:space="0" w:color="auto"/>
              <w:bottom w:val="single" w:sz="4" w:space="0" w:color="auto"/>
            </w:tcBorders>
            <w:shd w:val="clear" w:color="auto" w:fill="FFFFFF"/>
          </w:tcPr>
          <w:p w:rsidR="006C39FE" w:rsidRPr="004C6051" w:rsidRDefault="006C39F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M.SDE.00006</w:t>
            </w:r>
          </w:p>
        </w:tc>
        <w:tc>
          <w:tcPr>
            <w:tcW w:w="4111" w:type="dxa"/>
            <w:tcBorders>
              <w:top w:val="single" w:sz="4" w:space="0" w:color="auto"/>
              <w:left w:val="single" w:sz="4" w:space="0" w:color="auto"/>
              <w:bottom w:val="single" w:sz="4" w:space="0" w:color="auto"/>
            </w:tcBorders>
            <w:shd w:val="clear" w:color="auto" w:fill="FFFFFF"/>
          </w:tcPr>
          <w:p w:rsidR="006C39FE" w:rsidRPr="004C6051" w:rsidRDefault="006C39F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csdo:PostCodeType (M.SDT.00006) Պայմանանշանների նորմալացված տողը։ Ձ</w:t>
            </w:r>
            <w:r w:rsidR="00063739" w:rsidRPr="004C6051">
              <w:rPr>
                <w:rStyle w:val="Bodytext211pt"/>
                <w:sz w:val="20"/>
                <w:szCs w:val="20"/>
              </w:rPr>
              <w:t>եւ</w:t>
            </w:r>
            <w:r w:rsidRPr="004C6051">
              <w:rPr>
                <w:rStyle w:val="Bodytext211pt"/>
                <w:sz w:val="20"/>
                <w:szCs w:val="20"/>
              </w:rPr>
              <w:t>անմուշը՝ [A-Z0-9][A-Z0-9-]{1,8}[А-Z0-9]</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6C39FE" w:rsidRPr="004C6051" w:rsidRDefault="006C39F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6C39FE" w:rsidRPr="004C6051" w:rsidTr="009637F7">
        <w:trPr>
          <w:jc w:val="center"/>
        </w:trPr>
        <w:tc>
          <w:tcPr>
            <w:tcW w:w="230" w:type="dxa"/>
            <w:shd w:val="clear" w:color="auto" w:fill="FFFFFF"/>
          </w:tcPr>
          <w:p w:rsidR="006C39FE" w:rsidRPr="004C6051" w:rsidRDefault="006C39FE" w:rsidP="009637F7">
            <w:pPr>
              <w:spacing w:after="120"/>
              <w:rPr>
                <w:sz w:val="20"/>
                <w:szCs w:val="20"/>
              </w:rPr>
            </w:pPr>
          </w:p>
        </w:tc>
        <w:tc>
          <w:tcPr>
            <w:tcW w:w="270" w:type="dxa"/>
            <w:shd w:val="clear" w:color="auto" w:fill="FFFFFF"/>
          </w:tcPr>
          <w:p w:rsidR="006C39FE" w:rsidRPr="004C6051" w:rsidRDefault="006C39FE" w:rsidP="009637F7">
            <w:pPr>
              <w:pStyle w:val="Bodytext20"/>
              <w:shd w:val="clear" w:color="auto" w:fill="auto"/>
              <w:spacing w:before="0" w:after="120" w:line="240" w:lineRule="auto"/>
              <w:ind w:firstLine="0"/>
              <w:jc w:val="left"/>
              <w:rPr>
                <w:rStyle w:val="Bodytext211pt"/>
                <w:sz w:val="20"/>
                <w:szCs w:val="20"/>
              </w:rPr>
            </w:pPr>
          </w:p>
        </w:tc>
        <w:tc>
          <w:tcPr>
            <w:tcW w:w="225" w:type="dxa"/>
            <w:tcBorders>
              <w:bottom w:val="single" w:sz="4" w:space="0" w:color="auto"/>
              <w:right w:val="single" w:sz="4" w:space="0" w:color="auto"/>
            </w:tcBorders>
            <w:shd w:val="clear" w:color="auto" w:fill="FFFFFF"/>
          </w:tcPr>
          <w:p w:rsidR="006C39FE" w:rsidRPr="004C6051" w:rsidRDefault="006C39FE"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6C39FE" w:rsidRPr="004C6051" w:rsidRDefault="006C39FE" w:rsidP="004C4664">
            <w:pPr>
              <w:pStyle w:val="Bodytext20"/>
              <w:shd w:val="clear" w:color="auto" w:fill="auto"/>
              <w:tabs>
                <w:tab w:val="left" w:pos="691"/>
              </w:tabs>
              <w:spacing w:before="0" w:after="120" w:line="240" w:lineRule="auto"/>
              <w:ind w:firstLine="0"/>
              <w:jc w:val="left"/>
              <w:rPr>
                <w:sz w:val="20"/>
                <w:szCs w:val="20"/>
              </w:rPr>
            </w:pPr>
            <w:r w:rsidRPr="004C6051">
              <w:rPr>
                <w:rStyle w:val="Bodytext211pt"/>
                <w:sz w:val="20"/>
                <w:szCs w:val="20"/>
              </w:rPr>
              <w:t>*.1</w:t>
            </w:r>
            <w:r w:rsidR="00063739" w:rsidRPr="004C6051">
              <w:rPr>
                <w:rStyle w:val="Bodytext211pt"/>
                <w:sz w:val="20"/>
                <w:szCs w:val="20"/>
              </w:rPr>
              <w:t>2.</w:t>
            </w:r>
            <w:r w:rsidR="00063739" w:rsidRPr="004C6051">
              <w:rPr>
                <w:rStyle w:val="Bodytext211pt"/>
                <w:sz w:val="20"/>
                <w:szCs w:val="20"/>
              </w:rPr>
              <w:tab/>
            </w:r>
            <w:r w:rsidRPr="004C6051">
              <w:rPr>
                <w:rStyle w:val="Bodytext211pt"/>
                <w:sz w:val="20"/>
                <w:szCs w:val="20"/>
              </w:rPr>
              <w:t>Բաժանորդային արկղի համարը</w:t>
            </w:r>
          </w:p>
          <w:p w:rsidR="006C39FE" w:rsidRPr="004C6051" w:rsidRDefault="006C39FE" w:rsidP="004C4664">
            <w:pPr>
              <w:pStyle w:val="Bodytext20"/>
              <w:shd w:val="clear" w:color="auto" w:fill="auto"/>
              <w:tabs>
                <w:tab w:val="left" w:pos="691"/>
              </w:tabs>
              <w:spacing w:before="0" w:after="120" w:line="240" w:lineRule="auto"/>
              <w:ind w:firstLine="0"/>
              <w:jc w:val="left"/>
              <w:rPr>
                <w:sz w:val="20"/>
                <w:szCs w:val="20"/>
              </w:rPr>
            </w:pPr>
            <w:r w:rsidRPr="004C6051">
              <w:rPr>
                <w:rStyle w:val="Bodytext211pt"/>
                <w:sz w:val="20"/>
                <w:szCs w:val="20"/>
              </w:rPr>
              <w:t>(csdo:PostOfficeBoxId)</w:t>
            </w:r>
          </w:p>
        </w:tc>
        <w:tc>
          <w:tcPr>
            <w:tcW w:w="3402" w:type="dxa"/>
            <w:tcBorders>
              <w:top w:val="single" w:sz="4" w:space="0" w:color="auto"/>
              <w:left w:val="single" w:sz="4" w:space="0" w:color="auto"/>
              <w:bottom w:val="single" w:sz="4" w:space="0" w:color="auto"/>
            </w:tcBorders>
            <w:shd w:val="clear" w:color="auto" w:fill="FFFFFF"/>
          </w:tcPr>
          <w:p w:rsidR="006C39FE" w:rsidRPr="004C6051" w:rsidRDefault="006C39F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փոստային կապի ձեռնարկությունում բաժանորդային արկղի համարը</w:t>
            </w:r>
          </w:p>
        </w:tc>
        <w:tc>
          <w:tcPr>
            <w:tcW w:w="2126" w:type="dxa"/>
            <w:tcBorders>
              <w:top w:val="single" w:sz="4" w:space="0" w:color="auto"/>
              <w:left w:val="single" w:sz="4" w:space="0" w:color="auto"/>
              <w:bottom w:val="single" w:sz="4" w:space="0" w:color="auto"/>
            </w:tcBorders>
            <w:shd w:val="clear" w:color="auto" w:fill="FFFFFF"/>
          </w:tcPr>
          <w:p w:rsidR="006C39FE" w:rsidRPr="004C6051" w:rsidRDefault="006C39F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M.SDE.00013</w:t>
            </w:r>
          </w:p>
        </w:tc>
        <w:tc>
          <w:tcPr>
            <w:tcW w:w="4111" w:type="dxa"/>
            <w:tcBorders>
              <w:top w:val="single" w:sz="4" w:space="0" w:color="auto"/>
              <w:left w:val="single" w:sz="4" w:space="0" w:color="auto"/>
              <w:bottom w:val="single" w:sz="4" w:space="0" w:color="auto"/>
            </w:tcBorders>
            <w:shd w:val="clear" w:color="auto" w:fill="FFFFFF"/>
          </w:tcPr>
          <w:p w:rsidR="006C39FE" w:rsidRPr="004C6051" w:rsidRDefault="006C39FE"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csdo:Id20Type (M.SDT.00092)</w:t>
            </w:r>
          </w:p>
          <w:p w:rsidR="0035565F" w:rsidRPr="004C6051" w:rsidRDefault="00F76AF5"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Պայմանանշանների նորմալացված տողը:</w:t>
            </w:r>
          </w:p>
          <w:p w:rsidR="00F76AF5" w:rsidRPr="004C6051" w:rsidRDefault="00F76AF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564F79" w:rsidRPr="004C6051">
              <w:rPr>
                <w:rStyle w:val="Bodytext211pt"/>
                <w:sz w:val="20"/>
                <w:szCs w:val="20"/>
              </w:rPr>
              <w:t>։</w:t>
            </w:r>
          </w:p>
          <w:p w:rsidR="00F76AF5" w:rsidRPr="004C6051" w:rsidRDefault="00F76AF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6C39FE" w:rsidRPr="004C6051" w:rsidRDefault="006C39FE"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F76AF5" w:rsidRPr="004C6051" w:rsidTr="009637F7">
        <w:trPr>
          <w:jc w:val="center"/>
        </w:trPr>
        <w:tc>
          <w:tcPr>
            <w:tcW w:w="230" w:type="dxa"/>
            <w:shd w:val="clear" w:color="auto" w:fill="FFFFFF"/>
          </w:tcPr>
          <w:p w:rsidR="00F76AF5" w:rsidRPr="004C6051" w:rsidRDefault="00F76AF5" w:rsidP="009637F7">
            <w:pPr>
              <w:spacing w:after="120"/>
              <w:rPr>
                <w:sz w:val="20"/>
                <w:szCs w:val="20"/>
              </w:rPr>
            </w:pPr>
          </w:p>
        </w:tc>
        <w:tc>
          <w:tcPr>
            <w:tcW w:w="270" w:type="dxa"/>
            <w:tcBorders>
              <w:right w:val="single" w:sz="4" w:space="0" w:color="auto"/>
            </w:tcBorders>
            <w:shd w:val="clear" w:color="auto" w:fill="FFFFFF"/>
          </w:tcPr>
          <w:p w:rsidR="00F76AF5" w:rsidRPr="004C6051" w:rsidRDefault="00F76AF5"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F76AF5" w:rsidRPr="004C6051" w:rsidRDefault="00F76AF5" w:rsidP="004C4664">
            <w:pPr>
              <w:pStyle w:val="Bodytext20"/>
              <w:shd w:val="clear" w:color="auto" w:fill="auto"/>
              <w:tabs>
                <w:tab w:val="left" w:pos="916"/>
              </w:tabs>
              <w:spacing w:before="0" w:after="120" w:line="240" w:lineRule="auto"/>
              <w:ind w:firstLine="0"/>
              <w:jc w:val="left"/>
              <w:rPr>
                <w:sz w:val="20"/>
                <w:szCs w:val="20"/>
              </w:rPr>
            </w:pPr>
            <w:r w:rsidRPr="004C6051">
              <w:rPr>
                <w:rStyle w:val="Bodytext211pt"/>
                <w:sz w:val="20"/>
                <w:szCs w:val="20"/>
              </w:rPr>
              <w:t>3.6.1</w:t>
            </w:r>
            <w:r w:rsidR="00063739" w:rsidRPr="004C6051">
              <w:rPr>
                <w:rStyle w:val="Bodytext211pt"/>
                <w:sz w:val="20"/>
                <w:szCs w:val="20"/>
              </w:rPr>
              <w:t>1.</w:t>
            </w:r>
            <w:r w:rsidR="00063739" w:rsidRPr="004C6051">
              <w:rPr>
                <w:rStyle w:val="Bodytext211pt"/>
                <w:sz w:val="20"/>
                <w:szCs w:val="20"/>
              </w:rPr>
              <w:tab/>
            </w:r>
            <w:r w:rsidRPr="004C6051">
              <w:rPr>
                <w:rStyle w:val="Bodytext211pt"/>
                <w:sz w:val="20"/>
                <w:szCs w:val="20"/>
              </w:rPr>
              <w:t>Կոնտակտային վավերապայմանը (ccdo:CommunicationDetails)</w:t>
            </w:r>
          </w:p>
        </w:tc>
        <w:tc>
          <w:tcPr>
            <w:tcW w:w="3402" w:type="dxa"/>
            <w:tcBorders>
              <w:top w:val="single" w:sz="4" w:space="0" w:color="auto"/>
              <w:left w:val="single" w:sz="4" w:space="0" w:color="auto"/>
              <w:bottom w:val="single" w:sz="4" w:space="0" w:color="auto"/>
            </w:tcBorders>
            <w:shd w:val="clear" w:color="auto" w:fill="FFFFFF"/>
          </w:tcPr>
          <w:p w:rsidR="00F76AF5" w:rsidRPr="004C6051" w:rsidRDefault="00F76AF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տնտեսավարող սուբյեկտի կոնտակտային վավերապայմանը</w:t>
            </w:r>
          </w:p>
        </w:tc>
        <w:tc>
          <w:tcPr>
            <w:tcW w:w="2126" w:type="dxa"/>
            <w:tcBorders>
              <w:top w:val="single" w:sz="4" w:space="0" w:color="auto"/>
              <w:left w:val="single" w:sz="4" w:space="0" w:color="auto"/>
              <w:bottom w:val="single" w:sz="4" w:space="0" w:color="auto"/>
            </w:tcBorders>
            <w:shd w:val="clear" w:color="auto" w:fill="FFFFFF"/>
          </w:tcPr>
          <w:p w:rsidR="00F76AF5" w:rsidRPr="004C6051" w:rsidRDefault="00F76AF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w:t>
            </w:r>
            <w:smartTag w:uri="urn:schemas-microsoft-com:office:smarttags" w:element="stockticker">
              <w:r w:rsidRPr="004C6051">
                <w:rPr>
                  <w:rStyle w:val="Bodytext211pt"/>
                  <w:sz w:val="20"/>
                  <w:szCs w:val="20"/>
                </w:rPr>
                <w:t>CDE</w:t>
              </w:r>
            </w:smartTag>
            <w:r w:rsidRPr="004C6051">
              <w:rPr>
                <w:rStyle w:val="Bodytext211pt"/>
                <w:sz w:val="20"/>
                <w:szCs w:val="20"/>
              </w:rPr>
              <w:t>.00003</w:t>
            </w:r>
          </w:p>
        </w:tc>
        <w:tc>
          <w:tcPr>
            <w:tcW w:w="4111" w:type="dxa"/>
            <w:tcBorders>
              <w:top w:val="single" w:sz="4" w:space="0" w:color="auto"/>
              <w:left w:val="single" w:sz="4" w:space="0" w:color="auto"/>
              <w:bottom w:val="single" w:sz="4" w:space="0" w:color="auto"/>
            </w:tcBorders>
            <w:shd w:val="clear" w:color="auto" w:fill="FFFFFF"/>
          </w:tcPr>
          <w:p w:rsidR="00F76AF5" w:rsidRPr="004C6051" w:rsidRDefault="00F76AF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ccdo:CommunicationDetailsType (M.</w:t>
            </w:r>
            <w:smartTag w:uri="urn:schemas-microsoft-com:office:smarttags" w:element="stockticker">
              <w:r w:rsidRPr="004C6051">
                <w:rPr>
                  <w:rStyle w:val="Bodytext211pt"/>
                  <w:sz w:val="20"/>
                  <w:szCs w:val="20"/>
                </w:rPr>
                <w:t>CDT</w:t>
              </w:r>
            </w:smartTag>
            <w:r w:rsidRPr="004C6051">
              <w:rPr>
                <w:rStyle w:val="Bodytext211pt"/>
                <w:sz w:val="20"/>
                <w:szCs w:val="20"/>
              </w:rPr>
              <w:t>.00003)</w:t>
            </w:r>
          </w:p>
          <w:p w:rsidR="00F76AF5" w:rsidRPr="004C6051" w:rsidRDefault="00F76AF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Որոշվում է ներդրված տարրերի արժեքների տիրույթներով</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F76AF5" w:rsidRPr="004C6051" w:rsidRDefault="00F76AF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w:t>
            </w:r>
          </w:p>
        </w:tc>
      </w:tr>
      <w:tr w:rsidR="00F76AF5" w:rsidRPr="004C6051" w:rsidTr="009637F7">
        <w:trPr>
          <w:jc w:val="center"/>
        </w:trPr>
        <w:tc>
          <w:tcPr>
            <w:tcW w:w="230" w:type="dxa"/>
            <w:shd w:val="clear" w:color="auto" w:fill="FFFFFF"/>
          </w:tcPr>
          <w:p w:rsidR="00F76AF5" w:rsidRPr="004C6051" w:rsidRDefault="00F76AF5" w:rsidP="009637F7">
            <w:pPr>
              <w:spacing w:after="120"/>
              <w:rPr>
                <w:sz w:val="20"/>
                <w:szCs w:val="20"/>
              </w:rPr>
            </w:pPr>
          </w:p>
        </w:tc>
        <w:tc>
          <w:tcPr>
            <w:tcW w:w="270" w:type="dxa"/>
            <w:shd w:val="clear" w:color="auto" w:fill="FFFFFF"/>
          </w:tcPr>
          <w:p w:rsidR="00F76AF5" w:rsidRPr="004C6051" w:rsidRDefault="00F76AF5" w:rsidP="009637F7">
            <w:pPr>
              <w:pStyle w:val="Bodytext20"/>
              <w:shd w:val="clear" w:color="auto" w:fill="auto"/>
              <w:spacing w:before="0" w:after="120" w:line="240" w:lineRule="auto"/>
              <w:ind w:firstLine="0"/>
              <w:jc w:val="left"/>
              <w:rPr>
                <w:rStyle w:val="Bodytext211pt"/>
                <w:sz w:val="20"/>
                <w:szCs w:val="20"/>
              </w:rPr>
            </w:pPr>
          </w:p>
        </w:tc>
        <w:tc>
          <w:tcPr>
            <w:tcW w:w="225" w:type="dxa"/>
            <w:tcBorders>
              <w:top w:val="single" w:sz="4" w:space="0" w:color="auto"/>
              <w:right w:val="single" w:sz="4" w:space="0" w:color="auto"/>
            </w:tcBorders>
            <w:shd w:val="clear" w:color="auto" w:fill="FFFFFF"/>
          </w:tcPr>
          <w:p w:rsidR="00F76AF5" w:rsidRPr="004C6051" w:rsidRDefault="00F76AF5"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F76AF5" w:rsidRPr="004C6051" w:rsidRDefault="00F76AF5" w:rsidP="004C4664">
            <w:pPr>
              <w:pStyle w:val="Bodytext20"/>
              <w:shd w:val="clear" w:color="auto" w:fill="auto"/>
              <w:tabs>
                <w:tab w:val="left" w:pos="691"/>
              </w:tabs>
              <w:spacing w:before="0" w:after="120" w:line="240" w:lineRule="auto"/>
              <w:ind w:firstLine="0"/>
              <w:jc w:val="left"/>
              <w:rPr>
                <w:sz w:val="20"/>
                <w:szCs w:val="20"/>
              </w:rPr>
            </w:pPr>
            <w:r w:rsidRPr="004C6051">
              <w:rPr>
                <w:rStyle w:val="Bodytext211pt"/>
                <w:sz w:val="20"/>
                <w:szCs w:val="20"/>
              </w:rPr>
              <w:t xml:space="preserve">*. </w:t>
            </w:r>
            <w:r w:rsidR="00063739" w:rsidRPr="004C6051">
              <w:rPr>
                <w:rStyle w:val="Bodytext211pt"/>
                <w:sz w:val="20"/>
                <w:szCs w:val="20"/>
              </w:rPr>
              <w:t>1.</w:t>
            </w:r>
            <w:r w:rsidR="00063739" w:rsidRPr="004C6051">
              <w:rPr>
                <w:rStyle w:val="Bodytext211pt"/>
                <w:sz w:val="20"/>
                <w:szCs w:val="20"/>
              </w:rPr>
              <w:tab/>
            </w:r>
            <w:r w:rsidRPr="004C6051">
              <w:rPr>
                <w:rStyle w:val="Bodytext211pt"/>
                <w:sz w:val="20"/>
                <w:szCs w:val="20"/>
              </w:rPr>
              <w:t>Կապի տեսակի ծածկագիրը</w:t>
            </w:r>
            <w:r w:rsidR="00CF786E" w:rsidRPr="004C6051">
              <w:rPr>
                <w:rStyle w:val="Bodytext211pt"/>
                <w:sz w:val="20"/>
                <w:szCs w:val="20"/>
                <w:lang w:val="en-US"/>
              </w:rPr>
              <w:t xml:space="preserve"> </w:t>
            </w:r>
            <w:r w:rsidRPr="004C6051">
              <w:rPr>
                <w:rStyle w:val="Bodytext211pt"/>
                <w:sz w:val="20"/>
                <w:szCs w:val="20"/>
              </w:rPr>
              <w:t>(csdo:CommunicationChannelCode)</w:t>
            </w:r>
          </w:p>
        </w:tc>
        <w:tc>
          <w:tcPr>
            <w:tcW w:w="3402" w:type="dxa"/>
            <w:tcBorders>
              <w:top w:val="single" w:sz="4" w:space="0" w:color="auto"/>
              <w:left w:val="single" w:sz="4" w:space="0" w:color="auto"/>
              <w:bottom w:val="single" w:sz="4" w:space="0" w:color="auto"/>
            </w:tcBorders>
            <w:shd w:val="clear" w:color="auto" w:fill="FFFFFF"/>
          </w:tcPr>
          <w:p w:rsidR="00F76AF5" w:rsidRPr="004C6051" w:rsidRDefault="00F76AF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կապի միջոցի (կապուղու) տեսակի (հեռախոս, ֆաքս, էլեկտրոնային փոստ </w:t>
            </w:r>
            <w:r w:rsidR="00063739" w:rsidRPr="004C6051">
              <w:rPr>
                <w:rStyle w:val="Bodytext211pt"/>
                <w:sz w:val="20"/>
                <w:szCs w:val="20"/>
              </w:rPr>
              <w:t>եւ</w:t>
            </w:r>
            <w:r w:rsidRPr="004C6051">
              <w:rPr>
                <w:rStyle w:val="Bodytext211pt"/>
                <w:sz w:val="20"/>
                <w:szCs w:val="20"/>
              </w:rPr>
              <w:t xml:space="preserve"> այլն) ծածկագրային </w:t>
            </w:r>
            <w:r w:rsidRPr="004C6051">
              <w:rPr>
                <w:rStyle w:val="Bodytext211pt"/>
                <w:sz w:val="20"/>
                <w:szCs w:val="20"/>
              </w:rPr>
              <w:lastRenderedPageBreak/>
              <w:t>նշագիրը</w:t>
            </w:r>
          </w:p>
        </w:tc>
        <w:tc>
          <w:tcPr>
            <w:tcW w:w="2126" w:type="dxa"/>
            <w:tcBorders>
              <w:top w:val="single" w:sz="4" w:space="0" w:color="auto"/>
              <w:left w:val="single" w:sz="4" w:space="0" w:color="auto"/>
              <w:bottom w:val="single" w:sz="4" w:space="0" w:color="auto"/>
            </w:tcBorders>
            <w:shd w:val="clear" w:color="auto" w:fill="FFFFFF"/>
          </w:tcPr>
          <w:p w:rsidR="00F76AF5" w:rsidRPr="004C6051" w:rsidRDefault="00F76AF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M.SDE.00014</w:t>
            </w:r>
          </w:p>
        </w:tc>
        <w:tc>
          <w:tcPr>
            <w:tcW w:w="4111" w:type="dxa"/>
            <w:tcBorders>
              <w:top w:val="single" w:sz="4" w:space="0" w:color="auto"/>
              <w:left w:val="single" w:sz="4" w:space="0" w:color="auto"/>
              <w:bottom w:val="single" w:sz="4" w:space="0" w:color="auto"/>
            </w:tcBorders>
            <w:shd w:val="clear" w:color="auto" w:fill="FFFFFF"/>
          </w:tcPr>
          <w:p w:rsidR="00F76AF5" w:rsidRPr="004C6051" w:rsidRDefault="00F76AF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csdo:CommunicationChannelCodeV2Type (M.SDT.00163)</w:t>
            </w:r>
          </w:p>
          <w:p w:rsidR="00F76AF5" w:rsidRPr="004C6051" w:rsidRDefault="00F76AF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Ծածկագրի արժեքը՝ կապի տեսակների </w:t>
            </w:r>
            <w:r w:rsidRPr="004C6051">
              <w:rPr>
                <w:rStyle w:val="Bodytext211pt"/>
                <w:sz w:val="20"/>
                <w:szCs w:val="20"/>
              </w:rPr>
              <w:lastRenderedPageBreak/>
              <w:t>տեղեկագրքին համապատասխան։</w:t>
            </w:r>
          </w:p>
          <w:p w:rsidR="00F76AF5" w:rsidRPr="004C6051" w:rsidRDefault="00F76AF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564F79" w:rsidRPr="004C6051">
              <w:rPr>
                <w:rStyle w:val="Bodytext211pt"/>
                <w:sz w:val="20"/>
                <w:szCs w:val="20"/>
              </w:rPr>
              <w:t>։</w:t>
            </w:r>
          </w:p>
          <w:p w:rsidR="00F76AF5" w:rsidRPr="004C6051" w:rsidRDefault="00F76AF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F76AF5" w:rsidRPr="004C6051" w:rsidRDefault="00F76AF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0..1</w:t>
            </w:r>
          </w:p>
        </w:tc>
      </w:tr>
      <w:tr w:rsidR="00F76AF5" w:rsidRPr="004C6051" w:rsidTr="009637F7">
        <w:trPr>
          <w:jc w:val="center"/>
        </w:trPr>
        <w:tc>
          <w:tcPr>
            <w:tcW w:w="230" w:type="dxa"/>
            <w:shd w:val="clear" w:color="auto" w:fill="FFFFFF"/>
          </w:tcPr>
          <w:p w:rsidR="00F76AF5" w:rsidRPr="004C6051" w:rsidRDefault="00F76AF5" w:rsidP="009637F7">
            <w:pPr>
              <w:spacing w:after="120"/>
              <w:rPr>
                <w:sz w:val="20"/>
                <w:szCs w:val="20"/>
              </w:rPr>
            </w:pPr>
          </w:p>
        </w:tc>
        <w:tc>
          <w:tcPr>
            <w:tcW w:w="270" w:type="dxa"/>
            <w:shd w:val="clear" w:color="auto" w:fill="FFFFFF"/>
          </w:tcPr>
          <w:p w:rsidR="00F76AF5" w:rsidRPr="004C6051" w:rsidRDefault="00F76AF5" w:rsidP="009637F7">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F76AF5" w:rsidRPr="004C6051" w:rsidRDefault="00F76AF5"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BE22C7" w:rsidRPr="004C6051" w:rsidRDefault="00F76AF5" w:rsidP="004C4664">
            <w:pPr>
              <w:pStyle w:val="Bodytext20"/>
              <w:shd w:val="clear" w:color="auto" w:fill="auto"/>
              <w:tabs>
                <w:tab w:val="left" w:pos="649"/>
              </w:tabs>
              <w:spacing w:before="0" w:after="120" w:line="240" w:lineRule="auto"/>
              <w:ind w:firstLine="0"/>
              <w:jc w:val="left"/>
              <w:rPr>
                <w:sz w:val="20"/>
                <w:szCs w:val="20"/>
              </w:rPr>
            </w:pPr>
            <w:r w:rsidRPr="004C6051">
              <w:rPr>
                <w:rStyle w:val="Bodytext211pt"/>
                <w:sz w:val="20"/>
                <w:szCs w:val="20"/>
              </w:rPr>
              <w:t>*.</w:t>
            </w:r>
            <w:r w:rsidR="00063739" w:rsidRPr="004C6051">
              <w:rPr>
                <w:rStyle w:val="Bodytext211pt"/>
                <w:sz w:val="20"/>
                <w:szCs w:val="20"/>
              </w:rPr>
              <w:t>2.</w:t>
            </w:r>
            <w:r w:rsidR="00063739" w:rsidRPr="004C6051">
              <w:rPr>
                <w:rStyle w:val="Bodytext211pt"/>
                <w:sz w:val="20"/>
                <w:szCs w:val="20"/>
              </w:rPr>
              <w:tab/>
            </w:r>
            <w:r w:rsidRPr="004C6051">
              <w:rPr>
                <w:rStyle w:val="Bodytext211pt"/>
                <w:sz w:val="20"/>
                <w:szCs w:val="20"/>
              </w:rPr>
              <w:t>Կապի տեսակի անվանումը</w:t>
            </w:r>
          </w:p>
          <w:p w:rsidR="00F76AF5" w:rsidRPr="004C6051" w:rsidRDefault="00F76AF5" w:rsidP="004C4664">
            <w:pPr>
              <w:pStyle w:val="Bodytext20"/>
              <w:shd w:val="clear" w:color="auto" w:fill="auto"/>
              <w:tabs>
                <w:tab w:val="left" w:pos="649"/>
              </w:tabs>
              <w:spacing w:before="0" w:after="120" w:line="240" w:lineRule="auto"/>
              <w:ind w:firstLine="0"/>
              <w:jc w:val="left"/>
              <w:rPr>
                <w:sz w:val="20"/>
                <w:szCs w:val="20"/>
              </w:rPr>
            </w:pPr>
            <w:r w:rsidRPr="004C6051">
              <w:rPr>
                <w:rStyle w:val="Bodytext211pt"/>
                <w:sz w:val="20"/>
                <w:szCs w:val="20"/>
              </w:rPr>
              <w:t>(csdo:CommunicationChannelName)</w:t>
            </w:r>
          </w:p>
        </w:tc>
        <w:tc>
          <w:tcPr>
            <w:tcW w:w="3402" w:type="dxa"/>
            <w:tcBorders>
              <w:top w:val="single" w:sz="4" w:space="0" w:color="auto"/>
              <w:left w:val="single" w:sz="4" w:space="0" w:color="auto"/>
              <w:bottom w:val="single" w:sz="4" w:space="0" w:color="auto"/>
            </w:tcBorders>
            <w:shd w:val="clear" w:color="auto" w:fill="FFFFFF"/>
          </w:tcPr>
          <w:p w:rsidR="00F76AF5" w:rsidRPr="004C6051" w:rsidRDefault="00F76AF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կապի միջոցի (կապուղու) տեսակի (հեռախոս, ֆաքս, էլեկտրոնային փոստ </w:t>
            </w:r>
            <w:r w:rsidR="00063739" w:rsidRPr="004C6051">
              <w:rPr>
                <w:rStyle w:val="Bodytext211pt"/>
                <w:sz w:val="20"/>
                <w:szCs w:val="20"/>
              </w:rPr>
              <w:t>եւ</w:t>
            </w:r>
            <w:r w:rsidRPr="004C6051">
              <w:rPr>
                <w:rStyle w:val="Bodytext211pt"/>
                <w:sz w:val="20"/>
                <w:szCs w:val="20"/>
              </w:rPr>
              <w:t xml:space="preserve"> այլն) անվանումը</w:t>
            </w:r>
          </w:p>
        </w:tc>
        <w:tc>
          <w:tcPr>
            <w:tcW w:w="2126" w:type="dxa"/>
            <w:tcBorders>
              <w:top w:val="single" w:sz="4" w:space="0" w:color="auto"/>
              <w:left w:val="single" w:sz="4" w:space="0" w:color="auto"/>
              <w:bottom w:val="single" w:sz="4" w:space="0" w:color="auto"/>
            </w:tcBorders>
            <w:shd w:val="clear" w:color="auto" w:fill="FFFFFF"/>
          </w:tcPr>
          <w:p w:rsidR="00F76AF5" w:rsidRPr="004C6051" w:rsidRDefault="00F76AF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M.SDE.00093</w:t>
            </w:r>
          </w:p>
        </w:tc>
        <w:tc>
          <w:tcPr>
            <w:tcW w:w="4111" w:type="dxa"/>
            <w:tcBorders>
              <w:top w:val="single" w:sz="4" w:space="0" w:color="auto"/>
              <w:left w:val="single" w:sz="4" w:space="0" w:color="auto"/>
              <w:bottom w:val="single" w:sz="4" w:space="0" w:color="auto"/>
            </w:tcBorders>
            <w:shd w:val="clear" w:color="auto" w:fill="FFFFFF"/>
          </w:tcPr>
          <w:p w:rsidR="00CF786E" w:rsidRPr="004C6051" w:rsidRDefault="00F76AF5"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csdo:Name120Type (M.SDT.00055) Պայմանանշանների նորմալացված տողը։ </w:t>
            </w:r>
          </w:p>
          <w:p w:rsidR="00F76AF5" w:rsidRPr="004C6051" w:rsidRDefault="00F76AF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564F79" w:rsidRPr="004C6051">
              <w:rPr>
                <w:rStyle w:val="Bodytext211pt"/>
                <w:sz w:val="20"/>
                <w:szCs w:val="20"/>
              </w:rPr>
              <w:t>։</w:t>
            </w:r>
          </w:p>
          <w:p w:rsidR="00F76AF5" w:rsidRPr="004C6051" w:rsidRDefault="00F76AF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120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F76AF5" w:rsidRPr="004C6051" w:rsidRDefault="00F76AF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F76AF5" w:rsidRPr="004C6051" w:rsidTr="009637F7">
        <w:trPr>
          <w:jc w:val="center"/>
        </w:trPr>
        <w:tc>
          <w:tcPr>
            <w:tcW w:w="230" w:type="dxa"/>
            <w:shd w:val="clear" w:color="auto" w:fill="FFFFFF"/>
          </w:tcPr>
          <w:p w:rsidR="00F76AF5" w:rsidRPr="004C6051" w:rsidRDefault="00F76AF5" w:rsidP="009637F7">
            <w:pPr>
              <w:spacing w:after="120"/>
              <w:rPr>
                <w:sz w:val="20"/>
                <w:szCs w:val="20"/>
              </w:rPr>
            </w:pPr>
          </w:p>
        </w:tc>
        <w:tc>
          <w:tcPr>
            <w:tcW w:w="270" w:type="dxa"/>
            <w:shd w:val="clear" w:color="auto" w:fill="FFFFFF"/>
          </w:tcPr>
          <w:p w:rsidR="00F76AF5" w:rsidRPr="004C6051" w:rsidRDefault="00F76AF5" w:rsidP="009637F7">
            <w:pPr>
              <w:pStyle w:val="Bodytext20"/>
              <w:shd w:val="clear" w:color="auto" w:fill="auto"/>
              <w:spacing w:before="0" w:after="120" w:line="240" w:lineRule="auto"/>
              <w:ind w:firstLine="0"/>
              <w:jc w:val="left"/>
              <w:rPr>
                <w:rStyle w:val="Bodytext211pt"/>
                <w:sz w:val="20"/>
                <w:szCs w:val="20"/>
              </w:rPr>
            </w:pPr>
          </w:p>
        </w:tc>
        <w:tc>
          <w:tcPr>
            <w:tcW w:w="225" w:type="dxa"/>
            <w:tcBorders>
              <w:bottom w:val="single" w:sz="4" w:space="0" w:color="auto"/>
              <w:right w:val="single" w:sz="4" w:space="0" w:color="auto"/>
            </w:tcBorders>
            <w:shd w:val="clear" w:color="auto" w:fill="FFFFFF"/>
          </w:tcPr>
          <w:p w:rsidR="00F76AF5" w:rsidRPr="004C6051" w:rsidRDefault="00F76AF5"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F76AF5" w:rsidRPr="004C6051" w:rsidRDefault="00F76AF5" w:rsidP="004C4664">
            <w:pPr>
              <w:pStyle w:val="Bodytext20"/>
              <w:shd w:val="clear" w:color="auto" w:fill="auto"/>
              <w:tabs>
                <w:tab w:val="left" w:pos="649"/>
              </w:tabs>
              <w:spacing w:before="0" w:after="120" w:line="240" w:lineRule="auto"/>
              <w:ind w:firstLine="0"/>
              <w:jc w:val="left"/>
              <w:rPr>
                <w:sz w:val="20"/>
                <w:szCs w:val="20"/>
              </w:rPr>
            </w:pPr>
            <w:r w:rsidRPr="004C6051">
              <w:rPr>
                <w:rStyle w:val="Bodytext211pt"/>
                <w:sz w:val="20"/>
                <w:szCs w:val="20"/>
              </w:rPr>
              <w:t>*.</w:t>
            </w:r>
            <w:r w:rsidR="00063739" w:rsidRPr="004C6051">
              <w:rPr>
                <w:rStyle w:val="Bodytext211pt"/>
                <w:sz w:val="20"/>
                <w:szCs w:val="20"/>
              </w:rPr>
              <w:t>3.</w:t>
            </w:r>
            <w:r w:rsidR="00063739" w:rsidRPr="004C6051">
              <w:rPr>
                <w:rStyle w:val="Bodytext211pt"/>
                <w:sz w:val="20"/>
                <w:szCs w:val="20"/>
              </w:rPr>
              <w:tab/>
            </w:r>
            <w:r w:rsidRPr="004C6051">
              <w:rPr>
                <w:rStyle w:val="Bodytext211pt"/>
                <w:sz w:val="20"/>
                <w:szCs w:val="20"/>
              </w:rPr>
              <w:t>Կապուղու նույնականացուցիչը</w:t>
            </w:r>
          </w:p>
          <w:p w:rsidR="00F76AF5" w:rsidRPr="004C6051" w:rsidRDefault="00F76AF5" w:rsidP="004C4664">
            <w:pPr>
              <w:pStyle w:val="Bodytext20"/>
              <w:shd w:val="clear" w:color="auto" w:fill="auto"/>
              <w:tabs>
                <w:tab w:val="left" w:pos="649"/>
              </w:tabs>
              <w:spacing w:before="0" w:after="120" w:line="240" w:lineRule="auto"/>
              <w:ind w:firstLine="0"/>
              <w:jc w:val="left"/>
              <w:rPr>
                <w:sz w:val="20"/>
                <w:szCs w:val="20"/>
              </w:rPr>
            </w:pPr>
            <w:r w:rsidRPr="004C6051">
              <w:rPr>
                <w:rStyle w:val="Bodytext211pt"/>
                <w:sz w:val="20"/>
                <w:szCs w:val="20"/>
              </w:rPr>
              <w:t>(csdo:CommunicationChannelId)</w:t>
            </w:r>
          </w:p>
        </w:tc>
        <w:tc>
          <w:tcPr>
            <w:tcW w:w="3402" w:type="dxa"/>
            <w:tcBorders>
              <w:top w:val="single" w:sz="4" w:space="0" w:color="auto"/>
              <w:left w:val="single" w:sz="4" w:space="0" w:color="auto"/>
              <w:bottom w:val="single" w:sz="4" w:space="0" w:color="auto"/>
            </w:tcBorders>
            <w:shd w:val="clear" w:color="auto" w:fill="FFFFFF"/>
          </w:tcPr>
          <w:p w:rsidR="00F76AF5" w:rsidRPr="004C6051" w:rsidRDefault="00F76AF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կապուղին նույնականացնող պայմանանշանների հաջորդականությունը (հեռախոսահամարի, ֆաքսի, էլեկտրոնային փոստի հասցեի </w:t>
            </w:r>
            <w:r w:rsidR="00063739" w:rsidRPr="004C6051">
              <w:rPr>
                <w:rStyle w:val="Bodytext211pt"/>
                <w:sz w:val="20"/>
                <w:szCs w:val="20"/>
              </w:rPr>
              <w:t>եւ</w:t>
            </w:r>
            <w:r w:rsidRPr="004C6051">
              <w:rPr>
                <w:rStyle w:val="Bodytext211pt"/>
                <w:sz w:val="20"/>
                <w:szCs w:val="20"/>
              </w:rPr>
              <w:t xml:space="preserve"> այլնի նշում)</w:t>
            </w:r>
          </w:p>
        </w:tc>
        <w:tc>
          <w:tcPr>
            <w:tcW w:w="2126" w:type="dxa"/>
            <w:tcBorders>
              <w:top w:val="single" w:sz="4" w:space="0" w:color="auto"/>
              <w:left w:val="single" w:sz="4" w:space="0" w:color="auto"/>
              <w:bottom w:val="single" w:sz="4" w:space="0" w:color="auto"/>
            </w:tcBorders>
            <w:shd w:val="clear" w:color="auto" w:fill="FFFFFF"/>
          </w:tcPr>
          <w:p w:rsidR="00F76AF5" w:rsidRPr="004C6051" w:rsidRDefault="00F76AF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M.SDE.00015</w:t>
            </w:r>
          </w:p>
        </w:tc>
        <w:tc>
          <w:tcPr>
            <w:tcW w:w="4111" w:type="dxa"/>
            <w:tcBorders>
              <w:top w:val="single" w:sz="4" w:space="0" w:color="auto"/>
              <w:left w:val="single" w:sz="4" w:space="0" w:color="auto"/>
              <w:bottom w:val="single" w:sz="4" w:space="0" w:color="auto"/>
            </w:tcBorders>
            <w:shd w:val="clear" w:color="auto" w:fill="FFFFFF"/>
          </w:tcPr>
          <w:p w:rsidR="00F76AF5" w:rsidRPr="004C6051" w:rsidRDefault="00F76AF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sdo:CommunicationChannelIdType</w:t>
            </w:r>
          </w:p>
          <w:p w:rsidR="00F76AF5" w:rsidRPr="004C6051" w:rsidRDefault="00F76AF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(M.SDT.00015)</w:t>
            </w:r>
          </w:p>
          <w:p w:rsidR="00081BC0" w:rsidRPr="004C6051" w:rsidRDefault="00F76AF5"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Պայմանանշանների նորմալացված տողը: </w:t>
            </w:r>
          </w:p>
          <w:p w:rsidR="00F76AF5" w:rsidRPr="004C6051" w:rsidRDefault="00F76AF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564F79" w:rsidRPr="004C6051">
              <w:rPr>
                <w:rStyle w:val="Bodytext211pt"/>
                <w:sz w:val="20"/>
                <w:szCs w:val="20"/>
              </w:rPr>
              <w:t>։</w:t>
            </w:r>
          </w:p>
          <w:p w:rsidR="00F76AF5" w:rsidRPr="004C6051" w:rsidRDefault="00F76AF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1000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F76AF5" w:rsidRPr="004C6051" w:rsidRDefault="00F76AF5" w:rsidP="009637F7">
            <w:pPr>
              <w:pStyle w:val="Bodytext20"/>
              <w:shd w:val="clear" w:color="auto" w:fill="auto"/>
              <w:spacing w:before="0" w:after="120" w:line="240" w:lineRule="auto"/>
              <w:ind w:firstLine="0"/>
              <w:jc w:val="left"/>
              <w:rPr>
                <w:sz w:val="20"/>
                <w:szCs w:val="20"/>
              </w:rPr>
            </w:pPr>
            <w:r w:rsidRPr="004C6051">
              <w:rPr>
                <w:sz w:val="20"/>
                <w:szCs w:val="20"/>
              </w:rPr>
              <w:t>1..*</w:t>
            </w:r>
          </w:p>
        </w:tc>
      </w:tr>
      <w:tr w:rsidR="005F010F" w:rsidRPr="004C6051" w:rsidTr="009637F7">
        <w:trPr>
          <w:jc w:val="center"/>
        </w:trPr>
        <w:tc>
          <w:tcPr>
            <w:tcW w:w="230" w:type="dxa"/>
            <w:shd w:val="clear" w:color="auto" w:fill="FFFFFF"/>
          </w:tcPr>
          <w:p w:rsidR="005F010F" w:rsidRPr="004C6051" w:rsidRDefault="005F010F" w:rsidP="009637F7">
            <w:pPr>
              <w:spacing w:after="120"/>
              <w:rPr>
                <w:sz w:val="20"/>
                <w:szCs w:val="20"/>
              </w:rPr>
            </w:pPr>
          </w:p>
        </w:tc>
        <w:tc>
          <w:tcPr>
            <w:tcW w:w="270" w:type="dxa"/>
            <w:tcBorders>
              <w:bottom w:val="single" w:sz="4" w:space="0" w:color="auto"/>
              <w:right w:val="single" w:sz="4" w:space="0" w:color="auto"/>
            </w:tcBorders>
            <w:shd w:val="clear" w:color="auto" w:fill="FFFFFF"/>
          </w:tcPr>
          <w:p w:rsidR="005F010F" w:rsidRPr="004C6051" w:rsidRDefault="005F010F"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5F010F" w:rsidRPr="004C6051" w:rsidRDefault="005F010F" w:rsidP="004C4664">
            <w:pPr>
              <w:pStyle w:val="Bodytext20"/>
              <w:shd w:val="clear" w:color="auto" w:fill="auto"/>
              <w:tabs>
                <w:tab w:val="left" w:pos="880"/>
              </w:tabs>
              <w:spacing w:before="0" w:after="120" w:line="240" w:lineRule="auto"/>
              <w:ind w:firstLine="0"/>
              <w:jc w:val="left"/>
              <w:rPr>
                <w:sz w:val="20"/>
                <w:szCs w:val="20"/>
              </w:rPr>
            </w:pPr>
            <w:r w:rsidRPr="004C6051">
              <w:rPr>
                <w:rStyle w:val="Bodytext211pt"/>
                <w:sz w:val="20"/>
                <w:szCs w:val="20"/>
              </w:rPr>
              <w:t>3.6.1</w:t>
            </w:r>
            <w:r w:rsidR="00063739" w:rsidRPr="004C6051">
              <w:rPr>
                <w:rStyle w:val="Bodytext211pt"/>
                <w:sz w:val="20"/>
                <w:szCs w:val="20"/>
              </w:rPr>
              <w:t>2.</w:t>
            </w:r>
            <w:r w:rsidR="00063739" w:rsidRPr="004C6051">
              <w:rPr>
                <w:rStyle w:val="Bodytext211pt"/>
                <w:sz w:val="20"/>
                <w:szCs w:val="20"/>
              </w:rPr>
              <w:tab/>
            </w:r>
            <w:r w:rsidRPr="004C6051">
              <w:rPr>
                <w:rStyle w:val="Bodytext211pt"/>
                <w:sz w:val="20"/>
                <w:szCs w:val="20"/>
              </w:rPr>
              <w:t xml:space="preserve">Մատակարարման շղթայի մասնակցի տեսակի </w:t>
            </w:r>
            <w:r w:rsidR="00564F79" w:rsidRPr="004C6051">
              <w:rPr>
                <w:rStyle w:val="Bodytext211pt"/>
                <w:sz w:val="20"/>
                <w:szCs w:val="20"/>
              </w:rPr>
              <w:t>ծած</w:t>
            </w:r>
            <w:r w:rsidRPr="004C6051">
              <w:rPr>
                <w:rStyle w:val="Bodytext211pt"/>
                <w:sz w:val="20"/>
                <w:szCs w:val="20"/>
              </w:rPr>
              <w:t>կ</w:t>
            </w:r>
            <w:r w:rsidR="00564F79" w:rsidRPr="004C6051">
              <w:rPr>
                <w:rStyle w:val="Bodytext211pt"/>
                <w:sz w:val="20"/>
                <w:szCs w:val="20"/>
              </w:rPr>
              <w:t>ա</w:t>
            </w:r>
            <w:r w:rsidRPr="004C6051">
              <w:rPr>
                <w:rStyle w:val="Bodytext211pt"/>
                <w:sz w:val="20"/>
                <w:szCs w:val="20"/>
              </w:rPr>
              <w:t>գիրը (smsdo:SupplyChainPartyKindCode)</w:t>
            </w:r>
          </w:p>
        </w:tc>
        <w:tc>
          <w:tcPr>
            <w:tcW w:w="3402" w:type="dxa"/>
            <w:tcBorders>
              <w:top w:val="single" w:sz="4" w:space="0" w:color="auto"/>
              <w:left w:val="single" w:sz="4" w:space="0" w:color="auto"/>
              <w:bottom w:val="single" w:sz="4" w:space="0" w:color="auto"/>
            </w:tcBorders>
            <w:shd w:val="clear" w:color="auto" w:fill="FFFFFF"/>
          </w:tcPr>
          <w:p w:rsidR="005F010F" w:rsidRPr="004C6051" w:rsidRDefault="005F010F"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մատակարարման շղթայի մասնակցի տեսակի ծածկագրային նշագիրը</w:t>
            </w:r>
          </w:p>
        </w:tc>
        <w:tc>
          <w:tcPr>
            <w:tcW w:w="2126" w:type="dxa"/>
            <w:tcBorders>
              <w:top w:val="single" w:sz="4" w:space="0" w:color="auto"/>
              <w:left w:val="single" w:sz="4" w:space="0" w:color="auto"/>
              <w:bottom w:val="single" w:sz="4" w:space="0" w:color="auto"/>
            </w:tcBorders>
            <w:shd w:val="clear" w:color="auto" w:fill="FFFFFF"/>
          </w:tcPr>
          <w:p w:rsidR="005F010F" w:rsidRPr="004C6051" w:rsidRDefault="005F010F"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M.SM.SDE.01011</w:t>
            </w:r>
          </w:p>
        </w:tc>
        <w:tc>
          <w:tcPr>
            <w:tcW w:w="4111" w:type="dxa"/>
            <w:tcBorders>
              <w:top w:val="single" w:sz="4" w:space="0" w:color="auto"/>
              <w:left w:val="single" w:sz="4" w:space="0" w:color="auto"/>
              <w:bottom w:val="single" w:sz="4" w:space="0" w:color="auto"/>
            </w:tcBorders>
            <w:shd w:val="clear" w:color="auto" w:fill="FFFFFF"/>
          </w:tcPr>
          <w:p w:rsidR="00081BC0" w:rsidRPr="004C6051" w:rsidRDefault="005F010F"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csdo:Code2Type (M.SDT.00170) Պայմանանշանների նորմալացված տողը։ </w:t>
            </w:r>
          </w:p>
          <w:p w:rsidR="005F010F" w:rsidRPr="004C6051" w:rsidRDefault="005F010F"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Երկարությունը՝ 2</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5F010F" w:rsidRPr="004C6051" w:rsidRDefault="005F010F"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5F010F" w:rsidRPr="004C6051" w:rsidTr="009637F7">
        <w:trPr>
          <w:jc w:val="center"/>
        </w:trPr>
        <w:tc>
          <w:tcPr>
            <w:tcW w:w="230" w:type="dxa"/>
            <w:tcBorders>
              <w:right w:val="single" w:sz="4" w:space="0" w:color="auto"/>
            </w:tcBorders>
            <w:shd w:val="clear" w:color="auto" w:fill="FFFFFF"/>
          </w:tcPr>
          <w:p w:rsidR="005F010F" w:rsidRPr="004C6051" w:rsidRDefault="005F010F" w:rsidP="009637F7">
            <w:pPr>
              <w:spacing w:after="120"/>
              <w:rPr>
                <w:sz w:val="20"/>
                <w:szCs w:val="20"/>
              </w:rPr>
            </w:pPr>
          </w:p>
        </w:tc>
        <w:tc>
          <w:tcPr>
            <w:tcW w:w="3942" w:type="dxa"/>
            <w:gridSpan w:val="5"/>
            <w:tcBorders>
              <w:top w:val="single" w:sz="4" w:space="0" w:color="auto"/>
              <w:left w:val="single" w:sz="4" w:space="0" w:color="auto"/>
              <w:bottom w:val="single" w:sz="4" w:space="0" w:color="auto"/>
            </w:tcBorders>
            <w:shd w:val="clear" w:color="auto" w:fill="FFFFFF"/>
          </w:tcPr>
          <w:p w:rsidR="005F010F" w:rsidRPr="004C6051" w:rsidRDefault="005F010F" w:rsidP="004C4664">
            <w:pPr>
              <w:pStyle w:val="Bodytext20"/>
              <w:shd w:val="clear" w:color="auto" w:fill="auto"/>
              <w:tabs>
                <w:tab w:val="left" w:pos="586"/>
              </w:tabs>
              <w:spacing w:before="0" w:after="120" w:line="240" w:lineRule="auto"/>
              <w:ind w:firstLine="0"/>
              <w:jc w:val="left"/>
              <w:rPr>
                <w:sz w:val="20"/>
                <w:szCs w:val="20"/>
              </w:rPr>
            </w:pPr>
            <w:r w:rsidRPr="004C6051">
              <w:rPr>
                <w:rStyle w:val="Bodytext211pt"/>
                <w:sz w:val="20"/>
                <w:szCs w:val="20"/>
              </w:rPr>
              <w:t>3.</w:t>
            </w:r>
            <w:r w:rsidR="00864860" w:rsidRPr="004C6051">
              <w:rPr>
                <w:rStyle w:val="Bodytext211pt"/>
                <w:sz w:val="20"/>
                <w:szCs w:val="20"/>
              </w:rPr>
              <w:t>7.</w:t>
            </w:r>
            <w:r w:rsidR="00864860" w:rsidRPr="004C6051">
              <w:rPr>
                <w:rStyle w:val="Bodytext211pt"/>
                <w:sz w:val="20"/>
                <w:szCs w:val="20"/>
              </w:rPr>
              <w:tab/>
            </w:r>
            <w:r w:rsidRPr="004C6051">
              <w:rPr>
                <w:rStyle w:val="Bodytext211pt"/>
                <w:sz w:val="20"/>
                <w:szCs w:val="20"/>
              </w:rPr>
              <w:t>Անց</w:t>
            </w:r>
            <w:r w:rsidR="00D001D2" w:rsidRPr="004C6051">
              <w:rPr>
                <w:rStyle w:val="Bodytext211pt"/>
                <w:sz w:val="20"/>
                <w:szCs w:val="20"/>
              </w:rPr>
              <w:t>մ</w:t>
            </w:r>
            <w:r w:rsidRPr="004C6051">
              <w:rPr>
                <w:rStyle w:val="Bodytext211pt"/>
                <w:sz w:val="20"/>
                <w:szCs w:val="20"/>
              </w:rPr>
              <w:t>ա</w:t>
            </w:r>
            <w:r w:rsidR="00D001D2" w:rsidRPr="004C6051">
              <w:rPr>
                <w:rStyle w:val="Bodytext211pt"/>
                <w:sz w:val="20"/>
                <w:szCs w:val="20"/>
              </w:rPr>
              <w:t xml:space="preserve">ն </w:t>
            </w:r>
            <w:r w:rsidRPr="004C6051">
              <w:rPr>
                <w:rStyle w:val="Bodytext211pt"/>
                <w:sz w:val="20"/>
                <w:szCs w:val="20"/>
              </w:rPr>
              <w:t>կետի անվանումը</w:t>
            </w:r>
          </w:p>
          <w:p w:rsidR="005F010F" w:rsidRPr="004C6051" w:rsidRDefault="005F010F" w:rsidP="004C4664">
            <w:pPr>
              <w:pStyle w:val="Bodytext20"/>
              <w:shd w:val="clear" w:color="auto" w:fill="auto"/>
              <w:tabs>
                <w:tab w:val="left" w:pos="586"/>
              </w:tabs>
              <w:spacing w:before="0" w:after="120" w:line="240" w:lineRule="auto"/>
              <w:ind w:firstLine="0"/>
              <w:jc w:val="left"/>
              <w:rPr>
                <w:sz w:val="20"/>
                <w:szCs w:val="20"/>
              </w:rPr>
            </w:pPr>
            <w:r w:rsidRPr="004C6051">
              <w:rPr>
                <w:rStyle w:val="Bodytext211pt"/>
                <w:sz w:val="20"/>
                <w:szCs w:val="20"/>
              </w:rPr>
              <w:t>(csdo:BorderCheckpointName)</w:t>
            </w:r>
          </w:p>
        </w:tc>
        <w:tc>
          <w:tcPr>
            <w:tcW w:w="3402" w:type="dxa"/>
            <w:tcBorders>
              <w:top w:val="single" w:sz="4" w:space="0" w:color="auto"/>
              <w:left w:val="single" w:sz="4" w:space="0" w:color="auto"/>
              <w:bottom w:val="single" w:sz="4" w:space="0" w:color="auto"/>
            </w:tcBorders>
            <w:shd w:val="clear" w:color="auto" w:fill="FFFFFF"/>
          </w:tcPr>
          <w:p w:rsidR="005F010F" w:rsidRPr="004C6051" w:rsidRDefault="005F010F"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ներմուծման հայտագրված կետի անվանումը</w:t>
            </w:r>
          </w:p>
        </w:tc>
        <w:tc>
          <w:tcPr>
            <w:tcW w:w="2126" w:type="dxa"/>
            <w:tcBorders>
              <w:top w:val="single" w:sz="4" w:space="0" w:color="auto"/>
              <w:left w:val="single" w:sz="4" w:space="0" w:color="auto"/>
              <w:bottom w:val="single" w:sz="4" w:space="0" w:color="auto"/>
            </w:tcBorders>
            <w:shd w:val="clear" w:color="auto" w:fill="FFFFFF"/>
          </w:tcPr>
          <w:p w:rsidR="005F010F" w:rsidRPr="004C6051" w:rsidRDefault="005F010F"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M.SDE.00139</w:t>
            </w:r>
          </w:p>
        </w:tc>
        <w:tc>
          <w:tcPr>
            <w:tcW w:w="4111" w:type="dxa"/>
            <w:tcBorders>
              <w:top w:val="single" w:sz="4" w:space="0" w:color="auto"/>
              <w:left w:val="single" w:sz="4" w:space="0" w:color="auto"/>
              <w:bottom w:val="single" w:sz="4" w:space="0" w:color="auto"/>
            </w:tcBorders>
            <w:shd w:val="clear" w:color="auto" w:fill="FFFFFF"/>
          </w:tcPr>
          <w:p w:rsidR="00E75C3F" w:rsidRPr="004C6051" w:rsidRDefault="005F010F"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csdo:Name250Туре (M.SDT.00068) Պայմանանշանների նորմալացված տողը։ </w:t>
            </w:r>
          </w:p>
          <w:p w:rsidR="005F010F" w:rsidRPr="004C6051" w:rsidRDefault="005F010F"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Նվազագույն երկարությունը՝ </w:t>
            </w:r>
            <w:r w:rsidR="00390B0B" w:rsidRPr="004C6051">
              <w:rPr>
                <w:rStyle w:val="Bodytext211pt"/>
                <w:sz w:val="20"/>
                <w:szCs w:val="20"/>
              </w:rPr>
              <w:t>1։</w:t>
            </w:r>
          </w:p>
          <w:p w:rsidR="005F010F" w:rsidRPr="004C6051" w:rsidRDefault="005F010F"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250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5F010F" w:rsidRPr="004C6051" w:rsidRDefault="005F010F"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5F010F" w:rsidRPr="004C6051" w:rsidTr="009637F7">
        <w:trPr>
          <w:jc w:val="center"/>
        </w:trPr>
        <w:tc>
          <w:tcPr>
            <w:tcW w:w="230" w:type="dxa"/>
            <w:tcBorders>
              <w:right w:val="single" w:sz="4" w:space="0" w:color="auto"/>
            </w:tcBorders>
            <w:shd w:val="clear" w:color="auto" w:fill="FFFFFF"/>
          </w:tcPr>
          <w:p w:rsidR="005F010F" w:rsidRPr="004C6051" w:rsidRDefault="005F010F" w:rsidP="009637F7">
            <w:pPr>
              <w:spacing w:after="120"/>
              <w:rPr>
                <w:sz w:val="20"/>
                <w:szCs w:val="20"/>
              </w:rPr>
            </w:pPr>
          </w:p>
        </w:tc>
        <w:tc>
          <w:tcPr>
            <w:tcW w:w="3942" w:type="dxa"/>
            <w:gridSpan w:val="5"/>
            <w:tcBorders>
              <w:top w:val="single" w:sz="4" w:space="0" w:color="auto"/>
              <w:left w:val="single" w:sz="4" w:space="0" w:color="auto"/>
              <w:bottom w:val="single" w:sz="4" w:space="0" w:color="auto"/>
            </w:tcBorders>
            <w:shd w:val="clear" w:color="auto" w:fill="FFFFFF"/>
          </w:tcPr>
          <w:p w:rsidR="005F010F" w:rsidRPr="004C6051" w:rsidRDefault="005F010F" w:rsidP="004C4664">
            <w:pPr>
              <w:pStyle w:val="Bodytext20"/>
              <w:shd w:val="clear" w:color="auto" w:fill="auto"/>
              <w:tabs>
                <w:tab w:val="left" w:pos="586"/>
              </w:tabs>
              <w:spacing w:before="0" w:after="120" w:line="240" w:lineRule="auto"/>
              <w:ind w:firstLine="0"/>
              <w:jc w:val="left"/>
              <w:rPr>
                <w:sz w:val="20"/>
                <w:szCs w:val="20"/>
              </w:rPr>
            </w:pPr>
            <w:r w:rsidRPr="004C6051">
              <w:rPr>
                <w:rStyle w:val="Bodytext211pt"/>
                <w:sz w:val="20"/>
                <w:szCs w:val="20"/>
              </w:rPr>
              <w:t>3.</w:t>
            </w:r>
            <w:r w:rsidR="00BB3B0B" w:rsidRPr="004C6051">
              <w:rPr>
                <w:rStyle w:val="Bodytext211pt"/>
                <w:sz w:val="20"/>
                <w:szCs w:val="20"/>
              </w:rPr>
              <w:t>8.</w:t>
            </w:r>
            <w:r w:rsidR="00BB3B0B" w:rsidRPr="004C6051">
              <w:rPr>
                <w:rStyle w:val="Bodytext211pt"/>
                <w:sz w:val="20"/>
                <w:szCs w:val="20"/>
              </w:rPr>
              <w:tab/>
            </w:r>
            <w:r w:rsidRPr="004C6051">
              <w:rPr>
                <w:rStyle w:val="Bodytext211pt"/>
                <w:sz w:val="20"/>
                <w:szCs w:val="20"/>
              </w:rPr>
              <w:t>Տրանսպորտային միջոցը (smcdo:TransportMeansDetails)</w:t>
            </w:r>
          </w:p>
        </w:tc>
        <w:tc>
          <w:tcPr>
            <w:tcW w:w="3402" w:type="dxa"/>
            <w:tcBorders>
              <w:top w:val="single" w:sz="4" w:space="0" w:color="auto"/>
              <w:left w:val="single" w:sz="4" w:space="0" w:color="auto"/>
              <w:bottom w:val="single" w:sz="4" w:space="0" w:color="auto"/>
            </w:tcBorders>
            <w:shd w:val="clear" w:color="auto" w:fill="FFFFFF"/>
          </w:tcPr>
          <w:p w:rsidR="005F010F" w:rsidRPr="004C6051" w:rsidRDefault="005F010F"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ապրանքային խմբաքանակի փոխադրման մասին տեղեկատվություն</w:t>
            </w:r>
            <w:r w:rsidR="002936EE" w:rsidRPr="004C6051">
              <w:rPr>
                <w:rStyle w:val="Bodytext211pt"/>
                <w:sz w:val="20"/>
                <w:szCs w:val="20"/>
              </w:rPr>
              <w:t>ը</w:t>
            </w:r>
            <w:r w:rsidRPr="004C6051">
              <w:rPr>
                <w:rStyle w:val="Bodytext211pt"/>
                <w:sz w:val="20"/>
                <w:szCs w:val="20"/>
              </w:rPr>
              <w:t xml:space="preserve"> </w:t>
            </w:r>
          </w:p>
        </w:tc>
        <w:tc>
          <w:tcPr>
            <w:tcW w:w="2126" w:type="dxa"/>
            <w:tcBorders>
              <w:top w:val="single" w:sz="4" w:space="0" w:color="auto"/>
              <w:left w:val="single" w:sz="4" w:space="0" w:color="auto"/>
              <w:bottom w:val="single" w:sz="4" w:space="0" w:color="auto"/>
            </w:tcBorders>
            <w:shd w:val="clear" w:color="auto" w:fill="FFFFFF"/>
          </w:tcPr>
          <w:p w:rsidR="005F010F" w:rsidRPr="004C6051" w:rsidRDefault="005F010F"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M.SM.</w:t>
            </w:r>
            <w:smartTag w:uri="urn:schemas-microsoft-com:office:smarttags" w:element="stockticker">
              <w:r w:rsidRPr="004C6051">
                <w:rPr>
                  <w:rStyle w:val="Bodytext211pt"/>
                  <w:sz w:val="20"/>
                  <w:szCs w:val="20"/>
                </w:rPr>
                <w:t>CDE</w:t>
              </w:r>
            </w:smartTag>
            <w:r w:rsidRPr="004C6051">
              <w:rPr>
                <w:rStyle w:val="Bodytext211pt"/>
                <w:sz w:val="20"/>
                <w:szCs w:val="20"/>
              </w:rPr>
              <w:t>.00057</w:t>
            </w:r>
          </w:p>
        </w:tc>
        <w:tc>
          <w:tcPr>
            <w:tcW w:w="4111" w:type="dxa"/>
            <w:tcBorders>
              <w:top w:val="single" w:sz="4" w:space="0" w:color="auto"/>
              <w:left w:val="single" w:sz="4" w:space="0" w:color="auto"/>
              <w:bottom w:val="single" w:sz="4" w:space="0" w:color="auto"/>
            </w:tcBorders>
            <w:shd w:val="clear" w:color="auto" w:fill="FFFFFF"/>
          </w:tcPr>
          <w:p w:rsidR="005F010F" w:rsidRPr="004C6051" w:rsidRDefault="005F010F"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ccdo:TransportMeansDetailsType</w:t>
            </w:r>
            <w:r w:rsidR="002936EE" w:rsidRPr="004C6051">
              <w:rPr>
                <w:rStyle w:val="Bodytext211pt"/>
                <w:sz w:val="20"/>
                <w:szCs w:val="20"/>
              </w:rPr>
              <w:t xml:space="preserve"> </w:t>
            </w:r>
            <w:r w:rsidRPr="004C6051">
              <w:rPr>
                <w:rStyle w:val="Bodytext211pt"/>
                <w:sz w:val="20"/>
                <w:szCs w:val="20"/>
              </w:rPr>
              <w:t>(M.</w:t>
            </w:r>
            <w:smartTag w:uri="urn:schemas-microsoft-com:office:smarttags" w:element="stockticker">
              <w:r w:rsidRPr="004C6051">
                <w:rPr>
                  <w:rStyle w:val="Bodytext211pt"/>
                  <w:sz w:val="20"/>
                  <w:szCs w:val="20"/>
                </w:rPr>
                <w:t>CDT</w:t>
              </w:r>
            </w:smartTag>
            <w:r w:rsidRPr="004C6051">
              <w:rPr>
                <w:rStyle w:val="Bodytext211pt"/>
                <w:sz w:val="20"/>
                <w:szCs w:val="20"/>
              </w:rPr>
              <w:t>.00047)</w:t>
            </w:r>
          </w:p>
          <w:p w:rsidR="005F010F" w:rsidRPr="004C6051" w:rsidRDefault="005F010F"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Որոշվում է ներդրված տարրերի արժեքների տիրույթներով</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5F010F" w:rsidRPr="004C6051" w:rsidRDefault="005F010F"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5F010F" w:rsidRPr="004C6051" w:rsidTr="009637F7">
        <w:trPr>
          <w:jc w:val="center"/>
        </w:trPr>
        <w:tc>
          <w:tcPr>
            <w:tcW w:w="230" w:type="dxa"/>
            <w:shd w:val="clear" w:color="auto" w:fill="FFFFFF"/>
          </w:tcPr>
          <w:p w:rsidR="005F010F" w:rsidRPr="004C6051" w:rsidRDefault="005F010F" w:rsidP="009637F7">
            <w:pPr>
              <w:spacing w:after="120"/>
              <w:rPr>
                <w:sz w:val="20"/>
                <w:szCs w:val="20"/>
              </w:rPr>
            </w:pPr>
          </w:p>
        </w:tc>
        <w:tc>
          <w:tcPr>
            <w:tcW w:w="270" w:type="dxa"/>
            <w:tcBorders>
              <w:top w:val="single" w:sz="4" w:space="0" w:color="auto"/>
              <w:right w:val="single" w:sz="4" w:space="0" w:color="auto"/>
            </w:tcBorders>
            <w:shd w:val="clear" w:color="auto" w:fill="FFFFFF"/>
          </w:tcPr>
          <w:p w:rsidR="005F010F" w:rsidRPr="004C6051" w:rsidRDefault="005F010F"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5F010F" w:rsidRPr="004C6051" w:rsidRDefault="005F010F" w:rsidP="004C4664">
            <w:pPr>
              <w:pStyle w:val="Bodytext20"/>
              <w:shd w:val="clear" w:color="auto" w:fill="auto"/>
              <w:tabs>
                <w:tab w:val="left" w:pos="844"/>
              </w:tabs>
              <w:spacing w:before="0" w:after="120" w:line="240" w:lineRule="auto"/>
              <w:ind w:firstLine="0"/>
              <w:jc w:val="left"/>
              <w:rPr>
                <w:sz w:val="20"/>
                <w:szCs w:val="20"/>
              </w:rPr>
            </w:pPr>
            <w:r w:rsidRPr="004C6051">
              <w:rPr>
                <w:rStyle w:val="Bodytext211pt"/>
                <w:sz w:val="20"/>
                <w:szCs w:val="20"/>
              </w:rPr>
              <w:t>3.8.</w:t>
            </w:r>
            <w:r w:rsidR="00063739" w:rsidRPr="004C6051">
              <w:rPr>
                <w:rStyle w:val="Bodytext211pt"/>
                <w:sz w:val="20"/>
                <w:szCs w:val="20"/>
              </w:rPr>
              <w:t>1.</w:t>
            </w:r>
            <w:r w:rsidR="00063739" w:rsidRPr="004C6051">
              <w:rPr>
                <w:rStyle w:val="Bodytext211pt"/>
                <w:sz w:val="20"/>
                <w:szCs w:val="20"/>
              </w:rPr>
              <w:tab/>
            </w:r>
            <w:r w:rsidRPr="004C6051">
              <w:rPr>
                <w:rStyle w:val="Bodytext211pt"/>
                <w:sz w:val="20"/>
                <w:szCs w:val="20"/>
              </w:rPr>
              <w:t>Տրանսպորտային միջոցի գրանցման համարը (csdo:TransportMeansRegId)</w:t>
            </w:r>
          </w:p>
        </w:tc>
        <w:tc>
          <w:tcPr>
            <w:tcW w:w="3402" w:type="dxa"/>
            <w:tcBorders>
              <w:top w:val="single" w:sz="4" w:space="0" w:color="auto"/>
              <w:left w:val="single" w:sz="4" w:space="0" w:color="auto"/>
              <w:bottom w:val="single" w:sz="4" w:space="0" w:color="auto"/>
            </w:tcBorders>
            <w:shd w:val="clear" w:color="auto" w:fill="FFFFFF"/>
          </w:tcPr>
          <w:p w:rsidR="005F010F" w:rsidRPr="004C6051" w:rsidRDefault="005F010F"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գրանցող մարմնի կողմից տրանսպորտային միջոցին տրված անհատական տառաթվային նշագիրը</w:t>
            </w:r>
          </w:p>
        </w:tc>
        <w:tc>
          <w:tcPr>
            <w:tcW w:w="2126" w:type="dxa"/>
            <w:tcBorders>
              <w:top w:val="single" w:sz="4" w:space="0" w:color="auto"/>
              <w:left w:val="single" w:sz="4" w:space="0" w:color="auto"/>
              <w:bottom w:val="single" w:sz="4" w:space="0" w:color="auto"/>
            </w:tcBorders>
            <w:shd w:val="clear" w:color="auto" w:fill="FFFFFF"/>
          </w:tcPr>
          <w:p w:rsidR="005F010F" w:rsidRPr="004C6051" w:rsidRDefault="005F010F"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M.SDE.00154</w:t>
            </w:r>
          </w:p>
        </w:tc>
        <w:tc>
          <w:tcPr>
            <w:tcW w:w="4111" w:type="dxa"/>
            <w:tcBorders>
              <w:top w:val="single" w:sz="4" w:space="0" w:color="auto"/>
              <w:left w:val="single" w:sz="4" w:space="0" w:color="auto"/>
              <w:bottom w:val="single" w:sz="4" w:space="0" w:color="auto"/>
            </w:tcBorders>
            <w:shd w:val="clear" w:color="auto" w:fill="FFFFFF"/>
          </w:tcPr>
          <w:p w:rsidR="005F010F" w:rsidRPr="004C6051" w:rsidRDefault="005F010F"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csdo:TransportMeansRegIdTуре (M.SDT.00101)</w:t>
            </w:r>
          </w:p>
          <w:p w:rsidR="0089020B" w:rsidRPr="004C6051" w:rsidRDefault="005F010F"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Պայմանանշանների նորմալացված տողը: </w:t>
            </w:r>
          </w:p>
          <w:p w:rsidR="005F010F" w:rsidRPr="004C6051" w:rsidRDefault="005F010F"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390B0B" w:rsidRPr="004C6051">
              <w:rPr>
                <w:rStyle w:val="Bodytext211pt"/>
                <w:sz w:val="20"/>
                <w:szCs w:val="20"/>
              </w:rPr>
              <w:t>։</w:t>
            </w:r>
          </w:p>
          <w:p w:rsidR="005F010F" w:rsidRPr="004C6051" w:rsidRDefault="005F010F"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40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5F010F" w:rsidRPr="004C6051" w:rsidRDefault="005F010F"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C831D1" w:rsidRPr="004C6051" w:rsidTr="009637F7">
        <w:trPr>
          <w:jc w:val="center"/>
        </w:trPr>
        <w:tc>
          <w:tcPr>
            <w:tcW w:w="230" w:type="dxa"/>
            <w:shd w:val="clear" w:color="auto" w:fill="FFFFFF"/>
          </w:tcPr>
          <w:p w:rsidR="00C831D1" w:rsidRPr="004C6051" w:rsidRDefault="00C831D1" w:rsidP="009637F7">
            <w:pPr>
              <w:spacing w:after="120"/>
              <w:rPr>
                <w:sz w:val="20"/>
                <w:szCs w:val="20"/>
              </w:rPr>
            </w:pPr>
          </w:p>
        </w:tc>
        <w:tc>
          <w:tcPr>
            <w:tcW w:w="270" w:type="dxa"/>
            <w:shd w:val="clear" w:color="auto" w:fill="FFFFFF"/>
          </w:tcPr>
          <w:p w:rsidR="00C831D1" w:rsidRPr="004C6051" w:rsidRDefault="00C831D1" w:rsidP="009637F7">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C831D1" w:rsidRPr="004C6051" w:rsidRDefault="00C831D1"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C831D1" w:rsidRPr="004C6051" w:rsidRDefault="008266A7" w:rsidP="004C4664">
            <w:pPr>
              <w:pStyle w:val="Bodytext20"/>
              <w:shd w:val="clear" w:color="auto" w:fill="auto"/>
              <w:tabs>
                <w:tab w:val="left" w:pos="649"/>
              </w:tabs>
              <w:spacing w:before="0" w:after="120" w:line="240" w:lineRule="auto"/>
              <w:ind w:firstLine="0"/>
              <w:jc w:val="left"/>
              <w:rPr>
                <w:sz w:val="20"/>
                <w:szCs w:val="20"/>
              </w:rPr>
            </w:pPr>
            <w:r w:rsidRPr="004C6051">
              <w:rPr>
                <w:rStyle w:val="Bodytext211pt"/>
                <w:sz w:val="20"/>
                <w:szCs w:val="20"/>
              </w:rPr>
              <w:t>ա)</w:t>
            </w:r>
            <w:r w:rsidRPr="004C6051">
              <w:rPr>
                <w:rStyle w:val="Bodytext211pt"/>
                <w:sz w:val="20"/>
                <w:szCs w:val="20"/>
              </w:rPr>
              <w:tab/>
            </w:r>
            <w:r w:rsidR="00C831D1" w:rsidRPr="004C6051">
              <w:rPr>
                <w:rStyle w:val="Bodytext211pt"/>
                <w:sz w:val="20"/>
                <w:szCs w:val="20"/>
              </w:rPr>
              <w:t>Երկրի ծածկագիրը (countryCode ատրիբուտ)</w:t>
            </w:r>
          </w:p>
        </w:tc>
        <w:tc>
          <w:tcPr>
            <w:tcW w:w="3402" w:type="dxa"/>
            <w:tcBorders>
              <w:top w:val="single" w:sz="4" w:space="0" w:color="auto"/>
              <w:left w:val="single" w:sz="4" w:space="0" w:color="auto"/>
              <w:bottom w:val="single" w:sz="4" w:space="0" w:color="auto"/>
            </w:tcBorders>
            <w:shd w:val="clear" w:color="auto" w:fill="FFFFFF"/>
          </w:tcPr>
          <w:p w:rsidR="00C831D1" w:rsidRPr="004C6051" w:rsidRDefault="00C831D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այն երկրի ծածկագրային նշագիրը, որի կանոններով ձ</w:t>
            </w:r>
            <w:r w:rsidR="00063739" w:rsidRPr="004C6051">
              <w:rPr>
                <w:rStyle w:val="Bodytext211pt"/>
                <w:sz w:val="20"/>
                <w:szCs w:val="20"/>
              </w:rPr>
              <w:t>եւ</w:t>
            </w:r>
            <w:r w:rsidRPr="004C6051">
              <w:rPr>
                <w:rStyle w:val="Bodytext211pt"/>
                <w:sz w:val="20"/>
                <w:szCs w:val="20"/>
              </w:rPr>
              <w:t>ավորվել է նշված գրանցման համարը</w:t>
            </w:r>
          </w:p>
        </w:tc>
        <w:tc>
          <w:tcPr>
            <w:tcW w:w="2126" w:type="dxa"/>
            <w:tcBorders>
              <w:top w:val="single" w:sz="4" w:space="0" w:color="auto"/>
              <w:left w:val="single" w:sz="4" w:space="0" w:color="auto"/>
              <w:bottom w:val="single" w:sz="4" w:space="0" w:color="auto"/>
            </w:tcBorders>
            <w:shd w:val="clear" w:color="auto" w:fill="FFFFFF"/>
          </w:tcPr>
          <w:p w:rsidR="00C831D1" w:rsidRPr="004C6051" w:rsidRDefault="00C831D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w:t>
            </w:r>
          </w:p>
        </w:tc>
        <w:tc>
          <w:tcPr>
            <w:tcW w:w="4111" w:type="dxa"/>
            <w:tcBorders>
              <w:top w:val="single" w:sz="4" w:space="0" w:color="auto"/>
              <w:left w:val="single" w:sz="4" w:space="0" w:color="auto"/>
              <w:bottom w:val="single" w:sz="4" w:space="0" w:color="auto"/>
            </w:tcBorders>
            <w:shd w:val="clear" w:color="auto" w:fill="FFFFFF"/>
          </w:tcPr>
          <w:p w:rsidR="00C831D1" w:rsidRPr="004C6051" w:rsidRDefault="00C831D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csdo:UnqualifiedCountryCodeType</w:t>
            </w:r>
            <w:r w:rsidR="0089020B" w:rsidRPr="004C6051">
              <w:rPr>
                <w:rStyle w:val="Bodytext211pt"/>
                <w:sz w:val="20"/>
                <w:szCs w:val="20"/>
              </w:rPr>
              <w:t xml:space="preserve"> </w:t>
            </w:r>
            <w:r w:rsidRPr="004C6051">
              <w:rPr>
                <w:rStyle w:val="Bodytext211pt"/>
                <w:sz w:val="20"/>
                <w:szCs w:val="20"/>
              </w:rPr>
              <w:t>(M.SDT.00159)</w:t>
            </w:r>
          </w:p>
          <w:p w:rsidR="00C831D1" w:rsidRPr="004C6051" w:rsidRDefault="00C831D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831D1" w:rsidRPr="004C6051" w:rsidRDefault="00C831D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Ձ</w:t>
            </w:r>
            <w:r w:rsidR="00063739" w:rsidRPr="004C6051">
              <w:rPr>
                <w:rStyle w:val="Bodytext211pt"/>
                <w:sz w:val="20"/>
                <w:szCs w:val="20"/>
              </w:rPr>
              <w:t>եւ</w:t>
            </w:r>
            <w:r w:rsidRPr="004C6051">
              <w:rPr>
                <w:rStyle w:val="Bodytext211pt"/>
                <w:sz w:val="20"/>
                <w:szCs w:val="20"/>
              </w:rPr>
              <w:t>անմուշը՝ [A-Z]{2}</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C831D1" w:rsidRPr="004C6051" w:rsidRDefault="00C831D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C831D1" w:rsidRPr="004C6051" w:rsidTr="009637F7">
        <w:trPr>
          <w:jc w:val="center"/>
        </w:trPr>
        <w:tc>
          <w:tcPr>
            <w:tcW w:w="230" w:type="dxa"/>
            <w:shd w:val="clear" w:color="auto" w:fill="FFFFFF"/>
          </w:tcPr>
          <w:p w:rsidR="00C831D1" w:rsidRPr="004C6051" w:rsidRDefault="00C831D1" w:rsidP="009637F7">
            <w:pPr>
              <w:spacing w:after="120"/>
              <w:rPr>
                <w:sz w:val="20"/>
                <w:szCs w:val="20"/>
              </w:rPr>
            </w:pPr>
          </w:p>
        </w:tc>
        <w:tc>
          <w:tcPr>
            <w:tcW w:w="270" w:type="dxa"/>
            <w:shd w:val="clear" w:color="auto" w:fill="FFFFFF"/>
          </w:tcPr>
          <w:p w:rsidR="00C831D1" w:rsidRPr="004C6051" w:rsidRDefault="00C831D1" w:rsidP="009637F7">
            <w:pPr>
              <w:pStyle w:val="Bodytext20"/>
              <w:shd w:val="clear" w:color="auto" w:fill="auto"/>
              <w:spacing w:before="0" w:after="120" w:line="240" w:lineRule="auto"/>
              <w:ind w:firstLine="0"/>
              <w:jc w:val="left"/>
              <w:rPr>
                <w:rStyle w:val="Bodytext211pt"/>
                <w:sz w:val="20"/>
                <w:szCs w:val="20"/>
              </w:rPr>
            </w:pPr>
          </w:p>
        </w:tc>
        <w:tc>
          <w:tcPr>
            <w:tcW w:w="225" w:type="dxa"/>
            <w:tcBorders>
              <w:bottom w:val="single" w:sz="4" w:space="0" w:color="auto"/>
              <w:right w:val="single" w:sz="4" w:space="0" w:color="auto"/>
            </w:tcBorders>
            <w:shd w:val="clear" w:color="auto" w:fill="FFFFFF"/>
          </w:tcPr>
          <w:p w:rsidR="00C831D1" w:rsidRPr="004C6051" w:rsidRDefault="00C831D1"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C831D1" w:rsidRPr="004C6051" w:rsidRDefault="008266A7" w:rsidP="004C4664">
            <w:pPr>
              <w:pStyle w:val="Bodytext20"/>
              <w:shd w:val="clear" w:color="auto" w:fill="auto"/>
              <w:tabs>
                <w:tab w:val="left" w:pos="649"/>
              </w:tabs>
              <w:spacing w:before="0" w:after="120" w:line="240" w:lineRule="auto"/>
              <w:ind w:firstLine="0"/>
              <w:jc w:val="left"/>
              <w:rPr>
                <w:sz w:val="20"/>
                <w:szCs w:val="20"/>
              </w:rPr>
            </w:pPr>
            <w:r w:rsidRPr="004C6051">
              <w:rPr>
                <w:rStyle w:val="Bodytext211pt"/>
                <w:sz w:val="20"/>
                <w:szCs w:val="20"/>
              </w:rPr>
              <w:t>բ)</w:t>
            </w:r>
            <w:r w:rsidRPr="004C6051">
              <w:rPr>
                <w:rStyle w:val="Bodytext211pt"/>
                <w:sz w:val="20"/>
                <w:szCs w:val="20"/>
              </w:rPr>
              <w:tab/>
            </w:r>
            <w:r w:rsidR="00C831D1" w:rsidRPr="004C6051">
              <w:rPr>
                <w:rStyle w:val="Bodytext211pt"/>
                <w:sz w:val="20"/>
                <w:szCs w:val="20"/>
              </w:rPr>
              <w:t>Տեղեկագրքի (դասակարգչի) նույնականացուցիչը</w:t>
            </w:r>
            <w:r w:rsidR="00955407" w:rsidRPr="004C6051">
              <w:rPr>
                <w:rStyle w:val="Bodytext211pt"/>
                <w:sz w:val="20"/>
                <w:szCs w:val="20"/>
              </w:rPr>
              <w:t xml:space="preserve"> </w:t>
            </w:r>
            <w:r w:rsidR="00C831D1" w:rsidRPr="004C6051">
              <w:rPr>
                <w:rStyle w:val="Bodytext211pt"/>
                <w:sz w:val="20"/>
                <w:szCs w:val="20"/>
              </w:rPr>
              <w:t>(countryCodeListId ատրիբուտ)</w:t>
            </w:r>
          </w:p>
        </w:tc>
        <w:tc>
          <w:tcPr>
            <w:tcW w:w="3402" w:type="dxa"/>
            <w:tcBorders>
              <w:top w:val="single" w:sz="4" w:space="0" w:color="auto"/>
              <w:left w:val="single" w:sz="4" w:space="0" w:color="auto"/>
              <w:bottom w:val="single" w:sz="4" w:space="0" w:color="auto"/>
            </w:tcBorders>
            <w:shd w:val="clear" w:color="auto" w:fill="FFFFFF"/>
          </w:tcPr>
          <w:p w:rsidR="00C831D1" w:rsidRPr="004C6051" w:rsidRDefault="00C831D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աշխարհի երկրների դասակարգչի նույնականացուցիչը</w:t>
            </w:r>
          </w:p>
        </w:tc>
        <w:tc>
          <w:tcPr>
            <w:tcW w:w="2126" w:type="dxa"/>
            <w:tcBorders>
              <w:top w:val="single" w:sz="4" w:space="0" w:color="auto"/>
              <w:left w:val="single" w:sz="4" w:space="0" w:color="auto"/>
              <w:bottom w:val="single" w:sz="4" w:space="0" w:color="auto"/>
            </w:tcBorders>
            <w:shd w:val="clear" w:color="auto" w:fill="FFFFFF"/>
          </w:tcPr>
          <w:p w:rsidR="00C831D1" w:rsidRPr="004C6051" w:rsidRDefault="00C831D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w:t>
            </w:r>
          </w:p>
        </w:tc>
        <w:tc>
          <w:tcPr>
            <w:tcW w:w="4111" w:type="dxa"/>
            <w:tcBorders>
              <w:top w:val="single" w:sz="4" w:space="0" w:color="auto"/>
              <w:left w:val="single" w:sz="4" w:space="0" w:color="auto"/>
              <w:bottom w:val="single" w:sz="4" w:space="0" w:color="auto"/>
            </w:tcBorders>
            <w:shd w:val="clear" w:color="auto" w:fill="FFFFFF"/>
          </w:tcPr>
          <w:p w:rsidR="00C831D1" w:rsidRPr="004C6051" w:rsidRDefault="00C831D1"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csdo:ReferenceDataldTуре (M.SDT.00091)</w:t>
            </w:r>
          </w:p>
          <w:p w:rsidR="00955407" w:rsidRPr="004C6051" w:rsidRDefault="00C831D1"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Պայմանանշանների նորմալացված տողը: </w:t>
            </w:r>
          </w:p>
          <w:p w:rsidR="00C831D1" w:rsidRPr="004C6051" w:rsidRDefault="00C831D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390B0B" w:rsidRPr="004C6051">
              <w:rPr>
                <w:rStyle w:val="Bodytext211pt"/>
                <w:sz w:val="20"/>
                <w:szCs w:val="20"/>
              </w:rPr>
              <w:t>։</w:t>
            </w:r>
          </w:p>
          <w:p w:rsidR="00C831D1" w:rsidRPr="004C6051" w:rsidRDefault="00C831D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C831D1" w:rsidRPr="004C6051" w:rsidRDefault="00C831D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C831D1" w:rsidRPr="004C6051" w:rsidTr="009637F7">
        <w:trPr>
          <w:jc w:val="center"/>
        </w:trPr>
        <w:tc>
          <w:tcPr>
            <w:tcW w:w="230" w:type="dxa"/>
            <w:shd w:val="clear" w:color="auto" w:fill="FFFFFF"/>
          </w:tcPr>
          <w:p w:rsidR="00C831D1" w:rsidRPr="004C6051" w:rsidRDefault="00C831D1" w:rsidP="009637F7">
            <w:pPr>
              <w:spacing w:after="120"/>
              <w:rPr>
                <w:sz w:val="20"/>
                <w:szCs w:val="20"/>
              </w:rPr>
            </w:pPr>
          </w:p>
        </w:tc>
        <w:tc>
          <w:tcPr>
            <w:tcW w:w="270" w:type="dxa"/>
            <w:tcBorders>
              <w:right w:val="single" w:sz="4" w:space="0" w:color="auto"/>
            </w:tcBorders>
            <w:shd w:val="clear" w:color="auto" w:fill="FFFFFF"/>
          </w:tcPr>
          <w:p w:rsidR="00C831D1" w:rsidRPr="004C6051" w:rsidRDefault="00C831D1"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C831D1" w:rsidRPr="004C6051" w:rsidRDefault="00C831D1" w:rsidP="004C4664">
            <w:pPr>
              <w:pStyle w:val="Bodytext20"/>
              <w:shd w:val="clear" w:color="auto" w:fill="auto"/>
              <w:tabs>
                <w:tab w:val="left" w:pos="733"/>
              </w:tabs>
              <w:spacing w:before="0" w:after="120" w:line="240" w:lineRule="auto"/>
              <w:ind w:firstLine="0"/>
              <w:jc w:val="left"/>
              <w:rPr>
                <w:sz w:val="20"/>
                <w:szCs w:val="20"/>
              </w:rPr>
            </w:pPr>
            <w:r w:rsidRPr="004C6051">
              <w:rPr>
                <w:rStyle w:val="Bodytext211pt"/>
                <w:sz w:val="20"/>
                <w:szCs w:val="20"/>
              </w:rPr>
              <w:t>3.8.</w:t>
            </w:r>
            <w:r w:rsidR="00063739" w:rsidRPr="004C6051">
              <w:rPr>
                <w:rStyle w:val="Bodytext211pt"/>
                <w:sz w:val="20"/>
                <w:szCs w:val="20"/>
              </w:rPr>
              <w:t>2.</w:t>
            </w:r>
            <w:r w:rsidR="00063739" w:rsidRPr="004C6051">
              <w:rPr>
                <w:rStyle w:val="Bodytext211pt"/>
                <w:sz w:val="20"/>
                <w:szCs w:val="20"/>
              </w:rPr>
              <w:tab/>
            </w:r>
            <w:r w:rsidRPr="004C6051">
              <w:rPr>
                <w:rStyle w:val="Bodytext211pt"/>
                <w:sz w:val="20"/>
                <w:szCs w:val="20"/>
              </w:rPr>
              <w:t>Տրանսպորտի տեսակի ծածկագիրը (csdo:UnifiedTransportModeCode)</w:t>
            </w:r>
          </w:p>
        </w:tc>
        <w:tc>
          <w:tcPr>
            <w:tcW w:w="3402" w:type="dxa"/>
            <w:tcBorders>
              <w:top w:val="single" w:sz="4" w:space="0" w:color="auto"/>
              <w:left w:val="single" w:sz="4" w:space="0" w:color="auto"/>
              <w:bottom w:val="single" w:sz="4" w:space="0" w:color="auto"/>
            </w:tcBorders>
            <w:shd w:val="clear" w:color="auto" w:fill="FFFFFF"/>
          </w:tcPr>
          <w:p w:rsidR="00C831D1" w:rsidRPr="004C6051" w:rsidRDefault="00C831D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տրանսպորտի տեսակի ծածկագրային նշագիրը</w:t>
            </w:r>
          </w:p>
        </w:tc>
        <w:tc>
          <w:tcPr>
            <w:tcW w:w="2126" w:type="dxa"/>
            <w:tcBorders>
              <w:top w:val="single" w:sz="4" w:space="0" w:color="auto"/>
              <w:left w:val="single" w:sz="4" w:space="0" w:color="auto"/>
              <w:bottom w:val="single" w:sz="4" w:space="0" w:color="auto"/>
            </w:tcBorders>
            <w:shd w:val="clear" w:color="auto" w:fill="FFFFFF"/>
          </w:tcPr>
          <w:p w:rsidR="00C831D1" w:rsidRPr="004C6051" w:rsidRDefault="00C831D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M.SDE.00166</w:t>
            </w:r>
          </w:p>
        </w:tc>
        <w:tc>
          <w:tcPr>
            <w:tcW w:w="4111" w:type="dxa"/>
            <w:tcBorders>
              <w:top w:val="single" w:sz="4" w:space="0" w:color="auto"/>
              <w:left w:val="single" w:sz="4" w:space="0" w:color="auto"/>
              <w:bottom w:val="single" w:sz="4" w:space="0" w:color="auto"/>
            </w:tcBorders>
            <w:shd w:val="clear" w:color="auto" w:fill="FFFFFF"/>
          </w:tcPr>
          <w:p w:rsidR="00C831D1" w:rsidRPr="004C6051" w:rsidRDefault="00C831D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csdo:UnifiedCode20Tуре (M.SDT.00140)</w:t>
            </w:r>
          </w:p>
          <w:p w:rsidR="00C831D1" w:rsidRPr="004C6051" w:rsidRDefault="00C831D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831D1" w:rsidRPr="004C6051" w:rsidRDefault="00C831D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642EB5" w:rsidRPr="004C6051">
              <w:rPr>
                <w:rStyle w:val="Bodytext211pt"/>
                <w:sz w:val="20"/>
                <w:szCs w:val="20"/>
              </w:rPr>
              <w:t>։</w:t>
            </w:r>
          </w:p>
          <w:p w:rsidR="00C831D1" w:rsidRPr="004C6051" w:rsidRDefault="00C831D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Առավելագույն երկարությունը՝ 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C831D1" w:rsidRPr="004C6051" w:rsidRDefault="00C831D1"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0..1</w:t>
            </w:r>
          </w:p>
        </w:tc>
      </w:tr>
      <w:tr w:rsidR="00A92174" w:rsidRPr="004C6051" w:rsidTr="009637F7">
        <w:trPr>
          <w:jc w:val="center"/>
        </w:trPr>
        <w:tc>
          <w:tcPr>
            <w:tcW w:w="230" w:type="dxa"/>
            <w:shd w:val="clear" w:color="auto" w:fill="FFFFFF"/>
          </w:tcPr>
          <w:p w:rsidR="00A92174" w:rsidRPr="004C6051" w:rsidRDefault="00A92174" w:rsidP="009637F7">
            <w:pPr>
              <w:spacing w:after="120"/>
              <w:rPr>
                <w:sz w:val="20"/>
                <w:szCs w:val="20"/>
              </w:rPr>
            </w:pPr>
          </w:p>
        </w:tc>
        <w:tc>
          <w:tcPr>
            <w:tcW w:w="270" w:type="dxa"/>
            <w:tcBorders>
              <w:bottom w:val="single" w:sz="4" w:space="0" w:color="auto"/>
            </w:tcBorders>
            <w:shd w:val="clear" w:color="auto" w:fill="FFFFFF"/>
          </w:tcPr>
          <w:p w:rsidR="00A92174" w:rsidRPr="004C6051" w:rsidRDefault="00A92174" w:rsidP="009637F7">
            <w:pPr>
              <w:pStyle w:val="Bodytext20"/>
              <w:shd w:val="clear" w:color="auto" w:fill="auto"/>
              <w:spacing w:before="0" w:after="120" w:line="240" w:lineRule="auto"/>
              <w:ind w:firstLine="0"/>
              <w:jc w:val="left"/>
              <w:rPr>
                <w:rStyle w:val="Bodytext211pt"/>
                <w:sz w:val="20"/>
                <w:szCs w:val="20"/>
              </w:rPr>
            </w:pPr>
          </w:p>
        </w:tc>
        <w:tc>
          <w:tcPr>
            <w:tcW w:w="225" w:type="dxa"/>
            <w:tcBorders>
              <w:top w:val="single" w:sz="4" w:space="0" w:color="auto"/>
              <w:bottom w:val="single" w:sz="4" w:space="0" w:color="auto"/>
              <w:right w:val="single" w:sz="4" w:space="0" w:color="auto"/>
            </w:tcBorders>
            <w:shd w:val="clear" w:color="auto" w:fill="FFFFFF"/>
          </w:tcPr>
          <w:p w:rsidR="00A92174" w:rsidRPr="004C6051" w:rsidRDefault="00A92174"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A92174" w:rsidRPr="004C6051" w:rsidRDefault="008266A7" w:rsidP="004C4664">
            <w:pPr>
              <w:pStyle w:val="Bodytext20"/>
              <w:shd w:val="clear" w:color="auto" w:fill="auto"/>
              <w:tabs>
                <w:tab w:val="left" w:pos="649"/>
              </w:tabs>
              <w:spacing w:before="0" w:after="120" w:line="240" w:lineRule="auto"/>
              <w:ind w:firstLine="0"/>
              <w:jc w:val="left"/>
              <w:rPr>
                <w:sz w:val="20"/>
                <w:szCs w:val="20"/>
              </w:rPr>
            </w:pPr>
            <w:r w:rsidRPr="004C6051">
              <w:rPr>
                <w:rStyle w:val="Bodytext211pt"/>
                <w:sz w:val="20"/>
                <w:szCs w:val="20"/>
              </w:rPr>
              <w:t>ա)</w:t>
            </w:r>
            <w:r w:rsidRPr="004C6051">
              <w:rPr>
                <w:rStyle w:val="Bodytext211pt"/>
                <w:sz w:val="20"/>
                <w:szCs w:val="20"/>
              </w:rPr>
              <w:tab/>
            </w:r>
            <w:r w:rsidR="00A92174" w:rsidRPr="004C6051">
              <w:rPr>
                <w:rStyle w:val="Bodytext211pt"/>
                <w:sz w:val="20"/>
                <w:szCs w:val="20"/>
              </w:rPr>
              <w:t>Տեղեկագրքի (դասակարգչի) նույնականացուցիչը</w:t>
            </w:r>
            <w:r w:rsidR="00E03A2E" w:rsidRPr="004C6051">
              <w:rPr>
                <w:rStyle w:val="Bodytext211pt"/>
                <w:sz w:val="20"/>
                <w:szCs w:val="20"/>
              </w:rPr>
              <w:t xml:space="preserve"> </w:t>
            </w:r>
            <w:r w:rsidR="00A92174" w:rsidRPr="004C6051">
              <w:rPr>
                <w:rStyle w:val="Bodytext211pt"/>
                <w:sz w:val="20"/>
                <w:szCs w:val="20"/>
              </w:rPr>
              <w:t>(codeListId ատրիբուտ)</w:t>
            </w:r>
          </w:p>
        </w:tc>
        <w:tc>
          <w:tcPr>
            <w:tcW w:w="3402" w:type="dxa"/>
            <w:tcBorders>
              <w:top w:val="single" w:sz="4" w:space="0" w:color="auto"/>
              <w:left w:val="single" w:sz="4" w:space="0" w:color="auto"/>
              <w:bottom w:val="single" w:sz="4" w:space="0" w:color="auto"/>
            </w:tcBorders>
            <w:shd w:val="clear" w:color="auto" w:fill="FFFFFF"/>
          </w:tcPr>
          <w:p w:rsidR="00A92174" w:rsidRPr="004C6051" w:rsidRDefault="00A9217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այն տեղեկագրքի (դասակարգչի) նշագիրը, որին համապատասխան նշված է ծածկագիրը</w:t>
            </w:r>
          </w:p>
        </w:tc>
        <w:tc>
          <w:tcPr>
            <w:tcW w:w="2126" w:type="dxa"/>
            <w:tcBorders>
              <w:top w:val="single" w:sz="4" w:space="0" w:color="auto"/>
              <w:left w:val="single" w:sz="4" w:space="0" w:color="auto"/>
              <w:bottom w:val="single" w:sz="4" w:space="0" w:color="auto"/>
            </w:tcBorders>
            <w:shd w:val="clear" w:color="auto" w:fill="FFFFFF"/>
          </w:tcPr>
          <w:p w:rsidR="00A92174" w:rsidRPr="004C6051" w:rsidRDefault="00281696"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w:t>
            </w:r>
          </w:p>
        </w:tc>
        <w:tc>
          <w:tcPr>
            <w:tcW w:w="4111" w:type="dxa"/>
            <w:tcBorders>
              <w:top w:val="single" w:sz="4" w:space="0" w:color="auto"/>
              <w:left w:val="single" w:sz="4" w:space="0" w:color="auto"/>
              <w:bottom w:val="single" w:sz="4" w:space="0" w:color="auto"/>
            </w:tcBorders>
            <w:shd w:val="clear" w:color="auto" w:fill="FFFFFF"/>
          </w:tcPr>
          <w:p w:rsidR="00A92174" w:rsidRPr="004C6051" w:rsidRDefault="00A9217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csdo:ReferenceDataIdType</w:t>
            </w:r>
            <w:r w:rsidR="00E03A2E" w:rsidRPr="004C6051">
              <w:rPr>
                <w:rStyle w:val="Bodytext211pt"/>
                <w:sz w:val="20"/>
                <w:szCs w:val="20"/>
              </w:rPr>
              <w:t xml:space="preserve"> </w:t>
            </w:r>
            <w:r w:rsidRPr="004C6051">
              <w:rPr>
                <w:rStyle w:val="Bodytext211pt"/>
                <w:sz w:val="20"/>
                <w:szCs w:val="20"/>
              </w:rPr>
              <w:t>(M.SDT.00091)</w:t>
            </w:r>
          </w:p>
          <w:p w:rsidR="00E03A2E" w:rsidRPr="004C6051" w:rsidRDefault="00A92174"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Պայմանանշանների նորմալացված տողը: </w:t>
            </w:r>
          </w:p>
          <w:p w:rsidR="00A92174" w:rsidRPr="004C6051" w:rsidRDefault="00A9217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B8208C" w:rsidRPr="004C6051">
              <w:rPr>
                <w:rStyle w:val="Bodytext211pt"/>
                <w:sz w:val="20"/>
                <w:szCs w:val="20"/>
              </w:rPr>
              <w:t>։</w:t>
            </w:r>
          </w:p>
          <w:p w:rsidR="00A92174" w:rsidRPr="004C6051" w:rsidRDefault="00A9217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A92174" w:rsidRPr="004C6051" w:rsidRDefault="00A9217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A92174" w:rsidRPr="004C6051" w:rsidTr="009637F7">
        <w:trPr>
          <w:jc w:val="center"/>
        </w:trPr>
        <w:tc>
          <w:tcPr>
            <w:tcW w:w="230" w:type="dxa"/>
            <w:tcBorders>
              <w:right w:val="single" w:sz="4" w:space="0" w:color="auto"/>
            </w:tcBorders>
            <w:shd w:val="clear" w:color="auto" w:fill="FFFFFF"/>
          </w:tcPr>
          <w:p w:rsidR="00A92174" w:rsidRPr="004C6051" w:rsidRDefault="00A92174" w:rsidP="009637F7">
            <w:pPr>
              <w:spacing w:after="120"/>
              <w:rPr>
                <w:sz w:val="20"/>
                <w:szCs w:val="20"/>
              </w:rPr>
            </w:pPr>
          </w:p>
        </w:tc>
        <w:tc>
          <w:tcPr>
            <w:tcW w:w="3942" w:type="dxa"/>
            <w:gridSpan w:val="5"/>
            <w:tcBorders>
              <w:top w:val="single" w:sz="4" w:space="0" w:color="auto"/>
              <w:left w:val="single" w:sz="4" w:space="0" w:color="auto"/>
              <w:bottom w:val="single" w:sz="4" w:space="0" w:color="auto"/>
            </w:tcBorders>
            <w:shd w:val="clear" w:color="auto" w:fill="FFFFFF"/>
          </w:tcPr>
          <w:p w:rsidR="00A92174" w:rsidRPr="004C6051" w:rsidRDefault="00A92174" w:rsidP="004C4664">
            <w:pPr>
              <w:pStyle w:val="Bodytext20"/>
              <w:shd w:val="clear" w:color="auto" w:fill="auto"/>
              <w:tabs>
                <w:tab w:val="left" w:pos="586"/>
              </w:tabs>
              <w:spacing w:before="0" w:after="120" w:line="240" w:lineRule="auto"/>
              <w:ind w:firstLine="0"/>
              <w:jc w:val="left"/>
              <w:rPr>
                <w:sz w:val="20"/>
                <w:szCs w:val="20"/>
              </w:rPr>
            </w:pPr>
            <w:r w:rsidRPr="004C6051">
              <w:rPr>
                <w:rStyle w:val="Bodytext211pt"/>
                <w:sz w:val="20"/>
                <w:szCs w:val="20"/>
              </w:rPr>
              <w:t>3.</w:t>
            </w:r>
            <w:r w:rsidR="00E66E78" w:rsidRPr="004C6051">
              <w:rPr>
                <w:rStyle w:val="Bodytext211pt"/>
                <w:sz w:val="20"/>
                <w:szCs w:val="20"/>
              </w:rPr>
              <w:t>9.</w:t>
            </w:r>
            <w:r w:rsidR="00E66E78" w:rsidRPr="004C6051">
              <w:rPr>
                <w:rStyle w:val="Bodytext211pt"/>
                <w:sz w:val="20"/>
                <w:szCs w:val="20"/>
              </w:rPr>
              <w:tab/>
            </w:r>
            <w:r w:rsidRPr="004C6051">
              <w:rPr>
                <w:rStyle w:val="Bodytext211pt"/>
                <w:sz w:val="20"/>
                <w:szCs w:val="20"/>
              </w:rPr>
              <w:t>Բեռնարկղի նույնականացուցիչը</w:t>
            </w:r>
            <w:r w:rsidR="002B1E6D" w:rsidRPr="004C6051">
              <w:rPr>
                <w:rStyle w:val="Bodytext211pt"/>
                <w:sz w:val="20"/>
                <w:szCs w:val="20"/>
              </w:rPr>
              <w:t xml:space="preserve"> </w:t>
            </w:r>
            <w:r w:rsidRPr="004C6051">
              <w:rPr>
                <w:rStyle w:val="Bodytext211pt"/>
                <w:sz w:val="20"/>
                <w:szCs w:val="20"/>
              </w:rPr>
              <w:t>(smsdo:TransportContainerId)</w:t>
            </w:r>
          </w:p>
        </w:tc>
        <w:tc>
          <w:tcPr>
            <w:tcW w:w="3402" w:type="dxa"/>
            <w:tcBorders>
              <w:top w:val="single" w:sz="4" w:space="0" w:color="auto"/>
              <w:left w:val="single" w:sz="4" w:space="0" w:color="auto"/>
              <w:bottom w:val="single" w:sz="4" w:space="0" w:color="auto"/>
            </w:tcBorders>
            <w:shd w:val="clear" w:color="auto" w:fill="FFFFFF"/>
          </w:tcPr>
          <w:p w:rsidR="00A92174" w:rsidRPr="004C6051" w:rsidRDefault="00A9217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բեռնարկղի նույնականացուցիչը</w:t>
            </w:r>
          </w:p>
        </w:tc>
        <w:tc>
          <w:tcPr>
            <w:tcW w:w="2126" w:type="dxa"/>
            <w:tcBorders>
              <w:top w:val="single" w:sz="4" w:space="0" w:color="auto"/>
              <w:left w:val="single" w:sz="4" w:space="0" w:color="auto"/>
              <w:bottom w:val="single" w:sz="4" w:space="0" w:color="auto"/>
            </w:tcBorders>
            <w:shd w:val="clear" w:color="auto" w:fill="FFFFFF"/>
          </w:tcPr>
          <w:p w:rsidR="00A92174" w:rsidRPr="004C6051" w:rsidRDefault="00A9217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M.SM.SDE.00007</w:t>
            </w:r>
          </w:p>
        </w:tc>
        <w:tc>
          <w:tcPr>
            <w:tcW w:w="4111" w:type="dxa"/>
            <w:tcBorders>
              <w:top w:val="single" w:sz="4" w:space="0" w:color="auto"/>
              <w:left w:val="single" w:sz="4" w:space="0" w:color="auto"/>
              <w:bottom w:val="single" w:sz="4" w:space="0" w:color="auto"/>
            </w:tcBorders>
            <w:shd w:val="clear" w:color="auto" w:fill="FFFFFF"/>
          </w:tcPr>
          <w:p w:rsidR="002B1E6D" w:rsidRPr="004C6051" w:rsidRDefault="00A92174"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csdo:Id20Type (M.SDT.00092) Պայմանանշանների նորմալացված տողը։</w:t>
            </w:r>
          </w:p>
          <w:p w:rsidR="00A92174" w:rsidRPr="004C6051" w:rsidRDefault="00A9217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1109CD" w:rsidRPr="004C6051">
              <w:rPr>
                <w:rStyle w:val="Bodytext211pt"/>
                <w:sz w:val="20"/>
                <w:szCs w:val="20"/>
              </w:rPr>
              <w:t>։</w:t>
            </w:r>
          </w:p>
          <w:p w:rsidR="00A92174" w:rsidRPr="004C6051" w:rsidRDefault="00A9217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A92174" w:rsidRPr="004C6051" w:rsidRDefault="00A9217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w:t>
            </w:r>
          </w:p>
        </w:tc>
      </w:tr>
      <w:tr w:rsidR="00A92174" w:rsidRPr="004C6051" w:rsidTr="009637F7">
        <w:trPr>
          <w:jc w:val="center"/>
        </w:trPr>
        <w:tc>
          <w:tcPr>
            <w:tcW w:w="230" w:type="dxa"/>
            <w:tcBorders>
              <w:right w:val="single" w:sz="4" w:space="0" w:color="auto"/>
            </w:tcBorders>
            <w:shd w:val="clear" w:color="auto" w:fill="FFFFFF"/>
          </w:tcPr>
          <w:p w:rsidR="00A92174" w:rsidRPr="004C6051" w:rsidRDefault="00A92174" w:rsidP="009637F7">
            <w:pPr>
              <w:spacing w:after="120"/>
              <w:rPr>
                <w:sz w:val="20"/>
                <w:szCs w:val="20"/>
              </w:rPr>
            </w:pPr>
          </w:p>
        </w:tc>
        <w:tc>
          <w:tcPr>
            <w:tcW w:w="3942" w:type="dxa"/>
            <w:gridSpan w:val="5"/>
            <w:tcBorders>
              <w:top w:val="single" w:sz="4" w:space="0" w:color="auto"/>
              <w:left w:val="single" w:sz="4" w:space="0" w:color="auto"/>
              <w:bottom w:val="single" w:sz="4" w:space="0" w:color="auto"/>
            </w:tcBorders>
            <w:shd w:val="clear" w:color="auto" w:fill="FFFFFF"/>
          </w:tcPr>
          <w:p w:rsidR="00A92174" w:rsidRPr="004C6051" w:rsidRDefault="00A92174" w:rsidP="004C4664">
            <w:pPr>
              <w:pStyle w:val="Bodytext20"/>
              <w:shd w:val="clear" w:color="auto" w:fill="auto"/>
              <w:tabs>
                <w:tab w:val="left" w:pos="586"/>
              </w:tabs>
              <w:spacing w:before="0" w:after="120" w:line="240" w:lineRule="auto"/>
              <w:ind w:firstLine="0"/>
              <w:jc w:val="left"/>
              <w:rPr>
                <w:sz w:val="20"/>
                <w:szCs w:val="20"/>
              </w:rPr>
            </w:pPr>
            <w:r w:rsidRPr="004C6051">
              <w:rPr>
                <w:rStyle w:val="Bodytext211pt"/>
                <w:sz w:val="20"/>
                <w:szCs w:val="20"/>
              </w:rPr>
              <w:t>3.1</w:t>
            </w:r>
            <w:r w:rsidR="00E66E78" w:rsidRPr="004C6051">
              <w:rPr>
                <w:rStyle w:val="Bodytext211pt"/>
                <w:sz w:val="20"/>
                <w:szCs w:val="20"/>
              </w:rPr>
              <w:t>0.</w:t>
            </w:r>
            <w:r w:rsidR="00E66E78" w:rsidRPr="004C6051">
              <w:rPr>
                <w:rStyle w:val="Bodytext211pt"/>
                <w:sz w:val="20"/>
                <w:szCs w:val="20"/>
              </w:rPr>
              <w:tab/>
            </w:r>
            <w:r w:rsidRPr="004C6051">
              <w:rPr>
                <w:rStyle w:val="Bodytext211pt"/>
                <w:sz w:val="20"/>
                <w:szCs w:val="20"/>
              </w:rPr>
              <w:t>Ապրանքային խմբաքանակի նույնականացման համարը (smsdo:ConsignmentId)</w:t>
            </w:r>
          </w:p>
        </w:tc>
        <w:tc>
          <w:tcPr>
            <w:tcW w:w="3402" w:type="dxa"/>
            <w:tcBorders>
              <w:top w:val="single" w:sz="4" w:space="0" w:color="auto"/>
              <w:left w:val="single" w:sz="4" w:space="0" w:color="auto"/>
              <w:bottom w:val="single" w:sz="4" w:space="0" w:color="auto"/>
            </w:tcBorders>
            <w:shd w:val="clear" w:color="auto" w:fill="FFFFFF"/>
          </w:tcPr>
          <w:p w:rsidR="00A92174" w:rsidRPr="004C6051" w:rsidRDefault="00A9217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ապրանքային խմբաքանակի նույնականացման համարը</w:t>
            </w:r>
          </w:p>
        </w:tc>
        <w:tc>
          <w:tcPr>
            <w:tcW w:w="2126" w:type="dxa"/>
            <w:tcBorders>
              <w:top w:val="single" w:sz="4" w:space="0" w:color="auto"/>
              <w:left w:val="single" w:sz="4" w:space="0" w:color="auto"/>
              <w:bottom w:val="single" w:sz="4" w:space="0" w:color="auto"/>
            </w:tcBorders>
            <w:shd w:val="clear" w:color="auto" w:fill="FFFFFF"/>
          </w:tcPr>
          <w:p w:rsidR="00A92174" w:rsidRPr="004C6051" w:rsidRDefault="00A9217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M.SM.SDE.00096</w:t>
            </w:r>
          </w:p>
        </w:tc>
        <w:tc>
          <w:tcPr>
            <w:tcW w:w="4111" w:type="dxa"/>
            <w:tcBorders>
              <w:top w:val="single" w:sz="4" w:space="0" w:color="auto"/>
              <w:left w:val="single" w:sz="4" w:space="0" w:color="auto"/>
              <w:bottom w:val="single" w:sz="4" w:space="0" w:color="auto"/>
            </w:tcBorders>
            <w:shd w:val="clear" w:color="auto" w:fill="FFFFFF"/>
          </w:tcPr>
          <w:p w:rsidR="002B1E6D" w:rsidRPr="004C6051" w:rsidRDefault="00A92174"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csdo:Id20Type (M.SDT.00092) Պայմանանշանների նորմալացված տողը։ </w:t>
            </w:r>
          </w:p>
          <w:p w:rsidR="00A92174" w:rsidRPr="004C6051" w:rsidRDefault="00A9217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3018AE" w:rsidRPr="004C6051">
              <w:rPr>
                <w:rStyle w:val="Bodytext211pt"/>
                <w:sz w:val="20"/>
                <w:szCs w:val="20"/>
              </w:rPr>
              <w:t>։</w:t>
            </w:r>
          </w:p>
          <w:p w:rsidR="00A92174" w:rsidRPr="004C6051" w:rsidRDefault="00A9217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A92174" w:rsidRPr="004C6051" w:rsidRDefault="00A9217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A92174" w:rsidRPr="004C6051" w:rsidTr="009637F7">
        <w:trPr>
          <w:jc w:val="center"/>
        </w:trPr>
        <w:tc>
          <w:tcPr>
            <w:tcW w:w="230" w:type="dxa"/>
            <w:tcBorders>
              <w:right w:val="single" w:sz="4" w:space="0" w:color="auto"/>
            </w:tcBorders>
            <w:shd w:val="clear" w:color="auto" w:fill="FFFFFF"/>
          </w:tcPr>
          <w:p w:rsidR="00A92174" w:rsidRPr="004C6051" w:rsidRDefault="00A92174" w:rsidP="009637F7">
            <w:pPr>
              <w:spacing w:after="120"/>
              <w:rPr>
                <w:sz w:val="20"/>
                <w:szCs w:val="20"/>
              </w:rPr>
            </w:pPr>
          </w:p>
        </w:tc>
        <w:tc>
          <w:tcPr>
            <w:tcW w:w="3942" w:type="dxa"/>
            <w:gridSpan w:val="5"/>
            <w:tcBorders>
              <w:top w:val="single" w:sz="4" w:space="0" w:color="auto"/>
              <w:left w:val="single" w:sz="4" w:space="0" w:color="auto"/>
              <w:bottom w:val="single" w:sz="4" w:space="0" w:color="auto"/>
            </w:tcBorders>
            <w:shd w:val="clear" w:color="auto" w:fill="FFFFFF"/>
          </w:tcPr>
          <w:p w:rsidR="00A92174" w:rsidRPr="004C6051" w:rsidRDefault="00A92174" w:rsidP="004C4664">
            <w:pPr>
              <w:pStyle w:val="Bodytext20"/>
              <w:shd w:val="clear" w:color="auto" w:fill="auto"/>
              <w:tabs>
                <w:tab w:val="left" w:pos="586"/>
              </w:tabs>
              <w:spacing w:before="0" w:after="120" w:line="240" w:lineRule="auto"/>
              <w:ind w:firstLine="0"/>
              <w:jc w:val="left"/>
              <w:rPr>
                <w:sz w:val="20"/>
                <w:szCs w:val="20"/>
              </w:rPr>
            </w:pPr>
            <w:r w:rsidRPr="004C6051">
              <w:rPr>
                <w:rStyle w:val="Bodytext211pt"/>
                <w:sz w:val="20"/>
                <w:szCs w:val="20"/>
              </w:rPr>
              <w:t>3.1</w:t>
            </w:r>
            <w:r w:rsidR="00063739" w:rsidRPr="004C6051">
              <w:rPr>
                <w:rStyle w:val="Bodytext211pt"/>
                <w:sz w:val="20"/>
                <w:szCs w:val="20"/>
              </w:rPr>
              <w:t>1.</w:t>
            </w:r>
            <w:r w:rsidR="00063739" w:rsidRPr="004C6051">
              <w:rPr>
                <w:rStyle w:val="Bodytext211pt"/>
                <w:sz w:val="20"/>
                <w:szCs w:val="20"/>
              </w:rPr>
              <w:tab/>
            </w:r>
            <w:r w:rsidRPr="004C6051">
              <w:rPr>
                <w:rStyle w:val="Bodytext211pt"/>
                <w:sz w:val="20"/>
                <w:szCs w:val="20"/>
              </w:rPr>
              <w:t>Այլ տեղեկություններ (csdo:AdditionalInfoText)</w:t>
            </w:r>
          </w:p>
        </w:tc>
        <w:tc>
          <w:tcPr>
            <w:tcW w:w="3402" w:type="dxa"/>
            <w:tcBorders>
              <w:top w:val="single" w:sz="4" w:space="0" w:color="auto"/>
              <w:left w:val="single" w:sz="4" w:space="0" w:color="auto"/>
              <w:bottom w:val="single" w:sz="4" w:space="0" w:color="auto"/>
            </w:tcBorders>
            <w:shd w:val="clear" w:color="auto" w:fill="FFFFFF"/>
          </w:tcPr>
          <w:p w:rsidR="00A92174" w:rsidRPr="004C6051" w:rsidRDefault="00A9217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կարանտինային հսկողության վերցված արտադրանքի խմբաքանակի տարբերակիչ նշանների (մականշվածքի) մասին լրացուցիչ տեղեկատվություն</w:t>
            </w:r>
          </w:p>
        </w:tc>
        <w:tc>
          <w:tcPr>
            <w:tcW w:w="2126" w:type="dxa"/>
            <w:tcBorders>
              <w:top w:val="single" w:sz="4" w:space="0" w:color="auto"/>
              <w:left w:val="single" w:sz="4" w:space="0" w:color="auto"/>
              <w:bottom w:val="single" w:sz="4" w:space="0" w:color="auto"/>
            </w:tcBorders>
            <w:shd w:val="clear" w:color="auto" w:fill="FFFFFF"/>
          </w:tcPr>
          <w:p w:rsidR="00A92174" w:rsidRPr="004C6051" w:rsidRDefault="00A9217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M.SDE.00046</w:t>
            </w:r>
          </w:p>
        </w:tc>
        <w:tc>
          <w:tcPr>
            <w:tcW w:w="4111" w:type="dxa"/>
            <w:tcBorders>
              <w:top w:val="single" w:sz="4" w:space="0" w:color="auto"/>
              <w:left w:val="single" w:sz="4" w:space="0" w:color="auto"/>
              <w:bottom w:val="single" w:sz="4" w:space="0" w:color="auto"/>
            </w:tcBorders>
            <w:shd w:val="clear" w:color="auto" w:fill="FFFFFF"/>
          </w:tcPr>
          <w:p w:rsidR="00A92174" w:rsidRPr="004C6051" w:rsidRDefault="00A9217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csdo:Тext4000Tуре (M.SDT.00088) Պայմանանշանների տողը:</w:t>
            </w:r>
          </w:p>
          <w:p w:rsidR="00A92174" w:rsidRPr="004C6051" w:rsidRDefault="00A9217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6A3B5C" w:rsidRPr="004C6051">
              <w:rPr>
                <w:rStyle w:val="Bodytext211pt"/>
                <w:sz w:val="20"/>
                <w:szCs w:val="20"/>
              </w:rPr>
              <w:t>։</w:t>
            </w:r>
          </w:p>
          <w:p w:rsidR="00A92174" w:rsidRPr="004C6051" w:rsidRDefault="00A9217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4000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A92174" w:rsidRPr="004C6051" w:rsidRDefault="00A9217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A92174" w:rsidRPr="004C6051" w:rsidTr="009637F7">
        <w:trPr>
          <w:jc w:val="center"/>
        </w:trPr>
        <w:tc>
          <w:tcPr>
            <w:tcW w:w="230" w:type="dxa"/>
            <w:tcBorders>
              <w:right w:val="single" w:sz="4" w:space="0" w:color="auto"/>
            </w:tcBorders>
            <w:shd w:val="clear" w:color="auto" w:fill="FFFFFF"/>
          </w:tcPr>
          <w:p w:rsidR="00A92174" w:rsidRPr="004C6051" w:rsidRDefault="00A92174" w:rsidP="009637F7">
            <w:pPr>
              <w:spacing w:after="120"/>
              <w:rPr>
                <w:sz w:val="20"/>
                <w:szCs w:val="20"/>
              </w:rPr>
            </w:pPr>
          </w:p>
        </w:tc>
        <w:tc>
          <w:tcPr>
            <w:tcW w:w="3942" w:type="dxa"/>
            <w:gridSpan w:val="5"/>
            <w:tcBorders>
              <w:top w:val="single" w:sz="4" w:space="0" w:color="auto"/>
              <w:left w:val="single" w:sz="4" w:space="0" w:color="auto"/>
              <w:bottom w:val="single" w:sz="4" w:space="0" w:color="auto"/>
            </w:tcBorders>
            <w:shd w:val="clear" w:color="auto" w:fill="FFFFFF"/>
          </w:tcPr>
          <w:p w:rsidR="00A92174" w:rsidRPr="004C6051" w:rsidRDefault="00A92174" w:rsidP="004C4664">
            <w:pPr>
              <w:pStyle w:val="Bodytext20"/>
              <w:shd w:val="clear" w:color="auto" w:fill="auto"/>
              <w:tabs>
                <w:tab w:val="left" w:pos="586"/>
              </w:tabs>
              <w:spacing w:before="0" w:after="120" w:line="240" w:lineRule="auto"/>
              <w:ind w:firstLine="0"/>
              <w:jc w:val="left"/>
              <w:rPr>
                <w:sz w:val="20"/>
                <w:szCs w:val="20"/>
              </w:rPr>
            </w:pPr>
            <w:r w:rsidRPr="004C6051">
              <w:rPr>
                <w:rStyle w:val="Bodytext211pt"/>
                <w:sz w:val="20"/>
                <w:szCs w:val="20"/>
              </w:rPr>
              <w:t>3.1</w:t>
            </w:r>
            <w:r w:rsidR="00063739" w:rsidRPr="004C6051">
              <w:rPr>
                <w:rStyle w:val="Bodytext211pt"/>
                <w:sz w:val="20"/>
                <w:szCs w:val="20"/>
              </w:rPr>
              <w:t>2.</w:t>
            </w:r>
            <w:r w:rsidR="00063739" w:rsidRPr="004C6051">
              <w:rPr>
                <w:rStyle w:val="Bodytext211pt"/>
                <w:sz w:val="20"/>
                <w:szCs w:val="20"/>
              </w:rPr>
              <w:tab/>
            </w:r>
            <w:r w:rsidRPr="004C6051">
              <w:rPr>
                <w:rStyle w:val="Bodytext211pt"/>
                <w:sz w:val="20"/>
                <w:szCs w:val="20"/>
              </w:rPr>
              <w:t xml:space="preserve">Խմբաքանակում կարանտինային հսկողության վերցված արտադրանքի մասին տեղեկություններ </w:t>
            </w:r>
          </w:p>
          <w:p w:rsidR="00A92174" w:rsidRPr="004C6051" w:rsidRDefault="00A92174" w:rsidP="004C4664">
            <w:pPr>
              <w:pStyle w:val="Bodytext20"/>
              <w:shd w:val="clear" w:color="auto" w:fill="auto"/>
              <w:tabs>
                <w:tab w:val="left" w:pos="586"/>
              </w:tabs>
              <w:spacing w:before="0" w:after="120" w:line="240" w:lineRule="auto"/>
              <w:ind w:firstLine="0"/>
              <w:jc w:val="left"/>
              <w:rPr>
                <w:rStyle w:val="Bodytext211pt"/>
                <w:sz w:val="20"/>
                <w:szCs w:val="20"/>
              </w:rPr>
            </w:pPr>
            <w:r w:rsidRPr="004C6051">
              <w:rPr>
                <w:rStyle w:val="Bodytext211pt"/>
                <w:sz w:val="20"/>
                <w:szCs w:val="20"/>
              </w:rPr>
              <w:t>(smcdo:PhytosanitaryConsignmentItemMeasureDetails)</w:t>
            </w:r>
          </w:p>
          <w:p w:rsidR="004C4664" w:rsidRPr="004C6051" w:rsidRDefault="004C4664" w:rsidP="004C4664">
            <w:pPr>
              <w:pStyle w:val="Bodytext20"/>
              <w:shd w:val="clear" w:color="auto" w:fill="auto"/>
              <w:tabs>
                <w:tab w:val="left" w:pos="586"/>
              </w:tabs>
              <w:spacing w:before="0" w:after="120" w:line="240" w:lineRule="auto"/>
              <w:ind w:firstLine="0"/>
              <w:jc w:val="left"/>
              <w:rPr>
                <w:sz w:val="20"/>
                <w:szCs w:val="20"/>
              </w:rPr>
            </w:pPr>
          </w:p>
        </w:tc>
        <w:tc>
          <w:tcPr>
            <w:tcW w:w="3402" w:type="dxa"/>
            <w:tcBorders>
              <w:top w:val="single" w:sz="4" w:space="0" w:color="auto"/>
              <w:left w:val="single" w:sz="4" w:space="0" w:color="auto"/>
              <w:bottom w:val="single" w:sz="4" w:space="0" w:color="auto"/>
            </w:tcBorders>
            <w:shd w:val="clear" w:color="auto" w:fill="FFFFFF"/>
          </w:tcPr>
          <w:p w:rsidR="00A92174" w:rsidRPr="004C6051" w:rsidRDefault="00A9217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խմբաքանակում կարանտինային հսկողության վերցված արտադրանքի մասին տեղեկատվություն</w:t>
            </w:r>
          </w:p>
        </w:tc>
        <w:tc>
          <w:tcPr>
            <w:tcW w:w="2126" w:type="dxa"/>
            <w:tcBorders>
              <w:top w:val="single" w:sz="4" w:space="0" w:color="auto"/>
              <w:left w:val="single" w:sz="4" w:space="0" w:color="auto"/>
              <w:bottom w:val="single" w:sz="4" w:space="0" w:color="auto"/>
            </w:tcBorders>
            <w:shd w:val="clear" w:color="auto" w:fill="FFFFFF"/>
          </w:tcPr>
          <w:p w:rsidR="00A92174" w:rsidRPr="004C6051" w:rsidRDefault="00A9217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M.SM.</w:t>
            </w:r>
            <w:smartTag w:uri="urn:schemas-microsoft-com:office:smarttags" w:element="stockticker">
              <w:r w:rsidRPr="004C6051">
                <w:rPr>
                  <w:rStyle w:val="Bodytext211pt"/>
                  <w:sz w:val="20"/>
                  <w:szCs w:val="20"/>
                </w:rPr>
                <w:t>CDE</w:t>
              </w:r>
            </w:smartTag>
            <w:r w:rsidRPr="004C6051">
              <w:rPr>
                <w:rStyle w:val="Bodytext211pt"/>
                <w:sz w:val="20"/>
                <w:szCs w:val="20"/>
              </w:rPr>
              <w:t>.00203</w:t>
            </w:r>
          </w:p>
        </w:tc>
        <w:tc>
          <w:tcPr>
            <w:tcW w:w="4111" w:type="dxa"/>
            <w:tcBorders>
              <w:top w:val="single" w:sz="4" w:space="0" w:color="auto"/>
              <w:left w:val="single" w:sz="4" w:space="0" w:color="auto"/>
              <w:bottom w:val="single" w:sz="4" w:space="0" w:color="auto"/>
            </w:tcBorders>
            <w:shd w:val="clear" w:color="auto" w:fill="FFFFFF"/>
          </w:tcPr>
          <w:p w:rsidR="00A92174" w:rsidRPr="004C6051" w:rsidRDefault="00A9217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smcdo:PhytosanitaryConsignmentItemMeasureDetailsTуре (M.SM.</w:t>
            </w:r>
            <w:smartTag w:uri="urn:schemas-microsoft-com:office:smarttags" w:element="stockticker">
              <w:r w:rsidRPr="004C6051">
                <w:rPr>
                  <w:rStyle w:val="Bodytext211pt"/>
                  <w:sz w:val="20"/>
                  <w:szCs w:val="20"/>
                </w:rPr>
                <w:t>CDT</w:t>
              </w:r>
            </w:smartTag>
            <w:r w:rsidRPr="004C6051">
              <w:rPr>
                <w:rStyle w:val="Bodytext211pt"/>
                <w:sz w:val="20"/>
                <w:szCs w:val="20"/>
              </w:rPr>
              <w:t>.00185)</w:t>
            </w:r>
          </w:p>
          <w:p w:rsidR="00A92174" w:rsidRPr="004C6051" w:rsidRDefault="00A9217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Որոշվում է ներդրված տարրերի արժեքների տիրույթներով</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A92174" w:rsidRPr="004C6051" w:rsidRDefault="00A9217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A92174" w:rsidRPr="004C6051" w:rsidTr="009637F7">
        <w:trPr>
          <w:jc w:val="center"/>
        </w:trPr>
        <w:tc>
          <w:tcPr>
            <w:tcW w:w="230" w:type="dxa"/>
            <w:shd w:val="clear" w:color="auto" w:fill="FFFFFF"/>
          </w:tcPr>
          <w:p w:rsidR="00A92174" w:rsidRPr="004C6051" w:rsidRDefault="00A92174" w:rsidP="009637F7">
            <w:pPr>
              <w:spacing w:after="120"/>
              <w:rPr>
                <w:sz w:val="20"/>
                <w:szCs w:val="20"/>
              </w:rPr>
            </w:pPr>
          </w:p>
        </w:tc>
        <w:tc>
          <w:tcPr>
            <w:tcW w:w="270" w:type="dxa"/>
            <w:tcBorders>
              <w:top w:val="single" w:sz="4" w:space="0" w:color="auto"/>
              <w:right w:val="single" w:sz="4" w:space="0" w:color="auto"/>
            </w:tcBorders>
            <w:shd w:val="clear" w:color="auto" w:fill="FFFFFF"/>
          </w:tcPr>
          <w:p w:rsidR="00A92174" w:rsidRPr="004C6051" w:rsidRDefault="00A92174"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A92174" w:rsidRPr="004C6051" w:rsidRDefault="00A92174" w:rsidP="004C4664">
            <w:pPr>
              <w:pStyle w:val="Bodytext20"/>
              <w:shd w:val="clear" w:color="auto" w:fill="auto"/>
              <w:tabs>
                <w:tab w:val="left" w:pos="874"/>
              </w:tabs>
              <w:spacing w:before="0" w:after="120" w:line="240" w:lineRule="auto"/>
              <w:ind w:firstLine="0"/>
              <w:jc w:val="left"/>
              <w:rPr>
                <w:sz w:val="20"/>
                <w:szCs w:val="20"/>
              </w:rPr>
            </w:pPr>
            <w:r w:rsidRPr="004C6051">
              <w:rPr>
                <w:rStyle w:val="Bodytext211pt"/>
                <w:sz w:val="20"/>
                <w:szCs w:val="20"/>
              </w:rPr>
              <w:t>3.12.</w:t>
            </w:r>
            <w:r w:rsidR="00063739" w:rsidRPr="004C6051">
              <w:rPr>
                <w:rStyle w:val="Bodytext211pt"/>
                <w:sz w:val="20"/>
                <w:szCs w:val="20"/>
              </w:rPr>
              <w:t>1.</w:t>
            </w:r>
            <w:r w:rsidR="00063739" w:rsidRPr="004C6051">
              <w:rPr>
                <w:rStyle w:val="Bodytext211pt"/>
                <w:sz w:val="20"/>
                <w:szCs w:val="20"/>
              </w:rPr>
              <w:tab/>
            </w:r>
            <w:r w:rsidRPr="004C6051">
              <w:rPr>
                <w:rStyle w:val="Bodytext211pt"/>
                <w:sz w:val="20"/>
                <w:szCs w:val="20"/>
              </w:rPr>
              <w:t>Ապրանքի քանակը (csdo:UnifiedCommodityMeasure)</w:t>
            </w:r>
          </w:p>
        </w:tc>
        <w:tc>
          <w:tcPr>
            <w:tcW w:w="3402" w:type="dxa"/>
            <w:tcBorders>
              <w:top w:val="single" w:sz="4" w:space="0" w:color="auto"/>
              <w:left w:val="single" w:sz="4" w:space="0" w:color="auto"/>
              <w:bottom w:val="single" w:sz="4" w:space="0" w:color="auto"/>
            </w:tcBorders>
            <w:shd w:val="clear" w:color="auto" w:fill="FFFFFF"/>
          </w:tcPr>
          <w:p w:rsidR="00A92174" w:rsidRPr="004C6051" w:rsidRDefault="00A9217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կարանտինային հսկողության վերցված արտադրանքի քանակը խմբաքանակում</w:t>
            </w:r>
          </w:p>
        </w:tc>
        <w:tc>
          <w:tcPr>
            <w:tcW w:w="2126" w:type="dxa"/>
            <w:tcBorders>
              <w:top w:val="single" w:sz="4" w:space="0" w:color="auto"/>
              <w:left w:val="single" w:sz="4" w:space="0" w:color="auto"/>
              <w:bottom w:val="single" w:sz="4" w:space="0" w:color="auto"/>
            </w:tcBorders>
            <w:shd w:val="clear" w:color="auto" w:fill="FFFFFF"/>
          </w:tcPr>
          <w:p w:rsidR="00A92174" w:rsidRPr="004C6051" w:rsidRDefault="00A9217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M.SDE.00167</w:t>
            </w:r>
          </w:p>
        </w:tc>
        <w:tc>
          <w:tcPr>
            <w:tcW w:w="4111" w:type="dxa"/>
            <w:tcBorders>
              <w:top w:val="single" w:sz="4" w:space="0" w:color="auto"/>
              <w:left w:val="single" w:sz="4" w:space="0" w:color="auto"/>
              <w:bottom w:val="single" w:sz="4" w:space="0" w:color="auto"/>
            </w:tcBorders>
            <w:shd w:val="clear" w:color="auto" w:fill="FFFFFF"/>
          </w:tcPr>
          <w:p w:rsidR="00A92174" w:rsidRPr="004C6051" w:rsidRDefault="00A9217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csdo:UnifiedPhysicalMeasureType</w:t>
            </w:r>
            <w:r w:rsidR="00EB6DB7" w:rsidRPr="004C6051">
              <w:rPr>
                <w:rStyle w:val="Bodytext211pt"/>
                <w:sz w:val="20"/>
                <w:szCs w:val="20"/>
              </w:rPr>
              <w:t xml:space="preserve"> </w:t>
            </w:r>
            <w:r w:rsidRPr="004C6051">
              <w:rPr>
                <w:rStyle w:val="Bodytext211pt"/>
                <w:sz w:val="20"/>
                <w:szCs w:val="20"/>
              </w:rPr>
              <w:t>(M.SDT.00122)</w:t>
            </w:r>
          </w:p>
          <w:p w:rsidR="00A92174" w:rsidRPr="004C6051" w:rsidRDefault="00A9217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Թիվը՝ հաշվարկման տասական համակարգում։</w:t>
            </w:r>
          </w:p>
          <w:p w:rsidR="00A92174" w:rsidRPr="004C6051" w:rsidRDefault="00A9217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Թվանշանների առավելագույն քանակը՝ 24</w:t>
            </w:r>
            <w:r w:rsidR="003B446F" w:rsidRPr="004C6051">
              <w:rPr>
                <w:rStyle w:val="Bodytext211pt"/>
                <w:sz w:val="20"/>
                <w:szCs w:val="20"/>
              </w:rPr>
              <w:t>։</w:t>
            </w:r>
          </w:p>
          <w:p w:rsidR="00A92174" w:rsidRPr="004C6051" w:rsidRDefault="00A9217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Կոտորակային թվանշանների առավելագույն քանակը՝ 6</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A92174" w:rsidRPr="004C6051" w:rsidRDefault="00A9217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2B2065" w:rsidRPr="004C6051" w:rsidTr="009637F7">
        <w:trPr>
          <w:jc w:val="center"/>
        </w:trPr>
        <w:tc>
          <w:tcPr>
            <w:tcW w:w="230" w:type="dxa"/>
            <w:shd w:val="clear" w:color="auto" w:fill="FFFFFF"/>
          </w:tcPr>
          <w:p w:rsidR="002B2065" w:rsidRPr="004C6051" w:rsidRDefault="002B2065" w:rsidP="009637F7">
            <w:pPr>
              <w:spacing w:after="120"/>
              <w:rPr>
                <w:sz w:val="20"/>
                <w:szCs w:val="20"/>
              </w:rPr>
            </w:pPr>
          </w:p>
        </w:tc>
        <w:tc>
          <w:tcPr>
            <w:tcW w:w="270" w:type="dxa"/>
            <w:shd w:val="clear" w:color="auto" w:fill="FFFFFF"/>
          </w:tcPr>
          <w:p w:rsidR="002B2065" w:rsidRPr="004C6051" w:rsidRDefault="002B2065" w:rsidP="009637F7">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2B2065" w:rsidRPr="004C6051" w:rsidRDefault="002B2065"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2B2065" w:rsidRPr="004C6051" w:rsidRDefault="008266A7" w:rsidP="004C4664">
            <w:pPr>
              <w:pStyle w:val="Bodytext20"/>
              <w:shd w:val="clear" w:color="auto" w:fill="auto"/>
              <w:tabs>
                <w:tab w:val="left" w:pos="691"/>
              </w:tabs>
              <w:spacing w:before="0" w:after="120" w:line="240" w:lineRule="auto"/>
              <w:ind w:firstLine="0"/>
              <w:jc w:val="left"/>
              <w:rPr>
                <w:sz w:val="20"/>
                <w:szCs w:val="20"/>
              </w:rPr>
            </w:pPr>
            <w:r w:rsidRPr="004C6051">
              <w:rPr>
                <w:rStyle w:val="Bodytext211pt"/>
                <w:sz w:val="20"/>
                <w:szCs w:val="20"/>
              </w:rPr>
              <w:t>ա)</w:t>
            </w:r>
            <w:r w:rsidRPr="004C6051">
              <w:rPr>
                <w:rStyle w:val="Bodytext211pt"/>
                <w:sz w:val="20"/>
                <w:szCs w:val="20"/>
              </w:rPr>
              <w:tab/>
            </w:r>
            <w:r w:rsidR="002B2065" w:rsidRPr="004C6051">
              <w:rPr>
                <w:rStyle w:val="Bodytext211pt"/>
                <w:sz w:val="20"/>
                <w:szCs w:val="20"/>
              </w:rPr>
              <w:t>Չափման միավորը (measurementUnitCode ատրիբուտ)</w:t>
            </w:r>
          </w:p>
        </w:tc>
        <w:tc>
          <w:tcPr>
            <w:tcW w:w="3402" w:type="dxa"/>
            <w:tcBorders>
              <w:top w:val="single" w:sz="4" w:space="0" w:color="auto"/>
              <w:left w:val="single" w:sz="4" w:space="0" w:color="auto"/>
              <w:bottom w:val="single" w:sz="4" w:space="0" w:color="auto"/>
            </w:tcBorders>
            <w:shd w:val="clear" w:color="auto" w:fill="FFFFFF"/>
          </w:tcPr>
          <w:p w:rsidR="002B2065" w:rsidRPr="004C6051" w:rsidRDefault="002B206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չափման միավորի ծածկագրային նշագիրը</w:t>
            </w:r>
          </w:p>
        </w:tc>
        <w:tc>
          <w:tcPr>
            <w:tcW w:w="2126" w:type="dxa"/>
            <w:tcBorders>
              <w:top w:val="single" w:sz="4" w:space="0" w:color="auto"/>
              <w:left w:val="single" w:sz="4" w:space="0" w:color="auto"/>
              <w:bottom w:val="single" w:sz="4" w:space="0" w:color="auto"/>
            </w:tcBorders>
            <w:shd w:val="clear" w:color="auto" w:fill="FFFFFF"/>
          </w:tcPr>
          <w:p w:rsidR="002B2065" w:rsidRPr="004C6051" w:rsidRDefault="002B206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w:t>
            </w:r>
          </w:p>
        </w:tc>
        <w:tc>
          <w:tcPr>
            <w:tcW w:w="4111" w:type="dxa"/>
            <w:tcBorders>
              <w:top w:val="single" w:sz="4" w:space="0" w:color="auto"/>
              <w:left w:val="single" w:sz="4" w:space="0" w:color="auto"/>
              <w:bottom w:val="single" w:sz="4" w:space="0" w:color="auto"/>
            </w:tcBorders>
            <w:shd w:val="clear" w:color="auto" w:fill="FFFFFF"/>
          </w:tcPr>
          <w:p w:rsidR="00EB6DB7" w:rsidRPr="004C6051" w:rsidRDefault="002B2065"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csdo:MeasurementUnitCodeType (M.SDT.00074) Տառաթվային ծածկագիրը: </w:t>
            </w:r>
          </w:p>
          <w:p w:rsidR="002B2065" w:rsidRPr="004C6051" w:rsidRDefault="002B206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Ձ</w:t>
            </w:r>
            <w:r w:rsidR="00063739" w:rsidRPr="004C6051">
              <w:rPr>
                <w:rStyle w:val="Bodytext211pt"/>
                <w:sz w:val="20"/>
                <w:szCs w:val="20"/>
              </w:rPr>
              <w:t>եւ</w:t>
            </w:r>
            <w:r w:rsidRPr="004C6051">
              <w:rPr>
                <w:rStyle w:val="Bodytext211pt"/>
                <w:sz w:val="20"/>
                <w:szCs w:val="20"/>
              </w:rPr>
              <w:t>անմուշը՝ [0-9A-Z] {2,3}</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2B2065" w:rsidRPr="004C6051" w:rsidRDefault="002B206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2B2065" w:rsidRPr="004C6051" w:rsidTr="009637F7">
        <w:trPr>
          <w:jc w:val="center"/>
        </w:trPr>
        <w:tc>
          <w:tcPr>
            <w:tcW w:w="230" w:type="dxa"/>
            <w:shd w:val="clear" w:color="auto" w:fill="FFFFFF"/>
          </w:tcPr>
          <w:p w:rsidR="002B2065" w:rsidRPr="004C6051" w:rsidRDefault="002B2065" w:rsidP="009637F7">
            <w:pPr>
              <w:spacing w:after="120"/>
              <w:rPr>
                <w:sz w:val="20"/>
                <w:szCs w:val="20"/>
              </w:rPr>
            </w:pPr>
          </w:p>
        </w:tc>
        <w:tc>
          <w:tcPr>
            <w:tcW w:w="270" w:type="dxa"/>
            <w:shd w:val="clear" w:color="auto" w:fill="FFFFFF"/>
          </w:tcPr>
          <w:p w:rsidR="002B2065" w:rsidRPr="004C6051" w:rsidRDefault="002B2065" w:rsidP="009637F7">
            <w:pPr>
              <w:pStyle w:val="Bodytext20"/>
              <w:shd w:val="clear" w:color="auto" w:fill="auto"/>
              <w:spacing w:before="0" w:after="120" w:line="240" w:lineRule="auto"/>
              <w:ind w:firstLine="0"/>
              <w:jc w:val="left"/>
              <w:rPr>
                <w:rStyle w:val="Bodytext211pt"/>
                <w:sz w:val="20"/>
                <w:szCs w:val="20"/>
              </w:rPr>
            </w:pPr>
          </w:p>
        </w:tc>
        <w:tc>
          <w:tcPr>
            <w:tcW w:w="225" w:type="dxa"/>
            <w:tcBorders>
              <w:bottom w:val="single" w:sz="4" w:space="0" w:color="auto"/>
              <w:right w:val="single" w:sz="4" w:space="0" w:color="auto"/>
            </w:tcBorders>
            <w:shd w:val="clear" w:color="auto" w:fill="FFFFFF"/>
          </w:tcPr>
          <w:p w:rsidR="002B2065" w:rsidRPr="004C6051" w:rsidRDefault="002B2065"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2B2065" w:rsidRPr="004C6051" w:rsidRDefault="008266A7" w:rsidP="004C4664">
            <w:pPr>
              <w:pStyle w:val="Bodytext20"/>
              <w:shd w:val="clear" w:color="auto" w:fill="auto"/>
              <w:tabs>
                <w:tab w:val="left" w:pos="691"/>
              </w:tabs>
              <w:spacing w:before="0" w:after="120" w:line="240" w:lineRule="auto"/>
              <w:ind w:firstLine="0"/>
              <w:jc w:val="left"/>
              <w:rPr>
                <w:sz w:val="20"/>
                <w:szCs w:val="20"/>
              </w:rPr>
            </w:pPr>
            <w:r w:rsidRPr="004C6051">
              <w:rPr>
                <w:rStyle w:val="Bodytext211pt"/>
                <w:sz w:val="20"/>
                <w:szCs w:val="20"/>
              </w:rPr>
              <w:t>բ)</w:t>
            </w:r>
            <w:r w:rsidRPr="004C6051">
              <w:rPr>
                <w:rStyle w:val="Bodytext211pt"/>
                <w:sz w:val="20"/>
                <w:szCs w:val="20"/>
              </w:rPr>
              <w:tab/>
            </w:r>
            <w:r w:rsidR="002B2065" w:rsidRPr="004C6051">
              <w:rPr>
                <w:rStyle w:val="Bodytext211pt"/>
                <w:sz w:val="20"/>
                <w:szCs w:val="20"/>
              </w:rPr>
              <w:t>Տեղեկագրքի (դասակարգչի) նույնականացուցիչը</w:t>
            </w:r>
            <w:r w:rsidR="00056A12" w:rsidRPr="004C6051">
              <w:rPr>
                <w:rStyle w:val="Bodytext211pt"/>
                <w:sz w:val="20"/>
                <w:szCs w:val="20"/>
              </w:rPr>
              <w:t xml:space="preserve"> </w:t>
            </w:r>
            <w:r w:rsidR="002B2065" w:rsidRPr="004C6051">
              <w:rPr>
                <w:rStyle w:val="Bodytext211pt"/>
                <w:sz w:val="20"/>
                <w:szCs w:val="20"/>
              </w:rPr>
              <w:t>(measurementUnitCodeListId ատրիբուտ)</w:t>
            </w:r>
          </w:p>
        </w:tc>
        <w:tc>
          <w:tcPr>
            <w:tcW w:w="3402" w:type="dxa"/>
            <w:tcBorders>
              <w:top w:val="single" w:sz="4" w:space="0" w:color="auto"/>
              <w:left w:val="single" w:sz="4" w:space="0" w:color="auto"/>
              <w:bottom w:val="single" w:sz="4" w:space="0" w:color="auto"/>
            </w:tcBorders>
            <w:shd w:val="clear" w:color="auto" w:fill="FFFFFF"/>
          </w:tcPr>
          <w:p w:rsidR="002B2065" w:rsidRPr="004C6051" w:rsidRDefault="002B206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չափման միավորների դասակարգչի նույնականացուցիչը</w:t>
            </w:r>
          </w:p>
        </w:tc>
        <w:tc>
          <w:tcPr>
            <w:tcW w:w="2126" w:type="dxa"/>
            <w:tcBorders>
              <w:top w:val="single" w:sz="4" w:space="0" w:color="auto"/>
              <w:left w:val="single" w:sz="4" w:space="0" w:color="auto"/>
              <w:bottom w:val="single" w:sz="4" w:space="0" w:color="auto"/>
            </w:tcBorders>
            <w:shd w:val="clear" w:color="auto" w:fill="FFFFFF"/>
          </w:tcPr>
          <w:p w:rsidR="002B2065" w:rsidRPr="004C6051" w:rsidRDefault="002B206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w:t>
            </w:r>
          </w:p>
        </w:tc>
        <w:tc>
          <w:tcPr>
            <w:tcW w:w="4111" w:type="dxa"/>
            <w:tcBorders>
              <w:top w:val="single" w:sz="4" w:space="0" w:color="auto"/>
              <w:left w:val="single" w:sz="4" w:space="0" w:color="auto"/>
              <w:bottom w:val="single" w:sz="4" w:space="0" w:color="auto"/>
            </w:tcBorders>
            <w:shd w:val="clear" w:color="auto" w:fill="FFFFFF"/>
          </w:tcPr>
          <w:p w:rsidR="002B2065" w:rsidRPr="004C6051" w:rsidRDefault="002B206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csdo:ReferenceDataldTуре (M.SDT.00091)</w:t>
            </w:r>
          </w:p>
          <w:p w:rsidR="00EB6DB7" w:rsidRPr="004C6051" w:rsidRDefault="002B2065"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Պայմանանշանների նորմալացված տողը: </w:t>
            </w:r>
          </w:p>
          <w:p w:rsidR="002B2065" w:rsidRPr="004C6051" w:rsidRDefault="002B206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161110" w:rsidRPr="004C6051">
              <w:rPr>
                <w:rStyle w:val="Bodytext211pt"/>
                <w:sz w:val="20"/>
                <w:szCs w:val="20"/>
              </w:rPr>
              <w:t>։</w:t>
            </w:r>
          </w:p>
          <w:p w:rsidR="002B2065" w:rsidRPr="004C6051" w:rsidRDefault="002B206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2B2065" w:rsidRPr="004C6051" w:rsidRDefault="002B206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2B2065" w:rsidRPr="004C6051" w:rsidTr="009637F7">
        <w:trPr>
          <w:jc w:val="center"/>
        </w:trPr>
        <w:tc>
          <w:tcPr>
            <w:tcW w:w="230" w:type="dxa"/>
            <w:shd w:val="clear" w:color="auto" w:fill="FFFFFF"/>
          </w:tcPr>
          <w:p w:rsidR="002B2065" w:rsidRPr="004C6051" w:rsidRDefault="002B2065" w:rsidP="009637F7">
            <w:pPr>
              <w:spacing w:after="120"/>
              <w:rPr>
                <w:sz w:val="20"/>
                <w:szCs w:val="20"/>
              </w:rPr>
            </w:pPr>
          </w:p>
        </w:tc>
        <w:tc>
          <w:tcPr>
            <w:tcW w:w="270" w:type="dxa"/>
            <w:tcBorders>
              <w:right w:val="single" w:sz="4" w:space="0" w:color="auto"/>
            </w:tcBorders>
            <w:shd w:val="clear" w:color="auto" w:fill="FFFFFF"/>
          </w:tcPr>
          <w:p w:rsidR="002B2065" w:rsidRPr="004C6051" w:rsidRDefault="002B2065"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2B2065" w:rsidRPr="004C6051" w:rsidRDefault="002B2065" w:rsidP="004C4664">
            <w:pPr>
              <w:pStyle w:val="Bodytext20"/>
              <w:shd w:val="clear" w:color="auto" w:fill="auto"/>
              <w:tabs>
                <w:tab w:val="left" w:pos="916"/>
              </w:tabs>
              <w:spacing w:before="0" w:after="120" w:line="240" w:lineRule="auto"/>
              <w:ind w:firstLine="0"/>
              <w:jc w:val="left"/>
              <w:rPr>
                <w:sz w:val="20"/>
                <w:szCs w:val="20"/>
              </w:rPr>
            </w:pPr>
            <w:r w:rsidRPr="004C6051">
              <w:rPr>
                <w:rStyle w:val="Bodytext211pt"/>
                <w:sz w:val="20"/>
                <w:szCs w:val="20"/>
              </w:rPr>
              <w:t>3.12.</w:t>
            </w:r>
            <w:r w:rsidR="00063739" w:rsidRPr="004C6051">
              <w:rPr>
                <w:rStyle w:val="Bodytext211pt"/>
                <w:sz w:val="20"/>
                <w:szCs w:val="20"/>
              </w:rPr>
              <w:t>2.</w:t>
            </w:r>
            <w:r w:rsidR="00063739" w:rsidRPr="004C6051">
              <w:rPr>
                <w:rStyle w:val="Bodytext211pt"/>
                <w:sz w:val="20"/>
                <w:szCs w:val="20"/>
              </w:rPr>
              <w:tab/>
            </w:r>
            <w:r w:rsidRPr="004C6051">
              <w:rPr>
                <w:rStyle w:val="Bodytext211pt"/>
                <w:sz w:val="20"/>
                <w:szCs w:val="20"/>
              </w:rPr>
              <w:t>Զտաքաշը</w:t>
            </w:r>
            <w:r w:rsidR="00ED593B" w:rsidRPr="004C6051">
              <w:rPr>
                <w:rStyle w:val="Bodytext211pt"/>
                <w:sz w:val="20"/>
                <w:szCs w:val="20"/>
              </w:rPr>
              <w:t xml:space="preserve"> </w:t>
            </w:r>
            <w:r w:rsidRPr="004C6051">
              <w:rPr>
                <w:rStyle w:val="Bodytext211pt"/>
                <w:sz w:val="20"/>
                <w:szCs w:val="20"/>
              </w:rPr>
              <w:t>(csdo:UnifiedNetMassMeasure)</w:t>
            </w:r>
          </w:p>
        </w:tc>
        <w:tc>
          <w:tcPr>
            <w:tcW w:w="3402" w:type="dxa"/>
            <w:tcBorders>
              <w:top w:val="single" w:sz="4" w:space="0" w:color="auto"/>
              <w:left w:val="single" w:sz="4" w:space="0" w:color="auto"/>
              <w:bottom w:val="single" w:sz="4" w:space="0" w:color="auto"/>
            </w:tcBorders>
            <w:shd w:val="clear" w:color="auto" w:fill="FFFFFF"/>
          </w:tcPr>
          <w:p w:rsidR="002B2065" w:rsidRPr="004C6051" w:rsidRDefault="002B206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կարանտինային հսկողության վերցված արտադրանքի զանգվածը խմբաքանակում՝ առանց փաթեթվածքի (տարայի)</w:t>
            </w:r>
          </w:p>
        </w:tc>
        <w:tc>
          <w:tcPr>
            <w:tcW w:w="2126" w:type="dxa"/>
            <w:tcBorders>
              <w:top w:val="single" w:sz="4" w:space="0" w:color="auto"/>
              <w:left w:val="single" w:sz="4" w:space="0" w:color="auto"/>
              <w:bottom w:val="single" w:sz="4" w:space="0" w:color="auto"/>
            </w:tcBorders>
            <w:shd w:val="clear" w:color="auto" w:fill="FFFFFF"/>
          </w:tcPr>
          <w:p w:rsidR="002B2065" w:rsidRPr="004C6051" w:rsidRDefault="002B206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M.SDE.00174</w:t>
            </w:r>
          </w:p>
        </w:tc>
        <w:tc>
          <w:tcPr>
            <w:tcW w:w="4111" w:type="dxa"/>
            <w:tcBorders>
              <w:top w:val="single" w:sz="4" w:space="0" w:color="auto"/>
              <w:left w:val="single" w:sz="4" w:space="0" w:color="auto"/>
              <w:bottom w:val="single" w:sz="4" w:space="0" w:color="auto"/>
            </w:tcBorders>
            <w:shd w:val="clear" w:color="auto" w:fill="FFFFFF"/>
          </w:tcPr>
          <w:p w:rsidR="00AD643A" w:rsidRPr="004C6051" w:rsidRDefault="002B206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csdo:UnifiedPhysicalMeasureType</w:t>
            </w:r>
            <w:r w:rsidR="00F1403D" w:rsidRPr="004C6051">
              <w:rPr>
                <w:rStyle w:val="Bodytext211pt"/>
                <w:sz w:val="20"/>
                <w:szCs w:val="20"/>
              </w:rPr>
              <w:t xml:space="preserve"> </w:t>
            </w:r>
            <w:r w:rsidR="00AD643A" w:rsidRPr="004C6051">
              <w:rPr>
                <w:rStyle w:val="Bodytext211pt"/>
                <w:sz w:val="20"/>
                <w:szCs w:val="20"/>
              </w:rPr>
              <w:t>(M.SDT.00122)</w:t>
            </w:r>
          </w:p>
          <w:p w:rsidR="00AD643A" w:rsidRPr="004C6051" w:rsidRDefault="00AD643A"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Թիվը՝ հաշվարկման տասական համակարգում։</w:t>
            </w:r>
          </w:p>
          <w:p w:rsidR="00AD643A" w:rsidRPr="004C6051" w:rsidRDefault="00AD643A"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Թվանշանների առավելագույն քանակը՝ 24</w:t>
            </w:r>
            <w:r w:rsidR="000F3435" w:rsidRPr="004C6051">
              <w:rPr>
                <w:rStyle w:val="Bodytext211pt"/>
                <w:sz w:val="20"/>
                <w:szCs w:val="20"/>
              </w:rPr>
              <w:t>։</w:t>
            </w:r>
          </w:p>
          <w:p w:rsidR="002B2065" w:rsidRPr="004C6051" w:rsidRDefault="00AD643A"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Կոտորակային թվանշանների առավելագույն քանակը՝ 6</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2B2065" w:rsidRPr="004C6051" w:rsidRDefault="002B206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AD643A" w:rsidRPr="004C6051" w:rsidTr="009637F7">
        <w:trPr>
          <w:jc w:val="center"/>
        </w:trPr>
        <w:tc>
          <w:tcPr>
            <w:tcW w:w="230" w:type="dxa"/>
            <w:shd w:val="clear" w:color="auto" w:fill="FFFFFF"/>
          </w:tcPr>
          <w:p w:rsidR="00AD643A" w:rsidRPr="004C6051" w:rsidRDefault="00AD643A" w:rsidP="009637F7">
            <w:pPr>
              <w:spacing w:after="120"/>
              <w:rPr>
                <w:sz w:val="20"/>
                <w:szCs w:val="20"/>
              </w:rPr>
            </w:pPr>
          </w:p>
        </w:tc>
        <w:tc>
          <w:tcPr>
            <w:tcW w:w="270" w:type="dxa"/>
            <w:shd w:val="clear" w:color="auto" w:fill="FFFFFF"/>
          </w:tcPr>
          <w:p w:rsidR="00AD643A" w:rsidRPr="004C6051" w:rsidRDefault="00AD643A" w:rsidP="009637F7">
            <w:pPr>
              <w:pStyle w:val="Bodytext20"/>
              <w:shd w:val="clear" w:color="auto" w:fill="auto"/>
              <w:spacing w:before="0" w:after="120" w:line="240" w:lineRule="auto"/>
              <w:ind w:firstLine="0"/>
              <w:jc w:val="left"/>
              <w:rPr>
                <w:rStyle w:val="Bodytext211pt"/>
                <w:sz w:val="20"/>
                <w:szCs w:val="20"/>
              </w:rPr>
            </w:pPr>
          </w:p>
        </w:tc>
        <w:tc>
          <w:tcPr>
            <w:tcW w:w="225" w:type="dxa"/>
            <w:tcBorders>
              <w:top w:val="single" w:sz="4" w:space="0" w:color="auto"/>
              <w:right w:val="single" w:sz="4" w:space="0" w:color="auto"/>
            </w:tcBorders>
            <w:shd w:val="clear" w:color="auto" w:fill="FFFFFF"/>
          </w:tcPr>
          <w:p w:rsidR="00AD643A" w:rsidRPr="004C6051" w:rsidRDefault="00AD643A"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AD643A" w:rsidRPr="004C6051" w:rsidRDefault="008266A7" w:rsidP="004C4664">
            <w:pPr>
              <w:pStyle w:val="Bodytext20"/>
              <w:shd w:val="clear" w:color="auto" w:fill="auto"/>
              <w:tabs>
                <w:tab w:val="left" w:pos="655"/>
              </w:tabs>
              <w:spacing w:before="0" w:after="120" w:line="240" w:lineRule="auto"/>
              <w:ind w:firstLine="0"/>
              <w:jc w:val="left"/>
              <w:rPr>
                <w:sz w:val="20"/>
                <w:szCs w:val="20"/>
              </w:rPr>
            </w:pPr>
            <w:r w:rsidRPr="004C6051">
              <w:rPr>
                <w:rStyle w:val="Bodytext211pt"/>
                <w:sz w:val="20"/>
                <w:szCs w:val="20"/>
              </w:rPr>
              <w:t>ա)</w:t>
            </w:r>
            <w:r w:rsidRPr="004C6051">
              <w:rPr>
                <w:rStyle w:val="Bodytext211pt"/>
                <w:sz w:val="20"/>
                <w:szCs w:val="20"/>
              </w:rPr>
              <w:tab/>
            </w:r>
            <w:r w:rsidR="00AD643A" w:rsidRPr="004C6051">
              <w:rPr>
                <w:rStyle w:val="Bodytext211pt"/>
                <w:sz w:val="20"/>
                <w:szCs w:val="20"/>
              </w:rPr>
              <w:t>Չափման միավորը (measurementUnitCode ատրիբուտ)</w:t>
            </w:r>
          </w:p>
        </w:tc>
        <w:tc>
          <w:tcPr>
            <w:tcW w:w="3402" w:type="dxa"/>
            <w:tcBorders>
              <w:top w:val="single" w:sz="4" w:space="0" w:color="auto"/>
              <w:left w:val="single" w:sz="4" w:space="0" w:color="auto"/>
              <w:bottom w:val="single" w:sz="4" w:space="0" w:color="auto"/>
            </w:tcBorders>
            <w:shd w:val="clear" w:color="auto" w:fill="FFFFFF"/>
          </w:tcPr>
          <w:p w:rsidR="00AD643A" w:rsidRPr="004C6051" w:rsidRDefault="00AD643A"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չափման միավորի ծածկագրային նշագիրը</w:t>
            </w:r>
          </w:p>
        </w:tc>
        <w:tc>
          <w:tcPr>
            <w:tcW w:w="2126" w:type="dxa"/>
            <w:tcBorders>
              <w:top w:val="single" w:sz="4" w:space="0" w:color="auto"/>
              <w:left w:val="single" w:sz="4" w:space="0" w:color="auto"/>
              <w:bottom w:val="single" w:sz="4" w:space="0" w:color="auto"/>
            </w:tcBorders>
            <w:shd w:val="clear" w:color="auto" w:fill="FFFFFF"/>
          </w:tcPr>
          <w:p w:rsidR="00AD643A" w:rsidRPr="004C6051" w:rsidRDefault="00AD643A"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w:t>
            </w:r>
          </w:p>
        </w:tc>
        <w:tc>
          <w:tcPr>
            <w:tcW w:w="4111" w:type="dxa"/>
            <w:tcBorders>
              <w:top w:val="single" w:sz="4" w:space="0" w:color="auto"/>
              <w:left w:val="single" w:sz="4" w:space="0" w:color="auto"/>
              <w:bottom w:val="single" w:sz="4" w:space="0" w:color="auto"/>
            </w:tcBorders>
            <w:shd w:val="clear" w:color="auto" w:fill="FFFFFF"/>
          </w:tcPr>
          <w:p w:rsidR="0099165C" w:rsidRPr="004C6051" w:rsidRDefault="00AD643A"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csdo:MeasurementUnitCodeType (M.SDT.00074) </w:t>
            </w:r>
          </w:p>
          <w:p w:rsidR="00AD643A" w:rsidRPr="004C6051" w:rsidRDefault="00AD643A"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Տառաթվային ծածկագիրը: Ձ</w:t>
            </w:r>
            <w:r w:rsidR="00063739" w:rsidRPr="004C6051">
              <w:rPr>
                <w:rStyle w:val="Bodytext211pt"/>
                <w:sz w:val="20"/>
                <w:szCs w:val="20"/>
              </w:rPr>
              <w:t>եւ</w:t>
            </w:r>
            <w:r w:rsidRPr="004C6051">
              <w:rPr>
                <w:rStyle w:val="Bodytext211pt"/>
                <w:sz w:val="20"/>
                <w:szCs w:val="20"/>
              </w:rPr>
              <w:t>անմուշը՝ [0-</w:t>
            </w:r>
            <w:r w:rsidRPr="004C6051">
              <w:rPr>
                <w:rStyle w:val="Bodytext211pt"/>
                <w:sz w:val="20"/>
                <w:szCs w:val="20"/>
              </w:rPr>
              <w:lastRenderedPageBreak/>
              <w:t>9A-Z] {2,3}</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AD643A" w:rsidRPr="004C6051" w:rsidRDefault="00AD643A"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1</w:t>
            </w:r>
          </w:p>
        </w:tc>
      </w:tr>
      <w:tr w:rsidR="00AD643A" w:rsidRPr="004C6051" w:rsidTr="009637F7">
        <w:trPr>
          <w:jc w:val="center"/>
        </w:trPr>
        <w:tc>
          <w:tcPr>
            <w:tcW w:w="230" w:type="dxa"/>
            <w:shd w:val="clear" w:color="auto" w:fill="FFFFFF"/>
          </w:tcPr>
          <w:p w:rsidR="00AD643A" w:rsidRPr="004C6051" w:rsidRDefault="00AD643A" w:rsidP="009637F7">
            <w:pPr>
              <w:spacing w:after="120"/>
              <w:rPr>
                <w:sz w:val="20"/>
                <w:szCs w:val="20"/>
              </w:rPr>
            </w:pPr>
          </w:p>
        </w:tc>
        <w:tc>
          <w:tcPr>
            <w:tcW w:w="270" w:type="dxa"/>
            <w:shd w:val="clear" w:color="auto" w:fill="FFFFFF"/>
          </w:tcPr>
          <w:p w:rsidR="00AD643A" w:rsidRPr="004C6051" w:rsidRDefault="00AD643A" w:rsidP="009637F7">
            <w:pPr>
              <w:pStyle w:val="Bodytext20"/>
              <w:shd w:val="clear" w:color="auto" w:fill="auto"/>
              <w:spacing w:before="0" w:after="120" w:line="240" w:lineRule="auto"/>
              <w:ind w:firstLine="0"/>
              <w:jc w:val="left"/>
              <w:rPr>
                <w:rStyle w:val="Bodytext211pt"/>
                <w:sz w:val="20"/>
                <w:szCs w:val="20"/>
              </w:rPr>
            </w:pPr>
          </w:p>
        </w:tc>
        <w:tc>
          <w:tcPr>
            <w:tcW w:w="225" w:type="dxa"/>
            <w:tcBorders>
              <w:bottom w:val="single" w:sz="4" w:space="0" w:color="auto"/>
              <w:right w:val="single" w:sz="4" w:space="0" w:color="auto"/>
            </w:tcBorders>
            <w:shd w:val="clear" w:color="auto" w:fill="FFFFFF"/>
          </w:tcPr>
          <w:p w:rsidR="00AD643A" w:rsidRPr="004C6051" w:rsidRDefault="00AD643A"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AD643A" w:rsidRPr="004C6051" w:rsidRDefault="008266A7" w:rsidP="004C4664">
            <w:pPr>
              <w:pStyle w:val="Bodytext20"/>
              <w:shd w:val="clear" w:color="auto" w:fill="auto"/>
              <w:tabs>
                <w:tab w:val="left" w:pos="667"/>
              </w:tabs>
              <w:spacing w:before="0" w:after="120" w:line="240" w:lineRule="auto"/>
              <w:ind w:firstLine="0"/>
              <w:jc w:val="left"/>
              <w:rPr>
                <w:sz w:val="20"/>
                <w:szCs w:val="20"/>
              </w:rPr>
            </w:pPr>
            <w:r w:rsidRPr="004C6051">
              <w:rPr>
                <w:rStyle w:val="Bodytext211pt"/>
                <w:sz w:val="20"/>
                <w:szCs w:val="20"/>
              </w:rPr>
              <w:t>բ)</w:t>
            </w:r>
            <w:r w:rsidRPr="004C6051">
              <w:rPr>
                <w:rStyle w:val="Bodytext211pt"/>
                <w:sz w:val="20"/>
                <w:szCs w:val="20"/>
              </w:rPr>
              <w:tab/>
            </w:r>
            <w:r w:rsidR="00AD643A" w:rsidRPr="004C6051">
              <w:rPr>
                <w:rStyle w:val="Bodytext211pt"/>
                <w:sz w:val="20"/>
                <w:szCs w:val="20"/>
              </w:rPr>
              <w:t>Տեղեկագրքի (դասակարգչի) նույնականացուցիչը</w:t>
            </w:r>
            <w:r w:rsidR="0099165C" w:rsidRPr="004C6051">
              <w:rPr>
                <w:rStyle w:val="Bodytext211pt"/>
                <w:sz w:val="20"/>
                <w:szCs w:val="20"/>
              </w:rPr>
              <w:t xml:space="preserve"> </w:t>
            </w:r>
            <w:r w:rsidR="00AD643A" w:rsidRPr="004C6051">
              <w:rPr>
                <w:rStyle w:val="Bodytext211pt"/>
                <w:sz w:val="20"/>
                <w:szCs w:val="20"/>
              </w:rPr>
              <w:t>(measurementUnitCodeListId ատրիբուտ)</w:t>
            </w:r>
          </w:p>
        </w:tc>
        <w:tc>
          <w:tcPr>
            <w:tcW w:w="3402" w:type="dxa"/>
            <w:tcBorders>
              <w:top w:val="single" w:sz="4" w:space="0" w:color="auto"/>
              <w:left w:val="single" w:sz="4" w:space="0" w:color="auto"/>
              <w:bottom w:val="single" w:sz="4" w:space="0" w:color="auto"/>
            </w:tcBorders>
            <w:shd w:val="clear" w:color="auto" w:fill="FFFFFF"/>
          </w:tcPr>
          <w:p w:rsidR="00AD643A" w:rsidRPr="004C6051" w:rsidRDefault="00AD643A"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չափման միավորների դասակարգչի նույնականացուցիչը</w:t>
            </w:r>
          </w:p>
        </w:tc>
        <w:tc>
          <w:tcPr>
            <w:tcW w:w="2126" w:type="dxa"/>
            <w:tcBorders>
              <w:top w:val="single" w:sz="4" w:space="0" w:color="auto"/>
              <w:left w:val="single" w:sz="4" w:space="0" w:color="auto"/>
              <w:bottom w:val="single" w:sz="4" w:space="0" w:color="auto"/>
            </w:tcBorders>
            <w:shd w:val="clear" w:color="auto" w:fill="FFFFFF"/>
          </w:tcPr>
          <w:p w:rsidR="00AD643A" w:rsidRPr="004C6051" w:rsidRDefault="00AD643A"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w:t>
            </w:r>
          </w:p>
        </w:tc>
        <w:tc>
          <w:tcPr>
            <w:tcW w:w="4111" w:type="dxa"/>
            <w:tcBorders>
              <w:top w:val="single" w:sz="4" w:space="0" w:color="auto"/>
              <w:left w:val="single" w:sz="4" w:space="0" w:color="auto"/>
              <w:bottom w:val="single" w:sz="4" w:space="0" w:color="auto"/>
            </w:tcBorders>
            <w:shd w:val="clear" w:color="auto" w:fill="FFFFFF"/>
          </w:tcPr>
          <w:p w:rsidR="00AD643A" w:rsidRPr="004C6051" w:rsidRDefault="00AD643A"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csdo:ReferenceDataldTуре (M.SDT.00091)</w:t>
            </w:r>
          </w:p>
          <w:p w:rsidR="0099165C" w:rsidRPr="004C6051" w:rsidRDefault="00AD643A"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Պայմանանշանների նորմալացված տողը: </w:t>
            </w:r>
          </w:p>
          <w:p w:rsidR="00AD643A" w:rsidRPr="004C6051" w:rsidRDefault="00AD643A"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001A0D" w:rsidRPr="004C6051">
              <w:rPr>
                <w:rStyle w:val="Bodytext211pt"/>
                <w:sz w:val="20"/>
                <w:szCs w:val="20"/>
              </w:rPr>
              <w:t>։</w:t>
            </w:r>
          </w:p>
          <w:p w:rsidR="00AD643A" w:rsidRPr="004C6051" w:rsidRDefault="00AD643A"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AD643A" w:rsidRPr="004C6051" w:rsidRDefault="00AD643A"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5C4749" w:rsidRPr="004C6051" w:rsidTr="009637F7">
        <w:trPr>
          <w:jc w:val="center"/>
        </w:trPr>
        <w:tc>
          <w:tcPr>
            <w:tcW w:w="230" w:type="dxa"/>
            <w:shd w:val="clear" w:color="auto" w:fill="FFFFFF"/>
          </w:tcPr>
          <w:p w:rsidR="005C4749" w:rsidRPr="004C6051" w:rsidRDefault="005C4749" w:rsidP="009637F7">
            <w:pPr>
              <w:spacing w:after="120"/>
              <w:rPr>
                <w:sz w:val="20"/>
                <w:szCs w:val="20"/>
              </w:rPr>
            </w:pPr>
          </w:p>
        </w:tc>
        <w:tc>
          <w:tcPr>
            <w:tcW w:w="270" w:type="dxa"/>
            <w:tcBorders>
              <w:right w:val="single" w:sz="4" w:space="0" w:color="auto"/>
            </w:tcBorders>
            <w:shd w:val="clear" w:color="auto" w:fill="FFFFFF"/>
          </w:tcPr>
          <w:p w:rsidR="005C4749" w:rsidRPr="004C6051" w:rsidRDefault="005C4749"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5C4749" w:rsidRPr="004C6051" w:rsidRDefault="005C4749" w:rsidP="004C4664">
            <w:pPr>
              <w:pStyle w:val="Bodytext20"/>
              <w:shd w:val="clear" w:color="auto" w:fill="auto"/>
              <w:tabs>
                <w:tab w:val="left" w:pos="874"/>
              </w:tabs>
              <w:spacing w:before="0" w:after="120" w:line="240" w:lineRule="auto"/>
              <w:ind w:firstLine="0"/>
              <w:jc w:val="left"/>
              <w:rPr>
                <w:sz w:val="20"/>
                <w:szCs w:val="20"/>
              </w:rPr>
            </w:pPr>
            <w:r w:rsidRPr="004C6051">
              <w:rPr>
                <w:rStyle w:val="Bodytext211pt"/>
                <w:sz w:val="20"/>
                <w:szCs w:val="20"/>
              </w:rPr>
              <w:t>3.12.</w:t>
            </w:r>
            <w:r w:rsidR="00063739" w:rsidRPr="004C6051">
              <w:rPr>
                <w:rStyle w:val="Bodytext211pt"/>
                <w:sz w:val="20"/>
                <w:szCs w:val="20"/>
              </w:rPr>
              <w:t>3.</w:t>
            </w:r>
            <w:r w:rsidR="00063739" w:rsidRPr="004C6051">
              <w:rPr>
                <w:rStyle w:val="Bodytext211pt"/>
                <w:sz w:val="20"/>
                <w:szCs w:val="20"/>
              </w:rPr>
              <w:tab/>
            </w:r>
            <w:r w:rsidRPr="004C6051">
              <w:rPr>
                <w:rStyle w:val="Bodytext211pt"/>
                <w:sz w:val="20"/>
                <w:szCs w:val="20"/>
              </w:rPr>
              <w:t>Համաքաշը (csdo:UnifiedGrossMassMeasure)</w:t>
            </w:r>
          </w:p>
        </w:tc>
        <w:tc>
          <w:tcPr>
            <w:tcW w:w="3402" w:type="dxa"/>
            <w:tcBorders>
              <w:top w:val="single" w:sz="4" w:space="0" w:color="auto"/>
              <w:left w:val="single" w:sz="4" w:space="0" w:color="auto"/>
              <w:bottom w:val="single" w:sz="4" w:space="0" w:color="auto"/>
            </w:tcBorders>
            <w:shd w:val="clear" w:color="auto" w:fill="FFFFFF"/>
          </w:tcPr>
          <w:p w:rsidR="005C4749" w:rsidRPr="004C6051" w:rsidRDefault="005C474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կարանտինային հսկողության վերցված արտադրանքի զանգվածը խմբաքանակում՝ փաթեթվածքով (տարայով)</w:t>
            </w:r>
          </w:p>
        </w:tc>
        <w:tc>
          <w:tcPr>
            <w:tcW w:w="2126" w:type="dxa"/>
            <w:tcBorders>
              <w:top w:val="single" w:sz="4" w:space="0" w:color="auto"/>
              <w:left w:val="single" w:sz="4" w:space="0" w:color="auto"/>
              <w:bottom w:val="single" w:sz="4" w:space="0" w:color="auto"/>
            </w:tcBorders>
            <w:shd w:val="clear" w:color="auto" w:fill="FFFFFF"/>
          </w:tcPr>
          <w:p w:rsidR="005C4749" w:rsidRPr="004C6051" w:rsidRDefault="005C474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M.SDE.00168</w:t>
            </w:r>
          </w:p>
        </w:tc>
        <w:tc>
          <w:tcPr>
            <w:tcW w:w="4111" w:type="dxa"/>
            <w:tcBorders>
              <w:top w:val="single" w:sz="4" w:space="0" w:color="auto"/>
              <w:left w:val="single" w:sz="4" w:space="0" w:color="auto"/>
              <w:bottom w:val="single" w:sz="4" w:space="0" w:color="auto"/>
            </w:tcBorders>
            <w:shd w:val="clear" w:color="auto" w:fill="FFFFFF"/>
          </w:tcPr>
          <w:p w:rsidR="005C4749" w:rsidRPr="004C6051" w:rsidRDefault="005C474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csdo:UnifiedPhysicalMeasureType</w:t>
            </w:r>
            <w:r w:rsidR="003A0B66" w:rsidRPr="004C6051">
              <w:rPr>
                <w:rStyle w:val="Bodytext211pt"/>
                <w:sz w:val="20"/>
                <w:szCs w:val="20"/>
              </w:rPr>
              <w:t xml:space="preserve"> </w:t>
            </w:r>
            <w:r w:rsidRPr="004C6051">
              <w:rPr>
                <w:rStyle w:val="Bodytext211pt"/>
                <w:sz w:val="20"/>
                <w:szCs w:val="20"/>
              </w:rPr>
              <w:t>(M.SDT.00122)</w:t>
            </w:r>
          </w:p>
          <w:p w:rsidR="005C4749" w:rsidRPr="004C6051" w:rsidRDefault="005C474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Թիվը՝ հաշվարկման տասական համակարգում։</w:t>
            </w:r>
          </w:p>
          <w:p w:rsidR="005C4749" w:rsidRPr="004C6051" w:rsidRDefault="005C474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Թվանշանների առավելագույն քանակը՝ 24</w:t>
            </w:r>
            <w:r w:rsidR="00001A0D" w:rsidRPr="004C6051">
              <w:rPr>
                <w:rStyle w:val="Bodytext211pt"/>
                <w:sz w:val="20"/>
                <w:szCs w:val="20"/>
              </w:rPr>
              <w:t>։</w:t>
            </w:r>
          </w:p>
          <w:p w:rsidR="005C4749" w:rsidRPr="004C6051" w:rsidRDefault="005C474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Կոտորակային թվանշանների առավելագույն քանակը՝ 6</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5C4749" w:rsidRPr="004C6051" w:rsidRDefault="005C474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5C4749" w:rsidRPr="004C6051" w:rsidTr="009637F7">
        <w:trPr>
          <w:jc w:val="center"/>
        </w:trPr>
        <w:tc>
          <w:tcPr>
            <w:tcW w:w="230" w:type="dxa"/>
            <w:shd w:val="clear" w:color="auto" w:fill="FFFFFF"/>
          </w:tcPr>
          <w:p w:rsidR="005C4749" w:rsidRPr="004C6051" w:rsidRDefault="005C4749" w:rsidP="009637F7">
            <w:pPr>
              <w:spacing w:after="120"/>
              <w:rPr>
                <w:sz w:val="20"/>
                <w:szCs w:val="20"/>
              </w:rPr>
            </w:pPr>
          </w:p>
        </w:tc>
        <w:tc>
          <w:tcPr>
            <w:tcW w:w="270" w:type="dxa"/>
            <w:shd w:val="clear" w:color="auto" w:fill="FFFFFF"/>
          </w:tcPr>
          <w:p w:rsidR="005C4749" w:rsidRPr="004C6051" w:rsidRDefault="005C4749" w:rsidP="009637F7">
            <w:pPr>
              <w:pStyle w:val="Bodytext20"/>
              <w:shd w:val="clear" w:color="auto" w:fill="auto"/>
              <w:spacing w:before="0" w:after="120" w:line="240" w:lineRule="auto"/>
              <w:ind w:firstLine="0"/>
              <w:jc w:val="left"/>
              <w:rPr>
                <w:rStyle w:val="Bodytext211pt"/>
                <w:sz w:val="20"/>
                <w:szCs w:val="20"/>
              </w:rPr>
            </w:pPr>
          </w:p>
        </w:tc>
        <w:tc>
          <w:tcPr>
            <w:tcW w:w="225" w:type="dxa"/>
            <w:tcBorders>
              <w:top w:val="single" w:sz="4" w:space="0" w:color="auto"/>
              <w:right w:val="single" w:sz="4" w:space="0" w:color="auto"/>
            </w:tcBorders>
            <w:shd w:val="clear" w:color="auto" w:fill="FFFFFF"/>
          </w:tcPr>
          <w:p w:rsidR="005C4749" w:rsidRPr="004C6051" w:rsidRDefault="005C4749"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5C4749" w:rsidRPr="004C6051" w:rsidRDefault="008266A7" w:rsidP="004C4664">
            <w:pPr>
              <w:pStyle w:val="Bodytext20"/>
              <w:shd w:val="clear" w:color="auto" w:fill="auto"/>
              <w:tabs>
                <w:tab w:val="left" w:pos="655"/>
              </w:tabs>
              <w:spacing w:before="0" w:after="120" w:line="240" w:lineRule="auto"/>
              <w:ind w:firstLine="0"/>
              <w:jc w:val="left"/>
              <w:rPr>
                <w:sz w:val="20"/>
                <w:szCs w:val="20"/>
              </w:rPr>
            </w:pPr>
            <w:r w:rsidRPr="004C6051">
              <w:rPr>
                <w:rStyle w:val="Bodytext211pt"/>
                <w:sz w:val="20"/>
                <w:szCs w:val="20"/>
              </w:rPr>
              <w:t>ա)</w:t>
            </w:r>
            <w:r w:rsidRPr="004C6051">
              <w:rPr>
                <w:rStyle w:val="Bodytext211pt"/>
                <w:sz w:val="20"/>
                <w:szCs w:val="20"/>
              </w:rPr>
              <w:tab/>
            </w:r>
            <w:r w:rsidR="005C4749" w:rsidRPr="004C6051">
              <w:rPr>
                <w:rStyle w:val="Bodytext211pt"/>
                <w:sz w:val="20"/>
                <w:szCs w:val="20"/>
              </w:rPr>
              <w:t>Չափման միավորը (measurementUnitCode ատրիբուտ)</w:t>
            </w:r>
          </w:p>
        </w:tc>
        <w:tc>
          <w:tcPr>
            <w:tcW w:w="3402" w:type="dxa"/>
            <w:tcBorders>
              <w:top w:val="single" w:sz="4" w:space="0" w:color="auto"/>
              <w:left w:val="single" w:sz="4" w:space="0" w:color="auto"/>
              <w:bottom w:val="single" w:sz="4" w:space="0" w:color="auto"/>
            </w:tcBorders>
            <w:shd w:val="clear" w:color="auto" w:fill="FFFFFF"/>
          </w:tcPr>
          <w:p w:rsidR="005C4749" w:rsidRPr="004C6051" w:rsidRDefault="005C474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չափման միավորի ծածկագրային նշագիրը</w:t>
            </w:r>
          </w:p>
        </w:tc>
        <w:tc>
          <w:tcPr>
            <w:tcW w:w="2126" w:type="dxa"/>
            <w:tcBorders>
              <w:top w:val="single" w:sz="4" w:space="0" w:color="auto"/>
              <w:left w:val="single" w:sz="4" w:space="0" w:color="auto"/>
              <w:bottom w:val="single" w:sz="4" w:space="0" w:color="auto"/>
            </w:tcBorders>
            <w:shd w:val="clear" w:color="auto" w:fill="FFFFFF"/>
          </w:tcPr>
          <w:p w:rsidR="005C4749" w:rsidRPr="004C6051" w:rsidRDefault="005C474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w:t>
            </w:r>
          </w:p>
        </w:tc>
        <w:tc>
          <w:tcPr>
            <w:tcW w:w="4111" w:type="dxa"/>
            <w:tcBorders>
              <w:top w:val="single" w:sz="4" w:space="0" w:color="auto"/>
              <w:left w:val="single" w:sz="4" w:space="0" w:color="auto"/>
              <w:bottom w:val="single" w:sz="4" w:space="0" w:color="auto"/>
            </w:tcBorders>
            <w:shd w:val="clear" w:color="auto" w:fill="FFFFFF"/>
          </w:tcPr>
          <w:p w:rsidR="003A0B66" w:rsidRPr="004C6051" w:rsidRDefault="005C4749"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csdo:MeasurementUnitCodeType (M.SDT.00074) Տառաթվային ծածկագիրը: </w:t>
            </w:r>
          </w:p>
          <w:p w:rsidR="005C4749" w:rsidRPr="004C6051" w:rsidRDefault="005C474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Ձ</w:t>
            </w:r>
            <w:r w:rsidR="00063739" w:rsidRPr="004C6051">
              <w:rPr>
                <w:rStyle w:val="Bodytext211pt"/>
                <w:sz w:val="20"/>
                <w:szCs w:val="20"/>
              </w:rPr>
              <w:t>եւ</w:t>
            </w:r>
            <w:r w:rsidRPr="004C6051">
              <w:rPr>
                <w:rStyle w:val="Bodytext211pt"/>
                <w:sz w:val="20"/>
                <w:szCs w:val="20"/>
              </w:rPr>
              <w:t>անմուշը՝ [0-9A-Z] {2,3}</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5C4749" w:rsidRPr="004C6051" w:rsidRDefault="005C474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5C4749" w:rsidRPr="004C6051" w:rsidTr="009637F7">
        <w:trPr>
          <w:jc w:val="center"/>
        </w:trPr>
        <w:tc>
          <w:tcPr>
            <w:tcW w:w="230" w:type="dxa"/>
            <w:shd w:val="clear" w:color="auto" w:fill="FFFFFF"/>
          </w:tcPr>
          <w:p w:rsidR="005C4749" w:rsidRPr="004C6051" w:rsidRDefault="005C4749" w:rsidP="009637F7">
            <w:pPr>
              <w:spacing w:after="120"/>
              <w:rPr>
                <w:sz w:val="20"/>
                <w:szCs w:val="20"/>
              </w:rPr>
            </w:pPr>
          </w:p>
        </w:tc>
        <w:tc>
          <w:tcPr>
            <w:tcW w:w="270" w:type="dxa"/>
            <w:shd w:val="clear" w:color="auto" w:fill="FFFFFF"/>
          </w:tcPr>
          <w:p w:rsidR="005C4749" w:rsidRPr="004C6051" w:rsidRDefault="005C4749" w:rsidP="009637F7">
            <w:pPr>
              <w:pStyle w:val="Bodytext20"/>
              <w:shd w:val="clear" w:color="auto" w:fill="auto"/>
              <w:spacing w:before="0" w:after="120" w:line="240" w:lineRule="auto"/>
              <w:ind w:firstLine="0"/>
              <w:jc w:val="left"/>
              <w:rPr>
                <w:rStyle w:val="Bodytext211pt"/>
                <w:sz w:val="20"/>
                <w:szCs w:val="20"/>
              </w:rPr>
            </w:pPr>
          </w:p>
        </w:tc>
        <w:tc>
          <w:tcPr>
            <w:tcW w:w="225" w:type="dxa"/>
            <w:tcBorders>
              <w:bottom w:val="single" w:sz="4" w:space="0" w:color="auto"/>
              <w:right w:val="single" w:sz="4" w:space="0" w:color="auto"/>
            </w:tcBorders>
            <w:shd w:val="clear" w:color="auto" w:fill="FFFFFF"/>
          </w:tcPr>
          <w:p w:rsidR="005C4749" w:rsidRPr="004C6051" w:rsidRDefault="005C4749"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5C4749" w:rsidRPr="004C6051" w:rsidRDefault="008266A7" w:rsidP="004C4664">
            <w:pPr>
              <w:pStyle w:val="Bodytext20"/>
              <w:shd w:val="clear" w:color="auto" w:fill="auto"/>
              <w:tabs>
                <w:tab w:val="left" w:pos="655"/>
              </w:tabs>
              <w:spacing w:before="0" w:after="120" w:line="240" w:lineRule="auto"/>
              <w:ind w:firstLine="0"/>
              <w:jc w:val="left"/>
              <w:rPr>
                <w:sz w:val="20"/>
                <w:szCs w:val="20"/>
              </w:rPr>
            </w:pPr>
            <w:r w:rsidRPr="004C6051">
              <w:rPr>
                <w:rStyle w:val="Bodytext211pt"/>
                <w:sz w:val="20"/>
                <w:szCs w:val="20"/>
              </w:rPr>
              <w:t>բ)</w:t>
            </w:r>
            <w:r w:rsidRPr="004C6051">
              <w:rPr>
                <w:rStyle w:val="Bodytext211pt"/>
                <w:sz w:val="20"/>
                <w:szCs w:val="20"/>
              </w:rPr>
              <w:tab/>
            </w:r>
            <w:r w:rsidR="005C4749" w:rsidRPr="004C6051">
              <w:rPr>
                <w:rStyle w:val="Bodytext211pt"/>
                <w:sz w:val="20"/>
                <w:szCs w:val="20"/>
              </w:rPr>
              <w:t>Տեղեկագրքի (դասակարգչի) նույնականացուցիչը</w:t>
            </w:r>
          </w:p>
          <w:p w:rsidR="005C4749" w:rsidRPr="004C6051" w:rsidRDefault="005C4749" w:rsidP="004C4664">
            <w:pPr>
              <w:pStyle w:val="Bodytext20"/>
              <w:shd w:val="clear" w:color="auto" w:fill="auto"/>
              <w:tabs>
                <w:tab w:val="left" w:pos="655"/>
              </w:tabs>
              <w:spacing w:before="0" w:after="120" w:line="240" w:lineRule="auto"/>
              <w:ind w:firstLine="0"/>
              <w:jc w:val="left"/>
              <w:rPr>
                <w:sz w:val="20"/>
                <w:szCs w:val="20"/>
              </w:rPr>
            </w:pPr>
            <w:r w:rsidRPr="004C6051">
              <w:rPr>
                <w:rStyle w:val="Bodytext211pt"/>
                <w:sz w:val="20"/>
                <w:szCs w:val="20"/>
              </w:rPr>
              <w:t>(measurementUnitCodeListId ատրիբուտ)</w:t>
            </w:r>
          </w:p>
        </w:tc>
        <w:tc>
          <w:tcPr>
            <w:tcW w:w="3402" w:type="dxa"/>
            <w:tcBorders>
              <w:top w:val="single" w:sz="4" w:space="0" w:color="auto"/>
              <w:left w:val="single" w:sz="4" w:space="0" w:color="auto"/>
              <w:bottom w:val="single" w:sz="4" w:space="0" w:color="auto"/>
            </w:tcBorders>
            <w:shd w:val="clear" w:color="auto" w:fill="FFFFFF"/>
          </w:tcPr>
          <w:p w:rsidR="005C4749" w:rsidRPr="004C6051" w:rsidRDefault="005C474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չափման միավորների դասակարգչի նույնականացուցիչը</w:t>
            </w:r>
          </w:p>
        </w:tc>
        <w:tc>
          <w:tcPr>
            <w:tcW w:w="2126" w:type="dxa"/>
            <w:tcBorders>
              <w:top w:val="single" w:sz="4" w:space="0" w:color="auto"/>
              <w:left w:val="single" w:sz="4" w:space="0" w:color="auto"/>
              <w:bottom w:val="single" w:sz="4" w:space="0" w:color="auto"/>
            </w:tcBorders>
            <w:shd w:val="clear" w:color="auto" w:fill="FFFFFF"/>
          </w:tcPr>
          <w:p w:rsidR="005C4749" w:rsidRPr="004C6051" w:rsidRDefault="005C474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w:t>
            </w:r>
          </w:p>
        </w:tc>
        <w:tc>
          <w:tcPr>
            <w:tcW w:w="4111" w:type="dxa"/>
            <w:tcBorders>
              <w:top w:val="single" w:sz="4" w:space="0" w:color="auto"/>
              <w:left w:val="single" w:sz="4" w:space="0" w:color="auto"/>
              <w:bottom w:val="single" w:sz="4" w:space="0" w:color="auto"/>
            </w:tcBorders>
            <w:shd w:val="clear" w:color="auto" w:fill="FFFFFF"/>
          </w:tcPr>
          <w:p w:rsidR="0023136F" w:rsidRPr="004C6051" w:rsidRDefault="005C4749"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csdo:ReferenceDataIdTуре</w:t>
            </w:r>
          </w:p>
          <w:p w:rsidR="0023136F" w:rsidRPr="004C6051" w:rsidRDefault="0023136F"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(M.SDT.00091)</w:t>
            </w:r>
          </w:p>
          <w:p w:rsidR="008E22B2" w:rsidRPr="004C6051" w:rsidRDefault="0023136F"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Պայմանանշանների նորմալացված տողը: </w:t>
            </w:r>
          </w:p>
          <w:p w:rsidR="0023136F" w:rsidRPr="004C6051" w:rsidRDefault="0023136F"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D57029" w:rsidRPr="004C6051">
              <w:rPr>
                <w:rStyle w:val="Bodytext211pt"/>
                <w:sz w:val="20"/>
                <w:szCs w:val="20"/>
              </w:rPr>
              <w:t>։</w:t>
            </w:r>
          </w:p>
          <w:p w:rsidR="005C4749" w:rsidRPr="004C6051" w:rsidRDefault="0023136F"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5C4749" w:rsidRPr="004C6051" w:rsidRDefault="005C4749"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23136F" w:rsidRPr="004C6051" w:rsidTr="009637F7">
        <w:trPr>
          <w:jc w:val="center"/>
        </w:trPr>
        <w:tc>
          <w:tcPr>
            <w:tcW w:w="230" w:type="dxa"/>
            <w:shd w:val="clear" w:color="auto" w:fill="FFFFFF"/>
          </w:tcPr>
          <w:p w:rsidR="0023136F" w:rsidRPr="004C6051" w:rsidRDefault="0023136F" w:rsidP="009637F7">
            <w:pPr>
              <w:spacing w:after="120"/>
              <w:rPr>
                <w:sz w:val="20"/>
                <w:szCs w:val="20"/>
              </w:rPr>
            </w:pPr>
          </w:p>
        </w:tc>
        <w:tc>
          <w:tcPr>
            <w:tcW w:w="270" w:type="dxa"/>
            <w:tcBorders>
              <w:right w:val="single" w:sz="4" w:space="0" w:color="auto"/>
            </w:tcBorders>
            <w:shd w:val="clear" w:color="auto" w:fill="FFFFFF"/>
          </w:tcPr>
          <w:p w:rsidR="0023136F" w:rsidRPr="004C6051" w:rsidRDefault="0023136F"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23136F" w:rsidRPr="004C6051" w:rsidRDefault="0023136F" w:rsidP="004C4664">
            <w:pPr>
              <w:pStyle w:val="Bodytext20"/>
              <w:shd w:val="clear" w:color="auto" w:fill="auto"/>
              <w:tabs>
                <w:tab w:val="left" w:pos="868"/>
              </w:tabs>
              <w:spacing w:before="0" w:after="120" w:line="240" w:lineRule="auto"/>
              <w:ind w:firstLine="0"/>
              <w:jc w:val="left"/>
              <w:rPr>
                <w:sz w:val="20"/>
                <w:szCs w:val="20"/>
              </w:rPr>
            </w:pPr>
            <w:r w:rsidRPr="004C6051">
              <w:rPr>
                <w:rStyle w:val="Bodytext211pt"/>
                <w:sz w:val="20"/>
                <w:szCs w:val="20"/>
              </w:rPr>
              <w:t>3.12.</w:t>
            </w:r>
            <w:r w:rsidR="00063739" w:rsidRPr="004C6051">
              <w:rPr>
                <w:rStyle w:val="Bodytext211pt"/>
                <w:sz w:val="20"/>
                <w:szCs w:val="20"/>
              </w:rPr>
              <w:t>4.</w:t>
            </w:r>
            <w:r w:rsidR="00063739" w:rsidRPr="004C6051">
              <w:rPr>
                <w:rStyle w:val="Bodytext211pt"/>
                <w:sz w:val="20"/>
                <w:szCs w:val="20"/>
              </w:rPr>
              <w:tab/>
            </w:r>
            <w:r w:rsidRPr="004C6051">
              <w:rPr>
                <w:rStyle w:val="Bodytext211pt"/>
                <w:sz w:val="20"/>
                <w:szCs w:val="20"/>
              </w:rPr>
              <w:t>Նետտո ծավալը</w:t>
            </w:r>
            <w:r w:rsidR="00063739" w:rsidRPr="004C6051">
              <w:rPr>
                <w:rStyle w:val="Bodytext211pt"/>
                <w:sz w:val="20"/>
                <w:szCs w:val="20"/>
              </w:rPr>
              <w:t xml:space="preserve"> </w:t>
            </w:r>
            <w:r w:rsidRPr="004C6051">
              <w:rPr>
                <w:rStyle w:val="Bodytext211pt"/>
                <w:sz w:val="20"/>
                <w:szCs w:val="20"/>
              </w:rPr>
              <w:t>(csdo:UnifiedNetVolumeMeasure)</w:t>
            </w:r>
          </w:p>
        </w:tc>
        <w:tc>
          <w:tcPr>
            <w:tcW w:w="3402" w:type="dxa"/>
            <w:tcBorders>
              <w:top w:val="single" w:sz="4" w:space="0" w:color="auto"/>
              <w:left w:val="single" w:sz="4" w:space="0" w:color="auto"/>
              <w:bottom w:val="single" w:sz="4" w:space="0" w:color="auto"/>
            </w:tcBorders>
            <w:shd w:val="clear" w:color="auto" w:fill="FFFFFF"/>
          </w:tcPr>
          <w:p w:rsidR="0023136F" w:rsidRPr="004C6051" w:rsidRDefault="0023136F"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կարանտինային հսկողության վերցված արտադրանքի ծավալը խմբաքանակում՝ առանց </w:t>
            </w:r>
            <w:r w:rsidRPr="004C6051">
              <w:rPr>
                <w:rStyle w:val="Bodytext211pt"/>
                <w:sz w:val="20"/>
                <w:szCs w:val="20"/>
              </w:rPr>
              <w:lastRenderedPageBreak/>
              <w:t>փաթեթվածքի (տարայի)</w:t>
            </w:r>
          </w:p>
        </w:tc>
        <w:tc>
          <w:tcPr>
            <w:tcW w:w="2126" w:type="dxa"/>
            <w:tcBorders>
              <w:top w:val="single" w:sz="4" w:space="0" w:color="auto"/>
              <w:left w:val="single" w:sz="4" w:space="0" w:color="auto"/>
              <w:bottom w:val="single" w:sz="4" w:space="0" w:color="auto"/>
            </w:tcBorders>
            <w:shd w:val="clear" w:color="auto" w:fill="FFFFFF"/>
          </w:tcPr>
          <w:p w:rsidR="0023136F" w:rsidRPr="004C6051" w:rsidRDefault="0023136F"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M.SDE.00240</w:t>
            </w:r>
          </w:p>
        </w:tc>
        <w:tc>
          <w:tcPr>
            <w:tcW w:w="4111" w:type="dxa"/>
            <w:tcBorders>
              <w:top w:val="single" w:sz="4" w:space="0" w:color="auto"/>
              <w:left w:val="single" w:sz="4" w:space="0" w:color="auto"/>
              <w:bottom w:val="single" w:sz="4" w:space="0" w:color="auto"/>
            </w:tcBorders>
            <w:shd w:val="clear" w:color="auto" w:fill="FFFFFF"/>
          </w:tcPr>
          <w:p w:rsidR="0023136F" w:rsidRPr="004C6051" w:rsidRDefault="0023136F"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csdo:UnifiedPhysicalMeasureType</w:t>
            </w:r>
            <w:r w:rsidR="00431244" w:rsidRPr="004C6051">
              <w:rPr>
                <w:rStyle w:val="Bodytext211pt"/>
                <w:sz w:val="20"/>
                <w:szCs w:val="20"/>
              </w:rPr>
              <w:t xml:space="preserve"> </w:t>
            </w:r>
            <w:r w:rsidRPr="004C6051">
              <w:rPr>
                <w:rStyle w:val="Bodytext211pt"/>
                <w:sz w:val="20"/>
                <w:szCs w:val="20"/>
              </w:rPr>
              <w:t>(M.SDT.00122)</w:t>
            </w:r>
          </w:p>
          <w:p w:rsidR="0023136F" w:rsidRPr="004C6051" w:rsidRDefault="0023136F"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Թիվը՝ հաշվարկման տասական </w:t>
            </w:r>
            <w:r w:rsidRPr="004C6051">
              <w:rPr>
                <w:rStyle w:val="Bodytext211pt"/>
                <w:sz w:val="20"/>
                <w:szCs w:val="20"/>
              </w:rPr>
              <w:lastRenderedPageBreak/>
              <w:t>համակարգում։</w:t>
            </w:r>
          </w:p>
          <w:p w:rsidR="00F75D9C" w:rsidRPr="004C6051" w:rsidRDefault="0023136F"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Թվանշանների առավելագույն քանակը՝ 24</w:t>
            </w:r>
            <w:r w:rsidR="006F1938" w:rsidRPr="004C6051">
              <w:rPr>
                <w:rStyle w:val="Bodytext211pt"/>
                <w:sz w:val="20"/>
                <w:szCs w:val="20"/>
              </w:rPr>
              <w:t>։</w:t>
            </w:r>
          </w:p>
          <w:p w:rsidR="0023136F" w:rsidRPr="004C6051" w:rsidRDefault="0023136F"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Կոտորակային թվանշանների առավելագույն քանակը՝ 6</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23136F" w:rsidRPr="004C6051" w:rsidRDefault="0023136F"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0..1</w:t>
            </w:r>
          </w:p>
        </w:tc>
      </w:tr>
      <w:tr w:rsidR="00DE387D" w:rsidRPr="004C6051" w:rsidTr="009637F7">
        <w:trPr>
          <w:jc w:val="center"/>
        </w:trPr>
        <w:tc>
          <w:tcPr>
            <w:tcW w:w="230" w:type="dxa"/>
            <w:shd w:val="clear" w:color="auto" w:fill="FFFFFF"/>
          </w:tcPr>
          <w:p w:rsidR="00DE387D" w:rsidRPr="004C6051" w:rsidRDefault="00DE387D" w:rsidP="009637F7">
            <w:pPr>
              <w:spacing w:after="120"/>
              <w:rPr>
                <w:sz w:val="20"/>
                <w:szCs w:val="20"/>
              </w:rPr>
            </w:pPr>
          </w:p>
        </w:tc>
        <w:tc>
          <w:tcPr>
            <w:tcW w:w="270" w:type="dxa"/>
            <w:shd w:val="clear" w:color="auto" w:fill="FFFFFF"/>
          </w:tcPr>
          <w:p w:rsidR="00DE387D" w:rsidRPr="004C6051" w:rsidRDefault="00DE387D" w:rsidP="009637F7">
            <w:pPr>
              <w:pStyle w:val="Bodytext20"/>
              <w:shd w:val="clear" w:color="auto" w:fill="auto"/>
              <w:spacing w:before="0" w:after="120" w:line="240" w:lineRule="auto"/>
              <w:ind w:firstLine="0"/>
              <w:jc w:val="left"/>
              <w:rPr>
                <w:rStyle w:val="Bodytext211pt"/>
                <w:sz w:val="20"/>
                <w:szCs w:val="20"/>
              </w:rPr>
            </w:pPr>
          </w:p>
        </w:tc>
        <w:tc>
          <w:tcPr>
            <w:tcW w:w="225" w:type="dxa"/>
            <w:tcBorders>
              <w:top w:val="single" w:sz="4" w:space="0" w:color="auto"/>
              <w:right w:val="single" w:sz="4" w:space="0" w:color="auto"/>
            </w:tcBorders>
            <w:shd w:val="clear" w:color="auto" w:fill="FFFFFF"/>
          </w:tcPr>
          <w:p w:rsidR="00DE387D" w:rsidRPr="004C6051" w:rsidRDefault="00DE387D"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DE387D" w:rsidRPr="004C6051" w:rsidRDefault="008266A7" w:rsidP="004C4664">
            <w:pPr>
              <w:pStyle w:val="Bodytext20"/>
              <w:shd w:val="clear" w:color="auto" w:fill="auto"/>
              <w:tabs>
                <w:tab w:val="left" w:pos="715"/>
              </w:tabs>
              <w:spacing w:before="0" w:after="120" w:line="240" w:lineRule="auto"/>
              <w:ind w:firstLine="0"/>
              <w:jc w:val="left"/>
              <w:rPr>
                <w:sz w:val="20"/>
                <w:szCs w:val="20"/>
              </w:rPr>
            </w:pPr>
            <w:r w:rsidRPr="004C6051">
              <w:rPr>
                <w:rStyle w:val="Bodytext211pt"/>
                <w:sz w:val="20"/>
                <w:szCs w:val="20"/>
              </w:rPr>
              <w:t>ա)</w:t>
            </w:r>
            <w:r w:rsidRPr="004C6051">
              <w:rPr>
                <w:rStyle w:val="Bodytext211pt"/>
                <w:sz w:val="20"/>
                <w:szCs w:val="20"/>
              </w:rPr>
              <w:tab/>
            </w:r>
            <w:r w:rsidR="00DE387D" w:rsidRPr="004C6051">
              <w:rPr>
                <w:rStyle w:val="Bodytext211pt"/>
                <w:sz w:val="20"/>
                <w:szCs w:val="20"/>
              </w:rPr>
              <w:t>Չափման միավորը (measurementUnitCode ատրիբուտ)</w:t>
            </w:r>
          </w:p>
        </w:tc>
        <w:tc>
          <w:tcPr>
            <w:tcW w:w="3402" w:type="dxa"/>
            <w:tcBorders>
              <w:top w:val="single" w:sz="4" w:space="0" w:color="auto"/>
              <w:left w:val="single" w:sz="4" w:space="0" w:color="auto"/>
              <w:bottom w:val="single" w:sz="4" w:space="0" w:color="auto"/>
            </w:tcBorders>
            <w:shd w:val="clear" w:color="auto" w:fill="FFFFFF"/>
          </w:tcPr>
          <w:p w:rsidR="00DE387D" w:rsidRPr="004C6051" w:rsidRDefault="00DE387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չափման միավորի ծածկագրային նշագիրը</w:t>
            </w:r>
          </w:p>
        </w:tc>
        <w:tc>
          <w:tcPr>
            <w:tcW w:w="2126" w:type="dxa"/>
            <w:tcBorders>
              <w:top w:val="single" w:sz="4" w:space="0" w:color="auto"/>
              <w:left w:val="single" w:sz="4" w:space="0" w:color="auto"/>
              <w:bottom w:val="single" w:sz="4" w:space="0" w:color="auto"/>
            </w:tcBorders>
            <w:shd w:val="clear" w:color="auto" w:fill="FFFFFF"/>
          </w:tcPr>
          <w:p w:rsidR="00DE387D" w:rsidRPr="004C6051" w:rsidRDefault="00DE387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w:t>
            </w:r>
          </w:p>
        </w:tc>
        <w:tc>
          <w:tcPr>
            <w:tcW w:w="4111" w:type="dxa"/>
            <w:tcBorders>
              <w:top w:val="single" w:sz="4" w:space="0" w:color="auto"/>
              <w:left w:val="single" w:sz="4" w:space="0" w:color="auto"/>
              <w:bottom w:val="single" w:sz="4" w:space="0" w:color="auto"/>
            </w:tcBorders>
            <w:shd w:val="clear" w:color="auto" w:fill="FFFFFF"/>
          </w:tcPr>
          <w:p w:rsidR="00C200C7" w:rsidRPr="004C6051" w:rsidRDefault="00DE387D"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csdo:MeasurementUnitCodeType (M.SDT.00074) </w:t>
            </w:r>
          </w:p>
          <w:p w:rsidR="00C200C7" w:rsidRPr="004C6051" w:rsidRDefault="00DE387D"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Տառաթվային ծածկագիրը: </w:t>
            </w:r>
          </w:p>
          <w:p w:rsidR="00DE387D" w:rsidRPr="004C6051" w:rsidRDefault="00DE387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Ձ</w:t>
            </w:r>
            <w:r w:rsidR="00063739" w:rsidRPr="004C6051">
              <w:rPr>
                <w:rStyle w:val="Bodytext211pt"/>
                <w:sz w:val="20"/>
                <w:szCs w:val="20"/>
              </w:rPr>
              <w:t>եւ</w:t>
            </w:r>
            <w:r w:rsidRPr="004C6051">
              <w:rPr>
                <w:rStyle w:val="Bodytext211pt"/>
                <w:sz w:val="20"/>
                <w:szCs w:val="20"/>
              </w:rPr>
              <w:t>անմուշը՝ [0-9A-Z] {2,3}</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DE387D" w:rsidRPr="004C6051" w:rsidRDefault="00DE387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DE387D" w:rsidRPr="004C6051" w:rsidTr="009637F7">
        <w:trPr>
          <w:jc w:val="center"/>
        </w:trPr>
        <w:tc>
          <w:tcPr>
            <w:tcW w:w="230" w:type="dxa"/>
            <w:shd w:val="clear" w:color="auto" w:fill="FFFFFF"/>
          </w:tcPr>
          <w:p w:rsidR="00DE387D" w:rsidRPr="004C6051" w:rsidRDefault="00DE387D" w:rsidP="009637F7">
            <w:pPr>
              <w:spacing w:after="120"/>
              <w:rPr>
                <w:sz w:val="20"/>
                <w:szCs w:val="20"/>
              </w:rPr>
            </w:pPr>
          </w:p>
        </w:tc>
        <w:tc>
          <w:tcPr>
            <w:tcW w:w="270" w:type="dxa"/>
            <w:shd w:val="clear" w:color="auto" w:fill="FFFFFF"/>
          </w:tcPr>
          <w:p w:rsidR="00DE387D" w:rsidRPr="004C6051" w:rsidRDefault="00DE387D" w:rsidP="009637F7">
            <w:pPr>
              <w:pStyle w:val="Bodytext20"/>
              <w:shd w:val="clear" w:color="auto" w:fill="auto"/>
              <w:spacing w:before="0" w:after="120" w:line="240" w:lineRule="auto"/>
              <w:ind w:firstLine="0"/>
              <w:jc w:val="left"/>
              <w:rPr>
                <w:rStyle w:val="Bodytext211pt"/>
                <w:sz w:val="20"/>
                <w:szCs w:val="20"/>
              </w:rPr>
            </w:pPr>
          </w:p>
        </w:tc>
        <w:tc>
          <w:tcPr>
            <w:tcW w:w="225" w:type="dxa"/>
            <w:tcBorders>
              <w:bottom w:val="single" w:sz="4" w:space="0" w:color="auto"/>
              <w:right w:val="single" w:sz="4" w:space="0" w:color="auto"/>
            </w:tcBorders>
            <w:shd w:val="clear" w:color="auto" w:fill="FFFFFF"/>
          </w:tcPr>
          <w:p w:rsidR="00DE387D" w:rsidRPr="004C6051" w:rsidRDefault="00DE387D"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DE387D" w:rsidRPr="004C6051" w:rsidRDefault="008266A7" w:rsidP="004C4664">
            <w:pPr>
              <w:pStyle w:val="Bodytext20"/>
              <w:shd w:val="clear" w:color="auto" w:fill="auto"/>
              <w:tabs>
                <w:tab w:val="left" w:pos="715"/>
              </w:tabs>
              <w:spacing w:before="0" w:after="120" w:line="240" w:lineRule="auto"/>
              <w:ind w:firstLine="0"/>
              <w:jc w:val="left"/>
              <w:rPr>
                <w:sz w:val="20"/>
                <w:szCs w:val="20"/>
              </w:rPr>
            </w:pPr>
            <w:r w:rsidRPr="004C6051">
              <w:rPr>
                <w:rStyle w:val="Bodytext211pt"/>
                <w:sz w:val="20"/>
                <w:szCs w:val="20"/>
              </w:rPr>
              <w:t>բ)</w:t>
            </w:r>
            <w:r w:rsidRPr="004C6051">
              <w:rPr>
                <w:rStyle w:val="Bodytext211pt"/>
                <w:sz w:val="20"/>
                <w:szCs w:val="20"/>
              </w:rPr>
              <w:tab/>
            </w:r>
            <w:r w:rsidR="00DE387D" w:rsidRPr="004C6051">
              <w:rPr>
                <w:rStyle w:val="Bodytext211pt"/>
                <w:sz w:val="20"/>
                <w:szCs w:val="20"/>
              </w:rPr>
              <w:t>Տեղեկագրքի (դասակարգչի) նույնականացուցիչը</w:t>
            </w:r>
          </w:p>
          <w:p w:rsidR="00DE387D" w:rsidRPr="004C6051" w:rsidRDefault="00DE387D" w:rsidP="004C4664">
            <w:pPr>
              <w:pStyle w:val="Bodytext20"/>
              <w:shd w:val="clear" w:color="auto" w:fill="auto"/>
              <w:tabs>
                <w:tab w:val="left" w:pos="715"/>
              </w:tabs>
              <w:spacing w:before="0" w:after="120" w:line="240" w:lineRule="auto"/>
              <w:ind w:firstLine="0"/>
              <w:jc w:val="left"/>
              <w:rPr>
                <w:sz w:val="20"/>
                <w:szCs w:val="20"/>
              </w:rPr>
            </w:pPr>
            <w:r w:rsidRPr="004C6051">
              <w:rPr>
                <w:rStyle w:val="Bodytext211pt"/>
                <w:sz w:val="20"/>
                <w:szCs w:val="20"/>
              </w:rPr>
              <w:t>(measurementUnitCodeListId ատրիբուտ)</w:t>
            </w:r>
          </w:p>
        </w:tc>
        <w:tc>
          <w:tcPr>
            <w:tcW w:w="3402" w:type="dxa"/>
            <w:tcBorders>
              <w:top w:val="single" w:sz="4" w:space="0" w:color="auto"/>
              <w:left w:val="single" w:sz="4" w:space="0" w:color="auto"/>
              <w:bottom w:val="single" w:sz="4" w:space="0" w:color="auto"/>
            </w:tcBorders>
            <w:shd w:val="clear" w:color="auto" w:fill="FFFFFF"/>
          </w:tcPr>
          <w:p w:rsidR="00DE387D" w:rsidRPr="004C6051" w:rsidRDefault="00DE387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չափման միավորների դասակարգչի նույնականացուցիչը</w:t>
            </w:r>
          </w:p>
        </w:tc>
        <w:tc>
          <w:tcPr>
            <w:tcW w:w="2126" w:type="dxa"/>
            <w:tcBorders>
              <w:top w:val="single" w:sz="4" w:space="0" w:color="auto"/>
              <w:left w:val="single" w:sz="4" w:space="0" w:color="auto"/>
              <w:bottom w:val="single" w:sz="4" w:space="0" w:color="auto"/>
            </w:tcBorders>
            <w:shd w:val="clear" w:color="auto" w:fill="FFFFFF"/>
          </w:tcPr>
          <w:p w:rsidR="00DE387D" w:rsidRPr="004C6051" w:rsidRDefault="00DE387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w:t>
            </w:r>
          </w:p>
        </w:tc>
        <w:tc>
          <w:tcPr>
            <w:tcW w:w="4111" w:type="dxa"/>
            <w:tcBorders>
              <w:top w:val="single" w:sz="4" w:space="0" w:color="auto"/>
              <w:left w:val="single" w:sz="4" w:space="0" w:color="auto"/>
              <w:bottom w:val="single" w:sz="4" w:space="0" w:color="auto"/>
            </w:tcBorders>
            <w:shd w:val="clear" w:color="auto" w:fill="FFFFFF"/>
          </w:tcPr>
          <w:p w:rsidR="00DE387D" w:rsidRPr="004C6051" w:rsidRDefault="00DE387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csdo:ReferenceDataldTуре (M.SDT.00091)</w:t>
            </w:r>
          </w:p>
          <w:p w:rsidR="00C200C7" w:rsidRPr="004C6051" w:rsidRDefault="00DE387D"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Պայմանանշանների նորմալացված տողը: </w:t>
            </w:r>
          </w:p>
          <w:p w:rsidR="00DE387D" w:rsidRPr="004C6051" w:rsidRDefault="00DE387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5226D8" w:rsidRPr="004C6051">
              <w:rPr>
                <w:rStyle w:val="Bodytext211pt"/>
                <w:sz w:val="20"/>
                <w:szCs w:val="20"/>
              </w:rPr>
              <w:t>։</w:t>
            </w:r>
          </w:p>
          <w:p w:rsidR="00DE387D" w:rsidRPr="004C6051" w:rsidRDefault="00DE387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DE387D" w:rsidRPr="004C6051" w:rsidRDefault="00DE387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DE387D" w:rsidRPr="004C6051" w:rsidTr="009637F7">
        <w:trPr>
          <w:jc w:val="center"/>
        </w:trPr>
        <w:tc>
          <w:tcPr>
            <w:tcW w:w="230" w:type="dxa"/>
            <w:shd w:val="clear" w:color="auto" w:fill="FFFFFF"/>
          </w:tcPr>
          <w:p w:rsidR="00DE387D" w:rsidRPr="004C6051" w:rsidRDefault="00DE387D" w:rsidP="009637F7">
            <w:pPr>
              <w:spacing w:after="120"/>
              <w:rPr>
                <w:sz w:val="20"/>
                <w:szCs w:val="20"/>
              </w:rPr>
            </w:pPr>
          </w:p>
        </w:tc>
        <w:tc>
          <w:tcPr>
            <w:tcW w:w="270" w:type="dxa"/>
            <w:tcBorders>
              <w:right w:val="single" w:sz="4" w:space="0" w:color="auto"/>
            </w:tcBorders>
            <w:shd w:val="clear" w:color="auto" w:fill="FFFFFF"/>
          </w:tcPr>
          <w:p w:rsidR="00DE387D" w:rsidRPr="004C6051" w:rsidRDefault="00DE387D"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DE387D" w:rsidRPr="004C6051" w:rsidRDefault="00DE387D" w:rsidP="004C4664">
            <w:pPr>
              <w:pStyle w:val="Bodytext20"/>
              <w:shd w:val="clear" w:color="auto" w:fill="auto"/>
              <w:tabs>
                <w:tab w:val="left" w:pos="892"/>
              </w:tabs>
              <w:spacing w:before="0" w:after="120" w:line="240" w:lineRule="auto"/>
              <w:ind w:firstLine="0"/>
              <w:jc w:val="left"/>
              <w:rPr>
                <w:sz w:val="20"/>
                <w:szCs w:val="20"/>
              </w:rPr>
            </w:pPr>
            <w:r w:rsidRPr="004C6051">
              <w:rPr>
                <w:rStyle w:val="Bodytext211pt"/>
                <w:sz w:val="20"/>
                <w:szCs w:val="20"/>
              </w:rPr>
              <w:t>3.12.</w:t>
            </w:r>
            <w:r w:rsidR="00864860" w:rsidRPr="004C6051">
              <w:rPr>
                <w:rStyle w:val="Bodytext211pt"/>
                <w:sz w:val="20"/>
                <w:szCs w:val="20"/>
              </w:rPr>
              <w:t>5.</w:t>
            </w:r>
            <w:r w:rsidR="00864860" w:rsidRPr="004C6051">
              <w:rPr>
                <w:rStyle w:val="Bodytext211pt"/>
                <w:sz w:val="20"/>
                <w:szCs w:val="20"/>
              </w:rPr>
              <w:tab/>
            </w:r>
            <w:r w:rsidRPr="004C6051">
              <w:rPr>
                <w:rStyle w:val="Bodytext211pt"/>
                <w:sz w:val="20"/>
                <w:szCs w:val="20"/>
              </w:rPr>
              <w:t>Բրուտտո ծավալը</w:t>
            </w:r>
            <w:r w:rsidR="00886B75" w:rsidRPr="004C6051">
              <w:rPr>
                <w:rStyle w:val="Bodytext211pt"/>
                <w:sz w:val="20"/>
                <w:szCs w:val="20"/>
                <w:lang w:val="ru-RU"/>
              </w:rPr>
              <w:t xml:space="preserve"> </w:t>
            </w:r>
            <w:r w:rsidRPr="004C6051">
              <w:rPr>
                <w:rStyle w:val="Bodytext211pt"/>
                <w:sz w:val="20"/>
                <w:szCs w:val="20"/>
              </w:rPr>
              <w:t>(csdo:UnifiedGrossVolumeMeasure)</w:t>
            </w:r>
          </w:p>
        </w:tc>
        <w:tc>
          <w:tcPr>
            <w:tcW w:w="3402" w:type="dxa"/>
            <w:tcBorders>
              <w:top w:val="single" w:sz="4" w:space="0" w:color="auto"/>
              <w:left w:val="single" w:sz="4" w:space="0" w:color="auto"/>
              <w:bottom w:val="single" w:sz="4" w:space="0" w:color="auto"/>
            </w:tcBorders>
            <w:shd w:val="clear" w:color="auto" w:fill="FFFFFF"/>
          </w:tcPr>
          <w:p w:rsidR="00DE387D" w:rsidRPr="004C6051" w:rsidRDefault="00DE387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կարանտինային հսկողության վերցված արտադրանքի ծավալը խմբաքանակում՝ փաթեթվածքով (տարայով)</w:t>
            </w:r>
          </w:p>
        </w:tc>
        <w:tc>
          <w:tcPr>
            <w:tcW w:w="2126" w:type="dxa"/>
            <w:tcBorders>
              <w:top w:val="single" w:sz="4" w:space="0" w:color="auto"/>
              <w:left w:val="single" w:sz="4" w:space="0" w:color="auto"/>
              <w:bottom w:val="single" w:sz="4" w:space="0" w:color="auto"/>
            </w:tcBorders>
            <w:shd w:val="clear" w:color="auto" w:fill="FFFFFF"/>
          </w:tcPr>
          <w:p w:rsidR="00DE387D" w:rsidRPr="004C6051" w:rsidRDefault="00DE387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M.SDE.00239</w:t>
            </w:r>
          </w:p>
        </w:tc>
        <w:tc>
          <w:tcPr>
            <w:tcW w:w="4111" w:type="dxa"/>
            <w:tcBorders>
              <w:top w:val="single" w:sz="4" w:space="0" w:color="auto"/>
              <w:left w:val="single" w:sz="4" w:space="0" w:color="auto"/>
              <w:bottom w:val="single" w:sz="4" w:space="0" w:color="auto"/>
            </w:tcBorders>
            <w:shd w:val="clear" w:color="auto" w:fill="FFFFFF"/>
          </w:tcPr>
          <w:p w:rsidR="00DE387D" w:rsidRPr="004C6051" w:rsidRDefault="00DE387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csdo:UnifiedPhysicalMeasureType</w:t>
            </w:r>
            <w:r w:rsidR="00431244" w:rsidRPr="004C6051">
              <w:rPr>
                <w:rStyle w:val="Bodytext211pt"/>
                <w:sz w:val="20"/>
                <w:szCs w:val="20"/>
              </w:rPr>
              <w:t xml:space="preserve"> </w:t>
            </w:r>
            <w:r w:rsidRPr="004C6051">
              <w:rPr>
                <w:rStyle w:val="Bodytext211pt"/>
                <w:sz w:val="20"/>
                <w:szCs w:val="20"/>
              </w:rPr>
              <w:t>(M.SDT.00122)</w:t>
            </w:r>
          </w:p>
          <w:p w:rsidR="00DE387D" w:rsidRPr="004C6051" w:rsidRDefault="00DE387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Թիվը՝ հաշվարկման տասական համակարգում։</w:t>
            </w:r>
          </w:p>
          <w:p w:rsidR="00886B75" w:rsidRPr="004C6051" w:rsidRDefault="00DE387D"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Թվանշանների առավելագույն քանակը՝ 24</w:t>
            </w:r>
            <w:r w:rsidR="005226D8" w:rsidRPr="004C6051">
              <w:rPr>
                <w:rStyle w:val="Bodytext211pt"/>
                <w:sz w:val="20"/>
                <w:szCs w:val="20"/>
              </w:rPr>
              <w:t>։</w:t>
            </w:r>
            <w:r w:rsidRPr="004C6051">
              <w:rPr>
                <w:rStyle w:val="Bodytext211pt"/>
                <w:sz w:val="20"/>
                <w:szCs w:val="20"/>
              </w:rPr>
              <w:t xml:space="preserve"> </w:t>
            </w:r>
          </w:p>
          <w:p w:rsidR="00DE387D" w:rsidRPr="004C6051" w:rsidRDefault="00DE387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Կոտորակային թվանշանների առավելագույն քանակը՝ 6</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DE387D" w:rsidRPr="004C6051" w:rsidRDefault="00DE387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DE387D" w:rsidRPr="004C6051" w:rsidTr="009637F7">
        <w:trPr>
          <w:jc w:val="center"/>
        </w:trPr>
        <w:tc>
          <w:tcPr>
            <w:tcW w:w="230" w:type="dxa"/>
            <w:shd w:val="clear" w:color="auto" w:fill="FFFFFF"/>
          </w:tcPr>
          <w:p w:rsidR="00DE387D" w:rsidRPr="004C6051" w:rsidRDefault="00DE387D" w:rsidP="009637F7">
            <w:pPr>
              <w:spacing w:after="120"/>
              <w:rPr>
                <w:sz w:val="20"/>
                <w:szCs w:val="20"/>
              </w:rPr>
            </w:pPr>
          </w:p>
        </w:tc>
        <w:tc>
          <w:tcPr>
            <w:tcW w:w="270" w:type="dxa"/>
            <w:shd w:val="clear" w:color="auto" w:fill="FFFFFF"/>
          </w:tcPr>
          <w:p w:rsidR="00DE387D" w:rsidRPr="004C6051" w:rsidRDefault="00DE387D" w:rsidP="009637F7">
            <w:pPr>
              <w:pStyle w:val="Bodytext20"/>
              <w:shd w:val="clear" w:color="auto" w:fill="auto"/>
              <w:spacing w:before="0" w:after="120" w:line="240" w:lineRule="auto"/>
              <w:ind w:firstLine="0"/>
              <w:jc w:val="left"/>
              <w:rPr>
                <w:rStyle w:val="Bodytext211pt"/>
                <w:sz w:val="20"/>
                <w:szCs w:val="20"/>
              </w:rPr>
            </w:pPr>
          </w:p>
        </w:tc>
        <w:tc>
          <w:tcPr>
            <w:tcW w:w="225" w:type="dxa"/>
            <w:tcBorders>
              <w:top w:val="single" w:sz="4" w:space="0" w:color="auto"/>
              <w:right w:val="single" w:sz="4" w:space="0" w:color="auto"/>
            </w:tcBorders>
            <w:shd w:val="clear" w:color="auto" w:fill="FFFFFF"/>
          </w:tcPr>
          <w:p w:rsidR="00DE387D" w:rsidRPr="004C6051" w:rsidRDefault="00DE387D"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DE387D" w:rsidRPr="004C6051" w:rsidRDefault="008266A7" w:rsidP="004C4664">
            <w:pPr>
              <w:pStyle w:val="Bodytext20"/>
              <w:shd w:val="clear" w:color="auto" w:fill="auto"/>
              <w:tabs>
                <w:tab w:val="left" w:pos="679"/>
              </w:tabs>
              <w:spacing w:before="0" w:after="120" w:line="240" w:lineRule="auto"/>
              <w:ind w:firstLine="0"/>
              <w:jc w:val="left"/>
              <w:rPr>
                <w:sz w:val="20"/>
                <w:szCs w:val="20"/>
              </w:rPr>
            </w:pPr>
            <w:r w:rsidRPr="004C6051">
              <w:rPr>
                <w:rStyle w:val="Bodytext211pt"/>
                <w:sz w:val="20"/>
                <w:szCs w:val="20"/>
              </w:rPr>
              <w:t>ա)</w:t>
            </w:r>
            <w:r w:rsidRPr="004C6051">
              <w:rPr>
                <w:rStyle w:val="Bodytext211pt"/>
                <w:sz w:val="20"/>
                <w:szCs w:val="20"/>
              </w:rPr>
              <w:tab/>
            </w:r>
            <w:r w:rsidR="00DE387D" w:rsidRPr="004C6051">
              <w:rPr>
                <w:rStyle w:val="Bodytext211pt"/>
                <w:sz w:val="20"/>
                <w:szCs w:val="20"/>
              </w:rPr>
              <w:t>Չափման միավորը (measurementUnitCode ատրիբուտ)</w:t>
            </w:r>
          </w:p>
        </w:tc>
        <w:tc>
          <w:tcPr>
            <w:tcW w:w="3402" w:type="dxa"/>
            <w:tcBorders>
              <w:top w:val="single" w:sz="4" w:space="0" w:color="auto"/>
              <w:left w:val="single" w:sz="4" w:space="0" w:color="auto"/>
              <w:bottom w:val="single" w:sz="4" w:space="0" w:color="auto"/>
            </w:tcBorders>
            <w:shd w:val="clear" w:color="auto" w:fill="FFFFFF"/>
          </w:tcPr>
          <w:p w:rsidR="00DE387D" w:rsidRPr="004C6051" w:rsidRDefault="00DE387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չափման միավորի ծածկագրային նշագիրը</w:t>
            </w:r>
          </w:p>
        </w:tc>
        <w:tc>
          <w:tcPr>
            <w:tcW w:w="2126" w:type="dxa"/>
            <w:tcBorders>
              <w:top w:val="single" w:sz="4" w:space="0" w:color="auto"/>
              <w:left w:val="single" w:sz="4" w:space="0" w:color="auto"/>
              <w:bottom w:val="single" w:sz="4" w:space="0" w:color="auto"/>
            </w:tcBorders>
            <w:shd w:val="clear" w:color="auto" w:fill="FFFFFF"/>
          </w:tcPr>
          <w:p w:rsidR="00DE387D" w:rsidRPr="004C6051" w:rsidRDefault="00DE387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w:t>
            </w:r>
          </w:p>
        </w:tc>
        <w:tc>
          <w:tcPr>
            <w:tcW w:w="4111" w:type="dxa"/>
            <w:tcBorders>
              <w:top w:val="single" w:sz="4" w:space="0" w:color="auto"/>
              <w:left w:val="single" w:sz="4" w:space="0" w:color="auto"/>
              <w:bottom w:val="single" w:sz="4" w:space="0" w:color="auto"/>
            </w:tcBorders>
            <w:shd w:val="clear" w:color="auto" w:fill="FFFFFF"/>
          </w:tcPr>
          <w:p w:rsidR="00886B75" w:rsidRPr="004C6051" w:rsidRDefault="00DE387D"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csdo:MeasurementUnitCodeType (M.SDT.00074)</w:t>
            </w:r>
          </w:p>
          <w:p w:rsidR="00DE387D" w:rsidRPr="004C6051" w:rsidRDefault="00DE387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Տառաթվային ծածկագիրը: Ձ</w:t>
            </w:r>
            <w:r w:rsidR="00063739" w:rsidRPr="004C6051">
              <w:rPr>
                <w:rStyle w:val="Bodytext211pt"/>
                <w:sz w:val="20"/>
                <w:szCs w:val="20"/>
              </w:rPr>
              <w:t>եւ</w:t>
            </w:r>
            <w:r w:rsidRPr="004C6051">
              <w:rPr>
                <w:rStyle w:val="Bodytext211pt"/>
                <w:sz w:val="20"/>
                <w:szCs w:val="20"/>
              </w:rPr>
              <w:t>անմուշը՝ [0-9A-Z]{2,3}</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DE387D" w:rsidRPr="004C6051" w:rsidRDefault="00DE387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DE387D" w:rsidRPr="004C6051" w:rsidTr="009637F7">
        <w:trPr>
          <w:jc w:val="center"/>
        </w:trPr>
        <w:tc>
          <w:tcPr>
            <w:tcW w:w="230" w:type="dxa"/>
            <w:shd w:val="clear" w:color="auto" w:fill="FFFFFF"/>
          </w:tcPr>
          <w:p w:rsidR="00DE387D" w:rsidRPr="004C6051" w:rsidRDefault="00DE387D" w:rsidP="009637F7">
            <w:pPr>
              <w:spacing w:after="120"/>
              <w:rPr>
                <w:sz w:val="20"/>
                <w:szCs w:val="20"/>
              </w:rPr>
            </w:pPr>
          </w:p>
        </w:tc>
        <w:tc>
          <w:tcPr>
            <w:tcW w:w="270" w:type="dxa"/>
            <w:shd w:val="clear" w:color="auto" w:fill="FFFFFF"/>
          </w:tcPr>
          <w:p w:rsidR="00DE387D" w:rsidRPr="004C6051" w:rsidRDefault="00DE387D" w:rsidP="009637F7">
            <w:pPr>
              <w:pStyle w:val="Bodytext20"/>
              <w:shd w:val="clear" w:color="auto" w:fill="auto"/>
              <w:spacing w:before="0" w:after="120" w:line="240" w:lineRule="auto"/>
              <w:ind w:firstLine="0"/>
              <w:jc w:val="left"/>
              <w:rPr>
                <w:rStyle w:val="Bodytext211pt"/>
                <w:sz w:val="20"/>
                <w:szCs w:val="20"/>
              </w:rPr>
            </w:pPr>
          </w:p>
        </w:tc>
        <w:tc>
          <w:tcPr>
            <w:tcW w:w="225" w:type="dxa"/>
            <w:tcBorders>
              <w:bottom w:val="single" w:sz="4" w:space="0" w:color="auto"/>
              <w:right w:val="single" w:sz="4" w:space="0" w:color="auto"/>
            </w:tcBorders>
            <w:shd w:val="clear" w:color="auto" w:fill="FFFFFF"/>
          </w:tcPr>
          <w:p w:rsidR="00DE387D" w:rsidRPr="004C6051" w:rsidRDefault="00DE387D"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DE387D" w:rsidRPr="004C6051" w:rsidRDefault="008266A7" w:rsidP="004C4664">
            <w:pPr>
              <w:pStyle w:val="Bodytext20"/>
              <w:shd w:val="clear" w:color="auto" w:fill="auto"/>
              <w:tabs>
                <w:tab w:val="left" w:pos="679"/>
              </w:tabs>
              <w:spacing w:before="0" w:after="120" w:line="240" w:lineRule="auto"/>
              <w:ind w:firstLine="0"/>
              <w:jc w:val="left"/>
              <w:rPr>
                <w:sz w:val="20"/>
                <w:szCs w:val="20"/>
              </w:rPr>
            </w:pPr>
            <w:r w:rsidRPr="004C6051">
              <w:rPr>
                <w:rStyle w:val="Bodytext211pt"/>
                <w:sz w:val="20"/>
                <w:szCs w:val="20"/>
              </w:rPr>
              <w:t>բ)</w:t>
            </w:r>
            <w:r w:rsidRPr="004C6051">
              <w:rPr>
                <w:rStyle w:val="Bodytext211pt"/>
                <w:sz w:val="20"/>
                <w:szCs w:val="20"/>
              </w:rPr>
              <w:tab/>
            </w:r>
            <w:r w:rsidR="00DE387D" w:rsidRPr="004C6051">
              <w:rPr>
                <w:rStyle w:val="Bodytext211pt"/>
                <w:sz w:val="20"/>
                <w:szCs w:val="20"/>
              </w:rPr>
              <w:t>Տեղեկագրքի (դասակարգչի) նույնականացուցիչը</w:t>
            </w:r>
            <w:r w:rsidR="00431244" w:rsidRPr="004C6051">
              <w:rPr>
                <w:rStyle w:val="Bodytext211pt"/>
                <w:sz w:val="20"/>
                <w:szCs w:val="20"/>
              </w:rPr>
              <w:t xml:space="preserve"> </w:t>
            </w:r>
            <w:r w:rsidR="00DE387D" w:rsidRPr="004C6051">
              <w:rPr>
                <w:rStyle w:val="Bodytext211pt"/>
                <w:sz w:val="20"/>
                <w:szCs w:val="20"/>
              </w:rPr>
              <w:t>(measurementUnitCodeListId ատրիբուտ)</w:t>
            </w:r>
          </w:p>
        </w:tc>
        <w:tc>
          <w:tcPr>
            <w:tcW w:w="3402" w:type="dxa"/>
            <w:tcBorders>
              <w:top w:val="single" w:sz="4" w:space="0" w:color="auto"/>
              <w:left w:val="single" w:sz="4" w:space="0" w:color="auto"/>
              <w:bottom w:val="single" w:sz="4" w:space="0" w:color="auto"/>
            </w:tcBorders>
            <w:shd w:val="clear" w:color="auto" w:fill="FFFFFF"/>
          </w:tcPr>
          <w:p w:rsidR="00DE387D" w:rsidRPr="004C6051" w:rsidRDefault="00DE387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չափման միավորների դասակարգչի նույնականացուցիչը</w:t>
            </w:r>
          </w:p>
        </w:tc>
        <w:tc>
          <w:tcPr>
            <w:tcW w:w="2126" w:type="dxa"/>
            <w:tcBorders>
              <w:top w:val="single" w:sz="4" w:space="0" w:color="auto"/>
              <w:left w:val="single" w:sz="4" w:space="0" w:color="auto"/>
              <w:bottom w:val="single" w:sz="4" w:space="0" w:color="auto"/>
            </w:tcBorders>
            <w:shd w:val="clear" w:color="auto" w:fill="FFFFFF"/>
          </w:tcPr>
          <w:p w:rsidR="00DE387D" w:rsidRPr="004C6051" w:rsidRDefault="00DE387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w:t>
            </w:r>
          </w:p>
        </w:tc>
        <w:tc>
          <w:tcPr>
            <w:tcW w:w="4111" w:type="dxa"/>
            <w:tcBorders>
              <w:top w:val="single" w:sz="4" w:space="0" w:color="auto"/>
              <w:left w:val="single" w:sz="4" w:space="0" w:color="auto"/>
              <w:bottom w:val="single" w:sz="4" w:space="0" w:color="auto"/>
            </w:tcBorders>
            <w:shd w:val="clear" w:color="auto" w:fill="FFFFFF"/>
          </w:tcPr>
          <w:p w:rsidR="00DE387D" w:rsidRPr="004C6051" w:rsidRDefault="00DE387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csdo:ReferenceDataldTуре (M.SDT.00091)</w:t>
            </w:r>
          </w:p>
          <w:p w:rsidR="00886B75" w:rsidRPr="004C6051" w:rsidRDefault="00DE387D"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Պայմանանշանների նորմալացված տողը: </w:t>
            </w:r>
          </w:p>
          <w:p w:rsidR="00DE387D" w:rsidRPr="004C6051" w:rsidRDefault="00DE387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5226D8" w:rsidRPr="004C6051">
              <w:rPr>
                <w:rStyle w:val="Bodytext211pt"/>
                <w:sz w:val="20"/>
                <w:szCs w:val="20"/>
              </w:rPr>
              <w:t>։</w:t>
            </w:r>
          </w:p>
          <w:p w:rsidR="00DE387D" w:rsidRPr="004C6051" w:rsidRDefault="00DE387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DE387D" w:rsidRPr="004C6051" w:rsidRDefault="00DE387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8C4737" w:rsidRPr="004C6051" w:rsidTr="009637F7">
        <w:trPr>
          <w:jc w:val="center"/>
        </w:trPr>
        <w:tc>
          <w:tcPr>
            <w:tcW w:w="230" w:type="dxa"/>
            <w:shd w:val="clear" w:color="auto" w:fill="FFFFFF"/>
          </w:tcPr>
          <w:p w:rsidR="008C4737" w:rsidRPr="004C6051" w:rsidRDefault="008C4737" w:rsidP="009637F7">
            <w:pPr>
              <w:spacing w:after="120"/>
              <w:rPr>
                <w:sz w:val="20"/>
                <w:szCs w:val="20"/>
              </w:rPr>
            </w:pPr>
          </w:p>
        </w:tc>
        <w:tc>
          <w:tcPr>
            <w:tcW w:w="270" w:type="dxa"/>
            <w:tcBorders>
              <w:right w:val="single" w:sz="4" w:space="0" w:color="auto"/>
            </w:tcBorders>
            <w:shd w:val="clear" w:color="auto" w:fill="FFFFFF"/>
          </w:tcPr>
          <w:p w:rsidR="008C4737" w:rsidRPr="004C6051" w:rsidRDefault="008C4737"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8C4737" w:rsidRPr="004C6051" w:rsidRDefault="008C4737" w:rsidP="004C4664">
            <w:pPr>
              <w:pStyle w:val="Bodytext20"/>
              <w:shd w:val="clear" w:color="auto" w:fill="auto"/>
              <w:tabs>
                <w:tab w:val="left" w:pos="904"/>
              </w:tabs>
              <w:spacing w:before="0" w:after="120" w:line="240" w:lineRule="auto"/>
              <w:ind w:firstLine="0"/>
              <w:jc w:val="left"/>
              <w:rPr>
                <w:sz w:val="20"/>
                <w:szCs w:val="20"/>
              </w:rPr>
            </w:pPr>
            <w:r w:rsidRPr="004C6051">
              <w:rPr>
                <w:rStyle w:val="Bodytext211pt"/>
                <w:sz w:val="20"/>
                <w:szCs w:val="20"/>
              </w:rPr>
              <w:t>3.12.</w:t>
            </w:r>
            <w:r w:rsidR="00864860" w:rsidRPr="004C6051">
              <w:rPr>
                <w:rStyle w:val="Bodytext211pt"/>
                <w:sz w:val="20"/>
                <w:szCs w:val="20"/>
              </w:rPr>
              <w:t>6.</w:t>
            </w:r>
            <w:r w:rsidR="00864860" w:rsidRPr="004C6051">
              <w:rPr>
                <w:rStyle w:val="Bodytext211pt"/>
                <w:sz w:val="20"/>
                <w:szCs w:val="20"/>
              </w:rPr>
              <w:tab/>
            </w:r>
            <w:r w:rsidRPr="004C6051">
              <w:rPr>
                <w:rStyle w:val="Bodytext211pt"/>
                <w:sz w:val="20"/>
                <w:szCs w:val="20"/>
              </w:rPr>
              <w:t>Կարանտինային հսկողության վերցված արտադրանքի խմբաքանակի միավորը (smcdo:PhytosanitaryConsignmentItemDetails)</w:t>
            </w:r>
          </w:p>
        </w:tc>
        <w:tc>
          <w:tcPr>
            <w:tcW w:w="3402" w:type="dxa"/>
            <w:tcBorders>
              <w:top w:val="single" w:sz="4" w:space="0" w:color="auto"/>
              <w:left w:val="single" w:sz="4" w:space="0" w:color="auto"/>
              <w:bottom w:val="single" w:sz="4" w:space="0" w:color="auto"/>
            </w:tcBorders>
            <w:shd w:val="clear" w:color="auto" w:fill="FFFFFF"/>
          </w:tcPr>
          <w:p w:rsidR="008C4737" w:rsidRPr="004C6051" w:rsidRDefault="008C4737"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կարանտինային հսկողության վերցված արտադրանքի խմբաքանակից ապրանքի միավորի մասին տեղեկատվություն</w:t>
            </w:r>
            <w:r w:rsidR="00A3308C" w:rsidRPr="004C6051">
              <w:rPr>
                <w:rStyle w:val="Bodytext211pt"/>
                <w:sz w:val="20"/>
                <w:szCs w:val="20"/>
              </w:rPr>
              <w:t>ը</w:t>
            </w:r>
            <w:r w:rsidRPr="004C6051">
              <w:rPr>
                <w:rStyle w:val="Bodytext211pt"/>
                <w:sz w:val="20"/>
                <w:szCs w:val="20"/>
              </w:rPr>
              <w:t xml:space="preserve"> </w:t>
            </w:r>
          </w:p>
        </w:tc>
        <w:tc>
          <w:tcPr>
            <w:tcW w:w="2126" w:type="dxa"/>
            <w:tcBorders>
              <w:top w:val="single" w:sz="4" w:space="0" w:color="auto"/>
              <w:left w:val="single" w:sz="4" w:space="0" w:color="auto"/>
              <w:bottom w:val="single" w:sz="4" w:space="0" w:color="auto"/>
            </w:tcBorders>
            <w:shd w:val="clear" w:color="auto" w:fill="FFFFFF"/>
          </w:tcPr>
          <w:p w:rsidR="008C4737" w:rsidRPr="004C6051" w:rsidRDefault="008C4737"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M.SM.</w:t>
            </w:r>
            <w:smartTag w:uri="urn:schemas-microsoft-com:office:smarttags" w:element="stockticker">
              <w:r w:rsidRPr="004C6051">
                <w:rPr>
                  <w:rStyle w:val="Bodytext211pt"/>
                  <w:sz w:val="20"/>
                  <w:szCs w:val="20"/>
                </w:rPr>
                <w:t>CDE</w:t>
              </w:r>
            </w:smartTag>
            <w:r w:rsidRPr="004C6051">
              <w:rPr>
                <w:rStyle w:val="Bodytext211pt"/>
                <w:sz w:val="20"/>
                <w:szCs w:val="20"/>
              </w:rPr>
              <w:t>.00103</w:t>
            </w:r>
          </w:p>
        </w:tc>
        <w:tc>
          <w:tcPr>
            <w:tcW w:w="4111" w:type="dxa"/>
            <w:tcBorders>
              <w:top w:val="single" w:sz="4" w:space="0" w:color="auto"/>
              <w:left w:val="single" w:sz="4" w:space="0" w:color="auto"/>
              <w:bottom w:val="single" w:sz="4" w:space="0" w:color="auto"/>
            </w:tcBorders>
            <w:shd w:val="clear" w:color="auto" w:fill="FFFFFF"/>
          </w:tcPr>
          <w:p w:rsidR="008C4737" w:rsidRPr="004C6051" w:rsidRDefault="008C4737"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smcdo:PhytosanitaryConsignmentItemDetailsType (M.SM.</w:t>
            </w:r>
            <w:smartTag w:uri="urn:schemas-microsoft-com:office:smarttags" w:element="stockticker">
              <w:r w:rsidRPr="004C6051">
                <w:rPr>
                  <w:rStyle w:val="Bodytext211pt"/>
                  <w:sz w:val="20"/>
                  <w:szCs w:val="20"/>
                </w:rPr>
                <w:t>CDT</w:t>
              </w:r>
            </w:smartTag>
            <w:r w:rsidRPr="004C6051">
              <w:rPr>
                <w:rStyle w:val="Bodytext211pt"/>
                <w:sz w:val="20"/>
                <w:szCs w:val="20"/>
              </w:rPr>
              <w:t>.00084) Որոշվում է ներդրված տարրերի արժեքների տիրույթներով</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8C4737" w:rsidRPr="004C6051" w:rsidRDefault="008C4737"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8C4737" w:rsidRPr="004C6051" w:rsidTr="009637F7">
        <w:trPr>
          <w:jc w:val="center"/>
        </w:trPr>
        <w:tc>
          <w:tcPr>
            <w:tcW w:w="230" w:type="dxa"/>
            <w:shd w:val="clear" w:color="auto" w:fill="FFFFFF"/>
          </w:tcPr>
          <w:p w:rsidR="008C4737" w:rsidRPr="004C6051" w:rsidRDefault="008C4737" w:rsidP="009637F7">
            <w:pPr>
              <w:spacing w:after="120"/>
              <w:rPr>
                <w:sz w:val="20"/>
                <w:szCs w:val="20"/>
              </w:rPr>
            </w:pPr>
          </w:p>
        </w:tc>
        <w:tc>
          <w:tcPr>
            <w:tcW w:w="270" w:type="dxa"/>
            <w:shd w:val="clear" w:color="auto" w:fill="FFFFFF"/>
          </w:tcPr>
          <w:p w:rsidR="008C4737" w:rsidRPr="004C6051" w:rsidRDefault="008C4737" w:rsidP="009637F7">
            <w:pPr>
              <w:pStyle w:val="Bodytext20"/>
              <w:shd w:val="clear" w:color="auto" w:fill="auto"/>
              <w:spacing w:before="0" w:after="120" w:line="240" w:lineRule="auto"/>
              <w:ind w:firstLine="0"/>
              <w:jc w:val="left"/>
              <w:rPr>
                <w:rStyle w:val="Bodytext211pt"/>
                <w:sz w:val="20"/>
                <w:szCs w:val="20"/>
              </w:rPr>
            </w:pPr>
          </w:p>
        </w:tc>
        <w:tc>
          <w:tcPr>
            <w:tcW w:w="225" w:type="dxa"/>
            <w:tcBorders>
              <w:top w:val="single" w:sz="4" w:space="0" w:color="auto"/>
              <w:right w:val="single" w:sz="4" w:space="0" w:color="auto"/>
            </w:tcBorders>
            <w:shd w:val="clear" w:color="auto" w:fill="FFFFFF"/>
          </w:tcPr>
          <w:p w:rsidR="008C4737" w:rsidRPr="004C6051" w:rsidRDefault="008C4737"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8C4737" w:rsidRPr="004C6051" w:rsidRDefault="008C4737" w:rsidP="004C4664">
            <w:pPr>
              <w:pStyle w:val="Bodytext20"/>
              <w:shd w:val="clear" w:color="auto" w:fill="auto"/>
              <w:tabs>
                <w:tab w:val="left" w:pos="691"/>
              </w:tabs>
              <w:spacing w:before="0" w:after="120" w:line="240" w:lineRule="auto"/>
              <w:ind w:firstLine="0"/>
              <w:jc w:val="left"/>
              <w:rPr>
                <w:sz w:val="20"/>
                <w:szCs w:val="20"/>
              </w:rPr>
            </w:pPr>
            <w:r w:rsidRPr="004C6051">
              <w:rPr>
                <w:rStyle w:val="Bodytext211pt"/>
                <w:sz w:val="20"/>
                <w:szCs w:val="20"/>
              </w:rPr>
              <w:t>*.</w:t>
            </w:r>
            <w:r w:rsidR="00063739" w:rsidRPr="004C6051">
              <w:rPr>
                <w:rStyle w:val="Bodytext211pt"/>
                <w:sz w:val="20"/>
                <w:szCs w:val="20"/>
              </w:rPr>
              <w:t>1.</w:t>
            </w:r>
            <w:r w:rsidR="00063739" w:rsidRPr="004C6051">
              <w:rPr>
                <w:rStyle w:val="Bodytext211pt"/>
                <w:sz w:val="20"/>
                <w:szCs w:val="20"/>
              </w:rPr>
              <w:tab/>
            </w:r>
            <w:r w:rsidRPr="004C6051">
              <w:rPr>
                <w:rStyle w:val="Bodytext211pt"/>
                <w:sz w:val="20"/>
                <w:szCs w:val="20"/>
              </w:rPr>
              <w:t>Արտադրանքի անվանումը (csdo:ProductName)</w:t>
            </w:r>
          </w:p>
        </w:tc>
        <w:tc>
          <w:tcPr>
            <w:tcW w:w="3402" w:type="dxa"/>
            <w:tcBorders>
              <w:top w:val="single" w:sz="4" w:space="0" w:color="auto"/>
              <w:left w:val="single" w:sz="4" w:space="0" w:color="auto"/>
              <w:bottom w:val="single" w:sz="4" w:space="0" w:color="auto"/>
            </w:tcBorders>
            <w:shd w:val="clear" w:color="auto" w:fill="FFFFFF"/>
          </w:tcPr>
          <w:p w:rsidR="008C4737" w:rsidRPr="004C6051" w:rsidRDefault="008C4737"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կարանտինային հսկողության վերցված արտադրանքի անվանումը</w:t>
            </w:r>
          </w:p>
        </w:tc>
        <w:tc>
          <w:tcPr>
            <w:tcW w:w="2126" w:type="dxa"/>
            <w:tcBorders>
              <w:top w:val="single" w:sz="4" w:space="0" w:color="auto"/>
              <w:left w:val="single" w:sz="4" w:space="0" w:color="auto"/>
              <w:bottom w:val="single" w:sz="4" w:space="0" w:color="auto"/>
            </w:tcBorders>
            <w:shd w:val="clear" w:color="auto" w:fill="FFFFFF"/>
          </w:tcPr>
          <w:p w:rsidR="008C4737" w:rsidRPr="004C6051" w:rsidRDefault="008C4737"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M.SDE.00152</w:t>
            </w:r>
          </w:p>
        </w:tc>
        <w:tc>
          <w:tcPr>
            <w:tcW w:w="4111" w:type="dxa"/>
            <w:tcBorders>
              <w:top w:val="single" w:sz="4" w:space="0" w:color="auto"/>
              <w:left w:val="single" w:sz="4" w:space="0" w:color="auto"/>
              <w:bottom w:val="single" w:sz="4" w:space="0" w:color="auto"/>
            </w:tcBorders>
            <w:shd w:val="clear" w:color="auto" w:fill="FFFFFF"/>
          </w:tcPr>
          <w:p w:rsidR="00A3308C" w:rsidRPr="004C6051" w:rsidRDefault="008C4737"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csdo:Name300Type (M.SDT.00056) Պայմանանշանների նորմալացված տողը։ </w:t>
            </w:r>
          </w:p>
          <w:p w:rsidR="008C4737" w:rsidRPr="004C6051" w:rsidRDefault="008C4737"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886339" w:rsidRPr="004C6051">
              <w:rPr>
                <w:rStyle w:val="Bodytext211pt"/>
                <w:sz w:val="20"/>
                <w:szCs w:val="20"/>
              </w:rPr>
              <w:t>։</w:t>
            </w:r>
          </w:p>
          <w:p w:rsidR="008C4737" w:rsidRPr="004C6051" w:rsidRDefault="008C4737"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300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8C4737" w:rsidRPr="004C6051" w:rsidRDefault="008C4737"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8C4737" w:rsidRPr="004C6051" w:rsidTr="009637F7">
        <w:trPr>
          <w:jc w:val="center"/>
        </w:trPr>
        <w:tc>
          <w:tcPr>
            <w:tcW w:w="230" w:type="dxa"/>
            <w:shd w:val="clear" w:color="auto" w:fill="FFFFFF"/>
          </w:tcPr>
          <w:p w:rsidR="008C4737" w:rsidRPr="004C6051" w:rsidRDefault="008C4737" w:rsidP="009637F7">
            <w:pPr>
              <w:spacing w:after="120"/>
              <w:rPr>
                <w:sz w:val="20"/>
                <w:szCs w:val="20"/>
              </w:rPr>
            </w:pPr>
          </w:p>
        </w:tc>
        <w:tc>
          <w:tcPr>
            <w:tcW w:w="270" w:type="dxa"/>
            <w:shd w:val="clear" w:color="auto" w:fill="FFFFFF"/>
          </w:tcPr>
          <w:p w:rsidR="008C4737" w:rsidRPr="004C6051" w:rsidRDefault="008C4737" w:rsidP="009637F7">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8C4737" w:rsidRPr="004C6051" w:rsidRDefault="008C4737"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8C4737" w:rsidRPr="004C6051" w:rsidRDefault="008C4737" w:rsidP="004C4664">
            <w:pPr>
              <w:pStyle w:val="Bodytext20"/>
              <w:shd w:val="clear" w:color="auto" w:fill="auto"/>
              <w:tabs>
                <w:tab w:val="left" w:pos="691"/>
              </w:tabs>
              <w:spacing w:before="0" w:after="120" w:line="240" w:lineRule="auto"/>
              <w:ind w:firstLine="0"/>
              <w:jc w:val="left"/>
              <w:rPr>
                <w:sz w:val="20"/>
                <w:szCs w:val="20"/>
              </w:rPr>
            </w:pPr>
            <w:r w:rsidRPr="004C6051">
              <w:rPr>
                <w:rStyle w:val="Bodytext211pt"/>
                <w:sz w:val="20"/>
                <w:szCs w:val="20"/>
              </w:rPr>
              <w:t>*.</w:t>
            </w:r>
            <w:r w:rsidR="00063739" w:rsidRPr="004C6051">
              <w:rPr>
                <w:rStyle w:val="Bodytext211pt"/>
                <w:sz w:val="20"/>
                <w:szCs w:val="20"/>
              </w:rPr>
              <w:t>2.</w:t>
            </w:r>
            <w:r w:rsidR="00063739" w:rsidRPr="004C6051">
              <w:rPr>
                <w:rStyle w:val="Bodytext211pt"/>
                <w:sz w:val="20"/>
                <w:szCs w:val="20"/>
              </w:rPr>
              <w:tab/>
            </w:r>
            <w:r w:rsidRPr="004C6051">
              <w:rPr>
                <w:rStyle w:val="Bodytext211pt"/>
                <w:sz w:val="20"/>
                <w:szCs w:val="20"/>
              </w:rPr>
              <w:t>Բույսի բուսաբանական անվանումը</w:t>
            </w:r>
            <w:r w:rsidR="00131BDF" w:rsidRPr="004C6051">
              <w:rPr>
                <w:rStyle w:val="Bodytext211pt"/>
                <w:sz w:val="20"/>
                <w:szCs w:val="20"/>
              </w:rPr>
              <w:t xml:space="preserve"> </w:t>
            </w:r>
            <w:r w:rsidRPr="004C6051">
              <w:rPr>
                <w:rStyle w:val="Bodytext211pt"/>
                <w:sz w:val="20"/>
                <w:szCs w:val="20"/>
              </w:rPr>
              <w:t>(smsdo:РlantBotanicName)</w:t>
            </w:r>
          </w:p>
        </w:tc>
        <w:tc>
          <w:tcPr>
            <w:tcW w:w="3402" w:type="dxa"/>
            <w:tcBorders>
              <w:top w:val="single" w:sz="4" w:space="0" w:color="auto"/>
              <w:left w:val="single" w:sz="4" w:space="0" w:color="auto"/>
              <w:bottom w:val="single" w:sz="4" w:space="0" w:color="auto"/>
            </w:tcBorders>
            <w:shd w:val="clear" w:color="auto" w:fill="FFFFFF"/>
          </w:tcPr>
          <w:p w:rsidR="008C4737" w:rsidRPr="004C6051" w:rsidRDefault="008C4737"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բույսի բուսաբանական անվանումը</w:t>
            </w:r>
          </w:p>
        </w:tc>
        <w:tc>
          <w:tcPr>
            <w:tcW w:w="2126" w:type="dxa"/>
            <w:tcBorders>
              <w:top w:val="single" w:sz="4" w:space="0" w:color="auto"/>
              <w:left w:val="single" w:sz="4" w:space="0" w:color="auto"/>
              <w:bottom w:val="single" w:sz="4" w:space="0" w:color="auto"/>
            </w:tcBorders>
            <w:shd w:val="clear" w:color="auto" w:fill="FFFFFF"/>
          </w:tcPr>
          <w:p w:rsidR="008C4737" w:rsidRPr="004C6051" w:rsidRDefault="008C4737"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M.SM.SDE.00979</w:t>
            </w:r>
          </w:p>
        </w:tc>
        <w:tc>
          <w:tcPr>
            <w:tcW w:w="4111" w:type="dxa"/>
            <w:tcBorders>
              <w:top w:val="single" w:sz="4" w:space="0" w:color="auto"/>
              <w:left w:val="single" w:sz="4" w:space="0" w:color="auto"/>
              <w:bottom w:val="single" w:sz="4" w:space="0" w:color="auto"/>
            </w:tcBorders>
            <w:shd w:val="clear" w:color="auto" w:fill="FFFFFF"/>
          </w:tcPr>
          <w:p w:rsidR="00A3308C" w:rsidRPr="004C6051" w:rsidRDefault="008C4737"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csdo:Name120Type (M.SDT.00055) Պայմանանշանների նորմալացված տողը։ </w:t>
            </w:r>
          </w:p>
          <w:p w:rsidR="008C4737" w:rsidRPr="004C6051" w:rsidRDefault="008C4737"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886339" w:rsidRPr="004C6051">
              <w:rPr>
                <w:rStyle w:val="Bodytext211pt"/>
                <w:sz w:val="20"/>
                <w:szCs w:val="20"/>
              </w:rPr>
              <w:t>։</w:t>
            </w:r>
          </w:p>
          <w:p w:rsidR="008C4737" w:rsidRPr="004C6051" w:rsidRDefault="008C4737"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120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8C4737" w:rsidRPr="004C6051" w:rsidRDefault="008C4737"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8C4737" w:rsidRPr="004C6051" w:rsidTr="009637F7">
        <w:trPr>
          <w:jc w:val="center"/>
        </w:trPr>
        <w:tc>
          <w:tcPr>
            <w:tcW w:w="230" w:type="dxa"/>
            <w:shd w:val="clear" w:color="auto" w:fill="FFFFFF"/>
          </w:tcPr>
          <w:p w:rsidR="008C4737" w:rsidRPr="004C6051" w:rsidRDefault="008C4737" w:rsidP="009637F7">
            <w:pPr>
              <w:spacing w:after="120"/>
              <w:rPr>
                <w:sz w:val="20"/>
                <w:szCs w:val="20"/>
              </w:rPr>
            </w:pPr>
          </w:p>
        </w:tc>
        <w:tc>
          <w:tcPr>
            <w:tcW w:w="270" w:type="dxa"/>
            <w:shd w:val="clear" w:color="auto" w:fill="FFFFFF"/>
          </w:tcPr>
          <w:p w:rsidR="008C4737" w:rsidRPr="004C6051" w:rsidRDefault="008C4737" w:rsidP="009637F7">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8C4737" w:rsidRPr="004C6051" w:rsidRDefault="008C4737"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8C4737" w:rsidRPr="004C6051" w:rsidRDefault="00C4781D" w:rsidP="004C4664">
            <w:pPr>
              <w:pStyle w:val="Bodytext20"/>
              <w:shd w:val="clear" w:color="auto" w:fill="auto"/>
              <w:tabs>
                <w:tab w:val="left" w:pos="691"/>
              </w:tabs>
              <w:spacing w:before="0" w:after="120" w:line="240" w:lineRule="auto"/>
              <w:ind w:firstLine="0"/>
              <w:jc w:val="left"/>
              <w:rPr>
                <w:sz w:val="20"/>
                <w:szCs w:val="20"/>
              </w:rPr>
            </w:pPr>
            <w:r w:rsidRPr="004C6051">
              <w:rPr>
                <w:rStyle w:val="Bodytext211pt"/>
                <w:sz w:val="20"/>
                <w:szCs w:val="20"/>
              </w:rPr>
              <w:t>*.</w:t>
            </w:r>
            <w:r w:rsidR="00063739" w:rsidRPr="004C6051">
              <w:rPr>
                <w:rStyle w:val="Bodytext211pt"/>
                <w:sz w:val="20"/>
                <w:szCs w:val="20"/>
              </w:rPr>
              <w:t>3.</w:t>
            </w:r>
            <w:r w:rsidR="00063739" w:rsidRPr="004C6051">
              <w:rPr>
                <w:rStyle w:val="Bodytext211pt"/>
                <w:sz w:val="20"/>
                <w:szCs w:val="20"/>
              </w:rPr>
              <w:tab/>
            </w:r>
            <w:r w:rsidRPr="004C6051">
              <w:rPr>
                <w:rStyle w:val="Bodytext211pt"/>
                <w:sz w:val="20"/>
                <w:szCs w:val="20"/>
              </w:rPr>
              <w:t>Ապրանքի ծածկագիրը՝ ըստ ԵԱՏՄ ԱՏԳ ԱԱ-ի (csdo:CommodityCode)</w:t>
            </w:r>
          </w:p>
        </w:tc>
        <w:tc>
          <w:tcPr>
            <w:tcW w:w="3402" w:type="dxa"/>
            <w:tcBorders>
              <w:top w:val="single" w:sz="4" w:space="0" w:color="auto"/>
              <w:left w:val="single" w:sz="4" w:space="0" w:color="auto"/>
              <w:bottom w:val="single" w:sz="4" w:space="0" w:color="auto"/>
            </w:tcBorders>
            <w:shd w:val="clear" w:color="auto" w:fill="FFFFFF"/>
          </w:tcPr>
          <w:p w:rsidR="008C4737" w:rsidRPr="004C6051" w:rsidRDefault="008C4737"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ապրանքների խմբի (դասի) ծածկագրային նշագիրը՝ Եվրասիական տնտեսական միության արտաքին տնտեսական գործունեության միասնական ապրանքային անվանացանկին համապատասխան </w:t>
            </w:r>
          </w:p>
        </w:tc>
        <w:tc>
          <w:tcPr>
            <w:tcW w:w="2126" w:type="dxa"/>
            <w:tcBorders>
              <w:top w:val="single" w:sz="4" w:space="0" w:color="auto"/>
              <w:left w:val="single" w:sz="4" w:space="0" w:color="auto"/>
              <w:bottom w:val="single" w:sz="4" w:space="0" w:color="auto"/>
            </w:tcBorders>
            <w:shd w:val="clear" w:color="auto" w:fill="FFFFFF"/>
          </w:tcPr>
          <w:p w:rsidR="008C4737" w:rsidRPr="004C6051" w:rsidRDefault="008C4737"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M.SDE.00091</w:t>
            </w:r>
          </w:p>
        </w:tc>
        <w:tc>
          <w:tcPr>
            <w:tcW w:w="4111" w:type="dxa"/>
            <w:tcBorders>
              <w:top w:val="single" w:sz="4" w:space="0" w:color="auto"/>
              <w:left w:val="single" w:sz="4" w:space="0" w:color="auto"/>
              <w:bottom w:val="single" w:sz="4" w:space="0" w:color="auto"/>
            </w:tcBorders>
            <w:shd w:val="clear" w:color="auto" w:fill="FFFFFF"/>
          </w:tcPr>
          <w:p w:rsidR="008C4737" w:rsidRPr="004C6051" w:rsidRDefault="008C4737"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csdo:CommodityCodeTуре (M.SDT.00065)</w:t>
            </w:r>
          </w:p>
          <w:p w:rsidR="00C4781D" w:rsidRPr="004C6051" w:rsidRDefault="008C4737"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ԵԱՏՄ ԱՏԳ ԱԱ-ից ծածկագրի արժեքը՝ 2, 4, 6, 8, 9 կամ 10 նիշերի մակարդակով։</w:t>
            </w:r>
          </w:p>
          <w:p w:rsidR="008C4737" w:rsidRPr="004C6051" w:rsidRDefault="00C4781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Ձ</w:t>
            </w:r>
            <w:r w:rsidR="00063739" w:rsidRPr="004C6051">
              <w:rPr>
                <w:rStyle w:val="Bodytext211pt"/>
                <w:sz w:val="20"/>
                <w:szCs w:val="20"/>
              </w:rPr>
              <w:t>եւ</w:t>
            </w:r>
            <w:r w:rsidRPr="004C6051">
              <w:rPr>
                <w:rStyle w:val="Bodytext211pt"/>
                <w:sz w:val="20"/>
                <w:szCs w:val="20"/>
              </w:rPr>
              <w:t>անմուշը՝ \d{2}|\d{4}|\d{6}|\d{8,10}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8C4737" w:rsidRPr="004C6051" w:rsidRDefault="008C4737"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C4781D" w:rsidRPr="004C6051" w:rsidTr="009637F7">
        <w:trPr>
          <w:jc w:val="center"/>
        </w:trPr>
        <w:tc>
          <w:tcPr>
            <w:tcW w:w="230" w:type="dxa"/>
            <w:shd w:val="clear" w:color="auto" w:fill="FFFFFF"/>
          </w:tcPr>
          <w:p w:rsidR="00C4781D" w:rsidRPr="004C6051" w:rsidRDefault="00C4781D" w:rsidP="009637F7">
            <w:pPr>
              <w:spacing w:after="120"/>
              <w:rPr>
                <w:sz w:val="20"/>
                <w:szCs w:val="20"/>
              </w:rPr>
            </w:pPr>
          </w:p>
        </w:tc>
        <w:tc>
          <w:tcPr>
            <w:tcW w:w="270" w:type="dxa"/>
            <w:shd w:val="clear" w:color="auto" w:fill="FFFFFF"/>
          </w:tcPr>
          <w:p w:rsidR="00C4781D" w:rsidRPr="004C6051" w:rsidRDefault="00C4781D" w:rsidP="009637F7">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C4781D" w:rsidRPr="004C6051" w:rsidRDefault="00C4781D"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C4781D" w:rsidRPr="004C6051" w:rsidRDefault="00C4781D" w:rsidP="004C4664">
            <w:pPr>
              <w:pStyle w:val="Bodytext20"/>
              <w:shd w:val="clear" w:color="auto" w:fill="auto"/>
              <w:tabs>
                <w:tab w:val="left" w:pos="691"/>
              </w:tabs>
              <w:spacing w:before="0" w:after="120" w:line="240" w:lineRule="auto"/>
              <w:ind w:firstLine="0"/>
              <w:jc w:val="left"/>
              <w:rPr>
                <w:sz w:val="20"/>
                <w:szCs w:val="20"/>
              </w:rPr>
            </w:pPr>
            <w:r w:rsidRPr="004C6051">
              <w:rPr>
                <w:rStyle w:val="Bodytext211pt"/>
                <w:sz w:val="20"/>
                <w:szCs w:val="20"/>
              </w:rPr>
              <w:t>*.</w:t>
            </w:r>
            <w:r w:rsidR="00063739" w:rsidRPr="004C6051">
              <w:rPr>
                <w:rStyle w:val="Bodytext211pt"/>
                <w:sz w:val="20"/>
                <w:szCs w:val="20"/>
              </w:rPr>
              <w:t>4.</w:t>
            </w:r>
            <w:r w:rsidR="00063739" w:rsidRPr="004C6051">
              <w:rPr>
                <w:rStyle w:val="Bodytext211pt"/>
                <w:sz w:val="20"/>
                <w:szCs w:val="20"/>
              </w:rPr>
              <w:tab/>
            </w:r>
            <w:r w:rsidRPr="004C6051">
              <w:rPr>
                <w:rStyle w:val="Bodytext211pt"/>
                <w:sz w:val="20"/>
                <w:szCs w:val="20"/>
              </w:rPr>
              <w:t xml:space="preserve">Ապրանքի փաթեթվածքի </w:t>
            </w:r>
            <w:r w:rsidRPr="004C6051">
              <w:rPr>
                <w:rStyle w:val="Bodytext211pt"/>
                <w:sz w:val="20"/>
                <w:szCs w:val="20"/>
              </w:rPr>
              <w:lastRenderedPageBreak/>
              <w:t>մասին տեղեկություններ</w:t>
            </w:r>
          </w:p>
          <w:p w:rsidR="00C4781D" w:rsidRPr="004C6051" w:rsidRDefault="00C4781D" w:rsidP="004C4664">
            <w:pPr>
              <w:pStyle w:val="Bodytext20"/>
              <w:shd w:val="clear" w:color="auto" w:fill="auto"/>
              <w:tabs>
                <w:tab w:val="left" w:pos="691"/>
              </w:tabs>
              <w:spacing w:before="0" w:after="120" w:line="240" w:lineRule="auto"/>
              <w:ind w:firstLine="0"/>
              <w:jc w:val="left"/>
              <w:rPr>
                <w:sz w:val="20"/>
                <w:szCs w:val="20"/>
              </w:rPr>
            </w:pPr>
            <w:r w:rsidRPr="004C6051">
              <w:rPr>
                <w:rStyle w:val="Bodytext211pt"/>
                <w:sz w:val="20"/>
                <w:szCs w:val="20"/>
              </w:rPr>
              <w:t>(smcdo:PackageDetails)</w:t>
            </w:r>
          </w:p>
        </w:tc>
        <w:tc>
          <w:tcPr>
            <w:tcW w:w="3402" w:type="dxa"/>
            <w:tcBorders>
              <w:top w:val="single" w:sz="4" w:space="0" w:color="auto"/>
              <w:left w:val="single" w:sz="4" w:space="0" w:color="auto"/>
              <w:bottom w:val="single" w:sz="4" w:space="0" w:color="auto"/>
            </w:tcBorders>
            <w:shd w:val="clear" w:color="auto" w:fill="FFFFFF"/>
          </w:tcPr>
          <w:p w:rsidR="00C4781D" w:rsidRPr="004C6051" w:rsidRDefault="00C4781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 xml:space="preserve">կարանտինային հսկողության վերցված արտադրանքի </w:t>
            </w:r>
            <w:r w:rsidRPr="004C6051">
              <w:rPr>
                <w:rStyle w:val="Bodytext211pt"/>
                <w:sz w:val="20"/>
                <w:szCs w:val="20"/>
              </w:rPr>
              <w:lastRenderedPageBreak/>
              <w:t xml:space="preserve">փաթեթվածքի մասին տեղեկատվություն </w:t>
            </w:r>
          </w:p>
        </w:tc>
        <w:tc>
          <w:tcPr>
            <w:tcW w:w="2126" w:type="dxa"/>
            <w:tcBorders>
              <w:top w:val="single" w:sz="4" w:space="0" w:color="auto"/>
              <w:left w:val="single" w:sz="4" w:space="0" w:color="auto"/>
              <w:bottom w:val="single" w:sz="4" w:space="0" w:color="auto"/>
            </w:tcBorders>
            <w:shd w:val="clear" w:color="auto" w:fill="FFFFFF"/>
          </w:tcPr>
          <w:p w:rsidR="00C4781D" w:rsidRPr="004C6051" w:rsidRDefault="00C4781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M.SM.</w:t>
            </w:r>
            <w:smartTag w:uri="urn:schemas-microsoft-com:office:smarttags" w:element="stockticker">
              <w:r w:rsidRPr="004C6051">
                <w:rPr>
                  <w:rStyle w:val="Bodytext211pt"/>
                  <w:sz w:val="20"/>
                  <w:szCs w:val="20"/>
                </w:rPr>
                <w:t>CDE</w:t>
              </w:r>
            </w:smartTag>
            <w:r w:rsidRPr="004C6051">
              <w:rPr>
                <w:rStyle w:val="Bodytext211pt"/>
                <w:sz w:val="20"/>
                <w:szCs w:val="20"/>
              </w:rPr>
              <w:t>.00030</w:t>
            </w:r>
          </w:p>
        </w:tc>
        <w:tc>
          <w:tcPr>
            <w:tcW w:w="4111" w:type="dxa"/>
            <w:tcBorders>
              <w:top w:val="single" w:sz="4" w:space="0" w:color="auto"/>
              <w:left w:val="single" w:sz="4" w:space="0" w:color="auto"/>
              <w:bottom w:val="single" w:sz="4" w:space="0" w:color="auto"/>
            </w:tcBorders>
            <w:shd w:val="clear" w:color="auto" w:fill="FFFFFF"/>
          </w:tcPr>
          <w:p w:rsidR="00C4781D" w:rsidRPr="004C6051" w:rsidRDefault="00C4781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smcdo:РackageDetailsTуре (M.SM.</w:t>
            </w:r>
            <w:smartTag w:uri="urn:schemas-microsoft-com:office:smarttags" w:element="stockticker">
              <w:r w:rsidRPr="004C6051">
                <w:rPr>
                  <w:rStyle w:val="Bodytext211pt"/>
                  <w:sz w:val="20"/>
                  <w:szCs w:val="20"/>
                </w:rPr>
                <w:t>CDT</w:t>
              </w:r>
            </w:smartTag>
            <w:r w:rsidRPr="004C6051">
              <w:rPr>
                <w:rStyle w:val="Bodytext211pt"/>
                <w:sz w:val="20"/>
                <w:szCs w:val="20"/>
              </w:rPr>
              <w:t>.00137)</w:t>
            </w:r>
          </w:p>
          <w:p w:rsidR="00C4781D" w:rsidRPr="004C6051" w:rsidRDefault="00C4781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Որոշվում է ներդրված տարրերի արժեքների տիրույթներով</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C4781D" w:rsidRPr="004C6051" w:rsidRDefault="00C4781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1..*</w:t>
            </w:r>
          </w:p>
        </w:tc>
      </w:tr>
      <w:tr w:rsidR="00C4781D" w:rsidRPr="004C6051" w:rsidTr="009637F7">
        <w:trPr>
          <w:jc w:val="center"/>
        </w:trPr>
        <w:tc>
          <w:tcPr>
            <w:tcW w:w="230" w:type="dxa"/>
            <w:shd w:val="clear" w:color="auto" w:fill="FFFFFF"/>
          </w:tcPr>
          <w:p w:rsidR="00C4781D" w:rsidRPr="004C6051" w:rsidRDefault="00C4781D" w:rsidP="009637F7">
            <w:pPr>
              <w:spacing w:after="120"/>
              <w:rPr>
                <w:sz w:val="20"/>
                <w:szCs w:val="20"/>
              </w:rPr>
            </w:pPr>
          </w:p>
        </w:tc>
        <w:tc>
          <w:tcPr>
            <w:tcW w:w="270" w:type="dxa"/>
            <w:shd w:val="clear" w:color="auto" w:fill="FFFFFF"/>
          </w:tcPr>
          <w:p w:rsidR="00C4781D" w:rsidRPr="004C6051" w:rsidRDefault="00C4781D" w:rsidP="009637F7">
            <w:pPr>
              <w:pStyle w:val="Bodytext20"/>
              <w:shd w:val="clear" w:color="auto" w:fill="auto"/>
              <w:spacing w:before="0" w:after="120" w:line="240" w:lineRule="auto"/>
              <w:ind w:firstLine="0"/>
              <w:jc w:val="left"/>
              <w:rPr>
                <w:rStyle w:val="Bodytext211pt"/>
                <w:sz w:val="20"/>
                <w:szCs w:val="20"/>
              </w:rPr>
            </w:pPr>
          </w:p>
        </w:tc>
        <w:tc>
          <w:tcPr>
            <w:tcW w:w="225" w:type="dxa"/>
            <w:shd w:val="clear" w:color="auto" w:fill="FFFFFF"/>
          </w:tcPr>
          <w:p w:rsidR="00C4781D" w:rsidRPr="004C6051" w:rsidRDefault="00C4781D" w:rsidP="009637F7">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C4781D" w:rsidRPr="004C6051" w:rsidRDefault="00C4781D" w:rsidP="009637F7">
            <w:pPr>
              <w:pStyle w:val="Bodytext20"/>
              <w:shd w:val="clear" w:color="auto" w:fill="auto"/>
              <w:spacing w:before="0" w:after="120" w:line="240" w:lineRule="auto"/>
              <w:ind w:firstLine="0"/>
              <w:jc w:val="left"/>
              <w:rPr>
                <w:rStyle w:val="Bodytext211pt"/>
                <w:sz w:val="20"/>
                <w:szCs w:val="20"/>
              </w:rPr>
            </w:pPr>
          </w:p>
        </w:tc>
        <w:tc>
          <w:tcPr>
            <w:tcW w:w="3222" w:type="dxa"/>
            <w:gridSpan w:val="2"/>
            <w:tcBorders>
              <w:top w:val="single" w:sz="4" w:space="0" w:color="auto"/>
              <w:left w:val="single" w:sz="4" w:space="0" w:color="auto"/>
              <w:bottom w:val="single" w:sz="4" w:space="0" w:color="auto"/>
            </w:tcBorders>
            <w:shd w:val="clear" w:color="auto" w:fill="FFFFFF"/>
          </w:tcPr>
          <w:p w:rsidR="00C4781D" w:rsidRPr="004C6051" w:rsidRDefault="00C4781D" w:rsidP="004C4664">
            <w:pPr>
              <w:pStyle w:val="Bodytext20"/>
              <w:shd w:val="clear" w:color="auto" w:fill="auto"/>
              <w:tabs>
                <w:tab w:val="left" w:pos="658"/>
              </w:tabs>
              <w:spacing w:before="0" w:after="120" w:line="240" w:lineRule="auto"/>
              <w:ind w:firstLine="0"/>
              <w:jc w:val="left"/>
              <w:rPr>
                <w:sz w:val="20"/>
                <w:szCs w:val="20"/>
              </w:rPr>
            </w:pPr>
            <w:r w:rsidRPr="004C6051">
              <w:rPr>
                <w:rStyle w:val="Bodytext211pt"/>
                <w:sz w:val="20"/>
                <w:szCs w:val="20"/>
              </w:rPr>
              <w:t>*.4.</w:t>
            </w:r>
            <w:r w:rsidR="00063739" w:rsidRPr="004C6051">
              <w:rPr>
                <w:rStyle w:val="Bodytext211pt"/>
                <w:sz w:val="20"/>
                <w:szCs w:val="20"/>
              </w:rPr>
              <w:t>1.</w:t>
            </w:r>
            <w:r w:rsidR="00063739" w:rsidRPr="004C6051">
              <w:rPr>
                <w:rStyle w:val="Bodytext211pt"/>
                <w:sz w:val="20"/>
                <w:szCs w:val="20"/>
              </w:rPr>
              <w:tab/>
            </w:r>
            <w:r w:rsidRPr="004C6051">
              <w:rPr>
                <w:rStyle w:val="Bodytext211pt"/>
                <w:sz w:val="20"/>
                <w:szCs w:val="20"/>
              </w:rPr>
              <w:t>Փաթեթվածքի տեսակի ծածկագիրը (csdo:UnifiedPackageKindCode)</w:t>
            </w:r>
          </w:p>
        </w:tc>
        <w:tc>
          <w:tcPr>
            <w:tcW w:w="3402" w:type="dxa"/>
            <w:tcBorders>
              <w:top w:val="single" w:sz="4" w:space="0" w:color="auto"/>
              <w:left w:val="single" w:sz="4" w:space="0" w:color="auto"/>
              <w:bottom w:val="single" w:sz="4" w:space="0" w:color="auto"/>
            </w:tcBorders>
            <w:shd w:val="clear" w:color="auto" w:fill="FFFFFF"/>
          </w:tcPr>
          <w:p w:rsidR="00C4781D" w:rsidRPr="004C6051" w:rsidRDefault="00C4781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բեռի, փաթեթվածքի կամ փաթեթավորման նյութի տեսակի ծածկագրային նշագիրը</w:t>
            </w:r>
          </w:p>
        </w:tc>
        <w:tc>
          <w:tcPr>
            <w:tcW w:w="2126" w:type="dxa"/>
            <w:tcBorders>
              <w:top w:val="single" w:sz="4" w:space="0" w:color="auto"/>
              <w:left w:val="single" w:sz="4" w:space="0" w:color="auto"/>
              <w:bottom w:val="single" w:sz="4" w:space="0" w:color="auto"/>
            </w:tcBorders>
            <w:shd w:val="clear" w:color="auto" w:fill="FFFFFF"/>
          </w:tcPr>
          <w:p w:rsidR="00C4781D" w:rsidRPr="004C6051" w:rsidRDefault="00C4781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M.SDE.00165</w:t>
            </w:r>
          </w:p>
        </w:tc>
        <w:tc>
          <w:tcPr>
            <w:tcW w:w="4111" w:type="dxa"/>
            <w:tcBorders>
              <w:top w:val="single" w:sz="4" w:space="0" w:color="auto"/>
              <w:left w:val="single" w:sz="4" w:space="0" w:color="auto"/>
              <w:bottom w:val="single" w:sz="4" w:space="0" w:color="auto"/>
            </w:tcBorders>
            <w:shd w:val="clear" w:color="auto" w:fill="FFFFFF"/>
          </w:tcPr>
          <w:p w:rsidR="00C4781D" w:rsidRPr="004C6051" w:rsidRDefault="00C4781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csdo:UnifiedCode20Type</w:t>
            </w:r>
          </w:p>
          <w:p w:rsidR="00C4781D" w:rsidRPr="004C6051" w:rsidRDefault="00C4781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(M.SDT.00140)</w:t>
            </w:r>
          </w:p>
          <w:p w:rsidR="00C4781D" w:rsidRPr="004C6051" w:rsidRDefault="00C4781D" w:rsidP="009637F7">
            <w:pPr>
              <w:pStyle w:val="Bodytext20"/>
              <w:shd w:val="clear" w:color="auto" w:fill="auto"/>
              <w:spacing w:before="0" w:after="120" w:line="240" w:lineRule="auto"/>
              <w:ind w:firstLine="0"/>
              <w:jc w:val="left"/>
              <w:rPr>
                <w:rFonts w:eastAsia="MS Mincho" w:cs="MS Mincho"/>
                <w:sz w:val="20"/>
                <w:szCs w:val="20"/>
              </w:rPr>
            </w:pPr>
            <w:r w:rsidRPr="004C6051">
              <w:rPr>
                <w:rStyle w:val="Bodytext211pt"/>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 Նվազագույն երկարությունը՝ 1</w:t>
            </w:r>
            <w:r w:rsidR="00886339" w:rsidRPr="004C6051">
              <w:rPr>
                <w:rStyle w:val="Bodytext211pt"/>
                <w:rFonts w:eastAsia="MS Mincho" w:cs="MS Mincho"/>
                <w:sz w:val="20"/>
                <w:szCs w:val="20"/>
              </w:rPr>
              <w:t>։</w:t>
            </w:r>
          </w:p>
          <w:p w:rsidR="00C4781D" w:rsidRPr="004C6051" w:rsidRDefault="00C4781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C4781D" w:rsidRPr="004C6051" w:rsidRDefault="00C4781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C4781D" w:rsidRPr="004C6051" w:rsidTr="009637F7">
        <w:trPr>
          <w:jc w:val="center"/>
        </w:trPr>
        <w:tc>
          <w:tcPr>
            <w:tcW w:w="230" w:type="dxa"/>
            <w:shd w:val="clear" w:color="auto" w:fill="FFFFFF"/>
          </w:tcPr>
          <w:p w:rsidR="00C4781D" w:rsidRPr="004C6051" w:rsidRDefault="00C4781D" w:rsidP="009637F7">
            <w:pPr>
              <w:spacing w:after="120"/>
              <w:rPr>
                <w:sz w:val="20"/>
                <w:szCs w:val="20"/>
              </w:rPr>
            </w:pPr>
          </w:p>
        </w:tc>
        <w:tc>
          <w:tcPr>
            <w:tcW w:w="270" w:type="dxa"/>
            <w:shd w:val="clear" w:color="auto" w:fill="FFFFFF"/>
          </w:tcPr>
          <w:p w:rsidR="00C4781D" w:rsidRPr="004C6051" w:rsidRDefault="00C4781D" w:rsidP="009637F7">
            <w:pPr>
              <w:pStyle w:val="Bodytext20"/>
              <w:shd w:val="clear" w:color="auto" w:fill="auto"/>
              <w:spacing w:before="0" w:after="120" w:line="240" w:lineRule="auto"/>
              <w:ind w:firstLine="0"/>
              <w:jc w:val="left"/>
              <w:rPr>
                <w:rStyle w:val="Bodytext211pt"/>
                <w:sz w:val="20"/>
                <w:szCs w:val="20"/>
              </w:rPr>
            </w:pPr>
          </w:p>
        </w:tc>
        <w:tc>
          <w:tcPr>
            <w:tcW w:w="225" w:type="dxa"/>
            <w:shd w:val="clear" w:color="auto" w:fill="FFFFFF"/>
          </w:tcPr>
          <w:p w:rsidR="00C4781D" w:rsidRPr="004C6051" w:rsidRDefault="00C4781D" w:rsidP="009637F7">
            <w:pPr>
              <w:pStyle w:val="Bodytext20"/>
              <w:shd w:val="clear" w:color="auto" w:fill="auto"/>
              <w:spacing w:before="0" w:after="120" w:line="240" w:lineRule="auto"/>
              <w:ind w:firstLine="0"/>
              <w:jc w:val="left"/>
              <w:rPr>
                <w:rStyle w:val="Bodytext211pt"/>
                <w:sz w:val="20"/>
                <w:szCs w:val="20"/>
              </w:rPr>
            </w:pPr>
          </w:p>
        </w:tc>
        <w:tc>
          <w:tcPr>
            <w:tcW w:w="225" w:type="dxa"/>
            <w:shd w:val="clear" w:color="auto" w:fill="FFFFFF"/>
          </w:tcPr>
          <w:p w:rsidR="00C4781D" w:rsidRPr="004C6051" w:rsidRDefault="00C4781D" w:rsidP="009637F7">
            <w:pPr>
              <w:pStyle w:val="Bodytext20"/>
              <w:shd w:val="clear" w:color="auto" w:fill="auto"/>
              <w:spacing w:before="0" w:after="120" w:line="240" w:lineRule="auto"/>
              <w:ind w:firstLine="0"/>
              <w:jc w:val="left"/>
              <w:rPr>
                <w:rStyle w:val="Bodytext211pt"/>
                <w:sz w:val="20"/>
                <w:szCs w:val="20"/>
              </w:rPr>
            </w:pPr>
          </w:p>
        </w:tc>
        <w:tc>
          <w:tcPr>
            <w:tcW w:w="225" w:type="dxa"/>
            <w:tcBorders>
              <w:bottom w:val="single" w:sz="4" w:space="0" w:color="auto"/>
              <w:right w:val="single" w:sz="4" w:space="0" w:color="auto"/>
            </w:tcBorders>
            <w:shd w:val="clear" w:color="auto" w:fill="FFFFFF"/>
          </w:tcPr>
          <w:p w:rsidR="00C4781D" w:rsidRPr="004C6051" w:rsidRDefault="00C4781D" w:rsidP="00914A88">
            <w:pPr>
              <w:pStyle w:val="Bodytext20"/>
              <w:shd w:val="clear" w:color="auto" w:fill="auto"/>
              <w:tabs>
                <w:tab w:val="left" w:pos="622"/>
              </w:tabs>
              <w:spacing w:before="0" w:after="120" w:line="240" w:lineRule="auto"/>
              <w:ind w:firstLine="0"/>
              <w:jc w:val="left"/>
              <w:rPr>
                <w:rStyle w:val="Bodytext211pt"/>
                <w:sz w:val="20"/>
                <w:szCs w:val="20"/>
              </w:rPr>
            </w:pPr>
          </w:p>
        </w:tc>
        <w:tc>
          <w:tcPr>
            <w:tcW w:w="2997" w:type="dxa"/>
            <w:tcBorders>
              <w:top w:val="single" w:sz="4" w:space="0" w:color="auto"/>
              <w:left w:val="single" w:sz="4" w:space="0" w:color="auto"/>
              <w:bottom w:val="single" w:sz="4" w:space="0" w:color="auto"/>
            </w:tcBorders>
            <w:shd w:val="clear" w:color="auto" w:fill="FFFFFF"/>
          </w:tcPr>
          <w:p w:rsidR="00C4781D" w:rsidRPr="004C6051" w:rsidRDefault="008266A7" w:rsidP="00914A88">
            <w:pPr>
              <w:pStyle w:val="Bodytext20"/>
              <w:shd w:val="clear" w:color="auto" w:fill="auto"/>
              <w:tabs>
                <w:tab w:val="left" w:pos="529"/>
                <w:tab w:val="left" w:pos="622"/>
              </w:tabs>
              <w:spacing w:before="0" w:after="120" w:line="240" w:lineRule="auto"/>
              <w:ind w:firstLine="0"/>
              <w:jc w:val="left"/>
              <w:rPr>
                <w:sz w:val="20"/>
                <w:szCs w:val="20"/>
              </w:rPr>
            </w:pPr>
            <w:r w:rsidRPr="004C6051">
              <w:rPr>
                <w:rStyle w:val="Bodytext211pt"/>
                <w:sz w:val="20"/>
                <w:szCs w:val="20"/>
              </w:rPr>
              <w:t>ա)</w:t>
            </w:r>
            <w:r w:rsidRPr="004C6051">
              <w:rPr>
                <w:rStyle w:val="Bodytext211pt"/>
                <w:sz w:val="20"/>
                <w:szCs w:val="20"/>
              </w:rPr>
              <w:tab/>
            </w:r>
            <w:r w:rsidR="00C4781D" w:rsidRPr="004C6051">
              <w:rPr>
                <w:rStyle w:val="Bodytext211pt"/>
                <w:sz w:val="20"/>
                <w:szCs w:val="20"/>
              </w:rPr>
              <w:t>Տեղեկագրքի (դասակարգչի) նույնականացուցիչը (codeListId ատրիբուտ)</w:t>
            </w:r>
          </w:p>
        </w:tc>
        <w:tc>
          <w:tcPr>
            <w:tcW w:w="3402" w:type="dxa"/>
            <w:tcBorders>
              <w:top w:val="single" w:sz="4" w:space="0" w:color="auto"/>
              <w:left w:val="single" w:sz="4" w:space="0" w:color="auto"/>
              <w:bottom w:val="single" w:sz="4" w:space="0" w:color="auto"/>
            </w:tcBorders>
            <w:shd w:val="clear" w:color="auto" w:fill="FFFFFF"/>
          </w:tcPr>
          <w:p w:rsidR="00C4781D" w:rsidRPr="004C6051" w:rsidRDefault="00C4781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այն տեղեկագրքի (դասակարգչի) նշագիրը, որին համապատասխան նշված է ծածկագիրը</w:t>
            </w:r>
          </w:p>
        </w:tc>
        <w:tc>
          <w:tcPr>
            <w:tcW w:w="2126" w:type="dxa"/>
            <w:tcBorders>
              <w:top w:val="single" w:sz="4" w:space="0" w:color="auto"/>
              <w:left w:val="single" w:sz="4" w:space="0" w:color="auto"/>
              <w:bottom w:val="single" w:sz="4" w:space="0" w:color="auto"/>
            </w:tcBorders>
            <w:shd w:val="clear" w:color="auto" w:fill="FFFFFF"/>
          </w:tcPr>
          <w:p w:rsidR="00C4781D" w:rsidRPr="004C6051" w:rsidRDefault="00C4781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w:t>
            </w:r>
          </w:p>
        </w:tc>
        <w:tc>
          <w:tcPr>
            <w:tcW w:w="4111" w:type="dxa"/>
            <w:tcBorders>
              <w:top w:val="single" w:sz="4" w:space="0" w:color="auto"/>
              <w:left w:val="single" w:sz="4" w:space="0" w:color="auto"/>
              <w:bottom w:val="single" w:sz="4" w:space="0" w:color="auto"/>
            </w:tcBorders>
            <w:shd w:val="clear" w:color="auto" w:fill="FFFFFF"/>
          </w:tcPr>
          <w:p w:rsidR="00C4781D" w:rsidRPr="004C6051" w:rsidRDefault="00C4781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csdo:ReferenceDataldTуре (M.SDT.00091)</w:t>
            </w:r>
          </w:p>
          <w:p w:rsidR="0096509E" w:rsidRPr="004C6051" w:rsidRDefault="00C4781D"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Պայմանանշանների նորմալացված տողը: </w:t>
            </w:r>
          </w:p>
          <w:p w:rsidR="00C4781D" w:rsidRPr="004C6051" w:rsidRDefault="00C4781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E30A8C" w:rsidRPr="004C6051">
              <w:rPr>
                <w:rStyle w:val="Bodytext211pt"/>
                <w:sz w:val="20"/>
                <w:szCs w:val="20"/>
              </w:rPr>
              <w:t>։</w:t>
            </w:r>
          </w:p>
          <w:p w:rsidR="00C4781D" w:rsidRPr="004C6051" w:rsidRDefault="00C4781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C4781D" w:rsidRPr="004C6051" w:rsidRDefault="00C4781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C4781D" w:rsidRPr="004C6051" w:rsidTr="009637F7">
        <w:trPr>
          <w:jc w:val="center"/>
        </w:trPr>
        <w:tc>
          <w:tcPr>
            <w:tcW w:w="230" w:type="dxa"/>
            <w:shd w:val="clear" w:color="auto" w:fill="FFFFFF"/>
          </w:tcPr>
          <w:p w:rsidR="00C4781D" w:rsidRPr="004C6051" w:rsidRDefault="00C4781D" w:rsidP="009637F7">
            <w:pPr>
              <w:spacing w:after="120"/>
              <w:rPr>
                <w:sz w:val="20"/>
                <w:szCs w:val="20"/>
              </w:rPr>
            </w:pPr>
          </w:p>
        </w:tc>
        <w:tc>
          <w:tcPr>
            <w:tcW w:w="270" w:type="dxa"/>
            <w:shd w:val="clear" w:color="auto" w:fill="FFFFFF"/>
          </w:tcPr>
          <w:p w:rsidR="00C4781D" w:rsidRPr="004C6051" w:rsidRDefault="00C4781D" w:rsidP="009637F7">
            <w:pPr>
              <w:pStyle w:val="Bodytext20"/>
              <w:shd w:val="clear" w:color="auto" w:fill="auto"/>
              <w:spacing w:before="0" w:after="120" w:line="240" w:lineRule="auto"/>
              <w:ind w:firstLine="0"/>
              <w:jc w:val="left"/>
              <w:rPr>
                <w:rStyle w:val="Bodytext211pt"/>
                <w:sz w:val="20"/>
                <w:szCs w:val="20"/>
              </w:rPr>
            </w:pPr>
          </w:p>
        </w:tc>
        <w:tc>
          <w:tcPr>
            <w:tcW w:w="225" w:type="dxa"/>
            <w:shd w:val="clear" w:color="auto" w:fill="FFFFFF"/>
          </w:tcPr>
          <w:p w:rsidR="00C4781D" w:rsidRPr="004C6051" w:rsidRDefault="00C4781D" w:rsidP="009637F7">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C4781D" w:rsidRPr="004C6051" w:rsidRDefault="00C4781D" w:rsidP="009637F7">
            <w:pPr>
              <w:pStyle w:val="Bodytext20"/>
              <w:shd w:val="clear" w:color="auto" w:fill="auto"/>
              <w:spacing w:before="0" w:after="120" w:line="240" w:lineRule="auto"/>
              <w:ind w:firstLine="0"/>
              <w:jc w:val="left"/>
              <w:rPr>
                <w:rStyle w:val="Bodytext211pt"/>
                <w:sz w:val="20"/>
                <w:szCs w:val="20"/>
              </w:rPr>
            </w:pPr>
          </w:p>
        </w:tc>
        <w:tc>
          <w:tcPr>
            <w:tcW w:w="3222" w:type="dxa"/>
            <w:gridSpan w:val="2"/>
            <w:tcBorders>
              <w:top w:val="single" w:sz="4" w:space="0" w:color="auto"/>
              <w:left w:val="single" w:sz="4" w:space="0" w:color="auto"/>
              <w:bottom w:val="single" w:sz="4" w:space="0" w:color="auto"/>
            </w:tcBorders>
            <w:shd w:val="clear" w:color="auto" w:fill="FFFFFF"/>
          </w:tcPr>
          <w:p w:rsidR="00C4781D" w:rsidRPr="004C6051" w:rsidRDefault="00C4781D" w:rsidP="00914A88">
            <w:pPr>
              <w:pStyle w:val="Bodytext20"/>
              <w:shd w:val="clear" w:color="auto" w:fill="auto"/>
              <w:tabs>
                <w:tab w:val="left" w:pos="622"/>
              </w:tabs>
              <w:spacing w:before="0" w:after="120" w:line="240" w:lineRule="auto"/>
              <w:ind w:firstLine="0"/>
              <w:jc w:val="left"/>
              <w:rPr>
                <w:sz w:val="20"/>
                <w:szCs w:val="20"/>
              </w:rPr>
            </w:pPr>
            <w:r w:rsidRPr="004C6051">
              <w:rPr>
                <w:rStyle w:val="Bodytext211pt"/>
                <w:sz w:val="20"/>
                <w:szCs w:val="20"/>
              </w:rPr>
              <w:t>*.4.</w:t>
            </w:r>
            <w:r w:rsidR="00063739" w:rsidRPr="004C6051">
              <w:rPr>
                <w:rStyle w:val="Bodytext211pt"/>
                <w:sz w:val="20"/>
                <w:szCs w:val="20"/>
              </w:rPr>
              <w:t>2.</w:t>
            </w:r>
            <w:r w:rsidR="00063739" w:rsidRPr="004C6051">
              <w:rPr>
                <w:rStyle w:val="Bodytext211pt"/>
                <w:sz w:val="20"/>
                <w:szCs w:val="20"/>
              </w:rPr>
              <w:tab/>
            </w:r>
            <w:r w:rsidRPr="004C6051">
              <w:rPr>
                <w:rStyle w:val="Bodytext211pt"/>
                <w:sz w:val="20"/>
                <w:szCs w:val="20"/>
              </w:rPr>
              <w:t>Փաթեթվածքների քանակը (csdo:PackageQuantity)</w:t>
            </w:r>
          </w:p>
        </w:tc>
        <w:tc>
          <w:tcPr>
            <w:tcW w:w="3402" w:type="dxa"/>
            <w:tcBorders>
              <w:top w:val="single" w:sz="4" w:space="0" w:color="auto"/>
              <w:left w:val="single" w:sz="4" w:space="0" w:color="auto"/>
              <w:bottom w:val="single" w:sz="4" w:space="0" w:color="auto"/>
            </w:tcBorders>
            <w:shd w:val="clear" w:color="auto" w:fill="FFFFFF"/>
          </w:tcPr>
          <w:p w:rsidR="00C4781D" w:rsidRPr="004C6051" w:rsidRDefault="00C4781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ապրանքի փաթեթվածքների քանակը</w:t>
            </w:r>
          </w:p>
        </w:tc>
        <w:tc>
          <w:tcPr>
            <w:tcW w:w="2126" w:type="dxa"/>
            <w:tcBorders>
              <w:top w:val="single" w:sz="4" w:space="0" w:color="auto"/>
              <w:left w:val="single" w:sz="4" w:space="0" w:color="auto"/>
              <w:bottom w:val="single" w:sz="4" w:space="0" w:color="auto"/>
            </w:tcBorders>
            <w:shd w:val="clear" w:color="auto" w:fill="FFFFFF"/>
          </w:tcPr>
          <w:p w:rsidR="00C4781D" w:rsidRPr="004C6051" w:rsidRDefault="00C4781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M.SDE.00150</w:t>
            </w:r>
          </w:p>
        </w:tc>
        <w:tc>
          <w:tcPr>
            <w:tcW w:w="4111" w:type="dxa"/>
            <w:tcBorders>
              <w:top w:val="single" w:sz="4" w:space="0" w:color="auto"/>
              <w:left w:val="single" w:sz="4" w:space="0" w:color="auto"/>
              <w:bottom w:val="single" w:sz="4" w:space="0" w:color="auto"/>
            </w:tcBorders>
            <w:shd w:val="clear" w:color="auto" w:fill="FFFFFF"/>
          </w:tcPr>
          <w:p w:rsidR="0096509E" w:rsidRPr="004C6051" w:rsidRDefault="00C4781D"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csdo:Quantity8Type (M.SDT.00156) Հաշվարկման տասական համակարգում ոչ բացասական ամբողջ թիվը։ </w:t>
            </w:r>
          </w:p>
          <w:p w:rsidR="00C4781D" w:rsidRPr="004C6051" w:rsidRDefault="00C4781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Թվանշանների առավելագույն քանակը՝ 8</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C4781D" w:rsidRPr="004C6051" w:rsidRDefault="00C4781D"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052506" w:rsidRPr="004C6051" w:rsidTr="009637F7">
        <w:trPr>
          <w:jc w:val="center"/>
        </w:trPr>
        <w:tc>
          <w:tcPr>
            <w:tcW w:w="230" w:type="dxa"/>
            <w:shd w:val="clear" w:color="auto" w:fill="FFFFFF"/>
          </w:tcPr>
          <w:p w:rsidR="00052506" w:rsidRPr="004C6051" w:rsidRDefault="00052506" w:rsidP="009637F7">
            <w:pPr>
              <w:spacing w:after="120"/>
              <w:rPr>
                <w:sz w:val="20"/>
                <w:szCs w:val="20"/>
              </w:rPr>
            </w:pPr>
          </w:p>
        </w:tc>
        <w:tc>
          <w:tcPr>
            <w:tcW w:w="270" w:type="dxa"/>
            <w:shd w:val="clear" w:color="auto" w:fill="FFFFFF"/>
          </w:tcPr>
          <w:p w:rsidR="00052506" w:rsidRPr="004C6051" w:rsidRDefault="00052506" w:rsidP="009637F7">
            <w:pPr>
              <w:pStyle w:val="Bodytext20"/>
              <w:shd w:val="clear" w:color="auto" w:fill="auto"/>
              <w:spacing w:before="0" w:after="120" w:line="240" w:lineRule="auto"/>
              <w:ind w:firstLine="0"/>
              <w:jc w:val="left"/>
              <w:rPr>
                <w:rStyle w:val="Bodytext211pt"/>
                <w:sz w:val="20"/>
                <w:szCs w:val="20"/>
              </w:rPr>
            </w:pPr>
          </w:p>
        </w:tc>
        <w:tc>
          <w:tcPr>
            <w:tcW w:w="225" w:type="dxa"/>
            <w:shd w:val="clear" w:color="auto" w:fill="FFFFFF"/>
          </w:tcPr>
          <w:p w:rsidR="00052506" w:rsidRPr="004C6051" w:rsidRDefault="00052506" w:rsidP="009637F7">
            <w:pPr>
              <w:pStyle w:val="Bodytext20"/>
              <w:shd w:val="clear" w:color="auto" w:fill="auto"/>
              <w:spacing w:before="0" w:after="120" w:line="240" w:lineRule="auto"/>
              <w:ind w:firstLine="0"/>
              <w:jc w:val="left"/>
              <w:rPr>
                <w:rStyle w:val="Bodytext211pt"/>
                <w:sz w:val="20"/>
                <w:szCs w:val="20"/>
              </w:rPr>
            </w:pPr>
          </w:p>
        </w:tc>
        <w:tc>
          <w:tcPr>
            <w:tcW w:w="225" w:type="dxa"/>
            <w:tcBorders>
              <w:bottom w:val="single" w:sz="4" w:space="0" w:color="auto"/>
              <w:right w:val="single" w:sz="4" w:space="0" w:color="auto"/>
            </w:tcBorders>
            <w:shd w:val="clear" w:color="auto" w:fill="FFFFFF"/>
          </w:tcPr>
          <w:p w:rsidR="00052506" w:rsidRPr="004C6051" w:rsidRDefault="00052506" w:rsidP="009637F7">
            <w:pPr>
              <w:pStyle w:val="Bodytext20"/>
              <w:shd w:val="clear" w:color="auto" w:fill="auto"/>
              <w:spacing w:before="0" w:after="120" w:line="240" w:lineRule="auto"/>
              <w:ind w:firstLine="0"/>
              <w:jc w:val="left"/>
              <w:rPr>
                <w:rStyle w:val="Bodytext211pt"/>
                <w:sz w:val="20"/>
                <w:szCs w:val="20"/>
              </w:rPr>
            </w:pPr>
          </w:p>
        </w:tc>
        <w:tc>
          <w:tcPr>
            <w:tcW w:w="3222" w:type="dxa"/>
            <w:gridSpan w:val="2"/>
            <w:tcBorders>
              <w:top w:val="single" w:sz="4" w:space="0" w:color="auto"/>
              <w:left w:val="single" w:sz="4" w:space="0" w:color="auto"/>
              <w:bottom w:val="single" w:sz="4" w:space="0" w:color="auto"/>
            </w:tcBorders>
            <w:shd w:val="clear" w:color="auto" w:fill="FFFFFF"/>
          </w:tcPr>
          <w:p w:rsidR="00052506" w:rsidRPr="004C6051" w:rsidRDefault="00052506" w:rsidP="00914A88">
            <w:pPr>
              <w:pStyle w:val="Bodytext20"/>
              <w:shd w:val="clear" w:color="auto" w:fill="auto"/>
              <w:tabs>
                <w:tab w:val="left" w:pos="622"/>
              </w:tabs>
              <w:spacing w:before="0" w:after="120" w:line="240" w:lineRule="auto"/>
              <w:ind w:firstLine="0"/>
              <w:jc w:val="left"/>
              <w:rPr>
                <w:sz w:val="20"/>
                <w:szCs w:val="20"/>
              </w:rPr>
            </w:pPr>
            <w:r w:rsidRPr="004C6051">
              <w:rPr>
                <w:rStyle w:val="Bodytext211pt"/>
                <w:sz w:val="20"/>
                <w:szCs w:val="20"/>
              </w:rPr>
              <w:t>*.4.</w:t>
            </w:r>
            <w:r w:rsidR="00063739" w:rsidRPr="004C6051">
              <w:rPr>
                <w:rStyle w:val="Bodytext211pt"/>
                <w:sz w:val="20"/>
                <w:szCs w:val="20"/>
              </w:rPr>
              <w:t>3.</w:t>
            </w:r>
            <w:r w:rsidR="00063739" w:rsidRPr="004C6051">
              <w:rPr>
                <w:rStyle w:val="Bodytext211pt"/>
                <w:sz w:val="20"/>
                <w:szCs w:val="20"/>
              </w:rPr>
              <w:tab/>
            </w:r>
            <w:r w:rsidRPr="004C6051">
              <w:rPr>
                <w:rStyle w:val="Bodytext211pt"/>
                <w:sz w:val="20"/>
                <w:szCs w:val="20"/>
              </w:rPr>
              <w:t>Մականշվածքի նույնականացուցիչը</w:t>
            </w:r>
            <w:r w:rsidR="009547F0" w:rsidRPr="004C6051">
              <w:rPr>
                <w:rStyle w:val="Bodytext211pt"/>
                <w:sz w:val="20"/>
                <w:szCs w:val="20"/>
              </w:rPr>
              <w:t xml:space="preserve"> </w:t>
            </w:r>
            <w:r w:rsidRPr="004C6051">
              <w:rPr>
                <w:rStyle w:val="Bodytext211pt"/>
                <w:sz w:val="20"/>
                <w:szCs w:val="20"/>
              </w:rPr>
              <w:t>(smsdo:MarkingId)</w:t>
            </w:r>
          </w:p>
        </w:tc>
        <w:tc>
          <w:tcPr>
            <w:tcW w:w="3402" w:type="dxa"/>
            <w:tcBorders>
              <w:top w:val="single" w:sz="4" w:space="0" w:color="auto"/>
              <w:left w:val="single" w:sz="4" w:space="0" w:color="auto"/>
              <w:bottom w:val="single" w:sz="4" w:space="0" w:color="auto"/>
            </w:tcBorders>
            <w:shd w:val="clear" w:color="auto" w:fill="FFFFFF"/>
          </w:tcPr>
          <w:p w:rsidR="00052506" w:rsidRPr="004C6051" w:rsidRDefault="00052506"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փաթեթվածքի հետագա նույնականացման նպատակով դրա վրա զետեղված պայմանական նշագիրը</w:t>
            </w:r>
          </w:p>
        </w:tc>
        <w:tc>
          <w:tcPr>
            <w:tcW w:w="2126" w:type="dxa"/>
            <w:tcBorders>
              <w:top w:val="single" w:sz="4" w:space="0" w:color="auto"/>
              <w:left w:val="single" w:sz="4" w:space="0" w:color="auto"/>
              <w:bottom w:val="single" w:sz="4" w:space="0" w:color="auto"/>
            </w:tcBorders>
            <w:shd w:val="clear" w:color="auto" w:fill="FFFFFF"/>
          </w:tcPr>
          <w:p w:rsidR="00052506" w:rsidRPr="004C6051" w:rsidRDefault="00052506"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M.SM.SDE.00023</w:t>
            </w:r>
          </w:p>
        </w:tc>
        <w:tc>
          <w:tcPr>
            <w:tcW w:w="4111" w:type="dxa"/>
            <w:tcBorders>
              <w:top w:val="single" w:sz="4" w:space="0" w:color="auto"/>
              <w:left w:val="single" w:sz="4" w:space="0" w:color="auto"/>
              <w:bottom w:val="single" w:sz="4" w:space="0" w:color="auto"/>
            </w:tcBorders>
            <w:shd w:val="clear" w:color="auto" w:fill="FFFFFF"/>
          </w:tcPr>
          <w:p w:rsidR="00E31BF7" w:rsidRPr="004C6051" w:rsidRDefault="00052506"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csdo:Id20Type (M.SDT.00092) Պայմանանշանների նորմալացված տողը։ </w:t>
            </w:r>
          </w:p>
          <w:p w:rsidR="00052506" w:rsidRPr="004C6051" w:rsidRDefault="00052506"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F118F6" w:rsidRPr="004C6051">
              <w:rPr>
                <w:rStyle w:val="Bodytext211pt"/>
                <w:sz w:val="20"/>
                <w:szCs w:val="20"/>
              </w:rPr>
              <w:t>։</w:t>
            </w:r>
          </w:p>
          <w:p w:rsidR="00052506" w:rsidRPr="004C6051" w:rsidRDefault="00052506"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Առավելագույն երկարությունը՝ 20</w:t>
            </w:r>
          </w:p>
          <w:p w:rsidR="00914A88" w:rsidRPr="004C6051" w:rsidRDefault="00914A88" w:rsidP="009637F7">
            <w:pPr>
              <w:pStyle w:val="Bodytext20"/>
              <w:shd w:val="clear" w:color="auto" w:fill="auto"/>
              <w:spacing w:before="0" w:after="120" w:line="240" w:lineRule="auto"/>
              <w:ind w:firstLine="0"/>
              <w:jc w:val="left"/>
              <w:rPr>
                <w:sz w:val="20"/>
                <w:szCs w:val="20"/>
              </w:rPr>
            </w:pP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052506" w:rsidRPr="004C6051" w:rsidRDefault="00052506"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052506" w:rsidRPr="004C6051" w:rsidTr="009637F7">
        <w:trPr>
          <w:jc w:val="center"/>
        </w:trPr>
        <w:tc>
          <w:tcPr>
            <w:tcW w:w="230" w:type="dxa"/>
            <w:shd w:val="clear" w:color="auto" w:fill="FFFFFF"/>
          </w:tcPr>
          <w:p w:rsidR="00052506" w:rsidRPr="004C6051" w:rsidRDefault="00052506" w:rsidP="009637F7">
            <w:pPr>
              <w:spacing w:after="120"/>
              <w:rPr>
                <w:sz w:val="20"/>
                <w:szCs w:val="20"/>
              </w:rPr>
            </w:pPr>
          </w:p>
        </w:tc>
        <w:tc>
          <w:tcPr>
            <w:tcW w:w="270" w:type="dxa"/>
            <w:shd w:val="clear" w:color="auto" w:fill="FFFFFF"/>
          </w:tcPr>
          <w:p w:rsidR="00052506" w:rsidRPr="004C6051" w:rsidRDefault="00052506" w:rsidP="009637F7">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052506" w:rsidRPr="004C6051" w:rsidRDefault="00052506"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052506" w:rsidRPr="004C6051" w:rsidRDefault="00052506" w:rsidP="00914A88">
            <w:pPr>
              <w:pStyle w:val="Bodytext20"/>
              <w:shd w:val="clear" w:color="auto" w:fill="auto"/>
              <w:tabs>
                <w:tab w:val="left" w:pos="667"/>
              </w:tabs>
              <w:spacing w:before="0" w:after="120" w:line="240" w:lineRule="auto"/>
              <w:ind w:firstLine="0"/>
              <w:jc w:val="left"/>
              <w:rPr>
                <w:sz w:val="20"/>
                <w:szCs w:val="20"/>
              </w:rPr>
            </w:pPr>
            <w:r w:rsidRPr="004C6051">
              <w:rPr>
                <w:rStyle w:val="Bodytext211pt"/>
                <w:sz w:val="20"/>
                <w:szCs w:val="20"/>
              </w:rPr>
              <w:t>*.</w:t>
            </w:r>
            <w:r w:rsidR="00864860" w:rsidRPr="004C6051">
              <w:rPr>
                <w:rStyle w:val="Bodytext211pt"/>
                <w:sz w:val="20"/>
                <w:szCs w:val="20"/>
              </w:rPr>
              <w:t>5.</w:t>
            </w:r>
            <w:r w:rsidR="00864860" w:rsidRPr="004C6051">
              <w:rPr>
                <w:rStyle w:val="Bodytext211pt"/>
                <w:sz w:val="20"/>
                <w:szCs w:val="20"/>
              </w:rPr>
              <w:tab/>
            </w:r>
            <w:r w:rsidRPr="004C6051">
              <w:rPr>
                <w:rStyle w:val="Bodytext211pt"/>
                <w:sz w:val="20"/>
                <w:szCs w:val="20"/>
              </w:rPr>
              <w:t>Ապրանքի ծագման վայրը</w:t>
            </w:r>
            <w:r w:rsidR="009547F0" w:rsidRPr="004C6051">
              <w:rPr>
                <w:rStyle w:val="Bodytext211pt"/>
                <w:sz w:val="20"/>
                <w:szCs w:val="20"/>
              </w:rPr>
              <w:t xml:space="preserve"> </w:t>
            </w:r>
            <w:r w:rsidRPr="004C6051">
              <w:rPr>
                <w:rStyle w:val="Bodytext211pt"/>
                <w:sz w:val="20"/>
                <w:szCs w:val="20"/>
              </w:rPr>
              <w:t>(smcdo:OriginPlaceDetails)</w:t>
            </w:r>
          </w:p>
        </w:tc>
        <w:tc>
          <w:tcPr>
            <w:tcW w:w="3402" w:type="dxa"/>
            <w:tcBorders>
              <w:top w:val="single" w:sz="4" w:space="0" w:color="auto"/>
              <w:left w:val="single" w:sz="4" w:space="0" w:color="auto"/>
              <w:bottom w:val="single" w:sz="4" w:space="0" w:color="auto"/>
            </w:tcBorders>
            <w:shd w:val="clear" w:color="auto" w:fill="FFFFFF"/>
          </w:tcPr>
          <w:p w:rsidR="00052506" w:rsidRPr="004C6051" w:rsidRDefault="00052506"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կարանտինային հսկողության վերցված արտադրանքի ծագման վայրը</w:t>
            </w:r>
          </w:p>
        </w:tc>
        <w:tc>
          <w:tcPr>
            <w:tcW w:w="2126" w:type="dxa"/>
            <w:tcBorders>
              <w:top w:val="single" w:sz="4" w:space="0" w:color="auto"/>
              <w:left w:val="single" w:sz="4" w:space="0" w:color="auto"/>
              <w:bottom w:val="single" w:sz="4" w:space="0" w:color="auto"/>
            </w:tcBorders>
            <w:shd w:val="clear" w:color="auto" w:fill="FFFFFF"/>
          </w:tcPr>
          <w:p w:rsidR="00052506" w:rsidRPr="004C6051" w:rsidRDefault="00052506"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M.SM.</w:t>
            </w:r>
            <w:smartTag w:uri="urn:schemas-microsoft-com:office:smarttags" w:element="stockticker">
              <w:r w:rsidRPr="004C6051">
                <w:rPr>
                  <w:rStyle w:val="Bodytext211pt"/>
                  <w:sz w:val="20"/>
                  <w:szCs w:val="20"/>
                </w:rPr>
                <w:t>CDE</w:t>
              </w:r>
            </w:smartTag>
            <w:r w:rsidRPr="004C6051">
              <w:rPr>
                <w:rStyle w:val="Bodytext211pt"/>
                <w:sz w:val="20"/>
                <w:szCs w:val="20"/>
              </w:rPr>
              <w:t>.00165</w:t>
            </w:r>
          </w:p>
        </w:tc>
        <w:tc>
          <w:tcPr>
            <w:tcW w:w="4111" w:type="dxa"/>
            <w:tcBorders>
              <w:top w:val="single" w:sz="4" w:space="0" w:color="auto"/>
              <w:left w:val="single" w:sz="4" w:space="0" w:color="auto"/>
              <w:bottom w:val="single" w:sz="4" w:space="0" w:color="auto"/>
            </w:tcBorders>
            <w:shd w:val="clear" w:color="auto" w:fill="FFFFFF"/>
          </w:tcPr>
          <w:p w:rsidR="00052506" w:rsidRPr="004C6051" w:rsidRDefault="00052506"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ccdo:ObjectAddressDetailsType (M.</w:t>
            </w:r>
            <w:smartTag w:uri="urn:schemas-microsoft-com:office:smarttags" w:element="stockticker">
              <w:r w:rsidRPr="004C6051">
                <w:rPr>
                  <w:rStyle w:val="Bodytext211pt"/>
                  <w:sz w:val="20"/>
                  <w:szCs w:val="20"/>
                </w:rPr>
                <w:t>CDT</w:t>
              </w:r>
            </w:smartTag>
            <w:r w:rsidRPr="004C6051">
              <w:rPr>
                <w:rStyle w:val="Bodytext211pt"/>
                <w:sz w:val="20"/>
                <w:szCs w:val="20"/>
              </w:rPr>
              <w:t>.00082)</w:t>
            </w:r>
          </w:p>
          <w:p w:rsidR="00052506" w:rsidRPr="004C6051" w:rsidRDefault="00052506"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Որոշվում է ներդրված տարրերի արժեքների տիրույթներով</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052506" w:rsidRPr="004C6051" w:rsidRDefault="00052506"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052506" w:rsidRPr="004C6051" w:rsidTr="009637F7">
        <w:trPr>
          <w:jc w:val="center"/>
        </w:trPr>
        <w:tc>
          <w:tcPr>
            <w:tcW w:w="230" w:type="dxa"/>
            <w:shd w:val="clear" w:color="auto" w:fill="FFFFFF"/>
          </w:tcPr>
          <w:p w:rsidR="00052506" w:rsidRPr="004C6051" w:rsidRDefault="00052506" w:rsidP="009637F7">
            <w:pPr>
              <w:spacing w:after="120"/>
              <w:rPr>
                <w:sz w:val="20"/>
                <w:szCs w:val="20"/>
              </w:rPr>
            </w:pPr>
          </w:p>
        </w:tc>
        <w:tc>
          <w:tcPr>
            <w:tcW w:w="270" w:type="dxa"/>
            <w:shd w:val="clear" w:color="auto" w:fill="FFFFFF"/>
          </w:tcPr>
          <w:p w:rsidR="00052506" w:rsidRPr="004C6051" w:rsidRDefault="00052506" w:rsidP="009637F7">
            <w:pPr>
              <w:pStyle w:val="Bodytext20"/>
              <w:shd w:val="clear" w:color="auto" w:fill="auto"/>
              <w:spacing w:before="0" w:after="120" w:line="240" w:lineRule="auto"/>
              <w:ind w:firstLine="0"/>
              <w:jc w:val="left"/>
              <w:rPr>
                <w:rStyle w:val="Bodytext211pt"/>
                <w:sz w:val="20"/>
                <w:szCs w:val="20"/>
              </w:rPr>
            </w:pPr>
          </w:p>
        </w:tc>
        <w:tc>
          <w:tcPr>
            <w:tcW w:w="225" w:type="dxa"/>
            <w:shd w:val="clear" w:color="auto" w:fill="FFFFFF"/>
          </w:tcPr>
          <w:p w:rsidR="00052506" w:rsidRPr="004C6051" w:rsidRDefault="00052506" w:rsidP="009637F7">
            <w:pPr>
              <w:pStyle w:val="Bodytext20"/>
              <w:shd w:val="clear" w:color="auto" w:fill="auto"/>
              <w:spacing w:before="0" w:after="120" w:line="240" w:lineRule="auto"/>
              <w:ind w:firstLine="0"/>
              <w:jc w:val="left"/>
              <w:rPr>
                <w:rStyle w:val="Bodytext211pt"/>
                <w:sz w:val="20"/>
                <w:szCs w:val="20"/>
              </w:rPr>
            </w:pPr>
          </w:p>
        </w:tc>
        <w:tc>
          <w:tcPr>
            <w:tcW w:w="225" w:type="dxa"/>
            <w:tcBorders>
              <w:top w:val="single" w:sz="4" w:space="0" w:color="auto"/>
              <w:right w:val="single" w:sz="4" w:space="0" w:color="auto"/>
            </w:tcBorders>
            <w:shd w:val="clear" w:color="auto" w:fill="FFFFFF"/>
          </w:tcPr>
          <w:p w:rsidR="00052506" w:rsidRPr="004C6051" w:rsidRDefault="00052506" w:rsidP="009637F7">
            <w:pPr>
              <w:pStyle w:val="Bodytext20"/>
              <w:shd w:val="clear" w:color="auto" w:fill="auto"/>
              <w:spacing w:before="0" w:after="120" w:line="240" w:lineRule="auto"/>
              <w:ind w:firstLine="0"/>
              <w:jc w:val="left"/>
              <w:rPr>
                <w:rStyle w:val="Bodytext211pt"/>
                <w:sz w:val="20"/>
                <w:szCs w:val="20"/>
              </w:rPr>
            </w:pPr>
          </w:p>
        </w:tc>
        <w:tc>
          <w:tcPr>
            <w:tcW w:w="3222" w:type="dxa"/>
            <w:gridSpan w:val="2"/>
            <w:tcBorders>
              <w:top w:val="single" w:sz="4" w:space="0" w:color="auto"/>
              <w:left w:val="single" w:sz="4" w:space="0" w:color="auto"/>
              <w:bottom w:val="single" w:sz="4" w:space="0" w:color="auto"/>
            </w:tcBorders>
            <w:shd w:val="clear" w:color="auto" w:fill="FFFFFF"/>
          </w:tcPr>
          <w:p w:rsidR="00052506" w:rsidRPr="004C6051" w:rsidRDefault="00052506" w:rsidP="00914A88">
            <w:pPr>
              <w:pStyle w:val="Bodytext20"/>
              <w:shd w:val="clear" w:color="auto" w:fill="auto"/>
              <w:tabs>
                <w:tab w:val="left" w:pos="598"/>
              </w:tabs>
              <w:spacing w:before="0" w:after="120" w:line="240" w:lineRule="auto"/>
              <w:ind w:firstLine="0"/>
              <w:jc w:val="left"/>
              <w:rPr>
                <w:sz w:val="20"/>
                <w:szCs w:val="20"/>
              </w:rPr>
            </w:pPr>
            <w:r w:rsidRPr="004C6051">
              <w:rPr>
                <w:rStyle w:val="Bodytext211pt"/>
                <w:sz w:val="20"/>
                <w:szCs w:val="20"/>
              </w:rPr>
              <w:t>*.5.</w:t>
            </w:r>
            <w:r w:rsidR="00063739" w:rsidRPr="004C6051">
              <w:rPr>
                <w:rStyle w:val="Bodytext211pt"/>
                <w:sz w:val="20"/>
                <w:szCs w:val="20"/>
              </w:rPr>
              <w:t>1.</w:t>
            </w:r>
            <w:r w:rsidR="00063739" w:rsidRPr="004C6051">
              <w:rPr>
                <w:rStyle w:val="Bodytext211pt"/>
                <w:sz w:val="20"/>
                <w:szCs w:val="20"/>
              </w:rPr>
              <w:tab/>
            </w:r>
            <w:r w:rsidRPr="004C6051">
              <w:rPr>
                <w:rStyle w:val="Bodytext211pt"/>
                <w:sz w:val="20"/>
                <w:szCs w:val="20"/>
              </w:rPr>
              <w:t>Երկրի ծածկագիրը (csdo:UnifiedCountryCode)</w:t>
            </w:r>
          </w:p>
        </w:tc>
        <w:tc>
          <w:tcPr>
            <w:tcW w:w="3402" w:type="dxa"/>
            <w:tcBorders>
              <w:top w:val="single" w:sz="4" w:space="0" w:color="auto"/>
              <w:left w:val="single" w:sz="4" w:space="0" w:color="auto"/>
              <w:bottom w:val="single" w:sz="4" w:space="0" w:color="auto"/>
            </w:tcBorders>
            <w:shd w:val="clear" w:color="auto" w:fill="FFFFFF"/>
          </w:tcPr>
          <w:p w:rsidR="00052506" w:rsidRPr="004C6051" w:rsidRDefault="00052506"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երկրի ծածկագրային նշագիրը</w:t>
            </w:r>
          </w:p>
        </w:tc>
        <w:tc>
          <w:tcPr>
            <w:tcW w:w="2126" w:type="dxa"/>
            <w:tcBorders>
              <w:top w:val="single" w:sz="4" w:space="0" w:color="auto"/>
              <w:left w:val="single" w:sz="4" w:space="0" w:color="auto"/>
              <w:bottom w:val="single" w:sz="4" w:space="0" w:color="auto"/>
            </w:tcBorders>
            <w:shd w:val="clear" w:color="auto" w:fill="FFFFFF"/>
          </w:tcPr>
          <w:p w:rsidR="00052506" w:rsidRPr="004C6051" w:rsidRDefault="00052506"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M.SDE.00162</w:t>
            </w:r>
          </w:p>
        </w:tc>
        <w:tc>
          <w:tcPr>
            <w:tcW w:w="4111" w:type="dxa"/>
            <w:tcBorders>
              <w:top w:val="single" w:sz="4" w:space="0" w:color="auto"/>
              <w:left w:val="single" w:sz="4" w:space="0" w:color="auto"/>
              <w:bottom w:val="single" w:sz="4" w:space="0" w:color="auto"/>
            </w:tcBorders>
            <w:shd w:val="clear" w:color="auto" w:fill="FFFFFF"/>
          </w:tcPr>
          <w:p w:rsidR="00052506" w:rsidRPr="004C6051" w:rsidRDefault="00052506"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csdo:UnifiedCountryCodeType (M.SDT.00112)</w:t>
            </w:r>
          </w:p>
          <w:p w:rsidR="00052506" w:rsidRPr="004C6051" w:rsidRDefault="00052506"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052506" w:rsidRPr="004C6051" w:rsidRDefault="00052506"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Ձ</w:t>
            </w:r>
            <w:r w:rsidR="00063739" w:rsidRPr="004C6051">
              <w:rPr>
                <w:rStyle w:val="Bodytext211pt"/>
                <w:sz w:val="20"/>
                <w:szCs w:val="20"/>
              </w:rPr>
              <w:t>եւ</w:t>
            </w:r>
            <w:r w:rsidRPr="004C6051">
              <w:rPr>
                <w:rStyle w:val="Bodytext211pt"/>
                <w:sz w:val="20"/>
                <w:szCs w:val="20"/>
              </w:rPr>
              <w:t>անմուշը՝ [A-Z]{2}</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052506" w:rsidRPr="004C6051" w:rsidRDefault="00052506"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052506" w:rsidRPr="004C6051" w:rsidTr="009637F7">
        <w:trPr>
          <w:jc w:val="center"/>
        </w:trPr>
        <w:tc>
          <w:tcPr>
            <w:tcW w:w="230" w:type="dxa"/>
            <w:shd w:val="clear" w:color="auto" w:fill="FFFFFF"/>
          </w:tcPr>
          <w:p w:rsidR="00052506" w:rsidRPr="004C6051" w:rsidRDefault="00052506" w:rsidP="009637F7">
            <w:pPr>
              <w:spacing w:after="120"/>
              <w:rPr>
                <w:sz w:val="20"/>
                <w:szCs w:val="20"/>
              </w:rPr>
            </w:pPr>
          </w:p>
        </w:tc>
        <w:tc>
          <w:tcPr>
            <w:tcW w:w="270" w:type="dxa"/>
            <w:shd w:val="clear" w:color="auto" w:fill="FFFFFF"/>
          </w:tcPr>
          <w:p w:rsidR="00052506" w:rsidRPr="004C6051" w:rsidRDefault="00052506" w:rsidP="009637F7">
            <w:pPr>
              <w:pStyle w:val="Bodytext20"/>
              <w:shd w:val="clear" w:color="auto" w:fill="auto"/>
              <w:spacing w:before="0" w:after="120" w:line="240" w:lineRule="auto"/>
              <w:ind w:firstLine="0"/>
              <w:jc w:val="left"/>
              <w:rPr>
                <w:rStyle w:val="Bodytext211pt"/>
                <w:sz w:val="20"/>
                <w:szCs w:val="20"/>
              </w:rPr>
            </w:pPr>
          </w:p>
        </w:tc>
        <w:tc>
          <w:tcPr>
            <w:tcW w:w="225" w:type="dxa"/>
            <w:shd w:val="clear" w:color="auto" w:fill="FFFFFF"/>
          </w:tcPr>
          <w:p w:rsidR="00052506" w:rsidRPr="004C6051" w:rsidRDefault="00052506" w:rsidP="009637F7">
            <w:pPr>
              <w:pStyle w:val="Bodytext20"/>
              <w:shd w:val="clear" w:color="auto" w:fill="auto"/>
              <w:spacing w:before="0" w:after="120" w:line="240" w:lineRule="auto"/>
              <w:ind w:firstLine="0"/>
              <w:jc w:val="left"/>
              <w:rPr>
                <w:rStyle w:val="Bodytext211pt"/>
                <w:sz w:val="20"/>
                <w:szCs w:val="20"/>
              </w:rPr>
            </w:pPr>
          </w:p>
        </w:tc>
        <w:tc>
          <w:tcPr>
            <w:tcW w:w="225" w:type="dxa"/>
            <w:shd w:val="clear" w:color="auto" w:fill="FFFFFF"/>
          </w:tcPr>
          <w:p w:rsidR="00052506" w:rsidRPr="004C6051" w:rsidRDefault="00052506" w:rsidP="009637F7">
            <w:pPr>
              <w:pStyle w:val="Bodytext20"/>
              <w:shd w:val="clear" w:color="auto" w:fill="auto"/>
              <w:spacing w:before="0" w:after="120" w:line="240" w:lineRule="auto"/>
              <w:ind w:firstLine="0"/>
              <w:jc w:val="left"/>
              <w:rPr>
                <w:rStyle w:val="Bodytext211pt"/>
                <w:sz w:val="20"/>
                <w:szCs w:val="20"/>
              </w:rPr>
            </w:pPr>
          </w:p>
        </w:tc>
        <w:tc>
          <w:tcPr>
            <w:tcW w:w="225" w:type="dxa"/>
            <w:tcBorders>
              <w:bottom w:val="single" w:sz="4" w:space="0" w:color="auto"/>
              <w:right w:val="single" w:sz="4" w:space="0" w:color="auto"/>
            </w:tcBorders>
            <w:shd w:val="clear" w:color="auto" w:fill="FFFFFF"/>
          </w:tcPr>
          <w:p w:rsidR="00052506" w:rsidRPr="004C6051" w:rsidRDefault="00052506" w:rsidP="009637F7">
            <w:pPr>
              <w:pStyle w:val="Bodytext20"/>
              <w:shd w:val="clear" w:color="auto" w:fill="auto"/>
              <w:spacing w:before="0" w:after="120" w:line="240" w:lineRule="auto"/>
              <w:ind w:firstLine="0"/>
              <w:jc w:val="left"/>
              <w:rPr>
                <w:rStyle w:val="Bodytext211pt"/>
                <w:sz w:val="20"/>
                <w:szCs w:val="20"/>
              </w:rPr>
            </w:pPr>
          </w:p>
        </w:tc>
        <w:tc>
          <w:tcPr>
            <w:tcW w:w="2997" w:type="dxa"/>
            <w:tcBorders>
              <w:top w:val="single" w:sz="4" w:space="0" w:color="auto"/>
              <w:left w:val="single" w:sz="4" w:space="0" w:color="auto"/>
              <w:bottom w:val="single" w:sz="4" w:space="0" w:color="auto"/>
            </w:tcBorders>
            <w:shd w:val="clear" w:color="auto" w:fill="FFFFFF"/>
          </w:tcPr>
          <w:p w:rsidR="00052506" w:rsidRPr="004C6051" w:rsidRDefault="008266A7" w:rsidP="00914A88">
            <w:pPr>
              <w:pStyle w:val="Bodytext20"/>
              <w:shd w:val="clear" w:color="auto" w:fill="auto"/>
              <w:tabs>
                <w:tab w:val="left" w:pos="517"/>
              </w:tabs>
              <w:spacing w:before="0" w:after="120" w:line="240" w:lineRule="auto"/>
              <w:ind w:firstLine="0"/>
              <w:jc w:val="left"/>
              <w:rPr>
                <w:sz w:val="20"/>
                <w:szCs w:val="20"/>
              </w:rPr>
            </w:pPr>
            <w:r w:rsidRPr="004C6051">
              <w:rPr>
                <w:rStyle w:val="Bodytext211pt"/>
                <w:sz w:val="20"/>
                <w:szCs w:val="20"/>
              </w:rPr>
              <w:t>ա)</w:t>
            </w:r>
            <w:r w:rsidRPr="004C6051">
              <w:rPr>
                <w:rStyle w:val="Bodytext211pt"/>
                <w:sz w:val="20"/>
                <w:szCs w:val="20"/>
              </w:rPr>
              <w:tab/>
            </w:r>
            <w:r w:rsidR="00052506" w:rsidRPr="004C6051">
              <w:rPr>
                <w:rStyle w:val="Bodytext211pt"/>
                <w:sz w:val="20"/>
                <w:szCs w:val="20"/>
              </w:rPr>
              <w:t>Տեղեկագրքի (դասակարգչի) նույնականացուցիչը (codeListId ատրիբուտ)</w:t>
            </w:r>
          </w:p>
        </w:tc>
        <w:tc>
          <w:tcPr>
            <w:tcW w:w="3402" w:type="dxa"/>
            <w:tcBorders>
              <w:top w:val="single" w:sz="4" w:space="0" w:color="auto"/>
              <w:left w:val="single" w:sz="4" w:space="0" w:color="auto"/>
              <w:bottom w:val="single" w:sz="4" w:space="0" w:color="auto"/>
            </w:tcBorders>
            <w:shd w:val="clear" w:color="auto" w:fill="FFFFFF"/>
          </w:tcPr>
          <w:p w:rsidR="00052506" w:rsidRPr="004C6051" w:rsidRDefault="00052506"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այն տեղեկագրքի (դասակարգչի) նշագիրը, որին համապատասխան նշված է ծածկագիրը</w:t>
            </w:r>
          </w:p>
        </w:tc>
        <w:tc>
          <w:tcPr>
            <w:tcW w:w="2126" w:type="dxa"/>
            <w:tcBorders>
              <w:top w:val="single" w:sz="4" w:space="0" w:color="auto"/>
              <w:left w:val="single" w:sz="4" w:space="0" w:color="auto"/>
              <w:bottom w:val="single" w:sz="4" w:space="0" w:color="auto"/>
            </w:tcBorders>
            <w:shd w:val="clear" w:color="auto" w:fill="FFFFFF"/>
          </w:tcPr>
          <w:p w:rsidR="00052506" w:rsidRPr="004C6051" w:rsidRDefault="00052506"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w:t>
            </w:r>
          </w:p>
        </w:tc>
        <w:tc>
          <w:tcPr>
            <w:tcW w:w="4111" w:type="dxa"/>
            <w:tcBorders>
              <w:top w:val="single" w:sz="4" w:space="0" w:color="auto"/>
              <w:left w:val="single" w:sz="4" w:space="0" w:color="auto"/>
              <w:bottom w:val="single" w:sz="4" w:space="0" w:color="auto"/>
            </w:tcBorders>
            <w:shd w:val="clear" w:color="auto" w:fill="FFFFFF"/>
          </w:tcPr>
          <w:p w:rsidR="00052506" w:rsidRPr="004C6051" w:rsidRDefault="00052506"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csdo:ReferenceDataIdType</w:t>
            </w:r>
          </w:p>
          <w:p w:rsidR="00052506" w:rsidRPr="004C6051" w:rsidRDefault="00052506"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(M.SDT.00091)</w:t>
            </w:r>
          </w:p>
          <w:p w:rsidR="00ED7A5B" w:rsidRPr="004C6051" w:rsidRDefault="00052506"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Պայմանանշանների նորմալացված տողը: </w:t>
            </w:r>
          </w:p>
          <w:p w:rsidR="00052506" w:rsidRPr="004C6051" w:rsidRDefault="00052506"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4A4F14" w:rsidRPr="004C6051">
              <w:rPr>
                <w:rStyle w:val="Bodytext211pt"/>
                <w:sz w:val="20"/>
                <w:szCs w:val="20"/>
              </w:rPr>
              <w:t>։</w:t>
            </w:r>
          </w:p>
          <w:p w:rsidR="00052506" w:rsidRPr="004C6051" w:rsidRDefault="00052506"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052506" w:rsidRPr="004C6051" w:rsidRDefault="00052506" w:rsidP="009637F7">
            <w:pPr>
              <w:pStyle w:val="Bodytext20"/>
              <w:shd w:val="clear" w:color="auto" w:fill="auto"/>
              <w:spacing w:before="0" w:after="120" w:line="240" w:lineRule="auto"/>
              <w:ind w:firstLine="0"/>
              <w:jc w:val="left"/>
              <w:rPr>
                <w:sz w:val="20"/>
                <w:szCs w:val="20"/>
              </w:rPr>
            </w:pPr>
            <w:r w:rsidRPr="004C6051">
              <w:rPr>
                <w:rStyle w:val="Bodytext25pt"/>
                <w:sz w:val="20"/>
                <w:szCs w:val="20"/>
              </w:rPr>
              <w:t>1</w:t>
            </w:r>
          </w:p>
        </w:tc>
      </w:tr>
      <w:tr w:rsidR="00672144" w:rsidRPr="004C6051" w:rsidTr="009637F7">
        <w:trPr>
          <w:jc w:val="center"/>
        </w:trPr>
        <w:tc>
          <w:tcPr>
            <w:tcW w:w="230" w:type="dxa"/>
            <w:shd w:val="clear" w:color="auto" w:fill="FFFFFF"/>
          </w:tcPr>
          <w:p w:rsidR="00672144" w:rsidRPr="004C6051" w:rsidRDefault="00672144" w:rsidP="009637F7">
            <w:pPr>
              <w:spacing w:after="120"/>
              <w:rPr>
                <w:sz w:val="20"/>
                <w:szCs w:val="20"/>
              </w:rPr>
            </w:pPr>
          </w:p>
        </w:tc>
        <w:tc>
          <w:tcPr>
            <w:tcW w:w="270" w:type="dxa"/>
            <w:shd w:val="clear" w:color="auto" w:fill="FFFFFF"/>
          </w:tcPr>
          <w:p w:rsidR="00672144" w:rsidRPr="004C6051" w:rsidRDefault="00672144" w:rsidP="009637F7">
            <w:pPr>
              <w:pStyle w:val="Bodytext20"/>
              <w:shd w:val="clear" w:color="auto" w:fill="auto"/>
              <w:spacing w:before="0" w:after="120" w:line="240" w:lineRule="auto"/>
              <w:ind w:firstLine="0"/>
              <w:jc w:val="left"/>
              <w:rPr>
                <w:rStyle w:val="Bodytext211pt"/>
                <w:sz w:val="20"/>
                <w:szCs w:val="20"/>
              </w:rPr>
            </w:pPr>
          </w:p>
        </w:tc>
        <w:tc>
          <w:tcPr>
            <w:tcW w:w="225" w:type="dxa"/>
            <w:shd w:val="clear" w:color="auto" w:fill="FFFFFF"/>
          </w:tcPr>
          <w:p w:rsidR="00672144" w:rsidRPr="004C6051" w:rsidRDefault="00672144" w:rsidP="009637F7">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672144" w:rsidRPr="004C6051" w:rsidRDefault="00672144" w:rsidP="009637F7">
            <w:pPr>
              <w:pStyle w:val="Bodytext20"/>
              <w:shd w:val="clear" w:color="auto" w:fill="auto"/>
              <w:spacing w:before="0" w:after="120" w:line="240" w:lineRule="auto"/>
              <w:ind w:firstLine="0"/>
              <w:jc w:val="left"/>
              <w:rPr>
                <w:rStyle w:val="Bodytext211pt"/>
                <w:sz w:val="20"/>
                <w:szCs w:val="20"/>
              </w:rPr>
            </w:pPr>
          </w:p>
        </w:tc>
        <w:tc>
          <w:tcPr>
            <w:tcW w:w="3222" w:type="dxa"/>
            <w:gridSpan w:val="2"/>
            <w:tcBorders>
              <w:top w:val="single" w:sz="4" w:space="0" w:color="auto"/>
              <w:left w:val="single" w:sz="4" w:space="0" w:color="auto"/>
              <w:bottom w:val="single" w:sz="4" w:space="0" w:color="auto"/>
            </w:tcBorders>
            <w:shd w:val="clear" w:color="auto" w:fill="FFFFFF"/>
          </w:tcPr>
          <w:p w:rsidR="00672144" w:rsidRPr="004C6051" w:rsidRDefault="00672144" w:rsidP="00914A88">
            <w:pPr>
              <w:pStyle w:val="Bodytext20"/>
              <w:shd w:val="clear" w:color="auto" w:fill="auto"/>
              <w:tabs>
                <w:tab w:val="left" w:pos="562"/>
              </w:tabs>
              <w:spacing w:before="0" w:after="120" w:line="240" w:lineRule="auto"/>
              <w:ind w:firstLine="0"/>
              <w:jc w:val="left"/>
              <w:rPr>
                <w:sz w:val="20"/>
                <w:szCs w:val="20"/>
              </w:rPr>
            </w:pPr>
            <w:r w:rsidRPr="004C6051">
              <w:rPr>
                <w:rStyle w:val="Bodytext211pt"/>
                <w:sz w:val="20"/>
                <w:szCs w:val="20"/>
              </w:rPr>
              <w:t>*.5.</w:t>
            </w:r>
            <w:r w:rsidR="00063739" w:rsidRPr="004C6051">
              <w:rPr>
                <w:rStyle w:val="Bodytext211pt"/>
                <w:sz w:val="20"/>
                <w:szCs w:val="20"/>
              </w:rPr>
              <w:t>2.</w:t>
            </w:r>
            <w:r w:rsidR="00063739" w:rsidRPr="004C6051">
              <w:rPr>
                <w:rStyle w:val="Bodytext211pt"/>
                <w:sz w:val="20"/>
                <w:szCs w:val="20"/>
              </w:rPr>
              <w:tab/>
            </w:r>
            <w:r w:rsidRPr="004C6051">
              <w:rPr>
                <w:rStyle w:val="Bodytext211pt"/>
                <w:sz w:val="20"/>
                <w:szCs w:val="20"/>
              </w:rPr>
              <w:t>Տարածքի ծածկագիրը (csdo:TerritoryCode)</w:t>
            </w:r>
          </w:p>
        </w:tc>
        <w:tc>
          <w:tcPr>
            <w:tcW w:w="3402" w:type="dxa"/>
            <w:tcBorders>
              <w:top w:val="single" w:sz="4" w:space="0" w:color="auto"/>
              <w:left w:val="single" w:sz="4" w:space="0" w:color="auto"/>
              <w:bottom w:val="single" w:sz="4" w:space="0" w:color="auto"/>
            </w:tcBorders>
            <w:shd w:val="clear" w:color="auto" w:fill="FFFFFF"/>
          </w:tcPr>
          <w:p w:rsidR="00672144" w:rsidRPr="004C6051" w:rsidRDefault="0067214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վարչատարածքային բաժանման միավորի ծածկագիրը</w:t>
            </w:r>
          </w:p>
        </w:tc>
        <w:tc>
          <w:tcPr>
            <w:tcW w:w="2126" w:type="dxa"/>
            <w:tcBorders>
              <w:top w:val="single" w:sz="4" w:space="0" w:color="auto"/>
              <w:left w:val="single" w:sz="4" w:space="0" w:color="auto"/>
              <w:bottom w:val="single" w:sz="4" w:space="0" w:color="auto"/>
            </w:tcBorders>
            <w:shd w:val="clear" w:color="auto" w:fill="FFFFFF"/>
          </w:tcPr>
          <w:p w:rsidR="00672144" w:rsidRPr="004C6051" w:rsidRDefault="0067214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M.SDE.00031</w:t>
            </w:r>
          </w:p>
        </w:tc>
        <w:tc>
          <w:tcPr>
            <w:tcW w:w="4111" w:type="dxa"/>
            <w:tcBorders>
              <w:top w:val="single" w:sz="4" w:space="0" w:color="auto"/>
              <w:left w:val="single" w:sz="4" w:space="0" w:color="auto"/>
              <w:bottom w:val="single" w:sz="4" w:space="0" w:color="auto"/>
            </w:tcBorders>
            <w:shd w:val="clear" w:color="auto" w:fill="FFFFFF"/>
          </w:tcPr>
          <w:p w:rsidR="00672144" w:rsidRPr="004C6051" w:rsidRDefault="0067214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csdo:ТerritoryCodeTуре(M.SDT.00031)</w:t>
            </w:r>
          </w:p>
          <w:p w:rsidR="00672144" w:rsidRPr="004C6051" w:rsidRDefault="00672144"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Պայմանանշանների նորմալացված տողը:</w:t>
            </w:r>
          </w:p>
          <w:p w:rsidR="00672144" w:rsidRPr="004C6051" w:rsidRDefault="0067214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5F0E57" w:rsidRPr="004C6051">
              <w:rPr>
                <w:rStyle w:val="Bodytext211pt"/>
                <w:sz w:val="20"/>
                <w:szCs w:val="20"/>
              </w:rPr>
              <w:t>։</w:t>
            </w:r>
            <w:r w:rsidRPr="004C6051">
              <w:rPr>
                <w:rStyle w:val="Bodytext211pt"/>
                <w:sz w:val="20"/>
                <w:szCs w:val="20"/>
              </w:rPr>
              <w:t xml:space="preserve"> Առավելագույն երկարությունը՝ 17</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672144" w:rsidRPr="004C6051" w:rsidRDefault="0067214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672144" w:rsidRPr="004C6051" w:rsidTr="009637F7">
        <w:trPr>
          <w:jc w:val="center"/>
        </w:trPr>
        <w:tc>
          <w:tcPr>
            <w:tcW w:w="230" w:type="dxa"/>
            <w:shd w:val="clear" w:color="auto" w:fill="FFFFFF"/>
          </w:tcPr>
          <w:p w:rsidR="00672144" w:rsidRPr="004C6051" w:rsidRDefault="00672144" w:rsidP="009637F7">
            <w:pPr>
              <w:spacing w:after="120"/>
              <w:rPr>
                <w:sz w:val="20"/>
                <w:szCs w:val="20"/>
              </w:rPr>
            </w:pPr>
          </w:p>
        </w:tc>
        <w:tc>
          <w:tcPr>
            <w:tcW w:w="270" w:type="dxa"/>
            <w:shd w:val="clear" w:color="auto" w:fill="FFFFFF"/>
          </w:tcPr>
          <w:p w:rsidR="00672144" w:rsidRPr="004C6051" w:rsidRDefault="00672144" w:rsidP="009637F7">
            <w:pPr>
              <w:pStyle w:val="Bodytext20"/>
              <w:shd w:val="clear" w:color="auto" w:fill="auto"/>
              <w:spacing w:before="0" w:after="120" w:line="240" w:lineRule="auto"/>
              <w:ind w:firstLine="0"/>
              <w:jc w:val="left"/>
              <w:rPr>
                <w:rStyle w:val="Bodytext211pt"/>
                <w:sz w:val="20"/>
                <w:szCs w:val="20"/>
              </w:rPr>
            </w:pPr>
          </w:p>
        </w:tc>
        <w:tc>
          <w:tcPr>
            <w:tcW w:w="225" w:type="dxa"/>
            <w:shd w:val="clear" w:color="auto" w:fill="FFFFFF"/>
          </w:tcPr>
          <w:p w:rsidR="00672144" w:rsidRPr="004C6051" w:rsidRDefault="00672144" w:rsidP="009637F7">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672144" w:rsidRPr="004C6051" w:rsidRDefault="00672144" w:rsidP="009637F7">
            <w:pPr>
              <w:pStyle w:val="Bodytext20"/>
              <w:shd w:val="clear" w:color="auto" w:fill="auto"/>
              <w:spacing w:before="0" w:after="120" w:line="240" w:lineRule="auto"/>
              <w:ind w:firstLine="0"/>
              <w:jc w:val="left"/>
              <w:rPr>
                <w:rStyle w:val="Bodytext211pt"/>
                <w:sz w:val="20"/>
                <w:szCs w:val="20"/>
              </w:rPr>
            </w:pPr>
          </w:p>
        </w:tc>
        <w:tc>
          <w:tcPr>
            <w:tcW w:w="3222" w:type="dxa"/>
            <w:gridSpan w:val="2"/>
            <w:tcBorders>
              <w:top w:val="single" w:sz="4" w:space="0" w:color="auto"/>
              <w:left w:val="single" w:sz="4" w:space="0" w:color="auto"/>
              <w:bottom w:val="single" w:sz="4" w:space="0" w:color="auto"/>
            </w:tcBorders>
            <w:shd w:val="clear" w:color="auto" w:fill="FFFFFF"/>
          </w:tcPr>
          <w:p w:rsidR="00672144" w:rsidRPr="004C6051" w:rsidRDefault="00672144" w:rsidP="00914A88">
            <w:pPr>
              <w:pStyle w:val="Bodytext20"/>
              <w:shd w:val="clear" w:color="auto" w:fill="auto"/>
              <w:tabs>
                <w:tab w:val="left" w:pos="562"/>
              </w:tabs>
              <w:spacing w:before="0" w:after="120" w:line="240" w:lineRule="auto"/>
              <w:ind w:firstLine="0"/>
              <w:jc w:val="left"/>
              <w:rPr>
                <w:sz w:val="20"/>
                <w:szCs w:val="20"/>
              </w:rPr>
            </w:pPr>
            <w:r w:rsidRPr="004C6051">
              <w:rPr>
                <w:rStyle w:val="Bodytext211pt"/>
                <w:sz w:val="20"/>
                <w:szCs w:val="20"/>
              </w:rPr>
              <w:t>*.5.</w:t>
            </w:r>
            <w:r w:rsidR="00063739" w:rsidRPr="004C6051">
              <w:rPr>
                <w:rStyle w:val="Bodytext211pt"/>
                <w:sz w:val="20"/>
                <w:szCs w:val="20"/>
              </w:rPr>
              <w:t>3.</w:t>
            </w:r>
            <w:r w:rsidR="00063739" w:rsidRPr="004C6051">
              <w:rPr>
                <w:rStyle w:val="Bodytext211pt"/>
                <w:sz w:val="20"/>
                <w:szCs w:val="20"/>
              </w:rPr>
              <w:tab/>
            </w:r>
            <w:r w:rsidRPr="004C6051">
              <w:rPr>
                <w:rStyle w:val="Bodytext211pt"/>
                <w:sz w:val="20"/>
                <w:szCs w:val="20"/>
              </w:rPr>
              <w:t>Տարածաշրջանը (csdo:RegionName)</w:t>
            </w:r>
          </w:p>
        </w:tc>
        <w:tc>
          <w:tcPr>
            <w:tcW w:w="3402" w:type="dxa"/>
            <w:tcBorders>
              <w:top w:val="single" w:sz="4" w:space="0" w:color="auto"/>
              <w:left w:val="single" w:sz="4" w:space="0" w:color="auto"/>
              <w:bottom w:val="single" w:sz="4" w:space="0" w:color="auto"/>
            </w:tcBorders>
            <w:shd w:val="clear" w:color="auto" w:fill="FFFFFF"/>
          </w:tcPr>
          <w:p w:rsidR="00672144" w:rsidRPr="004C6051" w:rsidRDefault="0067214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առաջին մակարդակի վարչատարածքային բաժանման միավորի անվանումը</w:t>
            </w:r>
          </w:p>
        </w:tc>
        <w:tc>
          <w:tcPr>
            <w:tcW w:w="2126" w:type="dxa"/>
            <w:tcBorders>
              <w:top w:val="single" w:sz="4" w:space="0" w:color="auto"/>
              <w:left w:val="single" w:sz="4" w:space="0" w:color="auto"/>
              <w:bottom w:val="single" w:sz="4" w:space="0" w:color="auto"/>
            </w:tcBorders>
            <w:shd w:val="clear" w:color="auto" w:fill="FFFFFF"/>
          </w:tcPr>
          <w:p w:rsidR="00672144" w:rsidRPr="004C6051" w:rsidRDefault="0067214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M.SDE.00007</w:t>
            </w:r>
          </w:p>
        </w:tc>
        <w:tc>
          <w:tcPr>
            <w:tcW w:w="4111" w:type="dxa"/>
            <w:tcBorders>
              <w:top w:val="single" w:sz="4" w:space="0" w:color="auto"/>
              <w:left w:val="single" w:sz="4" w:space="0" w:color="auto"/>
              <w:bottom w:val="single" w:sz="4" w:space="0" w:color="auto"/>
            </w:tcBorders>
            <w:shd w:val="clear" w:color="auto" w:fill="FFFFFF"/>
          </w:tcPr>
          <w:p w:rsidR="00ED7A5B" w:rsidRPr="004C6051" w:rsidRDefault="00672144"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csdo:Name120Type (M.SDT.00055) Պայմանանշանների նորմալացված տողը։ </w:t>
            </w:r>
          </w:p>
          <w:p w:rsidR="00672144" w:rsidRPr="004C6051" w:rsidRDefault="0067214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5F0E57" w:rsidRPr="004C6051">
              <w:rPr>
                <w:rStyle w:val="Bodytext211pt"/>
                <w:sz w:val="20"/>
                <w:szCs w:val="20"/>
              </w:rPr>
              <w:t>։</w:t>
            </w:r>
          </w:p>
          <w:p w:rsidR="00672144" w:rsidRPr="004C6051" w:rsidRDefault="0067214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120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672144" w:rsidRPr="004C6051" w:rsidRDefault="0067214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672144" w:rsidRPr="004C6051" w:rsidTr="009637F7">
        <w:trPr>
          <w:jc w:val="center"/>
        </w:trPr>
        <w:tc>
          <w:tcPr>
            <w:tcW w:w="230" w:type="dxa"/>
            <w:shd w:val="clear" w:color="auto" w:fill="FFFFFF"/>
          </w:tcPr>
          <w:p w:rsidR="00672144" w:rsidRPr="004C6051" w:rsidRDefault="00672144" w:rsidP="009637F7">
            <w:pPr>
              <w:spacing w:after="120"/>
              <w:rPr>
                <w:sz w:val="20"/>
                <w:szCs w:val="20"/>
              </w:rPr>
            </w:pPr>
          </w:p>
        </w:tc>
        <w:tc>
          <w:tcPr>
            <w:tcW w:w="270" w:type="dxa"/>
            <w:shd w:val="clear" w:color="auto" w:fill="FFFFFF"/>
          </w:tcPr>
          <w:p w:rsidR="00672144" w:rsidRPr="004C6051" w:rsidRDefault="00672144" w:rsidP="009637F7">
            <w:pPr>
              <w:pStyle w:val="Bodytext20"/>
              <w:shd w:val="clear" w:color="auto" w:fill="auto"/>
              <w:spacing w:before="0" w:after="120" w:line="240" w:lineRule="auto"/>
              <w:ind w:firstLine="0"/>
              <w:jc w:val="left"/>
              <w:rPr>
                <w:rStyle w:val="Bodytext211pt"/>
                <w:sz w:val="20"/>
                <w:szCs w:val="20"/>
              </w:rPr>
            </w:pPr>
          </w:p>
        </w:tc>
        <w:tc>
          <w:tcPr>
            <w:tcW w:w="225" w:type="dxa"/>
            <w:shd w:val="clear" w:color="auto" w:fill="FFFFFF"/>
          </w:tcPr>
          <w:p w:rsidR="00672144" w:rsidRPr="004C6051" w:rsidRDefault="00672144" w:rsidP="009637F7">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672144" w:rsidRPr="004C6051" w:rsidRDefault="00672144" w:rsidP="009637F7">
            <w:pPr>
              <w:pStyle w:val="Bodytext20"/>
              <w:shd w:val="clear" w:color="auto" w:fill="auto"/>
              <w:spacing w:before="0" w:after="120" w:line="240" w:lineRule="auto"/>
              <w:ind w:firstLine="0"/>
              <w:jc w:val="left"/>
              <w:rPr>
                <w:rStyle w:val="Bodytext211pt"/>
                <w:sz w:val="20"/>
                <w:szCs w:val="20"/>
              </w:rPr>
            </w:pPr>
          </w:p>
        </w:tc>
        <w:tc>
          <w:tcPr>
            <w:tcW w:w="3222" w:type="dxa"/>
            <w:gridSpan w:val="2"/>
            <w:tcBorders>
              <w:top w:val="single" w:sz="4" w:space="0" w:color="auto"/>
              <w:left w:val="single" w:sz="4" w:space="0" w:color="auto"/>
              <w:bottom w:val="single" w:sz="4" w:space="0" w:color="auto"/>
            </w:tcBorders>
            <w:shd w:val="clear" w:color="auto" w:fill="FFFFFF"/>
          </w:tcPr>
          <w:p w:rsidR="00672144" w:rsidRPr="004C6051" w:rsidRDefault="00672144" w:rsidP="00914A88">
            <w:pPr>
              <w:pStyle w:val="Bodytext20"/>
              <w:shd w:val="clear" w:color="auto" w:fill="auto"/>
              <w:tabs>
                <w:tab w:val="left" w:pos="598"/>
              </w:tabs>
              <w:spacing w:before="0" w:after="120" w:line="240" w:lineRule="auto"/>
              <w:ind w:firstLine="0"/>
              <w:jc w:val="left"/>
              <w:rPr>
                <w:sz w:val="20"/>
                <w:szCs w:val="20"/>
              </w:rPr>
            </w:pPr>
            <w:r w:rsidRPr="004C6051">
              <w:rPr>
                <w:rStyle w:val="Bodytext211pt"/>
                <w:sz w:val="20"/>
                <w:szCs w:val="20"/>
              </w:rPr>
              <w:t>*.5.</w:t>
            </w:r>
            <w:r w:rsidR="00063739" w:rsidRPr="004C6051">
              <w:rPr>
                <w:rStyle w:val="Bodytext211pt"/>
                <w:sz w:val="20"/>
                <w:szCs w:val="20"/>
              </w:rPr>
              <w:t>4.</w:t>
            </w:r>
            <w:r w:rsidR="00063739" w:rsidRPr="004C6051">
              <w:rPr>
                <w:rStyle w:val="Bodytext211pt"/>
                <w:sz w:val="20"/>
                <w:szCs w:val="20"/>
              </w:rPr>
              <w:tab/>
            </w:r>
            <w:r w:rsidRPr="004C6051">
              <w:rPr>
                <w:rStyle w:val="Bodytext211pt"/>
                <w:sz w:val="20"/>
                <w:szCs w:val="20"/>
              </w:rPr>
              <w:t>Շրջանը (csdo:DistrictName)</w:t>
            </w:r>
          </w:p>
        </w:tc>
        <w:tc>
          <w:tcPr>
            <w:tcW w:w="3402" w:type="dxa"/>
            <w:tcBorders>
              <w:top w:val="single" w:sz="4" w:space="0" w:color="auto"/>
              <w:left w:val="single" w:sz="4" w:space="0" w:color="auto"/>
              <w:bottom w:val="single" w:sz="4" w:space="0" w:color="auto"/>
            </w:tcBorders>
            <w:shd w:val="clear" w:color="auto" w:fill="FFFFFF"/>
          </w:tcPr>
          <w:p w:rsidR="00672144" w:rsidRPr="004C6051" w:rsidRDefault="0067214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երկրորդ մակարդակի վարչատարածքային բաժանման միավորի անվանումը</w:t>
            </w:r>
          </w:p>
        </w:tc>
        <w:tc>
          <w:tcPr>
            <w:tcW w:w="2126" w:type="dxa"/>
            <w:tcBorders>
              <w:top w:val="single" w:sz="4" w:space="0" w:color="auto"/>
              <w:left w:val="single" w:sz="4" w:space="0" w:color="auto"/>
              <w:bottom w:val="single" w:sz="4" w:space="0" w:color="auto"/>
            </w:tcBorders>
            <w:shd w:val="clear" w:color="auto" w:fill="FFFFFF"/>
          </w:tcPr>
          <w:p w:rsidR="00672144" w:rsidRPr="004C6051" w:rsidRDefault="0067214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M.SDE.00008</w:t>
            </w:r>
          </w:p>
        </w:tc>
        <w:tc>
          <w:tcPr>
            <w:tcW w:w="4111" w:type="dxa"/>
            <w:tcBorders>
              <w:top w:val="single" w:sz="4" w:space="0" w:color="auto"/>
              <w:left w:val="single" w:sz="4" w:space="0" w:color="auto"/>
              <w:bottom w:val="single" w:sz="4" w:space="0" w:color="auto"/>
            </w:tcBorders>
            <w:shd w:val="clear" w:color="auto" w:fill="FFFFFF"/>
          </w:tcPr>
          <w:p w:rsidR="00ED7A5B" w:rsidRPr="004C6051" w:rsidRDefault="00672144"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csdo:Name120Type (M.SDT.00055) Պայմանանշանների նորմալացված տողը։ </w:t>
            </w:r>
          </w:p>
          <w:p w:rsidR="00672144" w:rsidRPr="004C6051" w:rsidRDefault="0067214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4C3525" w:rsidRPr="004C6051">
              <w:rPr>
                <w:rStyle w:val="Bodytext211pt"/>
                <w:sz w:val="20"/>
                <w:szCs w:val="20"/>
              </w:rPr>
              <w:t>։</w:t>
            </w:r>
          </w:p>
          <w:p w:rsidR="00672144" w:rsidRPr="004C6051" w:rsidRDefault="0067214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120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672144" w:rsidRPr="004C6051" w:rsidRDefault="0067214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672144" w:rsidRPr="004C6051" w:rsidTr="009637F7">
        <w:trPr>
          <w:jc w:val="center"/>
        </w:trPr>
        <w:tc>
          <w:tcPr>
            <w:tcW w:w="230" w:type="dxa"/>
            <w:shd w:val="clear" w:color="auto" w:fill="FFFFFF"/>
          </w:tcPr>
          <w:p w:rsidR="00672144" w:rsidRPr="004C6051" w:rsidRDefault="00672144" w:rsidP="009637F7">
            <w:pPr>
              <w:spacing w:after="120"/>
              <w:rPr>
                <w:sz w:val="20"/>
                <w:szCs w:val="20"/>
              </w:rPr>
            </w:pPr>
          </w:p>
        </w:tc>
        <w:tc>
          <w:tcPr>
            <w:tcW w:w="270" w:type="dxa"/>
            <w:shd w:val="clear" w:color="auto" w:fill="FFFFFF"/>
          </w:tcPr>
          <w:p w:rsidR="00672144" w:rsidRPr="004C6051" w:rsidRDefault="00672144" w:rsidP="009637F7">
            <w:pPr>
              <w:pStyle w:val="Bodytext20"/>
              <w:shd w:val="clear" w:color="auto" w:fill="auto"/>
              <w:spacing w:before="0" w:after="120" w:line="240" w:lineRule="auto"/>
              <w:ind w:firstLine="0"/>
              <w:jc w:val="left"/>
              <w:rPr>
                <w:rStyle w:val="Bodytext211pt"/>
                <w:sz w:val="20"/>
                <w:szCs w:val="20"/>
              </w:rPr>
            </w:pPr>
          </w:p>
        </w:tc>
        <w:tc>
          <w:tcPr>
            <w:tcW w:w="225" w:type="dxa"/>
            <w:shd w:val="clear" w:color="auto" w:fill="FFFFFF"/>
          </w:tcPr>
          <w:p w:rsidR="00672144" w:rsidRPr="004C6051" w:rsidRDefault="00672144" w:rsidP="009637F7">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672144" w:rsidRPr="004C6051" w:rsidRDefault="00672144" w:rsidP="009637F7">
            <w:pPr>
              <w:pStyle w:val="Bodytext20"/>
              <w:shd w:val="clear" w:color="auto" w:fill="auto"/>
              <w:spacing w:before="0" w:after="120" w:line="240" w:lineRule="auto"/>
              <w:ind w:firstLine="0"/>
              <w:jc w:val="left"/>
              <w:rPr>
                <w:rStyle w:val="Bodytext211pt"/>
                <w:sz w:val="20"/>
                <w:szCs w:val="20"/>
              </w:rPr>
            </w:pPr>
          </w:p>
        </w:tc>
        <w:tc>
          <w:tcPr>
            <w:tcW w:w="3222" w:type="dxa"/>
            <w:gridSpan w:val="2"/>
            <w:tcBorders>
              <w:top w:val="single" w:sz="4" w:space="0" w:color="auto"/>
              <w:left w:val="single" w:sz="4" w:space="0" w:color="auto"/>
              <w:bottom w:val="single" w:sz="4" w:space="0" w:color="auto"/>
            </w:tcBorders>
            <w:shd w:val="clear" w:color="auto" w:fill="FFFFFF"/>
          </w:tcPr>
          <w:p w:rsidR="00672144" w:rsidRPr="004C6051" w:rsidRDefault="00672144" w:rsidP="00914A88">
            <w:pPr>
              <w:pStyle w:val="Bodytext20"/>
              <w:shd w:val="clear" w:color="auto" w:fill="auto"/>
              <w:tabs>
                <w:tab w:val="left" w:pos="598"/>
              </w:tabs>
              <w:spacing w:before="0" w:after="120" w:line="240" w:lineRule="auto"/>
              <w:ind w:firstLine="0"/>
              <w:jc w:val="left"/>
              <w:rPr>
                <w:sz w:val="20"/>
                <w:szCs w:val="20"/>
              </w:rPr>
            </w:pPr>
            <w:r w:rsidRPr="004C6051">
              <w:rPr>
                <w:rStyle w:val="Bodytext211pt"/>
                <w:sz w:val="20"/>
                <w:szCs w:val="20"/>
              </w:rPr>
              <w:t>*.5.</w:t>
            </w:r>
            <w:r w:rsidR="00864860" w:rsidRPr="004C6051">
              <w:rPr>
                <w:rStyle w:val="Bodytext211pt"/>
                <w:sz w:val="20"/>
                <w:szCs w:val="20"/>
              </w:rPr>
              <w:t>5.</w:t>
            </w:r>
            <w:r w:rsidR="00864860" w:rsidRPr="004C6051">
              <w:rPr>
                <w:rStyle w:val="Bodytext211pt"/>
                <w:sz w:val="20"/>
                <w:szCs w:val="20"/>
              </w:rPr>
              <w:tab/>
            </w:r>
            <w:r w:rsidRPr="004C6051">
              <w:rPr>
                <w:rStyle w:val="Bodytext211pt"/>
                <w:sz w:val="20"/>
                <w:szCs w:val="20"/>
              </w:rPr>
              <w:t>Քաղաքը (csdo:CityName)</w:t>
            </w:r>
          </w:p>
        </w:tc>
        <w:tc>
          <w:tcPr>
            <w:tcW w:w="3402" w:type="dxa"/>
            <w:tcBorders>
              <w:top w:val="single" w:sz="4" w:space="0" w:color="auto"/>
              <w:left w:val="single" w:sz="4" w:space="0" w:color="auto"/>
              <w:bottom w:val="single" w:sz="4" w:space="0" w:color="auto"/>
            </w:tcBorders>
            <w:shd w:val="clear" w:color="auto" w:fill="FFFFFF"/>
          </w:tcPr>
          <w:p w:rsidR="00672144" w:rsidRPr="004C6051" w:rsidRDefault="0067214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քաղաքի անվանումը</w:t>
            </w:r>
          </w:p>
        </w:tc>
        <w:tc>
          <w:tcPr>
            <w:tcW w:w="2126" w:type="dxa"/>
            <w:tcBorders>
              <w:top w:val="single" w:sz="4" w:space="0" w:color="auto"/>
              <w:left w:val="single" w:sz="4" w:space="0" w:color="auto"/>
              <w:bottom w:val="single" w:sz="4" w:space="0" w:color="auto"/>
            </w:tcBorders>
            <w:shd w:val="clear" w:color="auto" w:fill="FFFFFF"/>
          </w:tcPr>
          <w:p w:rsidR="00672144" w:rsidRPr="004C6051" w:rsidRDefault="0067214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M.SDE.00009</w:t>
            </w:r>
          </w:p>
        </w:tc>
        <w:tc>
          <w:tcPr>
            <w:tcW w:w="4111" w:type="dxa"/>
            <w:tcBorders>
              <w:top w:val="single" w:sz="4" w:space="0" w:color="auto"/>
              <w:left w:val="single" w:sz="4" w:space="0" w:color="auto"/>
              <w:bottom w:val="single" w:sz="4" w:space="0" w:color="auto"/>
            </w:tcBorders>
            <w:shd w:val="clear" w:color="auto" w:fill="FFFFFF"/>
          </w:tcPr>
          <w:p w:rsidR="00ED7A5B" w:rsidRPr="004C6051" w:rsidRDefault="00672144"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csdo:Name 120Туре (M.SDT.00055) Պայմանանշանների նորմալացված տողը։ </w:t>
            </w:r>
          </w:p>
          <w:p w:rsidR="00672144" w:rsidRPr="004C6051" w:rsidRDefault="0067214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4C3525" w:rsidRPr="004C6051">
              <w:rPr>
                <w:rStyle w:val="Bodytext211pt"/>
                <w:sz w:val="20"/>
                <w:szCs w:val="20"/>
              </w:rPr>
              <w:t>։</w:t>
            </w:r>
          </w:p>
          <w:p w:rsidR="00672144" w:rsidRPr="004C6051" w:rsidRDefault="0067214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120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672144" w:rsidRPr="004C6051" w:rsidRDefault="0067214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672144" w:rsidRPr="004C6051" w:rsidTr="009637F7">
        <w:trPr>
          <w:jc w:val="center"/>
        </w:trPr>
        <w:tc>
          <w:tcPr>
            <w:tcW w:w="230" w:type="dxa"/>
            <w:shd w:val="clear" w:color="auto" w:fill="FFFFFF"/>
          </w:tcPr>
          <w:p w:rsidR="00672144" w:rsidRPr="004C6051" w:rsidRDefault="00672144" w:rsidP="009637F7">
            <w:pPr>
              <w:spacing w:after="120"/>
              <w:rPr>
                <w:sz w:val="20"/>
                <w:szCs w:val="20"/>
              </w:rPr>
            </w:pPr>
          </w:p>
        </w:tc>
        <w:tc>
          <w:tcPr>
            <w:tcW w:w="270" w:type="dxa"/>
            <w:shd w:val="clear" w:color="auto" w:fill="FFFFFF"/>
          </w:tcPr>
          <w:p w:rsidR="00672144" w:rsidRPr="004C6051" w:rsidRDefault="00672144" w:rsidP="009637F7">
            <w:pPr>
              <w:pStyle w:val="Bodytext20"/>
              <w:shd w:val="clear" w:color="auto" w:fill="auto"/>
              <w:spacing w:before="0" w:after="120" w:line="240" w:lineRule="auto"/>
              <w:ind w:firstLine="0"/>
              <w:jc w:val="left"/>
              <w:rPr>
                <w:rStyle w:val="Bodytext211pt"/>
                <w:sz w:val="20"/>
                <w:szCs w:val="20"/>
              </w:rPr>
            </w:pPr>
          </w:p>
        </w:tc>
        <w:tc>
          <w:tcPr>
            <w:tcW w:w="225" w:type="dxa"/>
            <w:shd w:val="clear" w:color="auto" w:fill="FFFFFF"/>
          </w:tcPr>
          <w:p w:rsidR="00672144" w:rsidRPr="004C6051" w:rsidRDefault="00672144" w:rsidP="009637F7">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672144" w:rsidRPr="004C6051" w:rsidRDefault="00672144" w:rsidP="009637F7">
            <w:pPr>
              <w:pStyle w:val="Bodytext20"/>
              <w:shd w:val="clear" w:color="auto" w:fill="auto"/>
              <w:spacing w:before="0" w:after="120" w:line="240" w:lineRule="auto"/>
              <w:ind w:firstLine="0"/>
              <w:jc w:val="left"/>
              <w:rPr>
                <w:rStyle w:val="Bodytext211pt"/>
                <w:sz w:val="20"/>
                <w:szCs w:val="20"/>
              </w:rPr>
            </w:pPr>
          </w:p>
        </w:tc>
        <w:tc>
          <w:tcPr>
            <w:tcW w:w="3222" w:type="dxa"/>
            <w:gridSpan w:val="2"/>
            <w:tcBorders>
              <w:top w:val="single" w:sz="4" w:space="0" w:color="auto"/>
              <w:left w:val="single" w:sz="4" w:space="0" w:color="auto"/>
              <w:bottom w:val="single" w:sz="4" w:space="0" w:color="auto"/>
            </w:tcBorders>
            <w:shd w:val="clear" w:color="auto" w:fill="FFFFFF"/>
          </w:tcPr>
          <w:p w:rsidR="00672144" w:rsidRPr="004C6051" w:rsidRDefault="00672144" w:rsidP="00914A88">
            <w:pPr>
              <w:pStyle w:val="Bodytext20"/>
              <w:shd w:val="clear" w:color="auto" w:fill="auto"/>
              <w:tabs>
                <w:tab w:val="left" w:pos="598"/>
              </w:tabs>
              <w:spacing w:before="0" w:after="120" w:line="240" w:lineRule="auto"/>
              <w:ind w:firstLine="0"/>
              <w:jc w:val="left"/>
              <w:rPr>
                <w:sz w:val="20"/>
                <w:szCs w:val="20"/>
              </w:rPr>
            </w:pPr>
            <w:r w:rsidRPr="004C6051">
              <w:rPr>
                <w:rStyle w:val="Bodytext211pt"/>
                <w:sz w:val="20"/>
                <w:szCs w:val="20"/>
              </w:rPr>
              <w:t>*.5.</w:t>
            </w:r>
            <w:r w:rsidR="00864860" w:rsidRPr="004C6051">
              <w:rPr>
                <w:rStyle w:val="Bodytext211pt"/>
                <w:sz w:val="20"/>
                <w:szCs w:val="20"/>
              </w:rPr>
              <w:t>6.</w:t>
            </w:r>
            <w:r w:rsidR="00864860" w:rsidRPr="004C6051">
              <w:rPr>
                <w:rStyle w:val="Bodytext211pt"/>
                <w:sz w:val="20"/>
                <w:szCs w:val="20"/>
              </w:rPr>
              <w:tab/>
            </w:r>
            <w:r w:rsidRPr="004C6051">
              <w:rPr>
                <w:rStyle w:val="Bodytext211pt"/>
                <w:sz w:val="20"/>
                <w:szCs w:val="20"/>
              </w:rPr>
              <w:t>Բնակավայրը (csdo:SettlementName)</w:t>
            </w:r>
          </w:p>
        </w:tc>
        <w:tc>
          <w:tcPr>
            <w:tcW w:w="3402" w:type="dxa"/>
            <w:tcBorders>
              <w:top w:val="single" w:sz="4" w:space="0" w:color="auto"/>
              <w:left w:val="single" w:sz="4" w:space="0" w:color="auto"/>
              <w:bottom w:val="single" w:sz="4" w:space="0" w:color="auto"/>
            </w:tcBorders>
            <w:shd w:val="clear" w:color="auto" w:fill="FFFFFF"/>
          </w:tcPr>
          <w:p w:rsidR="00672144" w:rsidRPr="004C6051" w:rsidRDefault="0067214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բնակավայրի անվանումը</w:t>
            </w:r>
          </w:p>
        </w:tc>
        <w:tc>
          <w:tcPr>
            <w:tcW w:w="2126" w:type="dxa"/>
            <w:tcBorders>
              <w:top w:val="single" w:sz="4" w:space="0" w:color="auto"/>
              <w:left w:val="single" w:sz="4" w:space="0" w:color="auto"/>
              <w:bottom w:val="single" w:sz="4" w:space="0" w:color="auto"/>
            </w:tcBorders>
            <w:shd w:val="clear" w:color="auto" w:fill="FFFFFF"/>
          </w:tcPr>
          <w:p w:rsidR="00672144" w:rsidRPr="004C6051" w:rsidRDefault="0067214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M.SDE.00057</w:t>
            </w:r>
          </w:p>
        </w:tc>
        <w:tc>
          <w:tcPr>
            <w:tcW w:w="4111" w:type="dxa"/>
            <w:tcBorders>
              <w:top w:val="single" w:sz="4" w:space="0" w:color="auto"/>
              <w:left w:val="single" w:sz="4" w:space="0" w:color="auto"/>
              <w:bottom w:val="single" w:sz="4" w:space="0" w:color="auto"/>
            </w:tcBorders>
            <w:shd w:val="clear" w:color="auto" w:fill="FFFFFF"/>
          </w:tcPr>
          <w:p w:rsidR="00007082" w:rsidRPr="004C6051" w:rsidRDefault="00672144"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csdo:Name120Type (M.SDT.00055) Պայմանանշանների նորմալացված տողը։ </w:t>
            </w:r>
          </w:p>
          <w:p w:rsidR="00672144" w:rsidRPr="004C6051" w:rsidRDefault="0067214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3B0E88" w:rsidRPr="004C6051">
              <w:rPr>
                <w:rStyle w:val="Bodytext211pt"/>
                <w:sz w:val="20"/>
                <w:szCs w:val="20"/>
              </w:rPr>
              <w:t>։</w:t>
            </w:r>
          </w:p>
          <w:p w:rsidR="00672144" w:rsidRPr="004C6051" w:rsidRDefault="0067214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120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672144" w:rsidRPr="004C6051" w:rsidRDefault="0067214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672144" w:rsidRPr="004C6051" w:rsidTr="009637F7">
        <w:trPr>
          <w:jc w:val="center"/>
        </w:trPr>
        <w:tc>
          <w:tcPr>
            <w:tcW w:w="230" w:type="dxa"/>
            <w:shd w:val="clear" w:color="auto" w:fill="FFFFFF"/>
          </w:tcPr>
          <w:p w:rsidR="00672144" w:rsidRPr="004C6051" w:rsidRDefault="00672144" w:rsidP="009637F7">
            <w:pPr>
              <w:spacing w:after="120"/>
              <w:rPr>
                <w:sz w:val="20"/>
                <w:szCs w:val="20"/>
              </w:rPr>
            </w:pPr>
          </w:p>
        </w:tc>
        <w:tc>
          <w:tcPr>
            <w:tcW w:w="270" w:type="dxa"/>
            <w:shd w:val="clear" w:color="auto" w:fill="FFFFFF"/>
          </w:tcPr>
          <w:p w:rsidR="00672144" w:rsidRPr="004C6051" w:rsidRDefault="00672144" w:rsidP="009637F7">
            <w:pPr>
              <w:pStyle w:val="Bodytext20"/>
              <w:shd w:val="clear" w:color="auto" w:fill="auto"/>
              <w:spacing w:before="0" w:after="120" w:line="240" w:lineRule="auto"/>
              <w:ind w:firstLine="0"/>
              <w:jc w:val="left"/>
              <w:rPr>
                <w:rStyle w:val="Bodytext211pt"/>
                <w:sz w:val="20"/>
                <w:szCs w:val="20"/>
              </w:rPr>
            </w:pPr>
          </w:p>
        </w:tc>
        <w:tc>
          <w:tcPr>
            <w:tcW w:w="225" w:type="dxa"/>
            <w:shd w:val="clear" w:color="auto" w:fill="FFFFFF"/>
          </w:tcPr>
          <w:p w:rsidR="00672144" w:rsidRPr="004C6051" w:rsidRDefault="00672144" w:rsidP="009637F7">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672144" w:rsidRPr="004C6051" w:rsidRDefault="00672144" w:rsidP="009637F7">
            <w:pPr>
              <w:pStyle w:val="Bodytext20"/>
              <w:shd w:val="clear" w:color="auto" w:fill="auto"/>
              <w:spacing w:before="0" w:after="120" w:line="240" w:lineRule="auto"/>
              <w:ind w:firstLine="0"/>
              <w:jc w:val="left"/>
              <w:rPr>
                <w:rStyle w:val="Bodytext211pt"/>
                <w:sz w:val="20"/>
                <w:szCs w:val="20"/>
              </w:rPr>
            </w:pPr>
          </w:p>
        </w:tc>
        <w:tc>
          <w:tcPr>
            <w:tcW w:w="3222" w:type="dxa"/>
            <w:gridSpan w:val="2"/>
            <w:tcBorders>
              <w:top w:val="single" w:sz="4" w:space="0" w:color="auto"/>
              <w:left w:val="single" w:sz="4" w:space="0" w:color="auto"/>
              <w:bottom w:val="single" w:sz="4" w:space="0" w:color="auto"/>
            </w:tcBorders>
            <w:shd w:val="clear" w:color="auto" w:fill="FFFFFF"/>
          </w:tcPr>
          <w:p w:rsidR="00672144" w:rsidRPr="004C6051" w:rsidRDefault="00672144" w:rsidP="00914A88">
            <w:pPr>
              <w:pStyle w:val="Bodytext20"/>
              <w:shd w:val="clear" w:color="auto" w:fill="auto"/>
              <w:tabs>
                <w:tab w:val="left" w:pos="598"/>
              </w:tabs>
              <w:spacing w:before="0" w:after="120" w:line="240" w:lineRule="auto"/>
              <w:ind w:firstLine="0"/>
              <w:jc w:val="left"/>
              <w:rPr>
                <w:sz w:val="20"/>
                <w:szCs w:val="20"/>
              </w:rPr>
            </w:pPr>
            <w:r w:rsidRPr="004C6051">
              <w:rPr>
                <w:rStyle w:val="Bodytext211pt"/>
                <w:sz w:val="20"/>
                <w:szCs w:val="20"/>
              </w:rPr>
              <w:t>*.5.</w:t>
            </w:r>
            <w:r w:rsidR="00864860" w:rsidRPr="004C6051">
              <w:rPr>
                <w:rStyle w:val="Bodytext211pt"/>
                <w:sz w:val="20"/>
                <w:szCs w:val="20"/>
              </w:rPr>
              <w:t>7.</w:t>
            </w:r>
            <w:r w:rsidR="00864860" w:rsidRPr="004C6051">
              <w:rPr>
                <w:rStyle w:val="Bodytext211pt"/>
                <w:sz w:val="20"/>
                <w:szCs w:val="20"/>
              </w:rPr>
              <w:tab/>
            </w:r>
            <w:r w:rsidRPr="004C6051">
              <w:rPr>
                <w:rStyle w:val="Bodytext211pt"/>
                <w:sz w:val="20"/>
                <w:szCs w:val="20"/>
              </w:rPr>
              <w:t>Փողոցը (csdo:StreetName)</w:t>
            </w:r>
          </w:p>
        </w:tc>
        <w:tc>
          <w:tcPr>
            <w:tcW w:w="3402" w:type="dxa"/>
            <w:tcBorders>
              <w:top w:val="single" w:sz="4" w:space="0" w:color="auto"/>
              <w:left w:val="single" w:sz="4" w:space="0" w:color="auto"/>
              <w:bottom w:val="single" w:sz="4" w:space="0" w:color="auto"/>
            </w:tcBorders>
            <w:shd w:val="clear" w:color="auto" w:fill="FFFFFF"/>
          </w:tcPr>
          <w:p w:rsidR="00672144" w:rsidRPr="004C6051" w:rsidRDefault="0067214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քաղաքային ենթակառուցվածքի փողոցաճանապարհային ցանցի տարրի անվանումը</w:t>
            </w:r>
          </w:p>
        </w:tc>
        <w:tc>
          <w:tcPr>
            <w:tcW w:w="2126" w:type="dxa"/>
            <w:tcBorders>
              <w:top w:val="single" w:sz="4" w:space="0" w:color="auto"/>
              <w:left w:val="single" w:sz="4" w:space="0" w:color="auto"/>
              <w:bottom w:val="single" w:sz="4" w:space="0" w:color="auto"/>
            </w:tcBorders>
            <w:shd w:val="clear" w:color="auto" w:fill="FFFFFF"/>
          </w:tcPr>
          <w:p w:rsidR="00672144" w:rsidRPr="004C6051" w:rsidRDefault="0067214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M.SDE.00010</w:t>
            </w:r>
          </w:p>
        </w:tc>
        <w:tc>
          <w:tcPr>
            <w:tcW w:w="4111" w:type="dxa"/>
            <w:tcBorders>
              <w:top w:val="single" w:sz="4" w:space="0" w:color="auto"/>
              <w:left w:val="single" w:sz="4" w:space="0" w:color="auto"/>
              <w:bottom w:val="single" w:sz="4" w:space="0" w:color="auto"/>
            </w:tcBorders>
            <w:shd w:val="clear" w:color="auto" w:fill="FFFFFF"/>
          </w:tcPr>
          <w:p w:rsidR="00007082" w:rsidRPr="004C6051" w:rsidRDefault="00672144"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csdo:Name120Туре (M.SDT.00055) Պայմանանշանների նորմալացված տողը։ </w:t>
            </w:r>
          </w:p>
          <w:p w:rsidR="00672144" w:rsidRPr="004C6051" w:rsidRDefault="0067214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6638D8" w:rsidRPr="004C6051">
              <w:rPr>
                <w:rStyle w:val="Bodytext211pt"/>
                <w:sz w:val="20"/>
                <w:szCs w:val="20"/>
              </w:rPr>
              <w:t>։</w:t>
            </w:r>
          </w:p>
          <w:p w:rsidR="00672144" w:rsidRPr="004C6051" w:rsidRDefault="0067214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120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672144" w:rsidRPr="004C6051" w:rsidRDefault="0067214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672144" w:rsidRPr="004C6051" w:rsidTr="009637F7">
        <w:trPr>
          <w:jc w:val="center"/>
        </w:trPr>
        <w:tc>
          <w:tcPr>
            <w:tcW w:w="230" w:type="dxa"/>
            <w:shd w:val="clear" w:color="auto" w:fill="FFFFFF"/>
          </w:tcPr>
          <w:p w:rsidR="00672144" w:rsidRPr="004C6051" w:rsidRDefault="00672144" w:rsidP="009637F7">
            <w:pPr>
              <w:spacing w:after="120"/>
              <w:rPr>
                <w:sz w:val="20"/>
                <w:szCs w:val="20"/>
              </w:rPr>
            </w:pPr>
          </w:p>
        </w:tc>
        <w:tc>
          <w:tcPr>
            <w:tcW w:w="270" w:type="dxa"/>
            <w:shd w:val="clear" w:color="auto" w:fill="FFFFFF"/>
          </w:tcPr>
          <w:p w:rsidR="00672144" w:rsidRPr="004C6051" w:rsidRDefault="00672144" w:rsidP="009637F7">
            <w:pPr>
              <w:pStyle w:val="Bodytext20"/>
              <w:shd w:val="clear" w:color="auto" w:fill="auto"/>
              <w:spacing w:before="0" w:after="120" w:line="240" w:lineRule="auto"/>
              <w:ind w:firstLine="0"/>
              <w:jc w:val="left"/>
              <w:rPr>
                <w:rStyle w:val="Bodytext211pt"/>
                <w:sz w:val="20"/>
                <w:szCs w:val="20"/>
              </w:rPr>
            </w:pPr>
          </w:p>
        </w:tc>
        <w:tc>
          <w:tcPr>
            <w:tcW w:w="225" w:type="dxa"/>
            <w:shd w:val="clear" w:color="auto" w:fill="FFFFFF"/>
          </w:tcPr>
          <w:p w:rsidR="00672144" w:rsidRPr="004C6051" w:rsidRDefault="00672144" w:rsidP="009637F7">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672144" w:rsidRPr="004C6051" w:rsidRDefault="00672144" w:rsidP="009637F7">
            <w:pPr>
              <w:pStyle w:val="Bodytext20"/>
              <w:shd w:val="clear" w:color="auto" w:fill="auto"/>
              <w:spacing w:before="0" w:after="120" w:line="240" w:lineRule="auto"/>
              <w:ind w:firstLine="0"/>
              <w:jc w:val="left"/>
              <w:rPr>
                <w:rStyle w:val="Bodytext211pt"/>
                <w:sz w:val="20"/>
                <w:szCs w:val="20"/>
              </w:rPr>
            </w:pPr>
          </w:p>
        </w:tc>
        <w:tc>
          <w:tcPr>
            <w:tcW w:w="3222" w:type="dxa"/>
            <w:gridSpan w:val="2"/>
            <w:tcBorders>
              <w:top w:val="single" w:sz="4" w:space="0" w:color="auto"/>
              <w:left w:val="single" w:sz="4" w:space="0" w:color="auto"/>
              <w:bottom w:val="single" w:sz="4" w:space="0" w:color="auto"/>
            </w:tcBorders>
            <w:shd w:val="clear" w:color="auto" w:fill="FFFFFF"/>
          </w:tcPr>
          <w:p w:rsidR="00672144" w:rsidRPr="004C6051" w:rsidRDefault="00672144" w:rsidP="00914A88">
            <w:pPr>
              <w:pStyle w:val="Bodytext20"/>
              <w:shd w:val="clear" w:color="auto" w:fill="auto"/>
              <w:tabs>
                <w:tab w:val="left" w:pos="598"/>
              </w:tabs>
              <w:spacing w:before="0" w:after="120" w:line="240" w:lineRule="auto"/>
              <w:ind w:firstLine="0"/>
              <w:jc w:val="left"/>
              <w:rPr>
                <w:sz w:val="20"/>
                <w:szCs w:val="20"/>
              </w:rPr>
            </w:pPr>
            <w:r w:rsidRPr="004C6051">
              <w:rPr>
                <w:rStyle w:val="Bodytext211pt"/>
                <w:sz w:val="20"/>
                <w:szCs w:val="20"/>
              </w:rPr>
              <w:t>*.5.</w:t>
            </w:r>
            <w:r w:rsidR="00BB3B0B" w:rsidRPr="004C6051">
              <w:rPr>
                <w:rStyle w:val="Bodytext211pt"/>
                <w:sz w:val="20"/>
                <w:szCs w:val="20"/>
              </w:rPr>
              <w:t>8.</w:t>
            </w:r>
            <w:r w:rsidR="00BB3B0B" w:rsidRPr="004C6051">
              <w:rPr>
                <w:rStyle w:val="Bodytext211pt"/>
                <w:sz w:val="20"/>
                <w:szCs w:val="20"/>
              </w:rPr>
              <w:tab/>
            </w:r>
            <w:r w:rsidRPr="004C6051">
              <w:rPr>
                <w:rStyle w:val="Bodytext211pt"/>
                <w:sz w:val="20"/>
                <w:szCs w:val="20"/>
              </w:rPr>
              <w:t>Շենքի համարը (csdo:BuildingNumberId)</w:t>
            </w:r>
          </w:p>
        </w:tc>
        <w:tc>
          <w:tcPr>
            <w:tcW w:w="3402" w:type="dxa"/>
            <w:tcBorders>
              <w:top w:val="single" w:sz="4" w:space="0" w:color="auto"/>
              <w:left w:val="single" w:sz="4" w:space="0" w:color="auto"/>
              <w:bottom w:val="single" w:sz="4" w:space="0" w:color="auto"/>
            </w:tcBorders>
            <w:shd w:val="clear" w:color="auto" w:fill="FFFFFF"/>
          </w:tcPr>
          <w:p w:rsidR="00672144" w:rsidRPr="004C6051" w:rsidRDefault="0067214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շենքի, մասնաշենքի, շինության նշագիրը</w:t>
            </w:r>
          </w:p>
        </w:tc>
        <w:tc>
          <w:tcPr>
            <w:tcW w:w="2126" w:type="dxa"/>
            <w:tcBorders>
              <w:top w:val="single" w:sz="4" w:space="0" w:color="auto"/>
              <w:left w:val="single" w:sz="4" w:space="0" w:color="auto"/>
              <w:bottom w:val="single" w:sz="4" w:space="0" w:color="auto"/>
            </w:tcBorders>
            <w:shd w:val="clear" w:color="auto" w:fill="FFFFFF"/>
          </w:tcPr>
          <w:p w:rsidR="00672144" w:rsidRPr="004C6051" w:rsidRDefault="0067214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M.SDE.00011</w:t>
            </w:r>
          </w:p>
        </w:tc>
        <w:tc>
          <w:tcPr>
            <w:tcW w:w="4111" w:type="dxa"/>
            <w:tcBorders>
              <w:top w:val="single" w:sz="4" w:space="0" w:color="auto"/>
              <w:left w:val="single" w:sz="4" w:space="0" w:color="auto"/>
              <w:bottom w:val="single" w:sz="4" w:space="0" w:color="auto"/>
            </w:tcBorders>
            <w:shd w:val="clear" w:color="auto" w:fill="FFFFFF"/>
          </w:tcPr>
          <w:p w:rsidR="00672144" w:rsidRPr="004C6051" w:rsidRDefault="00672144"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csdo:Id50Type (M.SDT.00093) Պայմանանշանների նորմալացված տողը։</w:t>
            </w:r>
          </w:p>
          <w:p w:rsidR="00A96325" w:rsidRPr="004C6051" w:rsidRDefault="00A96325"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Նվազագույն երկարությունը՝ 1</w:t>
            </w:r>
            <w:r w:rsidR="009A7DB1" w:rsidRPr="004C6051">
              <w:rPr>
                <w:rStyle w:val="Bodytext211pt"/>
                <w:sz w:val="20"/>
                <w:szCs w:val="20"/>
              </w:rPr>
              <w:t>։</w:t>
            </w:r>
            <w:r w:rsidRPr="004C6051">
              <w:rPr>
                <w:rStyle w:val="Bodytext211pt"/>
                <w:sz w:val="20"/>
                <w:szCs w:val="20"/>
              </w:rPr>
              <w:t xml:space="preserve"> Առավելագույն երկարությունը՝ 50</w:t>
            </w:r>
          </w:p>
          <w:p w:rsidR="00914A88" w:rsidRPr="004C6051" w:rsidRDefault="00914A88" w:rsidP="009637F7">
            <w:pPr>
              <w:pStyle w:val="Bodytext20"/>
              <w:shd w:val="clear" w:color="auto" w:fill="auto"/>
              <w:spacing w:before="0" w:after="120" w:line="240" w:lineRule="auto"/>
              <w:ind w:firstLine="0"/>
              <w:jc w:val="left"/>
              <w:rPr>
                <w:sz w:val="20"/>
                <w:szCs w:val="20"/>
              </w:rPr>
            </w:pP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672144" w:rsidRPr="004C6051" w:rsidRDefault="0067214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A96325" w:rsidRPr="004C6051" w:rsidTr="009637F7">
        <w:trPr>
          <w:jc w:val="center"/>
        </w:trPr>
        <w:tc>
          <w:tcPr>
            <w:tcW w:w="230" w:type="dxa"/>
            <w:shd w:val="clear" w:color="auto" w:fill="FFFFFF"/>
          </w:tcPr>
          <w:p w:rsidR="00A96325" w:rsidRPr="004C6051" w:rsidRDefault="00A96325" w:rsidP="009637F7">
            <w:pPr>
              <w:spacing w:after="120"/>
              <w:rPr>
                <w:sz w:val="20"/>
                <w:szCs w:val="20"/>
              </w:rPr>
            </w:pPr>
          </w:p>
        </w:tc>
        <w:tc>
          <w:tcPr>
            <w:tcW w:w="270" w:type="dxa"/>
            <w:tcBorders>
              <w:bottom w:val="single" w:sz="4" w:space="0" w:color="auto"/>
            </w:tcBorders>
            <w:shd w:val="clear" w:color="auto" w:fill="FFFFFF"/>
          </w:tcPr>
          <w:p w:rsidR="00A96325" w:rsidRPr="004C6051" w:rsidRDefault="00A96325" w:rsidP="009637F7">
            <w:pPr>
              <w:pStyle w:val="Bodytext20"/>
              <w:shd w:val="clear" w:color="auto" w:fill="auto"/>
              <w:spacing w:before="0" w:after="120" w:line="240" w:lineRule="auto"/>
              <w:ind w:firstLine="0"/>
              <w:jc w:val="left"/>
              <w:rPr>
                <w:rStyle w:val="Bodytext211pt"/>
                <w:sz w:val="20"/>
                <w:szCs w:val="20"/>
              </w:rPr>
            </w:pPr>
          </w:p>
        </w:tc>
        <w:tc>
          <w:tcPr>
            <w:tcW w:w="225" w:type="dxa"/>
            <w:tcBorders>
              <w:bottom w:val="single" w:sz="4" w:space="0" w:color="auto"/>
            </w:tcBorders>
            <w:shd w:val="clear" w:color="auto" w:fill="FFFFFF"/>
          </w:tcPr>
          <w:p w:rsidR="00A96325" w:rsidRPr="004C6051" w:rsidRDefault="00A96325" w:rsidP="009637F7">
            <w:pPr>
              <w:pStyle w:val="Bodytext20"/>
              <w:shd w:val="clear" w:color="auto" w:fill="auto"/>
              <w:spacing w:before="0" w:after="120" w:line="240" w:lineRule="auto"/>
              <w:ind w:firstLine="0"/>
              <w:jc w:val="left"/>
              <w:rPr>
                <w:rStyle w:val="Bodytext211pt"/>
                <w:sz w:val="20"/>
                <w:szCs w:val="20"/>
              </w:rPr>
            </w:pPr>
          </w:p>
        </w:tc>
        <w:tc>
          <w:tcPr>
            <w:tcW w:w="225" w:type="dxa"/>
            <w:tcBorders>
              <w:bottom w:val="single" w:sz="4" w:space="0" w:color="auto"/>
              <w:right w:val="single" w:sz="4" w:space="0" w:color="auto"/>
            </w:tcBorders>
            <w:shd w:val="clear" w:color="auto" w:fill="FFFFFF"/>
          </w:tcPr>
          <w:p w:rsidR="00A96325" w:rsidRPr="004C6051" w:rsidRDefault="00A96325" w:rsidP="009637F7">
            <w:pPr>
              <w:pStyle w:val="Bodytext20"/>
              <w:shd w:val="clear" w:color="auto" w:fill="auto"/>
              <w:spacing w:before="0" w:after="120" w:line="240" w:lineRule="auto"/>
              <w:ind w:firstLine="0"/>
              <w:jc w:val="left"/>
              <w:rPr>
                <w:rStyle w:val="Bodytext211pt"/>
                <w:sz w:val="20"/>
                <w:szCs w:val="20"/>
              </w:rPr>
            </w:pPr>
          </w:p>
        </w:tc>
        <w:tc>
          <w:tcPr>
            <w:tcW w:w="3222" w:type="dxa"/>
            <w:gridSpan w:val="2"/>
            <w:tcBorders>
              <w:top w:val="single" w:sz="4" w:space="0" w:color="auto"/>
              <w:left w:val="single" w:sz="4" w:space="0" w:color="auto"/>
              <w:bottom w:val="single" w:sz="4" w:space="0" w:color="auto"/>
            </w:tcBorders>
            <w:shd w:val="clear" w:color="auto" w:fill="FFFFFF"/>
          </w:tcPr>
          <w:p w:rsidR="00A96325" w:rsidRPr="004C6051" w:rsidRDefault="00A96325" w:rsidP="00914A88">
            <w:pPr>
              <w:pStyle w:val="Bodytext20"/>
              <w:shd w:val="clear" w:color="auto" w:fill="auto"/>
              <w:tabs>
                <w:tab w:val="left" w:pos="598"/>
              </w:tabs>
              <w:spacing w:before="0" w:after="120" w:line="240" w:lineRule="auto"/>
              <w:ind w:firstLine="0"/>
              <w:jc w:val="left"/>
              <w:rPr>
                <w:sz w:val="20"/>
                <w:szCs w:val="20"/>
              </w:rPr>
            </w:pPr>
            <w:r w:rsidRPr="004C6051">
              <w:rPr>
                <w:rStyle w:val="Bodytext211pt"/>
                <w:sz w:val="20"/>
                <w:szCs w:val="20"/>
              </w:rPr>
              <w:t>*.5.</w:t>
            </w:r>
            <w:r w:rsidR="00E66E78" w:rsidRPr="004C6051">
              <w:rPr>
                <w:rStyle w:val="Bodytext211pt"/>
                <w:sz w:val="20"/>
                <w:szCs w:val="20"/>
              </w:rPr>
              <w:t>9.</w:t>
            </w:r>
            <w:r w:rsidR="00E66E78" w:rsidRPr="004C6051">
              <w:rPr>
                <w:rStyle w:val="Bodytext211pt"/>
                <w:sz w:val="20"/>
                <w:szCs w:val="20"/>
              </w:rPr>
              <w:tab/>
            </w:r>
            <w:r w:rsidRPr="004C6051">
              <w:rPr>
                <w:rStyle w:val="Bodytext211pt"/>
                <w:sz w:val="20"/>
                <w:szCs w:val="20"/>
              </w:rPr>
              <w:t>Սենքի համարը (csdo:RoomNumberId)</w:t>
            </w:r>
          </w:p>
        </w:tc>
        <w:tc>
          <w:tcPr>
            <w:tcW w:w="3402" w:type="dxa"/>
            <w:tcBorders>
              <w:top w:val="single" w:sz="4" w:space="0" w:color="auto"/>
              <w:left w:val="single" w:sz="4" w:space="0" w:color="auto"/>
              <w:bottom w:val="single" w:sz="4" w:space="0" w:color="auto"/>
            </w:tcBorders>
            <w:shd w:val="clear" w:color="auto" w:fill="FFFFFF"/>
          </w:tcPr>
          <w:p w:rsidR="00A96325" w:rsidRPr="004C6051" w:rsidRDefault="00A9632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գրասենյակի կամ բնակարանի նշագիրը</w:t>
            </w:r>
          </w:p>
        </w:tc>
        <w:tc>
          <w:tcPr>
            <w:tcW w:w="2126" w:type="dxa"/>
            <w:tcBorders>
              <w:top w:val="single" w:sz="4" w:space="0" w:color="auto"/>
              <w:left w:val="single" w:sz="4" w:space="0" w:color="auto"/>
              <w:bottom w:val="single" w:sz="4" w:space="0" w:color="auto"/>
            </w:tcBorders>
            <w:shd w:val="clear" w:color="auto" w:fill="FFFFFF"/>
          </w:tcPr>
          <w:p w:rsidR="00A96325" w:rsidRPr="004C6051" w:rsidRDefault="00A9632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M.SDE.00012</w:t>
            </w:r>
          </w:p>
        </w:tc>
        <w:tc>
          <w:tcPr>
            <w:tcW w:w="4111" w:type="dxa"/>
            <w:tcBorders>
              <w:top w:val="single" w:sz="4" w:space="0" w:color="auto"/>
              <w:left w:val="single" w:sz="4" w:space="0" w:color="auto"/>
              <w:bottom w:val="single" w:sz="4" w:space="0" w:color="auto"/>
            </w:tcBorders>
            <w:shd w:val="clear" w:color="auto" w:fill="FFFFFF"/>
          </w:tcPr>
          <w:p w:rsidR="00E0339C" w:rsidRPr="004C6051" w:rsidRDefault="00A96325"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csdo:Id20Type (M.SDT.00092) Պայմանանշանների նորմալացված տողը։ </w:t>
            </w:r>
          </w:p>
          <w:p w:rsidR="00A96325" w:rsidRPr="004C6051" w:rsidRDefault="00A9632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Նվազագույն երկարությունը՝ 1</w:t>
            </w:r>
            <w:r w:rsidR="009E4742" w:rsidRPr="004C6051">
              <w:rPr>
                <w:rStyle w:val="Bodytext211pt"/>
                <w:sz w:val="20"/>
                <w:szCs w:val="20"/>
              </w:rPr>
              <w:t>։</w:t>
            </w:r>
          </w:p>
          <w:p w:rsidR="00A96325" w:rsidRPr="004C6051" w:rsidRDefault="00A9632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A96325" w:rsidRPr="004C6051" w:rsidRDefault="00A9632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0..1</w:t>
            </w:r>
          </w:p>
        </w:tc>
      </w:tr>
      <w:tr w:rsidR="00A96325" w:rsidRPr="004C6051" w:rsidTr="009637F7">
        <w:trPr>
          <w:jc w:val="center"/>
        </w:trPr>
        <w:tc>
          <w:tcPr>
            <w:tcW w:w="230" w:type="dxa"/>
            <w:tcBorders>
              <w:right w:val="single" w:sz="4" w:space="0" w:color="auto"/>
            </w:tcBorders>
            <w:shd w:val="clear" w:color="auto" w:fill="FFFFFF"/>
          </w:tcPr>
          <w:p w:rsidR="00A96325" w:rsidRPr="004C6051" w:rsidRDefault="00A96325" w:rsidP="009637F7">
            <w:pPr>
              <w:spacing w:after="120"/>
              <w:rPr>
                <w:sz w:val="20"/>
                <w:szCs w:val="20"/>
              </w:rPr>
            </w:pPr>
          </w:p>
        </w:tc>
        <w:tc>
          <w:tcPr>
            <w:tcW w:w="3942" w:type="dxa"/>
            <w:gridSpan w:val="5"/>
            <w:tcBorders>
              <w:top w:val="single" w:sz="4" w:space="0" w:color="auto"/>
              <w:left w:val="single" w:sz="4" w:space="0" w:color="auto"/>
              <w:bottom w:val="single" w:sz="4" w:space="0" w:color="auto"/>
            </w:tcBorders>
            <w:shd w:val="clear" w:color="auto" w:fill="FFFFFF"/>
          </w:tcPr>
          <w:p w:rsidR="00A96325" w:rsidRPr="004C6051" w:rsidRDefault="00A96325" w:rsidP="00914A88">
            <w:pPr>
              <w:pStyle w:val="Bodytext20"/>
              <w:shd w:val="clear" w:color="auto" w:fill="auto"/>
              <w:tabs>
                <w:tab w:val="left" w:pos="634"/>
              </w:tabs>
              <w:spacing w:before="0" w:after="120" w:line="240" w:lineRule="auto"/>
              <w:ind w:firstLine="0"/>
              <w:jc w:val="left"/>
              <w:rPr>
                <w:sz w:val="20"/>
                <w:szCs w:val="20"/>
              </w:rPr>
            </w:pPr>
            <w:r w:rsidRPr="004C6051">
              <w:rPr>
                <w:rStyle w:val="Bodytext211pt"/>
                <w:sz w:val="20"/>
                <w:szCs w:val="20"/>
              </w:rPr>
              <w:t>3.1</w:t>
            </w:r>
            <w:r w:rsidR="00063739" w:rsidRPr="004C6051">
              <w:rPr>
                <w:rStyle w:val="Bodytext211pt"/>
                <w:sz w:val="20"/>
                <w:szCs w:val="20"/>
              </w:rPr>
              <w:t>3.</w:t>
            </w:r>
            <w:r w:rsidR="00063739" w:rsidRPr="004C6051">
              <w:rPr>
                <w:rStyle w:val="Bodytext211pt"/>
                <w:sz w:val="20"/>
                <w:szCs w:val="20"/>
              </w:rPr>
              <w:tab/>
            </w:r>
            <w:r w:rsidRPr="004C6051">
              <w:rPr>
                <w:rStyle w:val="Bodytext211pt"/>
                <w:sz w:val="20"/>
                <w:szCs w:val="20"/>
              </w:rPr>
              <w:t>Լրացուցիչ հայտարարագիրը (smsdo: AdditionalDeclarationText)</w:t>
            </w:r>
          </w:p>
        </w:tc>
        <w:tc>
          <w:tcPr>
            <w:tcW w:w="3402" w:type="dxa"/>
            <w:tcBorders>
              <w:top w:val="single" w:sz="4" w:space="0" w:color="auto"/>
              <w:left w:val="single" w:sz="4" w:space="0" w:color="auto"/>
              <w:bottom w:val="single" w:sz="4" w:space="0" w:color="auto"/>
            </w:tcBorders>
            <w:shd w:val="clear" w:color="auto" w:fill="FFFFFF"/>
          </w:tcPr>
          <w:p w:rsidR="00A96325" w:rsidRPr="004C6051" w:rsidRDefault="00A9632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լրացուցիչ հայտարարագրի տեքստը</w:t>
            </w:r>
          </w:p>
        </w:tc>
        <w:tc>
          <w:tcPr>
            <w:tcW w:w="2126" w:type="dxa"/>
            <w:tcBorders>
              <w:top w:val="single" w:sz="4" w:space="0" w:color="auto"/>
              <w:left w:val="single" w:sz="4" w:space="0" w:color="auto"/>
              <w:bottom w:val="single" w:sz="4" w:space="0" w:color="auto"/>
            </w:tcBorders>
            <w:shd w:val="clear" w:color="auto" w:fill="FFFFFF"/>
          </w:tcPr>
          <w:p w:rsidR="00A96325" w:rsidRPr="004C6051" w:rsidRDefault="00A9632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M.SM.SDE.00638</w:t>
            </w:r>
          </w:p>
        </w:tc>
        <w:tc>
          <w:tcPr>
            <w:tcW w:w="4111" w:type="dxa"/>
            <w:tcBorders>
              <w:top w:val="single" w:sz="4" w:space="0" w:color="auto"/>
              <w:left w:val="single" w:sz="4" w:space="0" w:color="auto"/>
              <w:bottom w:val="single" w:sz="4" w:space="0" w:color="auto"/>
            </w:tcBorders>
            <w:shd w:val="clear" w:color="auto" w:fill="FFFFFF"/>
          </w:tcPr>
          <w:p w:rsidR="00A96325" w:rsidRPr="004C6051" w:rsidRDefault="00A9632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smsdo :LocalizedText4000Type (M.SM.SDT.00625)</w:t>
            </w:r>
          </w:p>
          <w:p w:rsidR="00A96325" w:rsidRPr="004C6051" w:rsidRDefault="00A9632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Պայմանանշանների տողը:</w:t>
            </w:r>
          </w:p>
          <w:p w:rsidR="00A96325" w:rsidRPr="004C6051" w:rsidRDefault="00A9632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F101ED" w:rsidRPr="004C6051">
              <w:rPr>
                <w:rStyle w:val="Bodytext211pt"/>
                <w:sz w:val="20"/>
                <w:szCs w:val="20"/>
              </w:rPr>
              <w:t>։</w:t>
            </w:r>
          </w:p>
          <w:p w:rsidR="00A96325" w:rsidRPr="004C6051" w:rsidRDefault="00A9632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4000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A96325" w:rsidRPr="004C6051" w:rsidRDefault="00A9632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A96325" w:rsidRPr="004C6051" w:rsidTr="009637F7">
        <w:trPr>
          <w:jc w:val="center"/>
        </w:trPr>
        <w:tc>
          <w:tcPr>
            <w:tcW w:w="230" w:type="dxa"/>
            <w:shd w:val="clear" w:color="auto" w:fill="FFFFFF"/>
          </w:tcPr>
          <w:p w:rsidR="00A96325" w:rsidRPr="004C6051" w:rsidRDefault="00A96325" w:rsidP="009637F7">
            <w:pPr>
              <w:spacing w:after="120"/>
              <w:rPr>
                <w:sz w:val="20"/>
                <w:szCs w:val="20"/>
              </w:rPr>
            </w:pPr>
          </w:p>
        </w:tc>
        <w:tc>
          <w:tcPr>
            <w:tcW w:w="270" w:type="dxa"/>
            <w:tcBorders>
              <w:top w:val="single" w:sz="4" w:space="0" w:color="auto"/>
              <w:right w:val="single" w:sz="4" w:space="0" w:color="auto"/>
            </w:tcBorders>
            <w:shd w:val="clear" w:color="auto" w:fill="FFFFFF"/>
          </w:tcPr>
          <w:p w:rsidR="00A96325" w:rsidRPr="004C6051" w:rsidRDefault="00A96325"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A96325" w:rsidRPr="004C6051" w:rsidRDefault="008266A7" w:rsidP="00914A88">
            <w:pPr>
              <w:pStyle w:val="Bodytext20"/>
              <w:shd w:val="clear" w:color="auto" w:fill="auto"/>
              <w:tabs>
                <w:tab w:val="left" w:pos="640"/>
              </w:tabs>
              <w:spacing w:before="0" w:after="120" w:line="240" w:lineRule="auto"/>
              <w:ind w:firstLine="0"/>
              <w:jc w:val="left"/>
              <w:rPr>
                <w:sz w:val="20"/>
                <w:szCs w:val="20"/>
              </w:rPr>
            </w:pPr>
            <w:r w:rsidRPr="004C6051">
              <w:rPr>
                <w:rStyle w:val="Bodytext211pt"/>
                <w:sz w:val="20"/>
                <w:szCs w:val="20"/>
              </w:rPr>
              <w:t>ա)</w:t>
            </w:r>
            <w:r w:rsidRPr="004C6051">
              <w:rPr>
                <w:rStyle w:val="Bodytext211pt"/>
                <w:sz w:val="20"/>
                <w:szCs w:val="20"/>
              </w:rPr>
              <w:tab/>
            </w:r>
            <w:r w:rsidR="00A96325" w:rsidRPr="004C6051">
              <w:rPr>
                <w:rStyle w:val="Bodytext211pt"/>
                <w:sz w:val="20"/>
                <w:szCs w:val="20"/>
              </w:rPr>
              <w:t>Լեզվի ծածկագիրը (languageCode ատրիբուտ)</w:t>
            </w:r>
          </w:p>
        </w:tc>
        <w:tc>
          <w:tcPr>
            <w:tcW w:w="3402" w:type="dxa"/>
            <w:tcBorders>
              <w:top w:val="single" w:sz="4" w:space="0" w:color="auto"/>
              <w:left w:val="single" w:sz="4" w:space="0" w:color="auto"/>
              <w:bottom w:val="single" w:sz="4" w:space="0" w:color="auto"/>
            </w:tcBorders>
            <w:shd w:val="clear" w:color="auto" w:fill="FFFFFF"/>
          </w:tcPr>
          <w:p w:rsidR="00A96325" w:rsidRPr="004C6051" w:rsidRDefault="00A9632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լեզվի ծածկագրային նշագիր</w:t>
            </w:r>
            <w:r w:rsidR="009C523A" w:rsidRPr="004C6051">
              <w:rPr>
                <w:rStyle w:val="Bodytext211pt"/>
                <w:sz w:val="20"/>
                <w:szCs w:val="20"/>
              </w:rPr>
              <w:t>ը</w:t>
            </w:r>
          </w:p>
        </w:tc>
        <w:tc>
          <w:tcPr>
            <w:tcW w:w="2126" w:type="dxa"/>
            <w:tcBorders>
              <w:top w:val="single" w:sz="4" w:space="0" w:color="auto"/>
              <w:left w:val="single" w:sz="4" w:space="0" w:color="auto"/>
              <w:bottom w:val="single" w:sz="4" w:space="0" w:color="auto"/>
            </w:tcBorders>
            <w:shd w:val="clear" w:color="auto" w:fill="FFFFFF"/>
          </w:tcPr>
          <w:p w:rsidR="00A96325" w:rsidRPr="004C6051" w:rsidRDefault="00A9632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w:t>
            </w:r>
          </w:p>
        </w:tc>
        <w:tc>
          <w:tcPr>
            <w:tcW w:w="4111" w:type="dxa"/>
            <w:tcBorders>
              <w:top w:val="single" w:sz="4" w:space="0" w:color="auto"/>
              <w:left w:val="single" w:sz="4" w:space="0" w:color="auto"/>
              <w:bottom w:val="single" w:sz="4" w:space="0" w:color="auto"/>
            </w:tcBorders>
            <w:shd w:val="clear" w:color="auto" w:fill="FFFFFF"/>
          </w:tcPr>
          <w:p w:rsidR="0055755F" w:rsidRPr="004C6051" w:rsidRDefault="00A96325"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csdo:LanguageCodeTуре (M.SDT.00051) Լեզվի երկտառ ծածկագիրը՝ </w:t>
            </w:r>
            <w:smartTag w:uri="urn:schemas-microsoft-com:office:smarttags" w:element="stockticker">
              <w:r w:rsidRPr="004C6051">
                <w:rPr>
                  <w:rStyle w:val="Bodytext211pt"/>
                  <w:sz w:val="20"/>
                  <w:szCs w:val="20"/>
                </w:rPr>
                <w:t>ISO</w:t>
              </w:r>
            </w:smartTag>
            <w:r w:rsidRPr="004C6051">
              <w:rPr>
                <w:rStyle w:val="Bodytext211pt"/>
                <w:sz w:val="20"/>
                <w:szCs w:val="20"/>
              </w:rPr>
              <w:t xml:space="preserve"> 639–1-ին համապատասխան։ </w:t>
            </w:r>
          </w:p>
          <w:p w:rsidR="00A96325" w:rsidRPr="004C6051" w:rsidRDefault="00A9632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Ձ</w:t>
            </w:r>
            <w:r w:rsidR="00063739" w:rsidRPr="004C6051">
              <w:rPr>
                <w:rStyle w:val="Bodytext211pt"/>
                <w:sz w:val="20"/>
                <w:szCs w:val="20"/>
              </w:rPr>
              <w:t>եւ</w:t>
            </w:r>
            <w:r w:rsidRPr="004C6051">
              <w:rPr>
                <w:rStyle w:val="Bodytext211pt"/>
                <w:sz w:val="20"/>
                <w:szCs w:val="20"/>
              </w:rPr>
              <w:t>անմուշը՝ [a-z]{2}</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A96325" w:rsidRPr="004C6051" w:rsidRDefault="00A9632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A96325" w:rsidRPr="004C6051" w:rsidTr="009637F7">
        <w:trPr>
          <w:jc w:val="center"/>
        </w:trPr>
        <w:tc>
          <w:tcPr>
            <w:tcW w:w="230" w:type="dxa"/>
            <w:shd w:val="clear" w:color="auto" w:fill="FFFFFF"/>
          </w:tcPr>
          <w:p w:rsidR="00A96325" w:rsidRPr="004C6051" w:rsidRDefault="00A96325" w:rsidP="009637F7">
            <w:pPr>
              <w:spacing w:after="120"/>
              <w:rPr>
                <w:sz w:val="20"/>
                <w:szCs w:val="20"/>
              </w:rPr>
            </w:pPr>
          </w:p>
        </w:tc>
        <w:tc>
          <w:tcPr>
            <w:tcW w:w="270" w:type="dxa"/>
            <w:tcBorders>
              <w:bottom w:val="single" w:sz="4" w:space="0" w:color="auto"/>
              <w:right w:val="single" w:sz="4" w:space="0" w:color="auto"/>
            </w:tcBorders>
            <w:shd w:val="clear" w:color="auto" w:fill="FFFFFF"/>
          </w:tcPr>
          <w:p w:rsidR="00A96325" w:rsidRPr="004C6051" w:rsidRDefault="00A96325"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A96325" w:rsidRPr="004C6051" w:rsidRDefault="008266A7" w:rsidP="00914A88">
            <w:pPr>
              <w:pStyle w:val="Bodytext20"/>
              <w:shd w:val="clear" w:color="auto" w:fill="auto"/>
              <w:tabs>
                <w:tab w:val="left" w:pos="640"/>
              </w:tabs>
              <w:spacing w:before="0" w:after="120" w:line="240" w:lineRule="auto"/>
              <w:ind w:firstLine="0"/>
              <w:jc w:val="left"/>
              <w:rPr>
                <w:sz w:val="20"/>
                <w:szCs w:val="20"/>
              </w:rPr>
            </w:pPr>
            <w:r w:rsidRPr="004C6051">
              <w:rPr>
                <w:rStyle w:val="Bodytext211pt"/>
                <w:sz w:val="20"/>
                <w:szCs w:val="20"/>
              </w:rPr>
              <w:t>բ)</w:t>
            </w:r>
            <w:r w:rsidRPr="004C6051">
              <w:rPr>
                <w:rStyle w:val="Bodytext211pt"/>
                <w:sz w:val="20"/>
                <w:szCs w:val="20"/>
              </w:rPr>
              <w:tab/>
            </w:r>
            <w:r w:rsidR="00A96325" w:rsidRPr="004C6051">
              <w:rPr>
                <w:rStyle w:val="Bodytext211pt"/>
                <w:sz w:val="20"/>
                <w:szCs w:val="20"/>
              </w:rPr>
              <w:t>Տեղեկագրքի (դասակարգչի) նույնականացուցիչը</w:t>
            </w:r>
            <w:r w:rsidR="00AA6F42" w:rsidRPr="004C6051">
              <w:rPr>
                <w:rStyle w:val="Bodytext211pt"/>
                <w:sz w:val="20"/>
                <w:szCs w:val="20"/>
              </w:rPr>
              <w:t xml:space="preserve"> </w:t>
            </w:r>
            <w:r w:rsidR="00A96325" w:rsidRPr="004C6051">
              <w:rPr>
                <w:rStyle w:val="Bodytext211pt"/>
                <w:sz w:val="20"/>
                <w:szCs w:val="20"/>
              </w:rPr>
              <w:t>(codeListId ատրիբուտ)</w:t>
            </w:r>
          </w:p>
        </w:tc>
        <w:tc>
          <w:tcPr>
            <w:tcW w:w="3402" w:type="dxa"/>
            <w:tcBorders>
              <w:top w:val="single" w:sz="4" w:space="0" w:color="auto"/>
              <w:left w:val="single" w:sz="4" w:space="0" w:color="auto"/>
              <w:bottom w:val="single" w:sz="4" w:space="0" w:color="auto"/>
            </w:tcBorders>
            <w:shd w:val="clear" w:color="auto" w:fill="FFFFFF"/>
          </w:tcPr>
          <w:p w:rsidR="00A96325" w:rsidRPr="004C6051" w:rsidRDefault="00A9632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այն տեղեկագրքի (դասակարգչի) նշագիրը, որին համապատասխան նշված է ծածկագիրը</w:t>
            </w:r>
          </w:p>
        </w:tc>
        <w:tc>
          <w:tcPr>
            <w:tcW w:w="2126" w:type="dxa"/>
            <w:tcBorders>
              <w:top w:val="single" w:sz="4" w:space="0" w:color="auto"/>
              <w:left w:val="single" w:sz="4" w:space="0" w:color="auto"/>
              <w:bottom w:val="single" w:sz="4" w:space="0" w:color="auto"/>
            </w:tcBorders>
            <w:shd w:val="clear" w:color="auto" w:fill="FFFFFF"/>
          </w:tcPr>
          <w:p w:rsidR="00A96325" w:rsidRPr="004C6051" w:rsidRDefault="00A9632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w:t>
            </w:r>
          </w:p>
        </w:tc>
        <w:tc>
          <w:tcPr>
            <w:tcW w:w="4111" w:type="dxa"/>
            <w:tcBorders>
              <w:top w:val="single" w:sz="4" w:space="0" w:color="auto"/>
              <w:left w:val="single" w:sz="4" w:space="0" w:color="auto"/>
              <w:bottom w:val="single" w:sz="4" w:space="0" w:color="auto"/>
            </w:tcBorders>
            <w:shd w:val="clear" w:color="auto" w:fill="FFFFFF"/>
          </w:tcPr>
          <w:p w:rsidR="00A96325" w:rsidRPr="004C6051" w:rsidRDefault="00A9632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csdo:ReferenceDataldTуре (M.SDT.00091)</w:t>
            </w:r>
          </w:p>
          <w:p w:rsidR="0055755F" w:rsidRPr="004C6051" w:rsidRDefault="00A96325"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Պայմանանշանների նորմալացված տողը: </w:t>
            </w:r>
          </w:p>
          <w:p w:rsidR="00A96325" w:rsidRPr="004C6051" w:rsidRDefault="00A9632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E434DE" w:rsidRPr="004C6051">
              <w:rPr>
                <w:rStyle w:val="Bodytext211pt"/>
                <w:sz w:val="20"/>
                <w:szCs w:val="20"/>
              </w:rPr>
              <w:t>։</w:t>
            </w:r>
          </w:p>
          <w:p w:rsidR="00A96325" w:rsidRPr="004C6051" w:rsidRDefault="00A9632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A96325" w:rsidRPr="004C6051" w:rsidRDefault="00A9632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331826" w:rsidRPr="004C6051" w:rsidTr="009637F7">
        <w:trPr>
          <w:jc w:val="center"/>
        </w:trPr>
        <w:tc>
          <w:tcPr>
            <w:tcW w:w="230" w:type="dxa"/>
            <w:tcBorders>
              <w:right w:val="single" w:sz="4" w:space="0" w:color="auto"/>
            </w:tcBorders>
            <w:shd w:val="clear" w:color="auto" w:fill="FFFFFF"/>
          </w:tcPr>
          <w:p w:rsidR="00331826" w:rsidRPr="004C6051" w:rsidRDefault="00331826" w:rsidP="009637F7">
            <w:pPr>
              <w:spacing w:after="120"/>
              <w:rPr>
                <w:sz w:val="20"/>
                <w:szCs w:val="20"/>
              </w:rPr>
            </w:pPr>
          </w:p>
        </w:tc>
        <w:tc>
          <w:tcPr>
            <w:tcW w:w="3942" w:type="dxa"/>
            <w:gridSpan w:val="5"/>
            <w:tcBorders>
              <w:top w:val="single" w:sz="4" w:space="0" w:color="auto"/>
              <w:left w:val="single" w:sz="4" w:space="0" w:color="auto"/>
              <w:bottom w:val="single" w:sz="4" w:space="0" w:color="auto"/>
            </w:tcBorders>
            <w:shd w:val="clear" w:color="auto" w:fill="FFFFFF"/>
          </w:tcPr>
          <w:p w:rsidR="00331826" w:rsidRPr="004C6051" w:rsidRDefault="00331826" w:rsidP="00914A88">
            <w:pPr>
              <w:pStyle w:val="Bodytext20"/>
              <w:shd w:val="clear" w:color="auto" w:fill="auto"/>
              <w:tabs>
                <w:tab w:val="left" w:pos="622"/>
              </w:tabs>
              <w:spacing w:before="0" w:after="120" w:line="240" w:lineRule="auto"/>
              <w:ind w:firstLine="0"/>
              <w:jc w:val="left"/>
              <w:rPr>
                <w:sz w:val="20"/>
                <w:szCs w:val="20"/>
              </w:rPr>
            </w:pPr>
            <w:r w:rsidRPr="004C6051">
              <w:rPr>
                <w:rStyle w:val="Bodytext211pt"/>
                <w:sz w:val="20"/>
                <w:szCs w:val="20"/>
              </w:rPr>
              <w:t>3.1</w:t>
            </w:r>
            <w:r w:rsidR="00063739" w:rsidRPr="004C6051">
              <w:rPr>
                <w:rStyle w:val="Bodytext211pt"/>
                <w:sz w:val="20"/>
                <w:szCs w:val="20"/>
              </w:rPr>
              <w:t>4.</w:t>
            </w:r>
            <w:r w:rsidR="00063739" w:rsidRPr="004C6051">
              <w:rPr>
                <w:rStyle w:val="Bodytext211pt"/>
                <w:sz w:val="20"/>
                <w:szCs w:val="20"/>
              </w:rPr>
              <w:tab/>
            </w:r>
            <w:r w:rsidRPr="004C6051">
              <w:rPr>
                <w:rStyle w:val="Bodytext211pt"/>
                <w:sz w:val="20"/>
                <w:szCs w:val="20"/>
              </w:rPr>
              <w:t>Վարակազերծման (ախտահանման) մասին տեղեկություններ</w:t>
            </w:r>
            <w:r w:rsidR="00DC3110" w:rsidRPr="004C6051">
              <w:rPr>
                <w:rStyle w:val="Bodytext211pt"/>
                <w:sz w:val="20"/>
                <w:szCs w:val="20"/>
              </w:rPr>
              <w:t xml:space="preserve"> </w:t>
            </w:r>
            <w:r w:rsidRPr="004C6051">
              <w:rPr>
                <w:rStyle w:val="Bodytext211pt"/>
                <w:sz w:val="20"/>
                <w:szCs w:val="20"/>
              </w:rPr>
              <w:t>(smcdo:DisinfectionDetails)</w:t>
            </w:r>
          </w:p>
        </w:tc>
        <w:tc>
          <w:tcPr>
            <w:tcW w:w="3402" w:type="dxa"/>
            <w:tcBorders>
              <w:top w:val="single" w:sz="4" w:space="0" w:color="auto"/>
              <w:left w:val="single" w:sz="4" w:space="0" w:color="auto"/>
              <w:bottom w:val="single" w:sz="4" w:space="0" w:color="auto"/>
            </w:tcBorders>
            <w:shd w:val="clear" w:color="auto" w:fill="FFFFFF"/>
          </w:tcPr>
          <w:p w:rsidR="00331826" w:rsidRPr="004C6051" w:rsidRDefault="00331826"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կարանտինային հսկողության վերցված արտադրանքի խմբաքանակի վարակազերծման (ախտահանման) մասին տեղեկություններ </w:t>
            </w:r>
          </w:p>
        </w:tc>
        <w:tc>
          <w:tcPr>
            <w:tcW w:w="2126" w:type="dxa"/>
            <w:tcBorders>
              <w:top w:val="single" w:sz="4" w:space="0" w:color="auto"/>
              <w:left w:val="single" w:sz="4" w:space="0" w:color="auto"/>
              <w:bottom w:val="single" w:sz="4" w:space="0" w:color="auto"/>
            </w:tcBorders>
            <w:shd w:val="clear" w:color="auto" w:fill="FFFFFF"/>
          </w:tcPr>
          <w:p w:rsidR="00331826" w:rsidRPr="004C6051" w:rsidRDefault="00331826"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M.SM.</w:t>
            </w:r>
            <w:smartTag w:uri="urn:schemas-microsoft-com:office:smarttags" w:element="stockticker">
              <w:r w:rsidRPr="004C6051">
                <w:rPr>
                  <w:rStyle w:val="Bodytext211pt"/>
                  <w:sz w:val="20"/>
                  <w:szCs w:val="20"/>
                </w:rPr>
                <w:t>CDE</w:t>
              </w:r>
            </w:smartTag>
            <w:r w:rsidRPr="004C6051">
              <w:rPr>
                <w:rStyle w:val="Bodytext211pt"/>
                <w:sz w:val="20"/>
                <w:szCs w:val="20"/>
              </w:rPr>
              <w:t>.00039</w:t>
            </w:r>
          </w:p>
        </w:tc>
        <w:tc>
          <w:tcPr>
            <w:tcW w:w="4111" w:type="dxa"/>
            <w:tcBorders>
              <w:top w:val="single" w:sz="4" w:space="0" w:color="auto"/>
              <w:left w:val="single" w:sz="4" w:space="0" w:color="auto"/>
              <w:bottom w:val="single" w:sz="4" w:space="0" w:color="auto"/>
            </w:tcBorders>
            <w:shd w:val="clear" w:color="auto" w:fill="FFFFFF"/>
          </w:tcPr>
          <w:p w:rsidR="00331826" w:rsidRPr="004C6051" w:rsidRDefault="00331826"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smcdo:DisinfectionDetailsTуре (M.SM.</w:t>
            </w:r>
            <w:smartTag w:uri="urn:schemas-microsoft-com:office:smarttags" w:element="stockticker">
              <w:r w:rsidRPr="004C6051">
                <w:rPr>
                  <w:rStyle w:val="Bodytext211pt"/>
                  <w:sz w:val="20"/>
                  <w:szCs w:val="20"/>
                </w:rPr>
                <w:t>CDT</w:t>
              </w:r>
            </w:smartTag>
            <w:r w:rsidRPr="004C6051">
              <w:rPr>
                <w:rStyle w:val="Bodytext211pt"/>
                <w:sz w:val="20"/>
                <w:szCs w:val="20"/>
              </w:rPr>
              <w:t>.00041)</w:t>
            </w:r>
          </w:p>
          <w:p w:rsidR="00331826" w:rsidRPr="004C6051" w:rsidRDefault="00331826"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Որոշվում է ներդրված տարրերի արժեքների տիրույթներով</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331826" w:rsidRPr="004C6051" w:rsidRDefault="00331826"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w:t>
            </w:r>
          </w:p>
        </w:tc>
      </w:tr>
      <w:tr w:rsidR="00331826" w:rsidRPr="004C6051" w:rsidTr="009637F7">
        <w:trPr>
          <w:jc w:val="center"/>
        </w:trPr>
        <w:tc>
          <w:tcPr>
            <w:tcW w:w="230" w:type="dxa"/>
            <w:shd w:val="clear" w:color="auto" w:fill="FFFFFF"/>
          </w:tcPr>
          <w:p w:rsidR="00331826" w:rsidRPr="004C6051" w:rsidRDefault="00331826" w:rsidP="009637F7">
            <w:pPr>
              <w:spacing w:after="120"/>
              <w:rPr>
                <w:sz w:val="20"/>
                <w:szCs w:val="20"/>
              </w:rPr>
            </w:pPr>
          </w:p>
        </w:tc>
        <w:tc>
          <w:tcPr>
            <w:tcW w:w="270" w:type="dxa"/>
            <w:tcBorders>
              <w:top w:val="single" w:sz="4" w:space="0" w:color="auto"/>
              <w:right w:val="single" w:sz="4" w:space="0" w:color="auto"/>
            </w:tcBorders>
            <w:shd w:val="clear" w:color="auto" w:fill="FFFFFF"/>
          </w:tcPr>
          <w:p w:rsidR="00331826" w:rsidRPr="004C6051" w:rsidRDefault="00331826"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331826" w:rsidRPr="004C6051" w:rsidRDefault="00331826" w:rsidP="00914A88">
            <w:pPr>
              <w:pStyle w:val="Bodytext20"/>
              <w:shd w:val="clear" w:color="auto" w:fill="auto"/>
              <w:tabs>
                <w:tab w:val="left" w:pos="772"/>
              </w:tabs>
              <w:spacing w:before="0" w:after="120" w:line="240" w:lineRule="auto"/>
              <w:ind w:firstLine="0"/>
              <w:jc w:val="left"/>
              <w:rPr>
                <w:sz w:val="20"/>
                <w:szCs w:val="20"/>
              </w:rPr>
            </w:pPr>
            <w:r w:rsidRPr="004C6051">
              <w:rPr>
                <w:rStyle w:val="Bodytext211pt"/>
                <w:sz w:val="20"/>
                <w:szCs w:val="20"/>
              </w:rPr>
              <w:t>3.14.</w:t>
            </w:r>
            <w:r w:rsidR="00063739" w:rsidRPr="004C6051">
              <w:rPr>
                <w:rStyle w:val="Bodytext211pt"/>
                <w:sz w:val="20"/>
                <w:szCs w:val="20"/>
              </w:rPr>
              <w:t>1.</w:t>
            </w:r>
            <w:r w:rsidR="00063739" w:rsidRPr="004C6051">
              <w:rPr>
                <w:rStyle w:val="Bodytext211pt"/>
                <w:sz w:val="20"/>
                <w:szCs w:val="20"/>
              </w:rPr>
              <w:tab/>
            </w:r>
            <w:r w:rsidRPr="004C6051">
              <w:rPr>
                <w:rStyle w:val="Bodytext211pt"/>
                <w:sz w:val="20"/>
                <w:szCs w:val="20"/>
              </w:rPr>
              <w:t>Ամսաթիվը (csdo:EventDate)</w:t>
            </w:r>
          </w:p>
        </w:tc>
        <w:tc>
          <w:tcPr>
            <w:tcW w:w="3402" w:type="dxa"/>
            <w:tcBorders>
              <w:top w:val="single" w:sz="4" w:space="0" w:color="auto"/>
              <w:left w:val="single" w:sz="4" w:space="0" w:color="auto"/>
              <w:bottom w:val="single" w:sz="4" w:space="0" w:color="auto"/>
            </w:tcBorders>
            <w:shd w:val="clear" w:color="auto" w:fill="FFFFFF"/>
          </w:tcPr>
          <w:p w:rsidR="00331826" w:rsidRPr="004C6051" w:rsidRDefault="00331826"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վարակազերծում (ախտահանում) կատարելու ամսաթիվը </w:t>
            </w:r>
          </w:p>
        </w:tc>
        <w:tc>
          <w:tcPr>
            <w:tcW w:w="2126" w:type="dxa"/>
            <w:tcBorders>
              <w:top w:val="single" w:sz="4" w:space="0" w:color="auto"/>
              <w:left w:val="single" w:sz="4" w:space="0" w:color="auto"/>
              <w:bottom w:val="single" w:sz="4" w:space="0" w:color="auto"/>
            </w:tcBorders>
            <w:shd w:val="clear" w:color="auto" w:fill="FFFFFF"/>
          </w:tcPr>
          <w:p w:rsidR="00331826" w:rsidRPr="004C6051" w:rsidRDefault="00331826"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M.SDE.00131</w:t>
            </w:r>
          </w:p>
        </w:tc>
        <w:tc>
          <w:tcPr>
            <w:tcW w:w="4111" w:type="dxa"/>
            <w:tcBorders>
              <w:top w:val="single" w:sz="4" w:space="0" w:color="auto"/>
              <w:left w:val="single" w:sz="4" w:space="0" w:color="auto"/>
              <w:bottom w:val="single" w:sz="4" w:space="0" w:color="auto"/>
            </w:tcBorders>
            <w:shd w:val="clear" w:color="auto" w:fill="FFFFFF"/>
          </w:tcPr>
          <w:p w:rsidR="00331826" w:rsidRPr="004C6051" w:rsidRDefault="00331826"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bdt:DateType (M.BDT.00005) Ամսաթվի նշագիրը՝ ԳՕՍՏ ԻՍՕ 8601-2001-ին համապատասխան</w:t>
            </w:r>
          </w:p>
          <w:p w:rsidR="00914A88" w:rsidRPr="004C6051" w:rsidRDefault="00914A88" w:rsidP="009637F7">
            <w:pPr>
              <w:pStyle w:val="Bodytext20"/>
              <w:shd w:val="clear" w:color="auto" w:fill="auto"/>
              <w:spacing w:before="0" w:after="120" w:line="240" w:lineRule="auto"/>
              <w:ind w:firstLine="0"/>
              <w:jc w:val="left"/>
              <w:rPr>
                <w:sz w:val="20"/>
                <w:szCs w:val="20"/>
              </w:rPr>
            </w:pP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331826" w:rsidRPr="004C6051" w:rsidRDefault="00331826"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331826" w:rsidRPr="004C6051" w:rsidTr="009637F7">
        <w:trPr>
          <w:jc w:val="center"/>
        </w:trPr>
        <w:tc>
          <w:tcPr>
            <w:tcW w:w="230" w:type="dxa"/>
            <w:shd w:val="clear" w:color="auto" w:fill="FFFFFF"/>
          </w:tcPr>
          <w:p w:rsidR="00331826" w:rsidRPr="004C6051" w:rsidRDefault="00331826" w:rsidP="009637F7">
            <w:pPr>
              <w:spacing w:after="120"/>
              <w:rPr>
                <w:sz w:val="20"/>
                <w:szCs w:val="20"/>
              </w:rPr>
            </w:pPr>
          </w:p>
        </w:tc>
        <w:tc>
          <w:tcPr>
            <w:tcW w:w="270" w:type="dxa"/>
            <w:tcBorders>
              <w:right w:val="single" w:sz="4" w:space="0" w:color="auto"/>
            </w:tcBorders>
            <w:shd w:val="clear" w:color="auto" w:fill="FFFFFF"/>
          </w:tcPr>
          <w:p w:rsidR="00331826" w:rsidRPr="004C6051" w:rsidRDefault="00331826"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331826" w:rsidRPr="004C6051" w:rsidRDefault="00331826" w:rsidP="00914A88">
            <w:pPr>
              <w:pStyle w:val="Bodytext20"/>
              <w:shd w:val="clear" w:color="auto" w:fill="auto"/>
              <w:tabs>
                <w:tab w:val="left" w:pos="772"/>
              </w:tabs>
              <w:spacing w:before="0" w:after="120" w:line="240" w:lineRule="auto"/>
              <w:ind w:firstLine="0"/>
              <w:jc w:val="left"/>
              <w:rPr>
                <w:sz w:val="20"/>
                <w:szCs w:val="20"/>
              </w:rPr>
            </w:pPr>
            <w:r w:rsidRPr="004C6051">
              <w:rPr>
                <w:rStyle w:val="Bodytext211pt"/>
                <w:sz w:val="20"/>
                <w:szCs w:val="20"/>
              </w:rPr>
              <w:t>3.14.</w:t>
            </w:r>
            <w:r w:rsidR="00063739" w:rsidRPr="004C6051">
              <w:rPr>
                <w:rStyle w:val="Bodytext211pt"/>
                <w:sz w:val="20"/>
                <w:szCs w:val="20"/>
              </w:rPr>
              <w:t>2.</w:t>
            </w:r>
            <w:r w:rsidR="00063739" w:rsidRPr="004C6051">
              <w:rPr>
                <w:rStyle w:val="Bodytext211pt"/>
                <w:sz w:val="20"/>
                <w:szCs w:val="20"/>
              </w:rPr>
              <w:tab/>
            </w:r>
            <w:r w:rsidRPr="004C6051">
              <w:rPr>
                <w:rStyle w:val="Bodytext211pt"/>
                <w:sz w:val="20"/>
                <w:szCs w:val="20"/>
              </w:rPr>
              <w:t>Մշակման տեւողությունը</w:t>
            </w:r>
            <w:r w:rsidR="00975B47" w:rsidRPr="004C6051">
              <w:rPr>
                <w:rStyle w:val="Bodytext211pt"/>
                <w:sz w:val="20"/>
                <w:szCs w:val="20"/>
              </w:rPr>
              <w:t xml:space="preserve"> </w:t>
            </w:r>
            <w:r w:rsidRPr="004C6051">
              <w:rPr>
                <w:rStyle w:val="Bodytext211pt"/>
                <w:sz w:val="20"/>
                <w:szCs w:val="20"/>
              </w:rPr>
              <w:t>(smsdo:TreatmentDuration)</w:t>
            </w:r>
          </w:p>
        </w:tc>
        <w:tc>
          <w:tcPr>
            <w:tcW w:w="3402" w:type="dxa"/>
            <w:tcBorders>
              <w:top w:val="single" w:sz="4" w:space="0" w:color="auto"/>
              <w:left w:val="single" w:sz="4" w:space="0" w:color="auto"/>
              <w:bottom w:val="single" w:sz="4" w:space="0" w:color="auto"/>
            </w:tcBorders>
            <w:shd w:val="clear" w:color="auto" w:fill="FFFFFF"/>
          </w:tcPr>
          <w:p w:rsidR="00331826" w:rsidRPr="004C6051" w:rsidRDefault="00331826"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վարակազերծում (ախտահանում) կատարելու տեւողությունը</w:t>
            </w:r>
          </w:p>
        </w:tc>
        <w:tc>
          <w:tcPr>
            <w:tcW w:w="2126" w:type="dxa"/>
            <w:tcBorders>
              <w:top w:val="single" w:sz="4" w:space="0" w:color="auto"/>
              <w:left w:val="single" w:sz="4" w:space="0" w:color="auto"/>
              <w:bottom w:val="single" w:sz="4" w:space="0" w:color="auto"/>
            </w:tcBorders>
            <w:shd w:val="clear" w:color="auto" w:fill="FFFFFF"/>
          </w:tcPr>
          <w:p w:rsidR="00331826" w:rsidRPr="004C6051" w:rsidRDefault="00331826"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M.SM.SDE.00109</w:t>
            </w:r>
          </w:p>
        </w:tc>
        <w:tc>
          <w:tcPr>
            <w:tcW w:w="4111" w:type="dxa"/>
            <w:tcBorders>
              <w:top w:val="single" w:sz="4" w:space="0" w:color="auto"/>
              <w:left w:val="single" w:sz="4" w:space="0" w:color="auto"/>
              <w:bottom w:val="single" w:sz="4" w:space="0" w:color="auto"/>
            </w:tcBorders>
            <w:shd w:val="clear" w:color="auto" w:fill="FFFFFF"/>
          </w:tcPr>
          <w:p w:rsidR="00181240" w:rsidRPr="004C6051" w:rsidRDefault="00331826"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smsdo:ExpositionDurationType (M.SM.SDT.00043) </w:t>
            </w:r>
          </w:p>
          <w:p w:rsidR="00331826" w:rsidRPr="004C6051" w:rsidRDefault="00331826"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Արտադրանքի մշակման ժամանակի տեւողությունը</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331826" w:rsidRPr="004C6051" w:rsidRDefault="00331826"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331826" w:rsidRPr="004C6051" w:rsidTr="009637F7">
        <w:trPr>
          <w:jc w:val="center"/>
        </w:trPr>
        <w:tc>
          <w:tcPr>
            <w:tcW w:w="230" w:type="dxa"/>
            <w:shd w:val="clear" w:color="auto" w:fill="FFFFFF"/>
          </w:tcPr>
          <w:p w:rsidR="00331826" w:rsidRPr="004C6051" w:rsidRDefault="00331826" w:rsidP="009637F7">
            <w:pPr>
              <w:spacing w:after="120"/>
              <w:rPr>
                <w:sz w:val="20"/>
                <w:szCs w:val="20"/>
              </w:rPr>
            </w:pPr>
          </w:p>
        </w:tc>
        <w:tc>
          <w:tcPr>
            <w:tcW w:w="270" w:type="dxa"/>
            <w:tcBorders>
              <w:right w:val="single" w:sz="4" w:space="0" w:color="auto"/>
            </w:tcBorders>
            <w:shd w:val="clear" w:color="auto" w:fill="FFFFFF"/>
          </w:tcPr>
          <w:p w:rsidR="00331826" w:rsidRPr="004C6051" w:rsidRDefault="00331826"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331826" w:rsidRPr="004C6051" w:rsidRDefault="00331826" w:rsidP="00914A88">
            <w:pPr>
              <w:pStyle w:val="Bodytext20"/>
              <w:shd w:val="clear" w:color="auto" w:fill="auto"/>
              <w:tabs>
                <w:tab w:val="left" w:pos="772"/>
              </w:tabs>
              <w:spacing w:before="0" w:after="120" w:line="240" w:lineRule="auto"/>
              <w:ind w:firstLine="0"/>
              <w:jc w:val="left"/>
              <w:rPr>
                <w:sz w:val="20"/>
                <w:szCs w:val="20"/>
              </w:rPr>
            </w:pPr>
            <w:r w:rsidRPr="004C6051">
              <w:rPr>
                <w:rStyle w:val="Bodytext211pt"/>
                <w:sz w:val="20"/>
                <w:szCs w:val="20"/>
              </w:rPr>
              <w:t>3.14.</w:t>
            </w:r>
            <w:r w:rsidR="00063739" w:rsidRPr="004C6051">
              <w:rPr>
                <w:rStyle w:val="Bodytext211pt"/>
                <w:sz w:val="20"/>
                <w:szCs w:val="20"/>
              </w:rPr>
              <w:t>3.</w:t>
            </w:r>
            <w:r w:rsidR="00063739" w:rsidRPr="004C6051">
              <w:rPr>
                <w:rStyle w:val="Bodytext211pt"/>
                <w:sz w:val="20"/>
                <w:szCs w:val="20"/>
              </w:rPr>
              <w:tab/>
            </w:r>
            <w:r w:rsidRPr="004C6051">
              <w:rPr>
                <w:rStyle w:val="Bodytext211pt"/>
                <w:sz w:val="20"/>
                <w:szCs w:val="20"/>
              </w:rPr>
              <w:t xml:space="preserve">Մշակման </w:t>
            </w:r>
            <w:r w:rsidR="007865B4" w:rsidRPr="004C6051">
              <w:rPr>
                <w:rStyle w:val="Bodytext211pt"/>
                <w:sz w:val="20"/>
                <w:szCs w:val="20"/>
              </w:rPr>
              <w:t xml:space="preserve">տեսակի </w:t>
            </w:r>
            <w:r w:rsidRPr="004C6051">
              <w:rPr>
                <w:rStyle w:val="Bodytext211pt"/>
                <w:sz w:val="20"/>
                <w:szCs w:val="20"/>
              </w:rPr>
              <w:t>անվանումը</w:t>
            </w:r>
            <w:r w:rsidR="00975B47" w:rsidRPr="004C6051">
              <w:rPr>
                <w:rStyle w:val="Bodytext211pt"/>
                <w:sz w:val="20"/>
                <w:szCs w:val="20"/>
              </w:rPr>
              <w:t xml:space="preserve"> </w:t>
            </w:r>
            <w:r w:rsidRPr="004C6051">
              <w:rPr>
                <w:rStyle w:val="Bodytext211pt"/>
                <w:sz w:val="20"/>
                <w:szCs w:val="20"/>
              </w:rPr>
              <w:t>(smsdo:TreatmentTypeName)</w:t>
            </w:r>
          </w:p>
        </w:tc>
        <w:tc>
          <w:tcPr>
            <w:tcW w:w="3402" w:type="dxa"/>
            <w:tcBorders>
              <w:top w:val="single" w:sz="4" w:space="0" w:color="auto"/>
              <w:left w:val="single" w:sz="4" w:space="0" w:color="auto"/>
              <w:bottom w:val="single" w:sz="4" w:space="0" w:color="auto"/>
            </w:tcBorders>
            <w:shd w:val="clear" w:color="auto" w:fill="FFFFFF"/>
          </w:tcPr>
          <w:p w:rsidR="00331826" w:rsidRPr="004C6051" w:rsidRDefault="00331826"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մշակման տ</w:t>
            </w:r>
            <w:r w:rsidR="007865B4" w:rsidRPr="004C6051">
              <w:rPr>
                <w:rStyle w:val="Bodytext211pt"/>
                <w:sz w:val="20"/>
                <w:szCs w:val="20"/>
              </w:rPr>
              <w:t>եսակի</w:t>
            </w:r>
            <w:r w:rsidRPr="004C6051">
              <w:rPr>
                <w:rStyle w:val="Bodytext211pt"/>
                <w:sz w:val="20"/>
                <w:szCs w:val="20"/>
              </w:rPr>
              <w:t xml:space="preserve"> անվանումը</w:t>
            </w:r>
          </w:p>
        </w:tc>
        <w:tc>
          <w:tcPr>
            <w:tcW w:w="2126" w:type="dxa"/>
            <w:tcBorders>
              <w:top w:val="single" w:sz="4" w:space="0" w:color="auto"/>
              <w:left w:val="single" w:sz="4" w:space="0" w:color="auto"/>
              <w:bottom w:val="single" w:sz="4" w:space="0" w:color="auto"/>
            </w:tcBorders>
            <w:shd w:val="clear" w:color="auto" w:fill="FFFFFF"/>
          </w:tcPr>
          <w:p w:rsidR="00331826" w:rsidRPr="004C6051" w:rsidRDefault="00331826"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M.SM.SDE.00136</w:t>
            </w:r>
          </w:p>
        </w:tc>
        <w:tc>
          <w:tcPr>
            <w:tcW w:w="4111" w:type="dxa"/>
            <w:tcBorders>
              <w:top w:val="single" w:sz="4" w:space="0" w:color="auto"/>
              <w:left w:val="single" w:sz="4" w:space="0" w:color="auto"/>
              <w:bottom w:val="single" w:sz="4" w:space="0" w:color="auto"/>
            </w:tcBorders>
            <w:shd w:val="clear" w:color="auto" w:fill="FFFFFF"/>
          </w:tcPr>
          <w:p w:rsidR="00181240" w:rsidRPr="004C6051" w:rsidRDefault="00331826"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csdo:Name250Туре (M.SDT.00068) Պայմանանշանների նորմալացված տողը։ </w:t>
            </w:r>
          </w:p>
          <w:p w:rsidR="00331826" w:rsidRPr="004C6051" w:rsidRDefault="00331826"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E434DE" w:rsidRPr="004C6051">
              <w:rPr>
                <w:rStyle w:val="Bodytext211pt"/>
                <w:sz w:val="20"/>
                <w:szCs w:val="20"/>
              </w:rPr>
              <w:t>։</w:t>
            </w:r>
          </w:p>
          <w:p w:rsidR="00331826" w:rsidRPr="004C6051" w:rsidRDefault="00331826"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250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331826" w:rsidRPr="004C6051" w:rsidRDefault="00331826"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331826" w:rsidRPr="004C6051" w:rsidTr="009637F7">
        <w:trPr>
          <w:jc w:val="center"/>
        </w:trPr>
        <w:tc>
          <w:tcPr>
            <w:tcW w:w="230" w:type="dxa"/>
            <w:shd w:val="clear" w:color="auto" w:fill="FFFFFF"/>
          </w:tcPr>
          <w:p w:rsidR="00331826" w:rsidRPr="004C6051" w:rsidRDefault="00331826" w:rsidP="009637F7">
            <w:pPr>
              <w:spacing w:after="120"/>
              <w:rPr>
                <w:sz w:val="20"/>
                <w:szCs w:val="20"/>
              </w:rPr>
            </w:pPr>
          </w:p>
        </w:tc>
        <w:tc>
          <w:tcPr>
            <w:tcW w:w="270" w:type="dxa"/>
            <w:tcBorders>
              <w:right w:val="single" w:sz="4" w:space="0" w:color="auto"/>
            </w:tcBorders>
            <w:shd w:val="clear" w:color="auto" w:fill="FFFFFF"/>
          </w:tcPr>
          <w:p w:rsidR="00331826" w:rsidRPr="004C6051" w:rsidRDefault="00331826"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331826" w:rsidRPr="004C6051" w:rsidRDefault="00331826" w:rsidP="00914A88">
            <w:pPr>
              <w:pStyle w:val="Bodytext20"/>
              <w:shd w:val="clear" w:color="auto" w:fill="auto"/>
              <w:tabs>
                <w:tab w:val="left" w:pos="772"/>
              </w:tabs>
              <w:spacing w:before="0" w:after="120" w:line="240" w:lineRule="auto"/>
              <w:ind w:firstLine="0"/>
              <w:jc w:val="left"/>
              <w:rPr>
                <w:sz w:val="20"/>
                <w:szCs w:val="20"/>
              </w:rPr>
            </w:pPr>
            <w:r w:rsidRPr="004C6051">
              <w:rPr>
                <w:rStyle w:val="Bodytext211pt"/>
                <w:sz w:val="20"/>
                <w:szCs w:val="20"/>
              </w:rPr>
              <w:t>3.14.</w:t>
            </w:r>
            <w:r w:rsidR="00063739" w:rsidRPr="004C6051">
              <w:rPr>
                <w:rStyle w:val="Bodytext211pt"/>
                <w:sz w:val="20"/>
                <w:szCs w:val="20"/>
              </w:rPr>
              <w:t>4.</w:t>
            </w:r>
            <w:r w:rsidR="00063739" w:rsidRPr="004C6051">
              <w:rPr>
                <w:rStyle w:val="Bodytext211pt"/>
                <w:sz w:val="20"/>
                <w:szCs w:val="20"/>
              </w:rPr>
              <w:tab/>
            </w:r>
            <w:r w:rsidRPr="004C6051">
              <w:rPr>
                <w:rStyle w:val="Bodytext211pt"/>
                <w:sz w:val="20"/>
                <w:szCs w:val="20"/>
              </w:rPr>
              <w:t>Քիմիական նյութի (սուբստանցիայի) անվանումը</w:t>
            </w:r>
          </w:p>
        </w:tc>
        <w:tc>
          <w:tcPr>
            <w:tcW w:w="3402" w:type="dxa"/>
            <w:tcBorders>
              <w:top w:val="single" w:sz="4" w:space="0" w:color="auto"/>
              <w:left w:val="single" w:sz="4" w:space="0" w:color="auto"/>
              <w:bottom w:val="single" w:sz="4" w:space="0" w:color="auto"/>
            </w:tcBorders>
            <w:shd w:val="clear" w:color="auto" w:fill="FFFFFF"/>
          </w:tcPr>
          <w:p w:rsidR="00331826" w:rsidRPr="004C6051" w:rsidRDefault="00331826"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բեռի ախտահանման կամ վարակազերծման ժամանակ կիրառվող քիմիկատի անվանումը </w:t>
            </w:r>
          </w:p>
        </w:tc>
        <w:tc>
          <w:tcPr>
            <w:tcW w:w="2126" w:type="dxa"/>
            <w:tcBorders>
              <w:top w:val="single" w:sz="4" w:space="0" w:color="auto"/>
              <w:left w:val="single" w:sz="4" w:space="0" w:color="auto"/>
              <w:bottom w:val="single" w:sz="4" w:space="0" w:color="auto"/>
            </w:tcBorders>
            <w:shd w:val="clear" w:color="auto" w:fill="FFFFFF"/>
          </w:tcPr>
          <w:p w:rsidR="00331826" w:rsidRPr="004C6051" w:rsidRDefault="00331826"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M.SM.SDE.00135</w:t>
            </w:r>
          </w:p>
        </w:tc>
        <w:tc>
          <w:tcPr>
            <w:tcW w:w="4111" w:type="dxa"/>
            <w:tcBorders>
              <w:top w:val="single" w:sz="4" w:space="0" w:color="auto"/>
              <w:left w:val="single" w:sz="4" w:space="0" w:color="auto"/>
              <w:bottom w:val="single" w:sz="4" w:space="0" w:color="auto"/>
            </w:tcBorders>
            <w:shd w:val="clear" w:color="auto" w:fill="FFFFFF"/>
          </w:tcPr>
          <w:p w:rsidR="00DD5A34" w:rsidRPr="004C6051" w:rsidRDefault="00331826"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csdo:Name250Type (M.SDT.00068) Պայմանանշանների նորմալացված տողը: </w:t>
            </w:r>
          </w:p>
          <w:p w:rsidR="00331826" w:rsidRPr="004C6051" w:rsidRDefault="00331826"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7727E1" w:rsidRPr="004C6051">
              <w:rPr>
                <w:rStyle w:val="Bodytext211pt"/>
                <w:sz w:val="20"/>
                <w:szCs w:val="20"/>
              </w:rPr>
              <w:t>։</w:t>
            </w:r>
          </w:p>
          <w:p w:rsidR="00331826" w:rsidRPr="004C6051" w:rsidRDefault="00331826"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250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331826" w:rsidRPr="004C6051" w:rsidRDefault="00331826"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331826" w:rsidRPr="004C6051" w:rsidTr="009637F7">
        <w:trPr>
          <w:jc w:val="center"/>
        </w:trPr>
        <w:tc>
          <w:tcPr>
            <w:tcW w:w="230" w:type="dxa"/>
            <w:shd w:val="clear" w:color="auto" w:fill="FFFFFF"/>
          </w:tcPr>
          <w:p w:rsidR="00331826" w:rsidRPr="004C6051" w:rsidRDefault="00331826" w:rsidP="009637F7">
            <w:pPr>
              <w:spacing w:after="120"/>
              <w:rPr>
                <w:sz w:val="20"/>
                <w:szCs w:val="20"/>
              </w:rPr>
            </w:pPr>
          </w:p>
        </w:tc>
        <w:tc>
          <w:tcPr>
            <w:tcW w:w="270" w:type="dxa"/>
            <w:tcBorders>
              <w:right w:val="single" w:sz="4" w:space="0" w:color="auto"/>
            </w:tcBorders>
            <w:shd w:val="clear" w:color="auto" w:fill="FFFFFF"/>
          </w:tcPr>
          <w:p w:rsidR="00331826" w:rsidRPr="004C6051" w:rsidRDefault="00331826"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331826" w:rsidRPr="004C6051" w:rsidRDefault="00331826" w:rsidP="00914A88">
            <w:pPr>
              <w:pStyle w:val="Bodytext20"/>
              <w:shd w:val="clear" w:color="auto" w:fill="auto"/>
              <w:tabs>
                <w:tab w:val="left" w:pos="772"/>
              </w:tabs>
              <w:spacing w:before="0" w:after="120" w:line="240" w:lineRule="auto"/>
              <w:ind w:firstLine="0"/>
              <w:jc w:val="left"/>
              <w:rPr>
                <w:sz w:val="20"/>
                <w:szCs w:val="20"/>
              </w:rPr>
            </w:pPr>
            <w:r w:rsidRPr="004C6051">
              <w:rPr>
                <w:rStyle w:val="Bodytext211pt"/>
                <w:sz w:val="20"/>
                <w:szCs w:val="20"/>
              </w:rPr>
              <w:t>3.14.</w:t>
            </w:r>
            <w:r w:rsidR="00864860" w:rsidRPr="004C6051">
              <w:rPr>
                <w:rStyle w:val="Bodytext211pt"/>
                <w:sz w:val="20"/>
                <w:szCs w:val="20"/>
              </w:rPr>
              <w:t>5.</w:t>
            </w:r>
            <w:r w:rsidR="00864860" w:rsidRPr="004C6051">
              <w:rPr>
                <w:rStyle w:val="Bodytext211pt"/>
                <w:sz w:val="20"/>
                <w:szCs w:val="20"/>
              </w:rPr>
              <w:tab/>
            </w:r>
            <w:r w:rsidRPr="004C6051">
              <w:rPr>
                <w:rStyle w:val="Bodytext211pt"/>
                <w:sz w:val="20"/>
                <w:szCs w:val="20"/>
              </w:rPr>
              <w:t>Ջերմամշակման ջերմաստիճանը</w:t>
            </w:r>
            <w:r w:rsidR="00107062" w:rsidRPr="004C6051">
              <w:rPr>
                <w:rStyle w:val="Bodytext211pt"/>
                <w:sz w:val="20"/>
                <w:szCs w:val="20"/>
              </w:rPr>
              <w:t xml:space="preserve"> </w:t>
            </w:r>
            <w:r w:rsidRPr="004C6051">
              <w:rPr>
                <w:rStyle w:val="Bodytext211pt"/>
                <w:sz w:val="20"/>
                <w:szCs w:val="20"/>
              </w:rPr>
              <w:t>(smsdo:ТemperatureMeasure)</w:t>
            </w:r>
          </w:p>
        </w:tc>
        <w:tc>
          <w:tcPr>
            <w:tcW w:w="3402" w:type="dxa"/>
            <w:tcBorders>
              <w:top w:val="single" w:sz="4" w:space="0" w:color="auto"/>
              <w:left w:val="single" w:sz="4" w:space="0" w:color="auto"/>
              <w:bottom w:val="single" w:sz="4" w:space="0" w:color="auto"/>
            </w:tcBorders>
            <w:shd w:val="clear" w:color="auto" w:fill="FFFFFF"/>
          </w:tcPr>
          <w:p w:rsidR="00331826" w:rsidRPr="004C6051" w:rsidRDefault="00331826"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ջերմաստիճանը՝ վարակազերծում (ախտահանում) կատարելիս</w:t>
            </w:r>
          </w:p>
        </w:tc>
        <w:tc>
          <w:tcPr>
            <w:tcW w:w="2126" w:type="dxa"/>
            <w:tcBorders>
              <w:top w:val="single" w:sz="4" w:space="0" w:color="auto"/>
              <w:left w:val="single" w:sz="4" w:space="0" w:color="auto"/>
              <w:bottom w:val="single" w:sz="4" w:space="0" w:color="auto"/>
            </w:tcBorders>
            <w:shd w:val="clear" w:color="auto" w:fill="FFFFFF"/>
          </w:tcPr>
          <w:p w:rsidR="00331826" w:rsidRPr="004C6051" w:rsidRDefault="00331826"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M.SM.SDE.00112</w:t>
            </w:r>
          </w:p>
        </w:tc>
        <w:tc>
          <w:tcPr>
            <w:tcW w:w="4111" w:type="dxa"/>
            <w:tcBorders>
              <w:top w:val="single" w:sz="4" w:space="0" w:color="auto"/>
              <w:left w:val="single" w:sz="4" w:space="0" w:color="auto"/>
              <w:bottom w:val="single" w:sz="4" w:space="0" w:color="auto"/>
            </w:tcBorders>
            <w:shd w:val="clear" w:color="auto" w:fill="FFFFFF"/>
          </w:tcPr>
          <w:p w:rsidR="00331826" w:rsidRPr="004C6051" w:rsidRDefault="00331826"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smsdo :ТemperatureMeasureTуре (M.SM.SDT.00040)</w:t>
            </w:r>
          </w:p>
          <w:p w:rsidR="00331826" w:rsidRPr="004C6051" w:rsidRDefault="00331826"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Թիվը՝ հաշվարկման տասական համակարգում։</w:t>
            </w:r>
          </w:p>
          <w:p w:rsidR="00107062" w:rsidRPr="004C6051" w:rsidRDefault="00331826"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Թվանշանների առավելագույն քանակը՝ 3</w:t>
            </w:r>
            <w:r w:rsidR="007727E1" w:rsidRPr="004C6051">
              <w:rPr>
                <w:rStyle w:val="Bodytext211pt"/>
                <w:sz w:val="20"/>
                <w:szCs w:val="20"/>
              </w:rPr>
              <w:t>։</w:t>
            </w:r>
            <w:r w:rsidRPr="004C6051">
              <w:rPr>
                <w:rStyle w:val="Bodytext211pt"/>
                <w:sz w:val="20"/>
                <w:szCs w:val="20"/>
              </w:rPr>
              <w:t xml:space="preserve"> </w:t>
            </w:r>
          </w:p>
          <w:p w:rsidR="00331826" w:rsidRPr="004C6051" w:rsidRDefault="00331826"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Կոտորակային թվանշանների առավելագույն քանակը՝ 1</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331826" w:rsidRPr="004C6051" w:rsidRDefault="00331826"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331826" w:rsidRPr="004C6051" w:rsidTr="009637F7">
        <w:trPr>
          <w:jc w:val="center"/>
        </w:trPr>
        <w:tc>
          <w:tcPr>
            <w:tcW w:w="230" w:type="dxa"/>
            <w:shd w:val="clear" w:color="auto" w:fill="FFFFFF"/>
          </w:tcPr>
          <w:p w:rsidR="00331826" w:rsidRPr="004C6051" w:rsidRDefault="00331826" w:rsidP="009637F7">
            <w:pPr>
              <w:spacing w:after="120"/>
              <w:rPr>
                <w:sz w:val="20"/>
                <w:szCs w:val="20"/>
              </w:rPr>
            </w:pPr>
          </w:p>
        </w:tc>
        <w:tc>
          <w:tcPr>
            <w:tcW w:w="270" w:type="dxa"/>
            <w:tcBorders>
              <w:right w:val="single" w:sz="4" w:space="0" w:color="auto"/>
            </w:tcBorders>
            <w:shd w:val="clear" w:color="auto" w:fill="FFFFFF"/>
          </w:tcPr>
          <w:p w:rsidR="00331826" w:rsidRPr="004C6051" w:rsidRDefault="00331826"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331826" w:rsidRPr="004C6051" w:rsidRDefault="00331826" w:rsidP="00914A88">
            <w:pPr>
              <w:pStyle w:val="Bodytext20"/>
              <w:shd w:val="clear" w:color="auto" w:fill="auto"/>
              <w:tabs>
                <w:tab w:val="left" w:pos="772"/>
              </w:tabs>
              <w:spacing w:before="0" w:after="120" w:line="240" w:lineRule="auto"/>
              <w:ind w:firstLine="0"/>
              <w:jc w:val="left"/>
              <w:rPr>
                <w:sz w:val="20"/>
                <w:szCs w:val="20"/>
              </w:rPr>
            </w:pPr>
            <w:r w:rsidRPr="004C6051">
              <w:rPr>
                <w:rStyle w:val="Bodytext211pt"/>
                <w:sz w:val="20"/>
                <w:szCs w:val="20"/>
              </w:rPr>
              <w:t>3.14.</w:t>
            </w:r>
            <w:r w:rsidR="00864860" w:rsidRPr="004C6051">
              <w:rPr>
                <w:rStyle w:val="Bodytext211pt"/>
                <w:sz w:val="20"/>
                <w:szCs w:val="20"/>
              </w:rPr>
              <w:t>6.</w:t>
            </w:r>
            <w:r w:rsidR="00864860" w:rsidRPr="004C6051">
              <w:rPr>
                <w:rStyle w:val="Bodytext211pt"/>
                <w:sz w:val="20"/>
                <w:szCs w:val="20"/>
              </w:rPr>
              <w:tab/>
            </w:r>
            <w:r w:rsidRPr="004C6051">
              <w:rPr>
                <w:rStyle w:val="Bodytext211pt"/>
                <w:sz w:val="20"/>
                <w:szCs w:val="20"/>
              </w:rPr>
              <w:t>Նյութի կոնցենտրացիան (smsdo:ConcentrationMeasure)</w:t>
            </w:r>
          </w:p>
        </w:tc>
        <w:tc>
          <w:tcPr>
            <w:tcW w:w="3402" w:type="dxa"/>
            <w:tcBorders>
              <w:top w:val="single" w:sz="4" w:space="0" w:color="auto"/>
              <w:left w:val="single" w:sz="4" w:space="0" w:color="auto"/>
              <w:bottom w:val="single" w:sz="4" w:space="0" w:color="auto"/>
            </w:tcBorders>
            <w:shd w:val="clear" w:color="auto" w:fill="FFFFFF"/>
          </w:tcPr>
          <w:p w:rsidR="00331826" w:rsidRPr="004C6051" w:rsidRDefault="00331826"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վարակազերծման (ախտահանման) ժամանակ կիրառված քիմիկատի </w:t>
            </w:r>
            <w:r w:rsidR="00431244" w:rsidRPr="004C6051">
              <w:rPr>
                <w:rStyle w:val="Bodytext211pt"/>
                <w:sz w:val="20"/>
                <w:szCs w:val="20"/>
              </w:rPr>
              <w:t>(ակտիվ նյութի) կոնցենտրացիա</w:t>
            </w:r>
            <w:r w:rsidRPr="004C6051">
              <w:rPr>
                <w:rStyle w:val="Bodytext211pt"/>
                <w:sz w:val="20"/>
                <w:szCs w:val="20"/>
              </w:rPr>
              <w:t>ն</w:t>
            </w:r>
          </w:p>
        </w:tc>
        <w:tc>
          <w:tcPr>
            <w:tcW w:w="2126" w:type="dxa"/>
            <w:tcBorders>
              <w:top w:val="single" w:sz="4" w:space="0" w:color="auto"/>
              <w:left w:val="single" w:sz="4" w:space="0" w:color="auto"/>
              <w:bottom w:val="single" w:sz="4" w:space="0" w:color="auto"/>
            </w:tcBorders>
            <w:shd w:val="clear" w:color="auto" w:fill="FFFFFF"/>
          </w:tcPr>
          <w:p w:rsidR="00331826" w:rsidRPr="004C6051" w:rsidRDefault="00331826"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M.SM.SDE.00106</w:t>
            </w:r>
          </w:p>
        </w:tc>
        <w:tc>
          <w:tcPr>
            <w:tcW w:w="4111" w:type="dxa"/>
            <w:tcBorders>
              <w:top w:val="single" w:sz="4" w:space="0" w:color="auto"/>
              <w:left w:val="single" w:sz="4" w:space="0" w:color="auto"/>
              <w:bottom w:val="single" w:sz="4" w:space="0" w:color="auto"/>
            </w:tcBorders>
            <w:shd w:val="clear" w:color="auto" w:fill="FFFFFF"/>
          </w:tcPr>
          <w:p w:rsidR="00331826" w:rsidRPr="004C6051" w:rsidRDefault="00331826"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csdo:UnifiedPhysicalMeasureTуре (M.SDT.00122)</w:t>
            </w:r>
          </w:p>
          <w:p w:rsidR="00331826" w:rsidRPr="004C6051" w:rsidRDefault="00331826"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Թիվը՝ հաշվարկման տասական համակարգում։</w:t>
            </w:r>
          </w:p>
          <w:p w:rsidR="00834E39" w:rsidRPr="004C6051" w:rsidRDefault="00377CD5"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Թվանշանների առավելագույն քանակը՝ 24</w:t>
            </w:r>
            <w:r w:rsidR="007727E1" w:rsidRPr="004C6051">
              <w:rPr>
                <w:rStyle w:val="Bodytext211pt"/>
                <w:sz w:val="20"/>
                <w:szCs w:val="20"/>
              </w:rPr>
              <w:t>։</w:t>
            </w:r>
            <w:r w:rsidRPr="004C6051">
              <w:rPr>
                <w:rStyle w:val="Bodytext211pt"/>
                <w:sz w:val="20"/>
                <w:szCs w:val="20"/>
              </w:rPr>
              <w:t xml:space="preserve"> </w:t>
            </w:r>
          </w:p>
          <w:p w:rsidR="00914A88" w:rsidRPr="004C6051" w:rsidRDefault="00377CD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Կոտորակային թվանշանների առավելագույն քանակը՝ 6</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331826" w:rsidRPr="004C6051" w:rsidRDefault="00331826"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0..1</w:t>
            </w:r>
          </w:p>
        </w:tc>
      </w:tr>
      <w:tr w:rsidR="00377CD5" w:rsidRPr="004C6051" w:rsidTr="009637F7">
        <w:trPr>
          <w:jc w:val="center"/>
        </w:trPr>
        <w:tc>
          <w:tcPr>
            <w:tcW w:w="230" w:type="dxa"/>
            <w:shd w:val="clear" w:color="auto" w:fill="FFFFFF"/>
          </w:tcPr>
          <w:p w:rsidR="00377CD5" w:rsidRPr="004C6051" w:rsidRDefault="00377CD5" w:rsidP="009637F7">
            <w:pPr>
              <w:spacing w:after="120"/>
              <w:rPr>
                <w:sz w:val="20"/>
                <w:szCs w:val="20"/>
              </w:rPr>
            </w:pPr>
          </w:p>
        </w:tc>
        <w:tc>
          <w:tcPr>
            <w:tcW w:w="270" w:type="dxa"/>
            <w:shd w:val="clear" w:color="auto" w:fill="FFFFFF"/>
          </w:tcPr>
          <w:p w:rsidR="00377CD5" w:rsidRPr="004C6051" w:rsidRDefault="00377CD5" w:rsidP="009637F7">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377CD5" w:rsidRPr="004C6051" w:rsidRDefault="00377CD5"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377CD5" w:rsidRPr="004C6051" w:rsidRDefault="008266A7" w:rsidP="00914A88">
            <w:pPr>
              <w:pStyle w:val="Bodytext20"/>
              <w:shd w:val="clear" w:color="auto" w:fill="auto"/>
              <w:tabs>
                <w:tab w:val="left" w:pos="535"/>
              </w:tabs>
              <w:spacing w:before="0" w:after="120" w:line="240" w:lineRule="auto"/>
              <w:ind w:firstLine="0"/>
              <w:jc w:val="left"/>
              <w:rPr>
                <w:sz w:val="20"/>
                <w:szCs w:val="20"/>
              </w:rPr>
            </w:pPr>
            <w:r w:rsidRPr="004C6051">
              <w:rPr>
                <w:rStyle w:val="Bodytext211pt"/>
                <w:sz w:val="20"/>
                <w:szCs w:val="20"/>
              </w:rPr>
              <w:t>ա)</w:t>
            </w:r>
            <w:r w:rsidRPr="004C6051">
              <w:rPr>
                <w:rStyle w:val="Bodytext211pt"/>
                <w:sz w:val="20"/>
                <w:szCs w:val="20"/>
              </w:rPr>
              <w:tab/>
            </w:r>
            <w:r w:rsidR="00377CD5" w:rsidRPr="004C6051">
              <w:rPr>
                <w:rStyle w:val="Bodytext211pt"/>
                <w:sz w:val="20"/>
                <w:szCs w:val="20"/>
              </w:rPr>
              <w:t>Չափման միավորը (measurementUnitCode ատրիբուտ)</w:t>
            </w:r>
          </w:p>
        </w:tc>
        <w:tc>
          <w:tcPr>
            <w:tcW w:w="3402" w:type="dxa"/>
            <w:tcBorders>
              <w:top w:val="single" w:sz="4" w:space="0" w:color="auto"/>
              <w:left w:val="single" w:sz="4" w:space="0" w:color="auto"/>
              <w:bottom w:val="single" w:sz="4" w:space="0" w:color="auto"/>
            </w:tcBorders>
            <w:shd w:val="clear" w:color="auto" w:fill="FFFFFF"/>
          </w:tcPr>
          <w:p w:rsidR="00377CD5" w:rsidRPr="004C6051" w:rsidRDefault="00377CD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չափման միավորի ծածկագրային նշագիրը</w:t>
            </w:r>
          </w:p>
        </w:tc>
        <w:tc>
          <w:tcPr>
            <w:tcW w:w="2126" w:type="dxa"/>
            <w:tcBorders>
              <w:top w:val="single" w:sz="4" w:space="0" w:color="auto"/>
              <w:left w:val="single" w:sz="4" w:space="0" w:color="auto"/>
              <w:bottom w:val="single" w:sz="4" w:space="0" w:color="auto"/>
            </w:tcBorders>
            <w:shd w:val="clear" w:color="auto" w:fill="FFFFFF"/>
          </w:tcPr>
          <w:p w:rsidR="00377CD5" w:rsidRPr="004C6051" w:rsidRDefault="00377CD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w:t>
            </w:r>
          </w:p>
        </w:tc>
        <w:tc>
          <w:tcPr>
            <w:tcW w:w="4111" w:type="dxa"/>
            <w:tcBorders>
              <w:top w:val="single" w:sz="4" w:space="0" w:color="auto"/>
              <w:left w:val="single" w:sz="4" w:space="0" w:color="auto"/>
              <w:bottom w:val="single" w:sz="4" w:space="0" w:color="auto"/>
            </w:tcBorders>
            <w:shd w:val="clear" w:color="auto" w:fill="FFFFFF"/>
          </w:tcPr>
          <w:p w:rsidR="00002965" w:rsidRPr="004C6051" w:rsidRDefault="00377CD5"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csdo:MeasurementUnitCodeType (M.SDT.00074) </w:t>
            </w:r>
          </w:p>
          <w:p w:rsidR="00002965" w:rsidRPr="004C6051" w:rsidRDefault="00377CD5"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Տառաթվային ծածկագիրը: </w:t>
            </w:r>
          </w:p>
          <w:p w:rsidR="00377CD5" w:rsidRPr="004C6051" w:rsidRDefault="00377CD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Ձ</w:t>
            </w:r>
            <w:r w:rsidR="00063739" w:rsidRPr="004C6051">
              <w:rPr>
                <w:rStyle w:val="Bodytext211pt"/>
                <w:sz w:val="20"/>
                <w:szCs w:val="20"/>
              </w:rPr>
              <w:t>եւ</w:t>
            </w:r>
            <w:r w:rsidRPr="004C6051">
              <w:rPr>
                <w:rStyle w:val="Bodytext211pt"/>
                <w:sz w:val="20"/>
                <w:szCs w:val="20"/>
              </w:rPr>
              <w:t>անմուշը՝ [0-9A-Z]{2,3</w:t>
            </w:r>
            <w:r w:rsidR="005A7EEA" w:rsidRPr="004C6051">
              <w:rPr>
                <w:rStyle w:val="Bodytext211pt"/>
                <w:sz w:val="20"/>
                <w:szCs w:val="20"/>
              </w:rPr>
              <w:t>}</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377CD5" w:rsidRPr="004C6051" w:rsidRDefault="00377CD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377CD5" w:rsidRPr="004C6051" w:rsidTr="009637F7">
        <w:trPr>
          <w:jc w:val="center"/>
        </w:trPr>
        <w:tc>
          <w:tcPr>
            <w:tcW w:w="230" w:type="dxa"/>
            <w:shd w:val="clear" w:color="auto" w:fill="FFFFFF"/>
          </w:tcPr>
          <w:p w:rsidR="00377CD5" w:rsidRPr="004C6051" w:rsidRDefault="00377CD5" w:rsidP="009637F7">
            <w:pPr>
              <w:spacing w:after="120"/>
              <w:rPr>
                <w:sz w:val="20"/>
                <w:szCs w:val="20"/>
              </w:rPr>
            </w:pPr>
          </w:p>
        </w:tc>
        <w:tc>
          <w:tcPr>
            <w:tcW w:w="270" w:type="dxa"/>
            <w:shd w:val="clear" w:color="auto" w:fill="FFFFFF"/>
          </w:tcPr>
          <w:p w:rsidR="00377CD5" w:rsidRPr="004C6051" w:rsidRDefault="00377CD5" w:rsidP="009637F7">
            <w:pPr>
              <w:pStyle w:val="Bodytext20"/>
              <w:shd w:val="clear" w:color="auto" w:fill="auto"/>
              <w:spacing w:before="0" w:after="120" w:line="240" w:lineRule="auto"/>
              <w:ind w:firstLine="0"/>
              <w:jc w:val="left"/>
              <w:rPr>
                <w:rStyle w:val="Bodytext211pt"/>
                <w:sz w:val="20"/>
                <w:szCs w:val="20"/>
              </w:rPr>
            </w:pPr>
          </w:p>
        </w:tc>
        <w:tc>
          <w:tcPr>
            <w:tcW w:w="225" w:type="dxa"/>
            <w:tcBorders>
              <w:bottom w:val="single" w:sz="4" w:space="0" w:color="auto"/>
              <w:right w:val="single" w:sz="4" w:space="0" w:color="auto"/>
            </w:tcBorders>
            <w:shd w:val="clear" w:color="auto" w:fill="FFFFFF"/>
          </w:tcPr>
          <w:p w:rsidR="00377CD5" w:rsidRPr="004C6051" w:rsidRDefault="00377CD5"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377CD5" w:rsidRPr="004C6051" w:rsidRDefault="008266A7" w:rsidP="00914A88">
            <w:pPr>
              <w:pStyle w:val="Bodytext20"/>
              <w:shd w:val="clear" w:color="auto" w:fill="auto"/>
              <w:tabs>
                <w:tab w:val="left" w:pos="535"/>
              </w:tabs>
              <w:spacing w:before="0" w:after="120" w:line="240" w:lineRule="auto"/>
              <w:ind w:firstLine="0"/>
              <w:jc w:val="left"/>
              <w:rPr>
                <w:sz w:val="20"/>
                <w:szCs w:val="20"/>
              </w:rPr>
            </w:pPr>
            <w:r w:rsidRPr="004C6051">
              <w:rPr>
                <w:rStyle w:val="Bodytext211pt"/>
                <w:sz w:val="20"/>
                <w:szCs w:val="20"/>
              </w:rPr>
              <w:t>բ)</w:t>
            </w:r>
            <w:r w:rsidRPr="004C6051">
              <w:rPr>
                <w:rStyle w:val="Bodytext211pt"/>
                <w:sz w:val="20"/>
                <w:szCs w:val="20"/>
              </w:rPr>
              <w:tab/>
            </w:r>
            <w:r w:rsidR="00377CD5" w:rsidRPr="004C6051">
              <w:rPr>
                <w:rStyle w:val="Bodytext211pt"/>
                <w:sz w:val="20"/>
                <w:szCs w:val="20"/>
              </w:rPr>
              <w:t>Տեղեկագրքի (դասակարգչի) նույնականացուցիչը</w:t>
            </w:r>
            <w:r w:rsidR="00FF246F" w:rsidRPr="004C6051">
              <w:rPr>
                <w:rStyle w:val="Bodytext211pt"/>
                <w:sz w:val="20"/>
                <w:szCs w:val="20"/>
              </w:rPr>
              <w:t xml:space="preserve"> </w:t>
            </w:r>
            <w:r w:rsidR="00377CD5" w:rsidRPr="004C6051">
              <w:rPr>
                <w:rStyle w:val="Bodytext211pt"/>
                <w:sz w:val="20"/>
                <w:szCs w:val="20"/>
              </w:rPr>
              <w:t>(measurementUnitCodeListId ատրիբուտ)</w:t>
            </w:r>
          </w:p>
        </w:tc>
        <w:tc>
          <w:tcPr>
            <w:tcW w:w="3402" w:type="dxa"/>
            <w:tcBorders>
              <w:top w:val="single" w:sz="4" w:space="0" w:color="auto"/>
              <w:left w:val="single" w:sz="4" w:space="0" w:color="auto"/>
              <w:bottom w:val="single" w:sz="4" w:space="0" w:color="auto"/>
            </w:tcBorders>
            <w:shd w:val="clear" w:color="auto" w:fill="FFFFFF"/>
          </w:tcPr>
          <w:p w:rsidR="00377CD5" w:rsidRPr="004C6051" w:rsidRDefault="00377CD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չափման միավորների դասակարգչի նույնականացուցիչը</w:t>
            </w:r>
          </w:p>
        </w:tc>
        <w:tc>
          <w:tcPr>
            <w:tcW w:w="2126" w:type="dxa"/>
            <w:tcBorders>
              <w:top w:val="single" w:sz="4" w:space="0" w:color="auto"/>
              <w:left w:val="single" w:sz="4" w:space="0" w:color="auto"/>
              <w:bottom w:val="single" w:sz="4" w:space="0" w:color="auto"/>
            </w:tcBorders>
            <w:shd w:val="clear" w:color="auto" w:fill="FFFFFF"/>
          </w:tcPr>
          <w:p w:rsidR="00377CD5" w:rsidRPr="004C6051" w:rsidRDefault="00377CD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w:t>
            </w:r>
          </w:p>
        </w:tc>
        <w:tc>
          <w:tcPr>
            <w:tcW w:w="4111" w:type="dxa"/>
            <w:tcBorders>
              <w:top w:val="single" w:sz="4" w:space="0" w:color="auto"/>
              <w:left w:val="single" w:sz="4" w:space="0" w:color="auto"/>
              <w:bottom w:val="single" w:sz="4" w:space="0" w:color="auto"/>
            </w:tcBorders>
            <w:shd w:val="clear" w:color="auto" w:fill="FFFFFF"/>
          </w:tcPr>
          <w:p w:rsidR="00377CD5" w:rsidRPr="004C6051" w:rsidRDefault="00377CD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csdo:ReferenceDataIdTуре (M.SDT.00091)</w:t>
            </w:r>
          </w:p>
          <w:p w:rsidR="00A26E19" w:rsidRPr="004C6051" w:rsidRDefault="00377CD5"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Պայմանանշանների նորմալացված տողը: </w:t>
            </w:r>
          </w:p>
          <w:p w:rsidR="00377CD5" w:rsidRPr="004C6051" w:rsidRDefault="00377CD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5A7EEA" w:rsidRPr="004C6051">
              <w:rPr>
                <w:rStyle w:val="Bodytext211pt"/>
                <w:sz w:val="20"/>
                <w:szCs w:val="20"/>
              </w:rPr>
              <w:t>։</w:t>
            </w:r>
          </w:p>
          <w:p w:rsidR="00377CD5" w:rsidRPr="004C6051" w:rsidRDefault="00377CD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377CD5" w:rsidRPr="004C6051" w:rsidRDefault="00377CD5"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B658BA" w:rsidRPr="004C6051" w:rsidTr="009637F7">
        <w:trPr>
          <w:jc w:val="center"/>
        </w:trPr>
        <w:tc>
          <w:tcPr>
            <w:tcW w:w="230" w:type="dxa"/>
            <w:shd w:val="clear" w:color="auto" w:fill="FFFFFF"/>
          </w:tcPr>
          <w:p w:rsidR="00B658BA" w:rsidRPr="004C6051" w:rsidRDefault="00B658BA" w:rsidP="009637F7">
            <w:pPr>
              <w:spacing w:after="120"/>
              <w:rPr>
                <w:sz w:val="20"/>
                <w:szCs w:val="20"/>
              </w:rPr>
            </w:pPr>
          </w:p>
        </w:tc>
        <w:tc>
          <w:tcPr>
            <w:tcW w:w="270" w:type="dxa"/>
            <w:tcBorders>
              <w:right w:val="single" w:sz="4" w:space="0" w:color="auto"/>
            </w:tcBorders>
            <w:shd w:val="clear" w:color="auto" w:fill="FFFFFF"/>
          </w:tcPr>
          <w:p w:rsidR="00B658BA" w:rsidRPr="004C6051" w:rsidRDefault="00B658BA"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B658BA" w:rsidRPr="004C6051" w:rsidRDefault="00431244" w:rsidP="00914A88">
            <w:pPr>
              <w:pStyle w:val="Bodytext20"/>
              <w:shd w:val="clear" w:color="auto" w:fill="auto"/>
              <w:tabs>
                <w:tab w:val="left" w:pos="928"/>
              </w:tabs>
              <w:spacing w:before="0" w:after="120" w:line="240" w:lineRule="auto"/>
              <w:ind w:firstLine="0"/>
              <w:jc w:val="left"/>
              <w:rPr>
                <w:sz w:val="20"/>
                <w:szCs w:val="20"/>
              </w:rPr>
            </w:pPr>
            <w:r w:rsidRPr="004C6051">
              <w:rPr>
                <w:rStyle w:val="Bodytext211pt"/>
                <w:sz w:val="20"/>
                <w:szCs w:val="20"/>
              </w:rPr>
              <w:t>3.14.</w:t>
            </w:r>
            <w:r w:rsidR="00864860" w:rsidRPr="004C6051">
              <w:rPr>
                <w:rStyle w:val="Bodytext211pt"/>
                <w:sz w:val="20"/>
                <w:szCs w:val="20"/>
              </w:rPr>
              <w:t>7.</w:t>
            </w:r>
            <w:r w:rsidR="00864860" w:rsidRPr="004C6051">
              <w:rPr>
                <w:rStyle w:val="Bodytext211pt"/>
                <w:sz w:val="20"/>
                <w:szCs w:val="20"/>
              </w:rPr>
              <w:tab/>
            </w:r>
            <w:r w:rsidRPr="004C6051">
              <w:rPr>
                <w:rStyle w:val="Bodytext211pt"/>
                <w:sz w:val="20"/>
                <w:szCs w:val="20"/>
              </w:rPr>
              <w:t>Նյութի բաժնեչափը (smsdo:DoseMeasure)</w:t>
            </w:r>
          </w:p>
        </w:tc>
        <w:tc>
          <w:tcPr>
            <w:tcW w:w="3402" w:type="dxa"/>
            <w:tcBorders>
              <w:top w:val="single" w:sz="4" w:space="0" w:color="auto"/>
              <w:left w:val="single" w:sz="4" w:space="0" w:color="auto"/>
              <w:bottom w:val="single" w:sz="4" w:space="0" w:color="auto"/>
            </w:tcBorders>
            <w:shd w:val="clear" w:color="auto" w:fill="FFFFFF"/>
          </w:tcPr>
          <w:p w:rsidR="00B658BA" w:rsidRPr="004C6051" w:rsidRDefault="00431244"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վարակազերծման (ախտահանման) ժամանակ կիրառված քիմիկատի (ակտիվ նյութի) բաժնեչափը</w:t>
            </w:r>
          </w:p>
        </w:tc>
        <w:tc>
          <w:tcPr>
            <w:tcW w:w="2126" w:type="dxa"/>
            <w:tcBorders>
              <w:top w:val="single" w:sz="4" w:space="0" w:color="auto"/>
              <w:left w:val="single" w:sz="4" w:space="0" w:color="auto"/>
              <w:bottom w:val="single" w:sz="4" w:space="0" w:color="auto"/>
            </w:tcBorders>
            <w:shd w:val="clear" w:color="auto" w:fill="FFFFFF"/>
          </w:tcPr>
          <w:p w:rsidR="00B658BA" w:rsidRPr="004C6051" w:rsidRDefault="00B658BA"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M.SM.SDE.00137</w:t>
            </w:r>
          </w:p>
        </w:tc>
        <w:tc>
          <w:tcPr>
            <w:tcW w:w="4111" w:type="dxa"/>
            <w:tcBorders>
              <w:top w:val="single" w:sz="4" w:space="0" w:color="auto"/>
              <w:left w:val="single" w:sz="4" w:space="0" w:color="auto"/>
              <w:bottom w:val="single" w:sz="4" w:space="0" w:color="auto"/>
            </w:tcBorders>
            <w:shd w:val="clear" w:color="auto" w:fill="FFFFFF"/>
          </w:tcPr>
          <w:p w:rsidR="00B658BA" w:rsidRPr="004C6051" w:rsidRDefault="00B658BA"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csdo:UnifiedPhysicalMeasureType</w:t>
            </w:r>
            <w:r w:rsidR="00576EB8" w:rsidRPr="004C6051">
              <w:rPr>
                <w:rStyle w:val="Bodytext211pt"/>
                <w:sz w:val="20"/>
                <w:szCs w:val="20"/>
              </w:rPr>
              <w:t xml:space="preserve"> </w:t>
            </w:r>
            <w:r w:rsidRPr="004C6051">
              <w:rPr>
                <w:rStyle w:val="Bodytext211pt"/>
                <w:sz w:val="20"/>
                <w:szCs w:val="20"/>
              </w:rPr>
              <w:t>(M.SDT.00122)</w:t>
            </w:r>
          </w:p>
          <w:p w:rsidR="00B658BA" w:rsidRPr="004C6051" w:rsidRDefault="00B658BA"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Թիվը՝ հաշվարկման տասական համակարգում։</w:t>
            </w:r>
          </w:p>
          <w:p w:rsidR="00B658BA" w:rsidRPr="004C6051" w:rsidRDefault="00B658BA"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Թվանշանների առավելագույն քանակը՝ 24</w:t>
            </w:r>
            <w:r w:rsidR="003565BB" w:rsidRPr="004C6051">
              <w:rPr>
                <w:rStyle w:val="Bodytext211pt"/>
                <w:sz w:val="20"/>
                <w:szCs w:val="20"/>
              </w:rPr>
              <w:t>։</w:t>
            </w:r>
          </w:p>
          <w:p w:rsidR="00B658BA" w:rsidRPr="004C6051" w:rsidRDefault="00B658BA"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Կոտորակային թվանշանների առավելագույն քանակը՝ 6</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B658BA" w:rsidRPr="004C6051" w:rsidRDefault="00B658BA"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B658BA" w:rsidRPr="004C6051" w:rsidTr="009637F7">
        <w:trPr>
          <w:jc w:val="center"/>
        </w:trPr>
        <w:tc>
          <w:tcPr>
            <w:tcW w:w="230" w:type="dxa"/>
            <w:shd w:val="clear" w:color="auto" w:fill="FFFFFF"/>
          </w:tcPr>
          <w:p w:rsidR="00B658BA" w:rsidRPr="004C6051" w:rsidRDefault="00B658BA" w:rsidP="009637F7">
            <w:pPr>
              <w:spacing w:after="120"/>
              <w:rPr>
                <w:sz w:val="20"/>
                <w:szCs w:val="20"/>
              </w:rPr>
            </w:pPr>
          </w:p>
        </w:tc>
        <w:tc>
          <w:tcPr>
            <w:tcW w:w="270" w:type="dxa"/>
            <w:shd w:val="clear" w:color="auto" w:fill="FFFFFF"/>
          </w:tcPr>
          <w:p w:rsidR="00B658BA" w:rsidRPr="004C6051" w:rsidRDefault="00B658BA" w:rsidP="009637F7">
            <w:pPr>
              <w:pStyle w:val="Bodytext20"/>
              <w:shd w:val="clear" w:color="auto" w:fill="auto"/>
              <w:spacing w:before="0" w:after="120" w:line="240" w:lineRule="auto"/>
              <w:ind w:firstLine="0"/>
              <w:jc w:val="left"/>
              <w:rPr>
                <w:rStyle w:val="Bodytext211pt"/>
                <w:sz w:val="20"/>
                <w:szCs w:val="20"/>
              </w:rPr>
            </w:pPr>
          </w:p>
        </w:tc>
        <w:tc>
          <w:tcPr>
            <w:tcW w:w="225" w:type="dxa"/>
            <w:tcBorders>
              <w:top w:val="single" w:sz="4" w:space="0" w:color="auto"/>
              <w:right w:val="single" w:sz="4" w:space="0" w:color="auto"/>
            </w:tcBorders>
            <w:shd w:val="clear" w:color="auto" w:fill="FFFFFF"/>
          </w:tcPr>
          <w:p w:rsidR="00B658BA" w:rsidRPr="004C6051" w:rsidRDefault="00B658BA"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B658BA" w:rsidRPr="004C6051" w:rsidRDefault="008266A7" w:rsidP="00914A88">
            <w:pPr>
              <w:pStyle w:val="Bodytext20"/>
              <w:shd w:val="clear" w:color="auto" w:fill="auto"/>
              <w:tabs>
                <w:tab w:val="left" w:pos="607"/>
              </w:tabs>
              <w:spacing w:before="0" w:after="120" w:line="240" w:lineRule="auto"/>
              <w:ind w:firstLine="0"/>
              <w:jc w:val="left"/>
              <w:rPr>
                <w:sz w:val="20"/>
                <w:szCs w:val="20"/>
              </w:rPr>
            </w:pPr>
            <w:r w:rsidRPr="004C6051">
              <w:rPr>
                <w:rStyle w:val="Bodytext211pt"/>
                <w:sz w:val="20"/>
                <w:szCs w:val="20"/>
              </w:rPr>
              <w:t>ա)</w:t>
            </w:r>
            <w:r w:rsidRPr="004C6051">
              <w:rPr>
                <w:rStyle w:val="Bodytext211pt"/>
                <w:sz w:val="20"/>
                <w:szCs w:val="20"/>
              </w:rPr>
              <w:tab/>
            </w:r>
            <w:r w:rsidR="00B658BA" w:rsidRPr="004C6051">
              <w:rPr>
                <w:rStyle w:val="Bodytext211pt"/>
                <w:sz w:val="20"/>
                <w:szCs w:val="20"/>
              </w:rPr>
              <w:t>Չափման միավորը (measurementUnitCode ատրիբուտ)</w:t>
            </w:r>
          </w:p>
        </w:tc>
        <w:tc>
          <w:tcPr>
            <w:tcW w:w="3402" w:type="dxa"/>
            <w:tcBorders>
              <w:top w:val="single" w:sz="4" w:space="0" w:color="auto"/>
              <w:left w:val="single" w:sz="4" w:space="0" w:color="auto"/>
              <w:bottom w:val="single" w:sz="4" w:space="0" w:color="auto"/>
            </w:tcBorders>
            <w:shd w:val="clear" w:color="auto" w:fill="FFFFFF"/>
          </w:tcPr>
          <w:p w:rsidR="00B658BA" w:rsidRPr="004C6051" w:rsidRDefault="00B658BA"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չափման միավորի ծածկագրային նշագիրը</w:t>
            </w:r>
          </w:p>
        </w:tc>
        <w:tc>
          <w:tcPr>
            <w:tcW w:w="2126" w:type="dxa"/>
            <w:tcBorders>
              <w:top w:val="single" w:sz="4" w:space="0" w:color="auto"/>
              <w:left w:val="single" w:sz="4" w:space="0" w:color="auto"/>
              <w:bottom w:val="single" w:sz="4" w:space="0" w:color="auto"/>
            </w:tcBorders>
            <w:shd w:val="clear" w:color="auto" w:fill="FFFFFF"/>
          </w:tcPr>
          <w:p w:rsidR="00B658BA" w:rsidRPr="004C6051" w:rsidRDefault="00B658BA"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w:t>
            </w:r>
          </w:p>
        </w:tc>
        <w:tc>
          <w:tcPr>
            <w:tcW w:w="4111" w:type="dxa"/>
            <w:tcBorders>
              <w:top w:val="single" w:sz="4" w:space="0" w:color="auto"/>
              <w:left w:val="single" w:sz="4" w:space="0" w:color="auto"/>
              <w:bottom w:val="single" w:sz="4" w:space="0" w:color="auto"/>
            </w:tcBorders>
            <w:shd w:val="clear" w:color="auto" w:fill="FFFFFF"/>
          </w:tcPr>
          <w:p w:rsidR="00E00CE1" w:rsidRPr="004C6051" w:rsidRDefault="00B658BA"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csdo:MeasurementUnitCodeType (M.SDT.00074) </w:t>
            </w:r>
          </w:p>
          <w:p w:rsidR="00B658BA" w:rsidRPr="004C6051" w:rsidRDefault="00B658BA"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Տառաթվային ծածկագիրը: Ձ</w:t>
            </w:r>
            <w:r w:rsidR="00063739" w:rsidRPr="004C6051">
              <w:rPr>
                <w:rStyle w:val="Bodytext211pt"/>
                <w:sz w:val="20"/>
                <w:szCs w:val="20"/>
              </w:rPr>
              <w:t>եւ</w:t>
            </w:r>
            <w:r w:rsidRPr="004C6051">
              <w:rPr>
                <w:rStyle w:val="Bodytext211pt"/>
                <w:sz w:val="20"/>
                <w:szCs w:val="20"/>
              </w:rPr>
              <w:t>անմուշը՝ [0-9A-Z]{2,3}</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B658BA" w:rsidRPr="004C6051" w:rsidRDefault="00B658BA"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B658BA" w:rsidRPr="004C6051" w:rsidTr="009637F7">
        <w:trPr>
          <w:jc w:val="center"/>
        </w:trPr>
        <w:tc>
          <w:tcPr>
            <w:tcW w:w="230" w:type="dxa"/>
            <w:shd w:val="clear" w:color="auto" w:fill="FFFFFF"/>
          </w:tcPr>
          <w:p w:rsidR="00B658BA" w:rsidRPr="004C6051" w:rsidRDefault="00B658BA" w:rsidP="009637F7">
            <w:pPr>
              <w:spacing w:after="120"/>
              <w:rPr>
                <w:sz w:val="20"/>
                <w:szCs w:val="20"/>
              </w:rPr>
            </w:pPr>
          </w:p>
        </w:tc>
        <w:tc>
          <w:tcPr>
            <w:tcW w:w="270" w:type="dxa"/>
            <w:shd w:val="clear" w:color="auto" w:fill="FFFFFF"/>
          </w:tcPr>
          <w:p w:rsidR="00B658BA" w:rsidRPr="004C6051" w:rsidRDefault="00B658BA" w:rsidP="009637F7">
            <w:pPr>
              <w:pStyle w:val="Bodytext20"/>
              <w:shd w:val="clear" w:color="auto" w:fill="auto"/>
              <w:spacing w:before="0" w:after="120" w:line="240" w:lineRule="auto"/>
              <w:ind w:firstLine="0"/>
              <w:jc w:val="left"/>
              <w:rPr>
                <w:rStyle w:val="Bodytext211pt"/>
                <w:sz w:val="20"/>
                <w:szCs w:val="20"/>
              </w:rPr>
            </w:pPr>
          </w:p>
        </w:tc>
        <w:tc>
          <w:tcPr>
            <w:tcW w:w="225" w:type="dxa"/>
            <w:tcBorders>
              <w:bottom w:val="single" w:sz="4" w:space="0" w:color="auto"/>
              <w:right w:val="single" w:sz="4" w:space="0" w:color="auto"/>
            </w:tcBorders>
            <w:shd w:val="clear" w:color="auto" w:fill="FFFFFF"/>
          </w:tcPr>
          <w:p w:rsidR="00B658BA" w:rsidRPr="004C6051" w:rsidRDefault="00B658BA" w:rsidP="009637F7">
            <w:pPr>
              <w:pStyle w:val="Bodytext20"/>
              <w:shd w:val="clear" w:color="auto" w:fill="auto"/>
              <w:spacing w:before="0" w:after="120" w:line="240" w:lineRule="auto"/>
              <w:ind w:firstLine="0"/>
              <w:jc w:val="left"/>
              <w:rPr>
                <w:rStyle w:val="Bodytext211pt"/>
                <w:sz w:val="20"/>
                <w:szCs w:val="20"/>
              </w:rPr>
            </w:pPr>
          </w:p>
        </w:tc>
        <w:tc>
          <w:tcPr>
            <w:tcW w:w="3447" w:type="dxa"/>
            <w:gridSpan w:val="3"/>
            <w:tcBorders>
              <w:top w:val="single" w:sz="4" w:space="0" w:color="auto"/>
              <w:left w:val="single" w:sz="4" w:space="0" w:color="auto"/>
              <w:bottom w:val="single" w:sz="4" w:space="0" w:color="auto"/>
            </w:tcBorders>
            <w:shd w:val="clear" w:color="auto" w:fill="FFFFFF"/>
          </w:tcPr>
          <w:p w:rsidR="00B658BA" w:rsidRPr="004C6051" w:rsidRDefault="008266A7" w:rsidP="00914A88">
            <w:pPr>
              <w:pStyle w:val="Bodytext20"/>
              <w:shd w:val="clear" w:color="auto" w:fill="auto"/>
              <w:tabs>
                <w:tab w:val="left" w:pos="607"/>
              </w:tabs>
              <w:spacing w:before="0" w:after="120" w:line="240" w:lineRule="auto"/>
              <w:ind w:firstLine="0"/>
              <w:jc w:val="left"/>
              <w:rPr>
                <w:sz w:val="20"/>
                <w:szCs w:val="20"/>
              </w:rPr>
            </w:pPr>
            <w:r w:rsidRPr="004C6051">
              <w:rPr>
                <w:rStyle w:val="Bodytext211pt"/>
                <w:sz w:val="20"/>
                <w:szCs w:val="20"/>
              </w:rPr>
              <w:t>բ)</w:t>
            </w:r>
            <w:r w:rsidRPr="004C6051">
              <w:rPr>
                <w:rStyle w:val="Bodytext211pt"/>
                <w:sz w:val="20"/>
                <w:szCs w:val="20"/>
              </w:rPr>
              <w:tab/>
            </w:r>
            <w:r w:rsidR="00B658BA" w:rsidRPr="004C6051">
              <w:rPr>
                <w:rStyle w:val="Bodytext211pt"/>
                <w:sz w:val="20"/>
                <w:szCs w:val="20"/>
              </w:rPr>
              <w:t>Տեղեկագրքի (դասակարգչի) նույնականացուցիչը</w:t>
            </w:r>
          </w:p>
          <w:p w:rsidR="00B658BA" w:rsidRPr="004C6051" w:rsidRDefault="00B658BA" w:rsidP="00914A88">
            <w:pPr>
              <w:pStyle w:val="Bodytext20"/>
              <w:shd w:val="clear" w:color="auto" w:fill="auto"/>
              <w:tabs>
                <w:tab w:val="left" w:pos="607"/>
              </w:tabs>
              <w:spacing w:before="0" w:after="120" w:line="240" w:lineRule="auto"/>
              <w:ind w:firstLine="0"/>
              <w:jc w:val="left"/>
              <w:rPr>
                <w:sz w:val="20"/>
                <w:szCs w:val="20"/>
              </w:rPr>
            </w:pPr>
            <w:r w:rsidRPr="004C6051">
              <w:rPr>
                <w:rStyle w:val="Bodytext211pt"/>
                <w:sz w:val="20"/>
                <w:szCs w:val="20"/>
              </w:rPr>
              <w:t xml:space="preserve">(measurementUnitCodeListId </w:t>
            </w:r>
            <w:r w:rsidRPr="004C6051">
              <w:rPr>
                <w:rStyle w:val="Bodytext211pt"/>
                <w:sz w:val="20"/>
                <w:szCs w:val="20"/>
              </w:rPr>
              <w:lastRenderedPageBreak/>
              <w:t>ատրիբուտ)</w:t>
            </w:r>
          </w:p>
        </w:tc>
        <w:tc>
          <w:tcPr>
            <w:tcW w:w="3402" w:type="dxa"/>
            <w:tcBorders>
              <w:top w:val="single" w:sz="4" w:space="0" w:color="auto"/>
              <w:left w:val="single" w:sz="4" w:space="0" w:color="auto"/>
              <w:bottom w:val="single" w:sz="4" w:space="0" w:color="auto"/>
            </w:tcBorders>
            <w:shd w:val="clear" w:color="auto" w:fill="FFFFFF"/>
          </w:tcPr>
          <w:p w:rsidR="00B658BA" w:rsidRPr="004C6051" w:rsidRDefault="00B658BA"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չափման միավորների դասակարգչի նույնականացուցիչը</w:t>
            </w:r>
          </w:p>
        </w:tc>
        <w:tc>
          <w:tcPr>
            <w:tcW w:w="2126" w:type="dxa"/>
            <w:tcBorders>
              <w:top w:val="single" w:sz="4" w:space="0" w:color="auto"/>
              <w:left w:val="single" w:sz="4" w:space="0" w:color="auto"/>
              <w:bottom w:val="single" w:sz="4" w:space="0" w:color="auto"/>
            </w:tcBorders>
            <w:shd w:val="clear" w:color="auto" w:fill="FFFFFF"/>
          </w:tcPr>
          <w:p w:rsidR="00B658BA" w:rsidRPr="004C6051" w:rsidRDefault="00B658BA"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w:t>
            </w:r>
          </w:p>
        </w:tc>
        <w:tc>
          <w:tcPr>
            <w:tcW w:w="4111" w:type="dxa"/>
            <w:tcBorders>
              <w:top w:val="single" w:sz="4" w:space="0" w:color="auto"/>
              <w:left w:val="single" w:sz="4" w:space="0" w:color="auto"/>
              <w:bottom w:val="single" w:sz="4" w:space="0" w:color="auto"/>
            </w:tcBorders>
            <w:shd w:val="clear" w:color="auto" w:fill="FFFFFF"/>
          </w:tcPr>
          <w:p w:rsidR="00B658BA" w:rsidRPr="004C6051" w:rsidRDefault="00B658BA"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csdo:ReferenceDataldTуре (M.SDT.00091)</w:t>
            </w:r>
          </w:p>
          <w:p w:rsidR="002364C8" w:rsidRPr="004C6051" w:rsidRDefault="00B658BA"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Պայմանանշանների նորմալացված տողը: </w:t>
            </w:r>
          </w:p>
          <w:p w:rsidR="00B658BA" w:rsidRPr="004C6051" w:rsidRDefault="00B658BA" w:rsidP="009637F7">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lastRenderedPageBreak/>
              <w:t>Նվազագույն երկարությունը՝ 1</w:t>
            </w:r>
            <w:r w:rsidR="003565BB" w:rsidRPr="004C6051">
              <w:rPr>
                <w:rStyle w:val="Bodytext211pt"/>
                <w:sz w:val="20"/>
                <w:szCs w:val="20"/>
              </w:rPr>
              <w:t>։</w:t>
            </w:r>
          </w:p>
          <w:p w:rsidR="00B658BA" w:rsidRPr="004C6051" w:rsidRDefault="00B658BA"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B658BA" w:rsidRPr="004C6051" w:rsidRDefault="00B658BA"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1</w:t>
            </w:r>
          </w:p>
        </w:tc>
      </w:tr>
      <w:tr w:rsidR="00EA4B3F" w:rsidRPr="004C6051" w:rsidTr="009637F7">
        <w:trPr>
          <w:jc w:val="center"/>
        </w:trPr>
        <w:tc>
          <w:tcPr>
            <w:tcW w:w="230" w:type="dxa"/>
            <w:shd w:val="clear" w:color="auto" w:fill="FFFFFF"/>
          </w:tcPr>
          <w:p w:rsidR="00EA4B3F" w:rsidRPr="004C6051" w:rsidRDefault="00EA4B3F" w:rsidP="009637F7">
            <w:pPr>
              <w:spacing w:after="120"/>
              <w:rPr>
                <w:sz w:val="20"/>
                <w:szCs w:val="20"/>
              </w:rPr>
            </w:pPr>
          </w:p>
        </w:tc>
        <w:tc>
          <w:tcPr>
            <w:tcW w:w="270" w:type="dxa"/>
            <w:tcBorders>
              <w:right w:val="single" w:sz="4" w:space="0" w:color="auto"/>
            </w:tcBorders>
            <w:shd w:val="clear" w:color="auto" w:fill="FFFFFF"/>
          </w:tcPr>
          <w:p w:rsidR="00EA4B3F" w:rsidRPr="004C6051" w:rsidRDefault="00EA4B3F" w:rsidP="009637F7">
            <w:pPr>
              <w:pStyle w:val="Bodytext20"/>
              <w:shd w:val="clear" w:color="auto" w:fill="auto"/>
              <w:spacing w:before="0" w:after="120" w:line="240" w:lineRule="auto"/>
              <w:ind w:firstLine="0"/>
              <w:jc w:val="left"/>
              <w:rPr>
                <w:rStyle w:val="Bodytext211pt"/>
                <w:sz w:val="20"/>
                <w:szCs w:val="20"/>
              </w:rPr>
            </w:pPr>
          </w:p>
        </w:tc>
        <w:tc>
          <w:tcPr>
            <w:tcW w:w="3672" w:type="dxa"/>
            <w:gridSpan w:val="4"/>
            <w:tcBorders>
              <w:top w:val="single" w:sz="4" w:space="0" w:color="auto"/>
              <w:left w:val="single" w:sz="4" w:space="0" w:color="auto"/>
              <w:bottom w:val="single" w:sz="4" w:space="0" w:color="auto"/>
            </w:tcBorders>
            <w:shd w:val="clear" w:color="auto" w:fill="FFFFFF"/>
          </w:tcPr>
          <w:p w:rsidR="00EA4B3F" w:rsidRPr="004C6051" w:rsidRDefault="00EA4B3F" w:rsidP="00914A88">
            <w:pPr>
              <w:pStyle w:val="Bodytext20"/>
              <w:shd w:val="clear" w:color="auto" w:fill="auto"/>
              <w:tabs>
                <w:tab w:val="left" w:pos="928"/>
              </w:tabs>
              <w:spacing w:before="0" w:after="120" w:line="240" w:lineRule="auto"/>
              <w:ind w:firstLine="0"/>
              <w:jc w:val="left"/>
              <w:rPr>
                <w:sz w:val="20"/>
                <w:szCs w:val="20"/>
              </w:rPr>
            </w:pPr>
            <w:r w:rsidRPr="004C6051">
              <w:rPr>
                <w:rStyle w:val="Bodytext211pt"/>
                <w:sz w:val="20"/>
                <w:szCs w:val="20"/>
              </w:rPr>
              <w:t>3.14.</w:t>
            </w:r>
            <w:r w:rsidR="00BB3B0B" w:rsidRPr="004C6051">
              <w:rPr>
                <w:rStyle w:val="Bodytext211pt"/>
                <w:sz w:val="20"/>
                <w:szCs w:val="20"/>
              </w:rPr>
              <w:t>8.</w:t>
            </w:r>
            <w:r w:rsidR="00BB3B0B" w:rsidRPr="004C6051">
              <w:rPr>
                <w:rStyle w:val="Bodytext211pt"/>
                <w:sz w:val="20"/>
                <w:szCs w:val="20"/>
              </w:rPr>
              <w:tab/>
            </w:r>
            <w:r w:rsidRPr="004C6051">
              <w:rPr>
                <w:rStyle w:val="Bodytext211pt"/>
                <w:sz w:val="20"/>
                <w:szCs w:val="20"/>
              </w:rPr>
              <w:t>Նկարագրությունը (csdo:DescriptionText)</w:t>
            </w:r>
          </w:p>
        </w:tc>
        <w:tc>
          <w:tcPr>
            <w:tcW w:w="3402" w:type="dxa"/>
            <w:tcBorders>
              <w:top w:val="single" w:sz="4" w:space="0" w:color="auto"/>
              <w:left w:val="single" w:sz="4" w:space="0" w:color="auto"/>
              <w:bottom w:val="single" w:sz="4" w:space="0" w:color="auto"/>
            </w:tcBorders>
            <w:shd w:val="clear" w:color="auto" w:fill="FFFFFF"/>
          </w:tcPr>
          <w:p w:rsidR="00EA4B3F" w:rsidRPr="004C6051" w:rsidRDefault="00EA4B3F"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վարակազերծման (ախտահանման) մասին լրացուցիչ տեղեկատվություն</w:t>
            </w:r>
          </w:p>
        </w:tc>
        <w:tc>
          <w:tcPr>
            <w:tcW w:w="2126" w:type="dxa"/>
            <w:tcBorders>
              <w:top w:val="single" w:sz="4" w:space="0" w:color="auto"/>
              <w:left w:val="single" w:sz="4" w:space="0" w:color="auto"/>
              <w:bottom w:val="single" w:sz="4" w:space="0" w:color="auto"/>
            </w:tcBorders>
            <w:shd w:val="clear" w:color="auto" w:fill="FFFFFF"/>
          </w:tcPr>
          <w:p w:rsidR="00EA4B3F" w:rsidRPr="004C6051" w:rsidRDefault="00EA4B3F"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M.SDE.00002</w:t>
            </w:r>
          </w:p>
        </w:tc>
        <w:tc>
          <w:tcPr>
            <w:tcW w:w="4111" w:type="dxa"/>
            <w:tcBorders>
              <w:top w:val="single" w:sz="4" w:space="0" w:color="auto"/>
              <w:left w:val="single" w:sz="4" w:space="0" w:color="auto"/>
              <w:bottom w:val="single" w:sz="4" w:space="0" w:color="auto"/>
            </w:tcBorders>
            <w:shd w:val="clear" w:color="auto" w:fill="FFFFFF"/>
          </w:tcPr>
          <w:p w:rsidR="00EA4B3F" w:rsidRPr="004C6051" w:rsidRDefault="00EA4B3F"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csdo:Тext4000Tуре (M.SDT.00088) Պայմանանշանների տողը:</w:t>
            </w:r>
          </w:p>
          <w:p w:rsidR="00EA4B3F" w:rsidRPr="004C6051" w:rsidRDefault="00EA4B3F"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3565BB" w:rsidRPr="004C6051">
              <w:rPr>
                <w:rStyle w:val="Bodytext211pt"/>
                <w:sz w:val="20"/>
                <w:szCs w:val="20"/>
              </w:rPr>
              <w:t>։</w:t>
            </w:r>
          </w:p>
          <w:p w:rsidR="00EA4B3F" w:rsidRPr="004C6051" w:rsidRDefault="00EA4B3F"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4000</w:t>
            </w:r>
          </w:p>
        </w:tc>
        <w:tc>
          <w:tcPr>
            <w:tcW w:w="693" w:type="dxa"/>
            <w:tcBorders>
              <w:top w:val="single" w:sz="4" w:space="0" w:color="auto"/>
              <w:left w:val="single" w:sz="4" w:space="0" w:color="auto"/>
              <w:bottom w:val="single" w:sz="4" w:space="0" w:color="auto"/>
              <w:right w:val="single" w:sz="4" w:space="0" w:color="auto"/>
            </w:tcBorders>
            <w:shd w:val="clear" w:color="auto" w:fill="FFFFFF"/>
          </w:tcPr>
          <w:p w:rsidR="00EA4B3F" w:rsidRPr="004C6051" w:rsidRDefault="00EA4B3F" w:rsidP="009637F7">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bl>
    <w:p w:rsidR="002A194F" w:rsidRPr="004C6051" w:rsidRDefault="002A194F" w:rsidP="00063739">
      <w:pPr>
        <w:spacing w:after="160" w:line="360" w:lineRule="auto"/>
      </w:pPr>
    </w:p>
    <w:p w:rsidR="002A194F" w:rsidRPr="004C6051" w:rsidRDefault="002A194F" w:rsidP="00063739">
      <w:pPr>
        <w:spacing w:after="160" w:line="360" w:lineRule="auto"/>
        <w:sectPr w:rsidR="002A194F" w:rsidRPr="004C6051" w:rsidSect="00EC5673">
          <w:pgSz w:w="16840" w:h="11900" w:orient="landscape"/>
          <w:pgMar w:top="1418" w:right="1418" w:bottom="1418" w:left="1418" w:header="0" w:footer="241" w:gutter="0"/>
          <w:cols w:space="720"/>
          <w:noEndnote/>
          <w:docGrid w:linePitch="360"/>
        </w:sectPr>
      </w:pPr>
    </w:p>
    <w:p w:rsidR="002A194F" w:rsidRPr="004C6051" w:rsidRDefault="00E23185" w:rsidP="00914A88">
      <w:pPr>
        <w:pStyle w:val="Bodytext40"/>
        <w:shd w:val="clear" w:color="auto" w:fill="auto"/>
        <w:tabs>
          <w:tab w:val="left" w:pos="1134"/>
        </w:tabs>
        <w:spacing w:before="0" w:after="160" w:line="360" w:lineRule="auto"/>
        <w:ind w:firstLine="567"/>
        <w:jc w:val="both"/>
        <w:rPr>
          <w:spacing w:val="0"/>
          <w:sz w:val="24"/>
          <w:szCs w:val="24"/>
        </w:rPr>
      </w:pPr>
      <w:r w:rsidRPr="004C6051">
        <w:rPr>
          <w:spacing w:val="0"/>
          <w:sz w:val="24"/>
          <w:szCs w:val="24"/>
        </w:rPr>
        <w:lastRenderedPageBreak/>
        <w:t>1</w:t>
      </w:r>
      <w:r w:rsidR="00E66E78" w:rsidRPr="004C6051">
        <w:rPr>
          <w:spacing w:val="0"/>
          <w:sz w:val="24"/>
          <w:szCs w:val="24"/>
        </w:rPr>
        <w:t>9.</w:t>
      </w:r>
      <w:r w:rsidR="00E66E78" w:rsidRPr="004C6051">
        <w:rPr>
          <w:spacing w:val="0"/>
          <w:sz w:val="24"/>
          <w:szCs w:val="24"/>
        </w:rPr>
        <w:tab/>
      </w:r>
      <w:r w:rsidRPr="004C6051">
        <w:rPr>
          <w:rStyle w:val="Bodytext4Spacing0pt"/>
          <w:sz w:val="24"/>
          <w:szCs w:val="24"/>
        </w:rPr>
        <w:t>«Կարանտինային բուսասանիտարական հսկողության (վերահսկողության) իրականացման ժամանակ հայտնաբերված խախտումների մասին տեղեկություններ» (R.SM.SS.11.002) էլեկտրոնային փաստաթղթի (տեղեկությունների) կառուցվածքի նկարագրությունը բերված է 11-րդ աղյուսակում։</w:t>
      </w:r>
    </w:p>
    <w:p w:rsidR="002A194F" w:rsidRPr="004C6051" w:rsidRDefault="002A194F" w:rsidP="00063739">
      <w:pPr>
        <w:spacing w:after="160" w:line="360" w:lineRule="auto"/>
      </w:pPr>
    </w:p>
    <w:p w:rsidR="002A194F" w:rsidRPr="004C6051" w:rsidRDefault="00E23185" w:rsidP="00063739">
      <w:pPr>
        <w:pStyle w:val="Bodytext40"/>
        <w:shd w:val="clear" w:color="auto" w:fill="auto"/>
        <w:spacing w:before="0" w:after="160" w:line="360" w:lineRule="auto"/>
        <w:jc w:val="right"/>
        <w:rPr>
          <w:spacing w:val="0"/>
          <w:sz w:val="24"/>
          <w:szCs w:val="24"/>
        </w:rPr>
      </w:pPr>
      <w:r w:rsidRPr="004C6051">
        <w:rPr>
          <w:rStyle w:val="Bodytext4Spacing0pt"/>
          <w:sz w:val="24"/>
          <w:szCs w:val="24"/>
        </w:rPr>
        <w:t>Աղյուսակ 11</w:t>
      </w:r>
    </w:p>
    <w:p w:rsidR="002A194F" w:rsidRPr="004C6051" w:rsidRDefault="00E23185" w:rsidP="00063739">
      <w:pPr>
        <w:pStyle w:val="Bodytext40"/>
        <w:shd w:val="clear" w:color="auto" w:fill="auto"/>
        <w:spacing w:before="0" w:after="160" w:line="360" w:lineRule="auto"/>
        <w:rPr>
          <w:spacing w:val="0"/>
          <w:sz w:val="24"/>
          <w:szCs w:val="24"/>
        </w:rPr>
      </w:pPr>
      <w:r w:rsidRPr="004C6051">
        <w:rPr>
          <w:rStyle w:val="Bodytext4Spacing0pt"/>
          <w:sz w:val="24"/>
          <w:szCs w:val="24"/>
        </w:rPr>
        <w:t>«Կարանտինային բուսասանիտարական հսկողության (վերահսկողության) իրականացման ժամանակ հայտնաբերված խախտումների մասին տեղեկություններ» (R.SM.SS.11.002) էլեկտրոնային փաստաթղթի (տեղեկությունների) կառուցվածքի նկարագրությունը</w:t>
      </w:r>
    </w:p>
    <w:tbl>
      <w:tblPr>
        <w:tblOverlap w:val="never"/>
        <w:tblW w:w="9407" w:type="dxa"/>
        <w:jc w:val="center"/>
        <w:tblLayout w:type="fixed"/>
        <w:tblCellMar>
          <w:left w:w="10" w:type="dxa"/>
          <w:right w:w="10" w:type="dxa"/>
        </w:tblCellMar>
        <w:tblLook w:val="04A0" w:firstRow="1" w:lastRow="0" w:firstColumn="1" w:lastColumn="0" w:noHBand="0" w:noVBand="1"/>
      </w:tblPr>
      <w:tblGrid>
        <w:gridCol w:w="1023"/>
        <w:gridCol w:w="2835"/>
        <w:gridCol w:w="5549"/>
      </w:tblGrid>
      <w:tr w:rsidR="002A194F" w:rsidRPr="004C6051" w:rsidTr="00914A88">
        <w:trPr>
          <w:jc w:val="center"/>
        </w:trPr>
        <w:tc>
          <w:tcPr>
            <w:tcW w:w="1023" w:type="dxa"/>
            <w:tcBorders>
              <w:top w:val="single" w:sz="4" w:space="0" w:color="auto"/>
              <w:left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center"/>
              <w:rPr>
                <w:sz w:val="20"/>
                <w:szCs w:val="24"/>
              </w:rPr>
            </w:pPr>
            <w:r w:rsidRPr="004C6051">
              <w:rPr>
                <w:rStyle w:val="Bodytext211pt"/>
                <w:sz w:val="20"/>
                <w:szCs w:val="24"/>
              </w:rPr>
              <w:t>Համարը</w:t>
            </w:r>
            <w:r w:rsidR="003565BB" w:rsidRPr="004C6051">
              <w:rPr>
                <w:rStyle w:val="Bodytext211pt"/>
                <w:sz w:val="20"/>
                <w:szCs w:val="24"/>
              </w:rPr>
              <w:t>՝</w:t>
            </w:r>
          </w:p>
          <w:p w:rsidR="002A194F" w:rsidRPr="004C6051" w:rsidRDefault="00E23185" w:rsidP="00914A88">
            <w:pPr>
              <w:pStyle w:val="Bodytext20"/>
              <w:shd w:val="clear" w:color="auto" w:fill="auto"/>
              <w:spacing w:before="0" w:after="120" w:line="240" w:lineRule="auto"/>
              <w:ind w:firstLine="0"/>
              <w:jc w:val="center"/>
              <w:rPr>
                <w:sz w:val="20"/>
                <w:szCs w:val="24"/>
              </w:rPr>
            </w:pPr>
            <w:r w:rsidRPr="004C6051">
              <w:rPr>
                <w:rStyle w:val="Bodytext211pt"/>
                <w:sz w:val="20"/>
                <w:szCs w:val="24"/>
              </w:rPr>
              <w:t>ը/կ</w:t>
            </w:r>
          </w:p>
        </w:tc>
        <w:tc>
          <w:tcPr>
            <w:tcW w:w="2835" w:type="dxa"/>
            <w:tcBorders>
              <w:top w:val="single" w:sz="4" w:space="0" w:color="auto"/>
              <w:left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left"/>
              <w:rPr>
                <w:sz w:val="20"/>
                <w:szCs w:val="24"/>
              </w:rPr>
            </w:pPr>
            <w:r w:rsidRPr="004C6051">
              <w:rPr>
                <w:rStyle w:val="Bodytext211pt"/>
                <w:sz w:val="20"/>
                <w:szCs w:val="24"/>
              </w:rPr>
              <w:t>Տարրի նշագիրը</w:t>
            </w:r>
          </w:p>
        </w:tc>
        <w:tc>
          <w:tcPr>
            <w:tcW w:w="5549" w:type="dxa"/>
            <w:tcBorders>
              <w:top w:val="single" w:sz="4" w:space="0" w:color="auto"/>
              <w:left w:val="single" w:sz="4" w:space="0" w:color="auto"/>
              <w:right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center"/>
              <w:rPr>
                <w:sz w:val="20"/>
                <w:szCs w:val="24"/>
              </w:rPr>
            </w:pPr>
            <w:r w:rsidRPr="004C6051">
              <w:rPr>
                <w:rStyle w:val="Bodytext211pt"/>
                <w:sz w:val="20"/>
                <w:szCs w:val="24"/>
              </w:rPr>
              <w:t>Նկարագրությունը</w:t>
            </w:r>
          </w:p>
        </w:tc>
      </w:tr>
      <w:tr w:rsidR="002A194F" w:rsidRPr="004C6051" w:rsidTr="00914A88">
        <w:trPr>
          <w:jc w:val="center"/>
        </w:trPr>
        <w:tc>
          <w:tcPr>
            <w:tcW w:w="1023" w:type="dxa"/>
            <w:tcBorders>
              <w:top w:val="single" w:sz="4" w:space="0" w:color="auto"/>
              <w:left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center"/>
              <w:rPr>
                <w:sz w:val="20"/>
                <w:szCs w:val="24"/>
              </w:rPr>
            </w:pPr>
            <w:r w:rsidRPr="004C6051">
              <w:rPr>
                <w:rStyle w:val="Bodytext211pt"/>
                <w:sz w:val="20"/>
                <w:szCs w:val="24"/>
              </w:rPr>
              <w:t>1</w:t>
            </w:r>
          </w:p>
        </w:tc>
        <w:tc>
          <w:tcPr>
            <w:tcW w:w="2835" w:type="dxa"/>
            <w:tcBorders>
              <w:top w:val="single" w:sz="4" w:space="0" w:color="auto"/>
              <w:left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center"/>
              <w:rPr>
                <w:sz w:val="20"/>
                <w:szCs w:val="24"/>
              </w:rPr>
            </w:pPr>
            <w:r w:rsidRPr="004C6051">
              <w:rPr>
                <w:rStyle w:val="Bodytext211pt"/>
                <w:sz w:val="20"/>
                <w:szCs w:val="24"/>
              </w:rPr>
              <w:t>2</w:t>
            </w:r>
          </w:p>
        </w:tc>
        <w:tc>
          <w:tcPr>
            <w:tcW w:w="5549" w:type="dxa"/>
            <w:tcBorders>
              <w:top w:val="single" w:sz="4" w:space="0" w:color="auto"/>
              <w:left w:val="single" w:sz="4" w:space="0" w:color="auto"/>
              <w:right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center"/>
              <w:rPr>
                <w:sz w:val="20"/>
                <w:szCs w:val="24"/>
              </w:rPr>
            </w:pPr>
            <w:r w:rsidRPr="004C6051">
              <w:rPr>
                <w:rStyle w:val="Bodytext211pt"/>
                <w:sz w:val="20"/>
                <w:szCs w:val="24"/>
              </w:rPr>
              <w:t>3</w:t>
            </w:r>
          </w:p>
        </w:tc>
      </w:tr>
      <w:tr w:rsidR="002A194F" w:rsidRPr="004C6051" w:rsidTr="00914A88">
        <w:trPr>
          <w:jc w:val="center"/>
        </w:trPr>
        <w:tc>
          <w:tcPr>
            <w:tcW w:w="1023" w:type="dxa"/>
            <w:tcBorders>
              <w:top w:val="single" w:sz="4" w:space="0" w:color="auto"/>
              <w:left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center"/>
              <w:rPr>
                <w:sz w:val="20"/>
                <w:szCs w:val="24"/>
              </w:rPr>
            </w:pPr>
            <w:r w:rsidRPr="004C6051">
              <w:rPr>
                <w:rStyle w:val="Bodytext211pt"/>
                <w:sz w:val="20"/>
                <w:szCs w:val="24"/>
              </w:rPr>
              <w:t>1</w:t>
            </w:r>
          </w:p>
        </w:tc>
        <w:tc>
          <w:tcPr>
            <w:tcW w:w="2835" w:type="dxa"/>
            <w:tcBorders>
              <w:top w:val="single" w:sz="4" w:space="0" w:color="auto"/>
              <w:left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left"/>
              <w:rPr>
                <w:sz w:val="20"/>
                <w:szCs w:val="24"/>
              </w:rPr>
            </w:pPr>
            <w:r w:rsidRPr="004C6051">
              <w:rPr>
                <w:rStyle w:val="Bodytext211pt"/>
                <w:sz w:val="20"/>
                <w:szCs w:val="24"/>
              </w:rPr>
              <w:t>Անվանումը</w:t>
            </w:r>
          </w:p>
        </w:tc>
        <w:tc>
          <w:tcPr>
            <w:tcW w:w="5549" w:type="dxa"/>
            <w:tcBorders>
              <w:top w:val="single" w:sz="4" w:space="0" w:color="auto"/>
              <w:left w:val="single" w:sz="4" w:space="0" w:color="auto"/>
              <w:right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left"/>
              <w:rPr>
                <w:sz w:val="20"/>
                <w:szCs w:val="24"/>
              </w:rPr>
            </w:pPr>
            <w:r w:rsidRPr="004C6051">
              <w:rPr>
                <w:rStyle w:val="Bodytext211pt"/>
                <w:sz w:val="20"/>
                <w:szCs w:val="24"/>
              </w:rPr>
              <w:t>կարանտինային բուսասանիտարական հսկողության (վերահսկողության) իրականացման ժամանակ հայտնաբերված խախտումների մասին տեղեկություններ</w:t>
            </w:r>
          </w:p>
        </w:tc>
      </w:tr>
      <w:tr w:rsidR="002A194F" w:rsidRPr="004C6051" w:rsidTr="00914A88">
        <w:trPr>
          <w:jc w:val="center"/>
        </w:trPr>
        <w:tc>
          <w:tcPr>
            <w:tcW w:w="1023" w:type="dxa"/>
            <w:tcBorders>
              <w:top w:val="single" w:sz="4" w:space="0" w:color="auto"/>
              <w:left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center"/>
              <w:rPr>
                <w:sz w:val="20"/>
                <w:szCs w:val="24"/>
              </w:rPr>
            </w:pPr>
            <w:r w:rsidRPr="004C6051">
              <w:rPr>
                <w:rStyle w:val="Bodytext211pt"/>
                <w:sz w:val="20"/>
                <w:szCs w:val="24"/>
              </w:rPr>
              <w:t>2</w:t>
            </w:r>
          </w:p>
        </w:tc>
        <w:tc>
          <w:tcPr>
            <w:tcW w:w="2835" w:type="dxa"/>
            <w:tcBorders>
              <w:top w:val="single" w:sz="4" w:space="0" w:color="auto"/>
              <w:left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left"/>
              <w:rPr>
                <w:sz w:val="20"/>
                <w:szCs w:val="24"/>
              </w:rPr>
            </w:pPr>
            <w:r w:rsidRPr="004C6051">
              <w:rPr>
                <w:rStyle w:val="Bodytext211pt"/>
                <w:sz w:val="20"/>
                <w:szCs w:val="24"/>
              </w:rPr>
              <w:t>Նույնականացուցիչը</w:t>
            </w:r>
          </w:p>
        </w:tc>
        <w:tc>
          <w:tcPr>
            <w:tcW w:w="5549" w:type="dxa"/>
            <w:tcBorders>
              <w:top w:val="single" w:sz="4" w:space="0" w:color="auto"/>
              <w:left w:val="single" w:sz="4" w:space="0" w:color="auto"/>
              <w:right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left"/>
              <w:rPr>
                <w:sz w:val="20"/>
                <w:szCs w:val="24"/>
              </w:rPr>
            </w:pPr>
            <w:r w:rsidRPr="004C6051">
              <w:rPr>
                <w:rStyle w:val="Bodytext211pt"/>
                <w:sz w:val="20"/>
                <w:szCs w:val="24"/>
              </w:rPr>
              <w:t>R.SM.SS.11.002</w:t>
            </w:r>
          </w:p>
        </w:tc>
      </w:tr>
      <w:tr w:rsidR="002A194F" w:rsidRPr="004C6051" w:rsidTr="00914A88">
        <w:trPr>
          <w:jc w:val="center"/>
        </w:trPr>
        <w:tc>
          <w:tcPr>
            <w:tcW w:w="1023" w:type="dxa"/>
            <w:tcBorders>
              <w:top w:val="single" w:sz="4" w:space="0" w:color="auto"/>
              <w:left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center"/>
              <w:rPr>
                <w:sz w:val="20"/>
                <w:szCs w:val="24"/>
              </w:rPr>
            </w:pPr>
            <w:r w:rsidRPr="004C6051">
              <w:rPr>
                <w:rStyle w:val="Bodytext211pt"/>
                <w:sz w:val="20"/>
                <w:szCs w:val="24"/>
              </w:rPr>
              <w:t>3</w:t>
            </w:r>
          </w:p>
        </w:tc>
        <w:tc>
          <w:tcPr>
            <w:tcW w:w="2835" w:type="dxa"/>
            <w:tcBorders>
              <w:top w:val="single" w:sz="4" w:space="0" w:color="auto"/>
              <w:left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left"/>
              <w:rPr>
                <w:sz w:val="20"/>
                <w:szCs w:val="24"/>
              </w:rPr>
            </w:pPr>
            <w:r w:rsidRPr="004C6051">
              <w:rPr>
                <w:rStyle w:val="Bodytext211pt"/>
                <w:sz w:val="20"/>
                <w:szCs w:val="24"/>
              </w:rPr>
              <w:t>Տարբերակը</w:t>
            </w:r>
          </w:p>
        </w:tc>
        <w:tc>
          <w:tcPr>
            <w:tcW w:w="5549" w:type="dxa"/>
            <w:tcBorders>
              <w:top w:val="single" w:sz="4" w:space="0" w:color="auto"/>
              <w:left w:val="single" w:sz="4" w:space="0" w:color="auto"/>
              <w:right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left"/>
              <w:rPr>
                <w:sz w:val="20"/>
                <w:szCs w:val="24"/>
              </w:rPr>
            </w:pPr>
            <w:r w:rsidRPr="004C6051">
              <w:rPr>
                <w:rStyle w:val="Bodytext211pt"/>
                <w:sz w:val="20"/>
                <w:szCs w:val="24"/>
              </w:rPr>
              <w:t>1.0.0</w:t>
            </w:r>
          </w:p>
        </w:tc>
      </w:tr>
      <w:tr w:rsidR="002A194F" w:rsidRPr="004C6051" w:rsidTr="00914A88">
        <w:trPr>
          <w:jc w:val="center"/>
        </w:trPr>
        <w:tc>
          <w:tcPr>
            <w:tcW w:w="1023" w:type="dxa"/>
            <w:tcBorders>
              <w:top w:val="single" w:sz="4" w:space="0" w:color="auto"/>
              <w:left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center"/>
              <w:rPr>
                <w:sz w:val="20"/>
                <w:szCs w:val="24"/>
              </w:rPr>
            </w:pPr>
            <w:r w:rsidRPr="004C6051">
              <w:rPr>
                <w:rStyle w:val="Bodytext211pt"/>
                <w:sz w:val="20"/>
                <w:szCs w:val="24"/>
              </w:rPr>
              <w:t>4</w:t>
            </w:r>
          </w:p>
        </w:tc>
        <w:tc>
          <w:tcPr>
            <w:tcW w:w="2835" w:type="dxa"/>
            <w:tcBorders>
              <w:top w:val="single" w:sz="4" w:space="0" w:color="auto"/>
              <w:left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left"/>
              <w:rPr>
                <w:sz w:val="20"/>
                <w:szCs w:val="24"/>
              </w:rPr>
            </w:pPr>
            <w:r w:rsidRPr="004C6051">
              <w:rPr>
                <w:rStyle w:val="Bodytext211pt"/>
                <w:sz w:val="20"/>
                <w:szCs w:val="24"/>
              </w:rPr>
              <w:t>Սահմանումը</w:t>
            </w:r>
          </w:p>
        </w:tc>
        <w:tc>
          <w:tcPr>
            <w:tcW w:w="5549" w:type="dxa"/>
            <w:tcBorders>
              <w:top w:val="single" w:sz="4" w:space="0" w:color="auto"/>
              <w:left w:val="single" w:sz="4" w:space="0" w:color="auto"/>
              <w:right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left"/>
              <w:rPr>
                <w:sz w:val="20"/>
                <w:szCs w:val="24"/>
              </w:rPr>
            </w:pPr>
            <w:r w:rsidRPr="004C6051">
              <w:rPr>
                <w:rStyle w:val="Bodytext211pt"/>
                <w:sz w:val="20"/>
                <w:szCs w:val="24"/>
              </w:rPr>
              <w:t>կարանտինային բուսասանիտարական հսկողության (վերահսկողության) իրականացման ժամանակ հայտնաբերված խախտումների մասին տեղեկություններ</w:t>
            </w:r>
          </w:p>
        </w:tc>
      </w:tr>
      <w:tr w:rsidR="002A194F" w:rsidRPr="004C6051" w:rsidTr="00914A88">
        <w:trPr>
          <w:jc w:val="center"/>
        </w:trPr>
        <w:tc>
          <w:tcPr>
            <w:tcW w:w="1023" w:type="dxa"/>
            <w:tcBorders>
              <w:top w:val="single" w:sz="4" w:space="0" w:color="auto"/>
              <w:left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center"/>
              <w:rPr>
                <w:sz w:val="20"/>
                <w:szCs w:val="24"/>
              </w:rPr>
            </w:pPr>
            <w:r w:rsidRPr="004C6051">
              <w:rPr>
                <w:rStyle w:val="Bodytext211pt"/>
                <w:sz w:val="20"/>
                <w:szCs w:val="24"/>
              </w:rPr>
              <w:t>5</w:t>
            </w:r>
          </w:p>
        </w:tc>
        <w:tc>
          <w:tcPr>
            <w:tcW w:w="2835" w:type="dxa"/>
            <w:tcBorders>
              <w:top w:val="single" w:sz="4" w:space="0" w:color="auto"/>
              <w:left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left"/>
              <w:rPr>
                <w:sz w:val="20"/>
                <w:szCs w:val="24"/>
              </w:rPr>
            </w:pPr>
            <w:r w:rsidRPr="004C6051">
              <w:rPr>
                <w:rStyle w:val="Bodytext211pt"/>
                <w:sz w:val="20"/>
                <w:szCs w:val="24"/>
              </w:rPr>
              <w:t>Օգտագործումը</w:t>
            </w:r>
          </w:p>
        </w:tc>
        <w:tc>
          <w:tcPr>
            <w:tcW w:w="5549" w:type="dxa"/>
            <w:tcBorders>
              <w:top w:val="single" w:sz="4" w:space="0" w:color="auto"/>
              <w:left w:val="single" w:sz="4" w:space="0" w:color="auto"/>
              <w:right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left"/>
              <w:rPr>
                <w:sz w:val="20"/>
                <w:szCs w:val="24"/>
              </w:rPr>
            </w:pPr>
            <w:r w:rsidRPr="004C6051">
              <w:rPr>
                <w:rStyle w:val="Bodytext211pt"/>
                <w:sz w:val="20"/>
                <w:szCs w:val="24"/>
              </w:rPr>
              <w:t>կարանտինային բուսասանիտարական հսկողության (վերահսկողության) իրականացման ժամանակ հայտնաբերված խախտումների մասին տեղեկությունների ներկայացում</w:t>
            </w:r>
          </w:p>
        </w:tc>
      </w:tr>
      <w:tr w:rsidR="002A194F" w:rsidRPr="004C6051" w:rsidTr="00914A88">
        <w:trPr>
          <w:jc w:val="center"/>
        </w:trPr>
        <w:tc>
          <w:tcPr>
            <w:tcW w:w="1023" w:type="dxa"/>
            <w:tcBorders>
              <w:top w:val="single" w:sz="4" w:space="0" w:color="auto"/>
              <w:left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center"/>
              <w:rPr>
                <w:sz w:val="20"/>
                <w:szCs w:val="24"/>
              </w:rPr>
            </w:pPr>
            <w:r w:rsidRPr="004C6051">
              <w:rPr>
                <w:rStyle w:val="Bodytext211pt"/>
                <w:sz w:val="20"/>
                <w:szCs w:val="24"/>
              </w:rPr>
              <w:t>6</w:t>
            </w:r>
          </w:p>
        </w:tc>
        <w:tc>
          <w:tcPr>
            <w:tcW w:w="2835" w:type="dxa"/>
            <w:tcBorders>
              <w:top w:val="single" w:sz="4" w:space="0" w:color="auto"/>
              <w:left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left"/>
              <w:rPr>
                <w:sz w:val="20"/>
                <w:szCs w:val="24"/>
              </w:rPr>
            </w:pPr>
            <w:r w:rsidRPr="004C6051">
              <w:rPr>
                <w:rStyle w:val="Bodytext211pt"/>
                <w:sz w:val="20"/>
                <w:szCs w:val="24"/>
              </w:rPr>
              <w:t>Անվանումների տարածության նույնականացուցիչը</w:t>
            </w:r>
          </w:p>
        </w:tc>
        <w:tc>
          <w:tcPr>
            <w:tcW w:w="5549" w:type="dxa"/>
            <w:tcBorders>
              <w:top w:val="single" w:sz="4" w:space="0" w:color="auto"/>
              <w:left w:val="single" w:sz="4" w:space="0" w:color="auto"/>
              <w:right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left"/>
              <w:rPr>
                <w:sz w:val="20"/>
                <w:szCs w:val="24"/>
              </w:rPr>
            </w:pPr>
            <w:r w:rsidRPr="004C6051">
              <w:rPr>
                <w:rStyle w:val="Bodytext211pt"/>
                <w:sz w:val="20"/>
                <w:szCs w:val="24"/>
              </w:rPr>
              <w:t>urn:</w:t>
            </w:r>
            <w:smartTag w:uri="urn:schemas-microsoft-com:office:smarttags" w:element="stockticker">
              <w:r w:rsidRPr="004C6051">
                <w:rPr>
                  <w:rStyle w:val="Bodytext211pt"/>
                  <w:sz w:val="20"/>
                  <w:szCs w:val="24"/>
                </w:rPr>
                <w:t>EEC</w:t>
              </w:r>
            </w:smartTag>
            <w:r w:rsidRPr="004C6051">
              <w:rPr>
                <w:rStyle w:val="Bodytext211pt"/>
                <w:sz w:val="20"/>
                <w:szCs w:val="24"/>
              </w:rPr>
              <w:t>:R:SM:SS:l1:ErrorPhytosanitaryControlDetails:vl.0.0</w:t>
            </w:r>
          </w:p>
        </w:tc>
      </w:tr>
      <w:tr w:rsidR="002A194F" w:rsidRPr="004C6051" w:rsidTr="00914A88">
        <w:trPr>
          <w:jc w:val="center"/>
        </w:trPr>
        <w:tc>
          <w:tcPr>
            <w:tcW w:w="1023" w:type="dxa"/>
            <w:tcBorders>
              <w:top w:val="single" w:sz="4" w:space="0" w:color="auto"/>
              <w:left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center"/>
              <w:rPr>
                <w:sz w:val="20"/>
                <w:szCs w:val="24"/>
              </w:rPr>
            </w:pPr>
            <w:r w:rsidRPr="004C6051">
              <w:rPr>
                <w:rStyle w:val="Bodytext211pt"/>
                <w:sz w:val="20"/>
                <w:szCs w:val="24"/>
              </w:rPr>
              <w:t>7</w:t>
            </w:r>
          </w:p>
        </w:tc>
        <w:tc>
          <w:tcPr>
            <w:tcW w:w="2835" w:type="dxa"/>
            <w:tcBorders>
              <w:top w:val="single" w:sz="4" w:space="0" w:color="auto"/>
              <w:left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left"/>
              <w:rPr>
                <w:sz w:val="20"/>
                <w:szCs w:val="24"/>
              </w:rPr>
            </w:pPr>
            <w:r w:rsidRPr="004C6051">
              <w:rPr>
                <w:rStyle w:val="Bodytext211pt"/>
                <w:sz w:val="20"/>
                <w:szCs w:val="24"/>
              </w:rPr>
              <w:t>XML-</w:t>
            </w:r>
            <w:r w:rsidR="00944D78" w:rsidRPr="004C6051">
              <w:rPr>
                <w:rStyle w:val="Bodytext211pt"/>
                <w:sz w:val="20"/>
                <w:szCs w:val="24"/>
              </w:rPr>
              <w:t>փաստաթղթի արմատային տարրը</w:t>
            </w:r>
          </w:p>
        </w:tc>
        <w:tc>
          <w:tcPr>
            <w:tcW w:w="5549" w:type="dxa"/>
            <w:tcBorders>
              <w:top w:val="single" w:sz="4" w:space="0" w:color="auto"/>
              <w:left w:val="single" w:sz="4" w:space="0" w:color="auto"/>
              <w:right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left"/>
              <w:rPr>
                <w:sz w:val="20"/>
                <w:szCs w:val="24"/>
              </w:rPr>
            </w:pPr>
            <w:r w:rsidRPr="004C6051">
              <w:rPr>
                <w:rStyle w:val="Bodytext211pt"/>
                <w:sz w:val="20"/>
                <w:szCs w:val="24"/>
              </w:rPr>
              <w:t>PhytosanitaryControlViolationDetails</w:t>
            </w:r>
          </w:p>
        </w:tc>
      </w:tr>
      <w:tr w:rsidR="002A194F" w:rsidRPr="004C6051" w:rsidTr="00914A88">
        <w:trPr>
          <w:jc w:val="center"/>
        </w:trPr>
        <w:tc>
          <w:tcPr>
            <w:tcW w:w="1023" w:type="dxa"/>
            <w:tcBorders>
              <w:top w:val="single" w:sz="4" w:space="0" w:color="auto"/>
              <w:left w:val="single" w:sz="4" w:space="0" w:color="auto"/>
              <w:bottom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center"/>
              <w:rPr>
                <w:sz w:val="20"/>
                <w:szCs w:val="24"/>
              </w:rPr>
            </w:pPr>
            <w:r w:rsidRPr="004C6051">
              <w:rPr>
                <w:rStyle w:val="Bodytext211pt"/>
                <w:sz w:val="20"/>
                <w:szCs w:val="24"/>
              </w:rPr>
              <w:t>8</w:t>
            </w:r>
          </w:p>
        </w:tc>
        <w:tc>
          <w:tcPr>
            <w:tcW w:w="2835" w:type="dxa"/>
            <w:tcBorders>
              <w:top w:val="single" w:sz="4" w:space="0" w:color="auto"/>
              <w:left w:val="single" w:sz="4" w:space="0" w:color="auto"/>
              <w:bottom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left"/>
              <w:rPr>
                <w:sz w:val="20"/>
                <w:szCs w:val="24"/>
              </w:rPr>
            </w:pPr>
            <w:r w:rsidRPr="004C6051">
              <w:rPr>
                <w:rStyle w:val="Bodytext211pt"/>
                <w:sz w:val="20"/>
                <w:szCs w:val="24"/>
              </w:rPr>
              <w:t>XML-</w:t>
            </w:r>
            <w:r w:rsidR="00944D78" w:rsidRPr="004C6051">
              <w:rPr>
                <w:rStyle w:val="Bodytext211pt"/>
                <w:sz w:val="20"/>
                <w:szCs w:val="24"/>
              </w:rPr>
              <w:t>սխեմայի նիշքի անվանումը</w:t>
            </w:r>
          </w:p>
        </w:tc>
        <w:tc>
          <w:tcPr>
            <w:tcW w:w="5549" w:type="dxa"/>
            <w:tcBorders>
              <w:top w:val="single" w:sz="4" w:space="0" w:color="auto"/>
              <w:left w:val="single" w:sz="4" w:space="0" w:color="auto"/>
              <w:bottom w:val="single" w:sz="4" w:space="0" w:color="auto"/>
              <w:right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left"/>
              <w:rPr>
                <w:sz w:val="20"/>
                <w:szCs w:val="24"/>
              </w:rPr>
            </w:pPr>
            <w:smartTag w:uri="urn:schemas-microsoft-com:office:smarttags" w:element="stockticker">
              <w:r w:rsidRPr="004C6051">
                <w:rPr>
                  <w:rStyle w:val="Bodytext211pt"/>
                  <w:sz w:val="20"/>
                  <w:szCs w:val="24"/>
                </w:rPr>
                <w:t>EEC</w:t>
              </w:r>
            </w:smartTag>
            <w:r w:rsidRPr="004C6051">
              <w:rPr>
                <w:rStyle w:val="Bodytext211pt"/>
                <w:sz w:val="20"/>
                <w:szCs w:val="24"/>
              </w:rPr>
              <w:t>_R_SM_SS_11_ErrorPhytosanitaryControlDetails_vl.0.0.xsd</w:t>
            </w:r>
          </w:p>
        </w:tc>
      </w:tr>
    </w:tbl>
    <w:p w:rsidR="002A194F" w:rsidRPr="004C6051" w:rsidRDefault="00E23185" w:rsidP="00063739">
      <w:pPr>
        <w:pStyle w:val="Bodytext40"/>
        <w:shd w:val="clear" w:color="auto" w:fill="auto"/>
        <w:spacing w:before="0" w:after="160" w:line="360" w:lineRule="auto"/>
        <w:ind w:firstLine="567"/>
        <w:jc w:val="both"/>
        <w:rPr>
          <w:rStyle w:val="Bodytext4Spacing0pt"/>
          <w:sz w:val="24"/>
          <w:szCs w:val="24"/>
        </w:rPr>
      </w:pPr>
      <w:r w:rsidRPr="004C6051">
        <w:rPr>
          <w:spacing w:val="0"/>
          <w:sz w:val="24"/>
          <w:szCs w:val="24"/>
        </w:rPr>
        <w:t>2</w:t>
      </w:r>
      <w:r w:rsidR="00E66E78" w:rsidRPr="004C6051">
        <w:rPr>
          <w:spacing w:val="0"/>
          <w:sz w:val="24"/>
          <w:szCs w:val="24"/>
        </w:rPr>
        <w:t>0.</w:t>
      </w:r>
      <w:r w:rsidR="00E66E78" w:rsidRPr="004C6051">
        <w:rPr>
          <w:spacing w:val="0"/>
          <w:sz w:val="24"/>
          <w:szCs w:val="24"/>
        </w:rPr>
        <w:tab/>
      </w:r>
      <w:r w:rsidRPr="004C6051">
        <w:rPr>
          <w:rStyle w:val="Bodytext4Spacing0pt"/>
          <w:sz w:val="24"/>
          <w:szCs w:val="24"/>
        </w:rPr>
        <w:t>Ներմուծվող անվանումների տարածությունները բերված են 12-րդ աղյուսակում:</w:t>
      </w:r>
    </w:p>
    <w:p w:rsidR="002A194F" w:rsidRPr="004C6051" w:rsidRDefault="00E23185" w:rsidP="00063739">
      <w:pPr>
        <w:pStyle w:val="Tablecaption20"/>
        <w:shd w:val="clear" w:color="auto" w:fill="auto"/>
        <w:spacing w:after="160" w:line="360" w:lineRule="auto"/>
        <w:rPr>
          <w:sz w:val="24"/>
          <w:szCs w:val="24"/>
        </w:rPr>
      </w:pPr>
      <w:r w:rsidRPr="004C6051">
        <w:rPr>
          <w:rStyle w:val="Headerorfooter7"/>
          <w:rFonts w:ascii="Sylfaen" w:eastAsia="Sylfaen" w:hAnsi="Sylfaen"/>
          <w:sz w:val="24"/>
          <w:szCs w:val="24"/>
        </w:rPr>
        <w:lastRenderedPageBreak/>
        <w:t>Աղյուսակ 12</w:t>
      </w:r>
    </w:p>
    <w:p w:rsidR="002A194F" w:rsidRPr="004C6051" w:rsidRDefault="00E23185" w:rsidP="00063739">
      <w:pPr>
        <w:pStyle w:val="Tablecaption20"/>
        <w:shd w:val="clear" w:color="auto" w:fill="auto"/>
        <w:spacing w:after="160" w:line="360" w:lineRule="auto"/>
        <w:jc w:val="center"/>
        <w:rPr>
          <w:sz w:val="24"/>
          <w:szCs w:val="24"/>
        </w:rPr>
      </w:pPr>
      <w:r w:rsidRPr="004C6051">
        <w:rPr>
          <w:sz w:val="24"/>
          <w:szCs w:val="24"/>
        </w:rPr>
        <w:t>Ներմուծվող անվանումների տարածությունները</w:t>
      </w:r>
    </w:p>
    <w:tbl>
      <w:tblPr>
        <w:tblOverlap w:val="never"/>
        <w:tblW w:w="9375" w:type="dxa"/>
        <w:jc w:val="center"/>
        <w:tblLayout w:type="fixed"/>
        <w:tblCellMar>
          <w:left w:w="10" w:type="dxa"/>
          <w:right w:w="10" w:type="dxa"/>
        </w:tblCellMar>
        <w:tblLook w:val="04A0" w:firstRow="1" w:lastRow="0" w:firstColumn="1" w:lastColumn="0" w:noHBand="0" w:noVBand="1"/>
      </w:tblPr>
      <w:tblGrid>
        <w:gridCol w:w="865"/>
        <w:gridCol w:w="6278"/>
        <w:gridCol w:w="2232"/>
      </w:tblGrid>
      <w:tr w:rsidR="002A194F" w:rsidRPr="004C6051" w:rsidTr="00914A88">
        <w:trPr>
          <w:jc w:val="center"/>
        </w:trPr>
        <w:tc>
          <w:tcPr>
            <w:tcW w:w="865" w:type="dxa"/>
            <w:tcBorders>
              <w:top w:val="single" w:sz="4" w:space="0" w:color="auto"/>
              <w:left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center"/>
              <w:rPr>
                <w:sz w:val="20"/>
                <w:szCs w:val="24"/>
              </w:rPr>
            </w:pPr>
            <w:r w:rsidRPr="004C6051">
              <w:rPr>
                <w:rStyle w:val="Bodytext211pt"/>
                <w:sz w:val="20"/>
                <w:szCs w:val="24"/>
              </w:rPr>
              <w:t>Համարը</w:t>
            </w:r>
            <w:r w:rsidR="00746295" w:rsidRPr="004C6051">
              <w:rPr>
                <w:rStyle w:val="Bodytext211pt"/>
                <w:sz w:val="20"/>
                <w:szCs w:val="24"/>
              </w:rPr>
              <w:t>՝</w:t>
            </w:r>
          </w:p>
          <w:p w:rsidR="002A194F" w:rsidRPr="004C6051" w:rsidRDefault="00E23185" w:rsidP="00914A88">
            <w:pPr>
              <w:pStyle w:val="Bodytext20"/>
              <w:shd w:val="clear" w:color="auto" w:fill="auto"/>
              <w:spacing w:before="0" w:after="120" w:line="240" w:lineRule="auto"/>
              <w:ind w:firstLine="0"/>
              <w:jc w:val="center"/>
              <w:rPr>
                <w:sz w:val="20"/>
                <w:szCs w:val="24"/>
              </w:rPr>
            </w:pPr>
            <w:r w:rsidRPr="004C6051">
              <w:rPr>
                <w:rStyle w:val="Bodytext211pt"/>
                <w:sz w:val="20"/>
                <w:szCs w:val="24"/>
              </w:rPr>
              <w:t>ը/կ</w:t>
            </w:r>
          </w:p>
        </w:tc>
        <w:tc>
          <w:tcPr>
            <w:tcW w:w="6278" w:type="dxa"/>
            <w:tcBorders>
              <w:top w:val="single" w:sz="4" w:space="0" w:color="auto"/>
              <w:left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center"/>
              <w:rPr>
                <w:sz w:val="20"/>
                <w:szCs w:val="24"/>
              </w:rPr>
            </w:pPr>
            <w:r w:rsidRPr="004C6051">
              <w:rPr>
                <w:rStyle w:val="Bodytext211pt"/>
                <w:sz w:val="20"/>
                <w:szCs w:val="24"/>
              </w:rPr>
              <w:t>Անվանումների տարածության նույնականացուցիչը</w:t>
            </w:r>
          </w:p>
        </w:tc>
        <w:tc>
          <w:tcPr>
            <w:tcW w:w="2232" w:type="dxa"/>
            <w:tcBorders>
              <w:top w:val="single" w:sz="4" w:space="0" w:color="auto"/>
              <w:left w:val="single" w:sz="4" w:space="0" w:color="auto"/>
              <w:right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center"/>
              <w:rPr>
                <w:sz w:val="20"/>
                <w:szCs w:val="24"/>
              </w:rPr>
            </w:pPr>
            <w:r w:rsidRPr="004C6051">
              <w:rPr>
                <w:rStyle w:val="Bodytext211pt"/>
                <w:sz w:val="20"/>
                <w:szCs w:val="24"/>
              </w:rPr>
              <w:t>Նախածանցը</w:t>
            </w:r>
          </w:p>
        </w:tc>
      </w:tr>
      <w:tr w:rsidR="002A194F" w:rsidRPr="004C6051" w:rsidTr="00914A88">
        <w:trPr>
          <w:jc w:val="center"/>
        </w:trPr>
        <w:tc>
          <w:tcPr>
            <w:tcW w:w="865" w:type="dxa"/>
            <w:tcBorders>
              <w:top w:val="single" w:sz="4" w:space="0" w:color="auto"/>
              <w:left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center"/>
              <w:rPr>
                <w:sz w:val="20"/>
                <w:szCs w:val="24"/>
              </w:rPr>
            </w:pPr>
            <w:r w:rsidRPr="004C6051">
              <w:rPr>
                <w:rStyle w:val="Bodytext211pt"/>
                <w:sz w:val="20"/>
                <w:szCs w:val="24"/>
              </w:rPr>
              <w:t>1</w:t>
            </w:r>
          </w:p>
        </w:tc>
        <w:tc>
          <w:tcPr>
            <w:tcW w:w="6278" w:type="dxa"/>
            <w:tcBorders>
              <w:top w:val="single" w:sz="4" w:space="0" w:color="auto"/>
              <w:left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center"/>
              <w:rPr>
                <w:sz w:val="20"/>
                <w:szCs w:val="24"/>
              </w:rPr>
            </w:pPr>
            <w:r w:rsidRPr="004C6051">
              <w:rPr>
                <w:rStyle w:val="Bodytext211pt"/>
                <w:sz w:val="20"/>
                <w:szCs w:val="24"/>
              </w:rPr>
              <w:t>2</w:t>
            </w:r>
          </w:p>
        </w:tc>
        <w:tc>
          <w:tcPr>
            <w:tcW w:w="2232" w:type="dxa"/>
            <w:tcBorders>
              <w:top w:val="single" w:sz="4" w:space="0" w:color="auto"/>
              <w:left w:val="single" w:sz="4" w:space="0" w:color="auto"/>
              <w:right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center"/>
              <w:rPr>
                <w:sz w:val="20"/>
                <w:szCs w:val="24"/>
              </w:rPr>
            </w:pPr>
            <w:r w:rsidRPr="004C6051">
              <w:rPr>
                <w:rStyle w:val="Bodytext211pt"/>
                <w:sz w:val="20"/>
                <w:szCs w:val="24"/>
              </w:rPr>
              <w:t>3</w:t>
            </w:r>
          </w:p>
        </w:tc>
      </w:tr>
      <w:tr w:rsidR="002A194F" w:rsidRPr="004C6051" w:rsidTr="00914A88">
        <w:trPr>
          <w:jc w:val="center"/>
        </w:trPr>
        <w:tc>
          <w:tcPr>
            <w:tcW w:w="865" w:type="dxa"/>
            <w:tcBorders>
              <w:top w:val="single" w:sz="4" w:space="0" w:color="auto"/>
              <w:left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center"/>
              <w:rPr>
                <w:sz w:val="20"/>
                <w:szCs w:val="24"/>
              </w:rPr>
            </w:pPr>
            <w:r w:rsidRPr="004C6051">
              <w:rPr>
                <w:rStyle w:val="Bodytext211pt"/>
                <w:sz w:val="20"/>
                <w:szCs w:val="24"/>
              </w:rPr>
              <w:t>1</w:t>
            </w:r>
          </w:p>
        </w:tc>
        <w:tc>
          <w:tcPr>
            <w:tcW w:w="6278" w:type="dxa"/>
            <w:tcBorders>
              <w:top w:val="single" w:sz="4" w:space="0" w:color="auto"/>
              <w:left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left"/>
              <w:rPr>
                <w:sz w:val="20"/>
                <w:szCs w:val="24"/>
              </w:rPr>
            </w:pPr>
            <w:r w:rsidRPr="004C6051">
              <w:rPr>
                <w:rStyle w:val="Bodytext211pt"/>
                <w:sz w:val="20"/>
                <w:szCs w:val="24"/>
              </w:rPr>
              <w:t>urn:</w:t>
            </w:r>
            <w:smartTag w:uri="urn:schemas-microsoft-com:office:smarttags" w:element="stockticker">
              <w:r w:rsidRPr="004C6051">
                <w:rPr>
                  <w:rStyle w:val="Bodytext211pt"/>
                  <w:sz w:val="20"/>
                  <w:szCs w:val="24"/>
                </w:rPr>
                <w:t>EEC</w:t>
              </w:r>
            </w:smartTag>
            <w:r w:rsidRPr="004C6051">
              <w:rPr>
                <w:rStyle w:val="Bodytext211pt"/>
                <w:sz w:val="20"/>
                <w:szCs w:val="24"/>
              </w:rPr>
              <w:t>:M:ComplexDataObjects:vX.X.X</w:t>
            </w:r>
          </w:p>
        </w:tc>
        <w:tc>
          <w:tcPr>
            <w:tcW w:w="2232" w:type="dxa"/>
            <w:tcBorders>
              <w:top w:val="single" w:sz="4" w:space="0" w:color="auto"/>
              <w:left w:val="single" w:sz="4" w:space="0" w:color="auto"/>
              <w:right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left"/>
              <w:rPr>
                <w:sz w:val="20"/>
                <w:szCs w:val="24"/>
              </w:rPr>
            </w:pPr>
            <w:r w:rsidRPr="004C6051">
              <w:rPr>
                <w:rStyle w:val="Bodytext211pt"/>
                <w:sz w:val="20"/>
                <w:szCs w:val="24"/>
              </w:rPr>
              <w:t>ccdo</w:t>
            </w:r>
          </w:p>
        </w:tc>
      </w:tr>
      <w:tr w:rsidR="002A194F" w:rsidRPr="004C6051" w:rsidTr="00914A88">
        <w:trPr>
          <w:jc w:val="center"/>
        </w:trPr>
        <w:tc>
          <w:tcPr>
            <w:tcW w:w="865" w:type="dxa"/>
            <w:tcBorders>
              <w:top w:val="single" w:sz="4" w:space="0" w:color="auto"/>
              <w:left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center"/>
              <w:rPr>
                <w:sz w:val="20"/>
                <w:szCs w:val="24"/>
              </w:rPr>
            </w:pPr>
            <w:r w:rsidRPr="004C6051">
              <w:rPr>
                <w:rStyle w:val="Bodytext211pt"/>
                <w:sz w:val="20"/>
                <w:szCs w:val="24"/>
              </w:rPr>
              <w:t>2</w:t>
            </w:r>
          </w:p>
        </w:tc>
        <w:tc>
          <w:tcPr>
            <w:tcW w:w="6278" w:type="dxa"/>
            <w:tcBorders>
              <w:top w:val="single" w:sz="4" w:space="0" w:color="auto"/>
              <w:left w:val="single" w:sz="4" w:space="0" w:color="auto"/>
            </w:tcBorders>
            <w:shd w:val="clear" w:color="auto" w:fill="FFFFFF"/>
          </w:tcPr>
          <w:p w:rsidR="002A194F" w:rsidRPr="004C6051" w:rsidRDefault="00AF0C1A" w:rsidP="00914A88">
            <w:pPr>
              <w:pStyle w:val="Bodytext20"/>
              <w:shd w:val="clear" w:color="auto" w:fill="auto"/>
              <w:spacing w:before="0" w:after="120" w:line="240" w:lineRule="auto"/>
              <w:ind w:firstLine="0"/>
              <w:jc w:val="left"/>
              <w:rPr>
                <w:sz w:val="20"/>
                <w:szCs w:val="24"/>
              </w:rPr>
            </w:pPr>
            <w:r w:rsidRPr="004C6051">
              <w:rPr>
                <w:rStyle w:val="Bodytext211pt"/>
                <w:sz w:val="20"/>
                <w:szCs w:val="24"/>
              </w:rPr>
              <w:t>urn:</w:t>
            </w:r>
            <w:smartTag w:uri="urn:schemas-microsoft-com:office:smarttags" w:element="stockticker">
              <w:r w:rsidRPr="004C6051">
                <w:rPr>
                  <w:rStyle w:val="Bodytext211pt"/>
                  <w:sz w:val="20"/>
                  <w:szCs w:val="24"/>
                </w:rPr>
                <w:t>EEC</w:t>
              </w:r>
            </w:smartTag>
            <w:r w:rsidRPr="004C6051">
              <w:rPr>
                <w:rStyle w:val="Bodytext211pt"/>
                <w:sz w:val="20"/>
                <w:szCs w:val="24"/>
              </w:rPr>
              <w:t>:M:SimpleDataObjects:vX.X.X</w:t>
            </w:r>
          </w:p>
        </w:tc>
        <w:tc>
          <w:tcPr>
            <w:tcW w:w="2232" w:type="dxa"/>
            <w:tcBorders>
              <w:top w:val="single" w:sz="4" w:space="0" w:color="auto"/>
              <w:left w:val="single" w:sz="4" w:space="0" w:color="auto"/>
              <w:right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left"/>
              <w:rPr>
                <w:sz w:val="20"/>
                <w:szCs w:val="24"/>
              </w:rPr>
            </w:pPr>
            <w:r w:rsidRPr="004C6051">
              <w:rPr>
                <w:rStyle w:val="Bodytext211pt"/>
                <w:sz w:val="20"/>
                <w:szCs w:val="24"/>
              </w:rPr>
              <w:t>csdo</w:t>
            </w:r>
          </w:p>
        </w:tc>
      </w:tr>
      <w:tr w:rsidR="002A194F" w:rsidRPr="004C6051" w:rsidTr="00914A88">
        <w:trPr>
          <w:jc w:val="center"/>
        </w:trPr>
        <w:tc>
          <w:tcPr>
            <w:tcW w:w="865" w:type="dxa"/>
            <w:tcBorders>
              <w:top w:val="single" w:sz="4" w:space="0" w:color="auto"/>
              <w:left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center"/>
              <w:rPr>
                <w:sz w:val="20"/>
                <w:szCs w:val="24"/>
              </w:rPr>
            </w:pPr>
            <w:r w:rsidRPr="004C6051">
              <w:rPr>
                <w:rStyle w:val="Bodytext211pt"/>
                <w:sz w:val="20"/>
                <w:szCs w:val="24"/>
              </w:rPr>
              <w:t>3</w:t>
            </w:r>
          </w:p>
        </w:tc>
        <w:tc>
          <w:tcPr>
            <w:tcW w:w="6278" w:type="dxa"/>
            <w:tcBorders>
              <w:top w:val="single" w:sz="4" w:space="0" w:color="auto"/>
              <w:left w:val="single" w:sz="4" w:space="0" w:color="auto"/>
            </w:tcBorders>
            <w:shd w:val="clear" w:color="auto" w:fill="FFFFFF"/>
          </w:tcPr>
          <w:p w:rsidR="002A194F" w:rsidRPr="004C6051" w:rsidRDefault="00AF0C1A" w:rsidP="00914A88">
            <w:pPr>
              <w:pStyle w:val="Bodytext20"/>
              <w:shd w:val="clear" w:color="auto" w:fill="auto"/>
              <w:spacing w:before="0" w:after="120" w:line="240" w:lineRule="auto"/>
              <w:ind w:firstLine="0"/>
              <w:jc w:val="left"/>
              <w:rPr>
                <w:sz w:val="20"/>
                <w:szCs w:val="24"/>
              </w:rPr>
            </w:pPr>
            <w:r w:rsidRPr="004C6051">
              <w:rPr>
                <w:rStyle w:val="Bodytext211pt"/>
                <w:sz w:val="20"/>
                <w:szCs w:val="24"/>
              </w:rPr>
              <w:t>urn:</w:t>
            </w:r>
            <w:smartTag w:uri="urn:schemas-microsoft-com:office:smarttags" w:element="stockticker">
              <w:r w:rsidRPr="004C6051">
                <w:rPr>
                  <w:rStyle w:val="Bodytext211pt"/>
                  <w:sz w:val="20"/>
                  <w:szCs w:val="24"/>
                </w:rPr>
                <w:t>EEC</w:t>
              </w:r>
            </w:smartTag>
            <w:r w:rsidRPr="004C6051">
              <w:rPr>
                <w:rStyle w:val="Bodytext211pt"/>
                <w:sz w:val="20"/>
                <w:szCs w:val="24"/>
              </w:rPr>
              <w:t>:M:SM:SimpleDataObjects:vX.X.X</w:t>
            </w:r>
          </w:p>
        </w:tc>
        <w:tc>
          <w:tcPr>
            <w:tcW w:w="2232" w:type="dxa"/>
            <w:tcBorders>
              <w:top w:val="single" w:sz="4" w:space="0" w:color="auto"/>
              <w:left w:val="single" w:sz="4" w:space="0" w:color="auto"/>
              <w:right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left"/>
              <w:rPr>
                <w:sz w:val="20"/>
                <w:szCs w:val="24"/>
              </w:rPr>
            </w:pPr>
            <w:r w:rsidRPr="004C6051">
              <w:rPr>
                <w:rStyle w:val="Bodytext211pt"/>
                <w:sz w:val="20"/>
                <w:szCs w:val="24"/>
              </w:rPr>
              <w:t>smsdo</w:t>
            </w:r>
          </w:p>
        </w:tc>
      </w:tr>
      <w:tr w:rsidR="002A194F" w:rsidRPr="004C6051" w:rsidTr="00914A88">
        <w:trPr>
          <w:jc w:val="center"/>
        </w:trPr>
        <w:tc>
          <w:tcPr>
            <w:tcW w:w="865" w:type="dxa"/>
            <w:tcBorders>
              <w:top w:val="single" w:sz="4" w:space="0" w:color="auto"/>
              <w:left w:val="single" w:sz="4" w:space="0" w:color="auto"/>
              <w:bottom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center"/>
              <w:rPr>
                <w:sz w:val="20"/>
                <w:szCs w:val="24"/>
              </w:rPr>
            </w:pPr>
            <w:r w:rsidRPr="004C6051">
              <w:rPr>
                <w:rStyle w:val="Bodytext211pt"/>
                <w:sz w:val="20"/>
                <w:szCs w:val="24"/>
              </w:rPr>
              <w:t>4</w:t>
            </w:r>
          </w:p>
        </w:tc>
        <w:tc>
          <w:tcPr>
            <w:tcW w:w="6278" w:type="dxa"/>
            <w:tcBorders>
              <w:top w:val="single" w:sz="4" w:space="0" w:color="auto"/>
              <w:left w:val="single" w:sz="4" w:space="0" w:color="auto"/>
              <w:bottom w:val="single" w:sz="4" w:space="0" w:color="auto"/>
            </w:tcBorders>
            <w:shd w:val="clear" w:color="auto" w:fill="FFFFFF"/>
          </w:tcPr>
          <w:p w:rsidR="002A194F" w:rsidRPr="004C6051" w:rsidRDefault="00AF0C1A" w:rsidP="00914A88">
            <w:pPr>
              <w:pStyle w:val="Bodytext20"/>
              <w:shd w:val="clear" w:color="auto" w:fill="auto"/>
              <w:spacing w:before="0" w:after="120" w:line="240" w:lineRule="auto"/>
              <w:ind w:firstLine="0"/>
              <w:jc w:val="left"/>
              <w:rPr>
                <w:sz w:val="20"/>
                <w:szCs w:val="24"/>
              </w:rPr>
            </w:pPr>
            <w:r w:rsidRPr="004C6051">
              <w:rPr>
                <w:rStyle w:val="Bodytext211pt"/>
                <w:sz w:val="20"/>
                <w:szCs w:val="24"/>
              </w:rPr>
              <w:t>urn:</w:t>
            </w:r>
            <w:smartTag w:uri="urn:schemas-microsoft-com:office:smarttags" w:element="stockticker">
              <w:r w:rsidRPr="004C6051">
                <w:rPr>
                  <w:rStyle w:val="Bodytext211pt"/>
                  <w:sz w:val="20"/>
                  <w:szCs w:val="24"/>
                </w:rPr>
                <w:t>EEC</w:t>
              </w:r>
            </w:smartTag>
            <w:r w:rsidRPr="004C6051">
              <w:rPr>
                <w:rStyle w:val="Bodytext211pt"/>
                <w:sz w:val="20"/>
                <w:szCs w:val="24"/>
              </w:rPr>
              <w:t>:M:SM:ComplexDataObjects:vX.X.X</w:t>
            </w:r>
          </w:p>
        </w:tc>
        <w:tc>
          <w:tcPr>
            <w:tcW w:w="2232" w:type="dxa"/>
            <w:tcBorders>
              <w:top w:val="single" w:sz="4" w:space="0" w:color="auto"/>
              <w:left w:val="single" w:sz="4" w:space="0" w:color="auto"/>
              <w:bottom w:val="single" w:sz="4" w:space="0" w:color="auto"/>
              <w:right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left"/>
              <w:rPr>
                <w:sz w:val="20"/>
                <w:szCs w:val="24"/>
              </w:rPr>
            </w:pPr>
            <w:r w:rsidRPr="004C6051">
              <w:rPr>
                <w:rStyle w:val="Bodytext211pt"/>
                <w:sz w:val="20"/>
                <w:szCs w:val="24"/>
              </w:rPr>
              <w:t>smcdo</w:t>
            </w:r>
          </w:p>
        </w:tc>
      </w:tr>
    </w:tbl>
    <w:p w:rsidR="002A194F" w:rsidRPr="004C6051" w:rsidRDefault="002A194F" w:rsidP="00063739">
      <w:pPr>
        <w:spacing w:after="160" w:line="360" w:lineRule="auto"/>
      </w:pPr>
    </w:p>
    <w:p w:rsidR="002A194F" w:rsidRPr="004C6051" w:rsidRDefault="00E23185" w:rsidP="00063739">
      <w:pPr>
        <w:pStyle w:val="Bodytext40"/>
        <w:shd w:val="clear" w:color="auto" w:fill="auto"/>
        <w:spacing w:before="0" w:after="160" w:line="360" w:lineRule="auto"/>
        <w:ind w:firstLine="567"/>
        <w:jc w:val="both"/>
        <w:rPr>
          <w:spacing w:val="0"/>
          <w:sz w:val="24"/>
          <w:szCs w:val="24"/>
        </w:rPr>
      </w:pPr>
      <w:r w:rsidRPr="004C6051">
        <w:rPr>
          <w:rStyle w:val="Bodytext4Spacing0pt"/>
          <w:sz w:val="24"/>
          <w:szCs w:val="24"/>
        </w:rPr>
        <w:t>Ներմուծվող անվանումների տարածություններում «X.X.X» պայմանանշանները համապատասխանում են Եվրասիական տնտեսական հանձնաժողովի կոլեգիայի 2019 թվականի դեկտեմբերի 24-ի թիվ 229 որոշման 2-րդ կետ</w:t>
      </w:r>
      <w:r w:rsidR="00944D78" w:rsidRPr="004C6051">
        <w:rPr>
          <w:rStyle w:val="Bodytext4Spacing0pt"/>
          <w:sz w:val="24"/>
          <w:szCs w:val="24"/>
        </w:rPr>
        <w:t>ին համապատասխան`</w:t>
      </w:r>
      <w:r w:rsidRPr="004C6051">
        <w:rPr>
          <w:rStyle w:val="Bodytext4Spacing0pt"/>
          <w:sz w:val="24"/>
          <w:szCs w:val="24"/>
        </w:rPr>
        <w:t xml:space="preserve"> </w:t>
      </w:r>
      <w:r w:rsidR="00944D78" w:rsidRPr="004C6051">
        <w:rPr>
          <w:rStyle w:val="Bodytext4Spacing0pt"/>
          <w:sz w:val="24"/>
          <w:szCs w:val="24"/>
        </w:rPr>
        <w:t>էլեկտրոնային փաստաթղթի (տեղեկությունների) կառուցվածքի տեխնիկական սխեմայի մշակման</w:t>
      </w:r>
      <w:r w:rsidRPr="004C6051">
        <w:rPr>
          <w:rStyle w:val="Bodytext4Spacing0pt"/>
          <w:sz w:val="24"/>
          <w:szCs w:val="24"/>
        </w:rPr>
        <w:t xml:space="preserve"> ժամանակ օգտագործված՝ տվյալների բազիսային մոդելի տարբերակի համարին:</w:t>
      </w:r>
    </w:p>
    <w:p w:rsidR="002A194F" w:rsidRPr="004C6051" w:rsidRDefault="00E23185" w:rsidP="00914A88">
      <w:pPr>
        <w:pStyle w:val="Bodytext40"/>
        <w:shd w:val="clear" w:color="auto" w:fill="auto"/>
        <w:tabs>
          <w:tab w:val="left" w:pos="1134"/>
        </w:tabs>
        <w:spacing w:before="0" w:after="160" w:line="360" w:lineRule="auto"/>
        <w:ind w:firstLine="567"/>
        <w:jc w:val="both"/>
        <w:rPr>
          <w:rStyle w:val="Bodytext4Spacing0pt"/>
          <w:sz w:val="24"/>
          <w:szCs w:val="24"/>
        </w:rPr>
      </w:pPr>
      <w:r w:rsidRPr="004C6051">
        <w:rPr>
          <w:spacing w:val="0"/>
          <w:sz w:val="24"/>
          <w:szCs w:val="24"/>
        </w:rPr>
        <w:t>2</w:t>
      </w:r>
      <w:r w:rsidR="00063739" w:rsidRPr="004C6051">
        <w:rPr>
          <w:spacing w:val="0"/>
          <w:sz w:val="24"/>
          <w:szCs w:val="24"/>
        </w:rPr>
        <w:t>1.</w:t>
      </w:r>
      <w:r w:rsidR="00063739" w:rsidRPr="004C6051">
        <w:rPr>
          <w:spacing w:val="0"/>
          <w:sz w:val="24"/>
          <w:szCs w:val="24"/>
        </w:rPr>
        <w:tab/>
      </w:r>
      <w:r w:rsidRPr="004C6051">
        <w:rPr>
          <w:rStyle w:val="Bodytext4Spacing0pt"/>
          <w:sz w:val="24"/>
          <w:szCs w:val="24"/>
        </w:rPr>
        <w:t>«Կարանտինային բուսասանիտարական հսկողության (վերահսկողության) իրականացման ժամանակ հայտնաբերված խախտումների մասին տեղեկություններ» (R.SM.SS.11.002) էլեկտրոնային փաստաթղթի (տեղեկությունների) կառուցվածքի վավերապայմանների կազմը բերված է 13-րդ աղյուսակում։</w:t>
      </w:r>
    </w:p>
    <w:p w:rsidR="00661EE8" w:rsidRPr="004C6051" w:rsidRDefault="00661EE8" w:rsidP="00063739">
      <w:pPr>
        <w:pStyle w:val="Bodytext40"/>
        <w:shd w:val="clear" w:color="auto" w:fill="auto"/>
        <w:spacing w:before="0" w:after="160" w:line="360" w:lineRule="auto"/>
        <w:ind w:firstLine="567"/>
        <w:jc w:val="both"/>
        <w:rPr>
          <w:rStyle w:val="Bodytext4Spacing0pt"/>
          <w:sz w:val="24"/>
          <w:szCs w:val="24"/>
        </w:rPr>
      </w:pPr>
    </w:p>
    <w:p w:rsidR="00661EE8" w:rsidRPr="004C6051" w:rsidRDefault="00661EE8" w:rsidP="00063739">
      <w:pPr>
        <w:pStyle w:val="Bodytext40"/>
        <w:shd w:val="clear" w:color="auto" w:fill="auto"/>
        <w:spacing w:before="0" w:after="160" w:line="360" w:lineRule="auto"/>
        <w:ind w:firstLine="567"/>
        <w:jc w:val="both"/>
        <w:rPr>
          <w:spacing w:val="0"/>
          <w:sz w:val="24"/>
          <w:szCs w:val="24"/>
        </w:rPr>
        <w:sectPr w:rsidR="00661EE8" w:rsidRPr="004C6051" w:rsidSect="00E23185">
          <w:pgSz w:w="11900" w:h="16840"/>
          <w:pgMar w:top="1418" w:right="1418" w:bottom="1418" w:left="1418" w:header="0" w:footer="6" w:gutter="0"/>
          <w:cols w:space="720"/>
          <w:noEndnote/>
          <w:docGrid w:linePitch="360"/>
        </w:sectPr>
      </w:pPr>
    </w:p>
    <w:p w:rsidR="002A194F" w:rsidRPr="004C6051" w:rsidRDefault="00E23185" w:rsidP="00063739">
      <w:pPr>
        <w:pStyle w:val="Heading220"/>
        <w:shd w:val="clear" w:color="auto" w:fill="auto"/>
        <w:spacing w:after="160" w:line="360" w:lineRule="auto"/>
        <w:jc w:val="right"/>
        <w:rPr>
          <w:sz w:val="24"/>
          <w:szCs w:val="24"/>
        </w:rPr>
      </w:pPr>
      <w:r w:rsidRPr="004C6051">
        <w:rPr>
          <w:rStyle w:val="Bodytext6"/>
          <w:rFonts w:ascii="Sylfaen" w:eastAsia="Sylfaen" w:hAnsi="Sylfaen"/>
          <w:sz w:val="24"/>
          <w:szCs w:val="24"/>
        </w:rPr>
        <w:lastRenderedPageBreak/>
        <w:t>Աղյուսակ 13</w:t>
      </w:r>
    </w:p>
    <w:p w:rsidR="002A194F" w:rsidRPr="004C6051" w:rsidRDefault="00E23185" w:rsidP="00063739">
      <w:pPr>
        <w:pStyle w:val="Heading220"/>
        <w:shd w:val="clear" w:color="auto" w:fill="auto"/>
        <w:spacing w:after="160" w:line="360" w:lineRule="auto"/>
        <w:rPr>
          <w:sz w:val="24"/>
          <w:szCs w:val="24"/>
        </w:rPr>
      </w:pPr>
      <w:bookmarkStart w:id="5" w:name="bookmark5"/>
      <w:r w:rsidRPr="004C6051">
        <w:rPr>
          <w:sz w:val="24"/>
          <w:szCs w:val="24"/>
        </w:rPr>
        <w:t>«Կարանտինային բուսասանիտարական հսկողության (վերահսկողության) իրականացման ժամանակ</w:t>
      </w:r>
      <w:r w:rsidR="00914A88" w:rsidRPr="004C6051">
        <w:rPr>
          <w:sz w:val="24"/>
          <w:szCs w:val="24"/>
        </w:rPr>
        <w:br/>
      </w:r>
      <w:r w:rsidRPr="004C6051">
        <w:rPr>
          <w:sz w:val="24"/>
          <w:szCs w:val="24"/>
        </w:rPr>
        <w:t>հայտնաբերված խախտումների մասին տեղեկություններ» (R.SM.SS.11.002)</w:t>
      </w:r>
      <w:r w:rsidR="00914A88" w:rsidRPr="004C6051">
        <w:rPr>
          <w:sz w:val="24"/>
          <w:szCs w:val="24"/>
        </w:rPr>
        <w:br/>
      </w:r>
      <w:r w:rsidRPr="004C6051">
        <w:rPr>
          <w:sz w:val="24"/>
          <w:szCs w:val="24"/>
        </w:rPr>
        <w:t>էլեկտրոնային փաստաթղթի (տեղեկությունների) կառուցվածքի վավերապայմանների կազմը</w:t>
      </w:r>
      <w:bookmarkEnd w:id="5"/>
    </w:p>
    <w:tbl>
      <w:tblPr>
        <w:tblOverlap w:val="never"/>
        <w:tblW w:w="14717" w:type="dxa"/>
        <w:jc w:val="center"/>
        <w:tblLayout w:type="fixed"/>
        <w:tblCellMar>
          <w:left w:w="10" w:type="dxa"/>
          <w:right w:w="10" w:type="dxa"/>
        </w:tblCellMar>
        <w:tblLook w:val="04A0" w:firstRow="1" w:lastRow="0" w:firstColumn="1" w:lastColumn="0" w:noHBand="0" w:noVBand="1"/>
      </w:tblPr>
      <w:tblGrid>
        <w:gridCol w:w="230"/>
        <w:gridCol w:w="270"/>
        <w:gridCol w:w="3672"/>
        <w:gridCol w:w="3402"/>
        <w:gridCol w:w="2126"/>
        <w:gridCol w:w="4111"/>
        <w:gridCol w:w="906"/>
      </w:tblGrid>
      <w:tr w:rsidR="002A194F" w:rsidRPr="004C6051" w:rsidTr="00914A88">
        <w:trPr>
          <w:tblHeader/>
          <w:jc w:val="center"/>
        </w:trPr>
        <w:tc>
          <w:tcPr>
            <w:tcW w:w="4172" w:type="dxa"/>
            <w:gridSpan w:val="3"/>
            <w:tcBorders>
              <w:top w:val="single" w:sz="4" w:space="0" w:color="auto"/>
              <w:left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center"/>
              <w:rPr>
                <w:sz w:val="20"/>
                <w:szCs w:val="20"/>
              </w:rPr>
            </w:pPr>
            <w:r w:rsidRPr="004C6051">
              <w:rPr>
                <w:rStyle w:val="Bodytext211pt"/>
                <w:sz w:val="20"/>
                <w:szCs w:val="20"/>
              </w:rPr>
              <w:t>Վավերապայմանի անվանումը</w:t>
            </w:r>
          </w:p>
        </w:tc>
        <w:tc>
          <w:tcPr>
            <w:tcW w:w="3402" w:type="dxa"/>
            <w:tcBorders>
              <w:top w:val="single" w:sz="4" w:space="0" w:color="auto"/>
              <w:left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center"/>
              <w:rPr>
                <w:sz w:val="20"/>
                <w:szCs w:val="20"/>
              </w:rPr>
            </w:pPr>
            <w:r w:rsidRPr="004C6051">
              <w:rPr>
                <w:rStyle w:val="Bodytext211pt"/>
                <w:sz w:val="20"/>
                <w:szCs w:val="20"/>
              </w:rPr>
              <w:t>Վավերապայմանի նկարագրությունը</w:t>
            </w:r>
          </w:p>
        </w:tc>
        <w:tc>
          <w:tcPr>
            <w:tcW w:w="2126" w:type="dxa"/>
            <w:tcBorders>
              <w:top w:val="single" w:sz="4" w:space="0" w:color="auto"/>
              <w:left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center"/>
              <w:rPr>
                <w:sz w:val="20"/>
                <w:szCs w:val="20"/>
              </w:rPr>
            </w:pPr>
            <w:r w:rsidRPr="004C6051">
              <w:rPr>
                <w:rStyle w:val="Bodytext211pt"/>
                <w:sz w:val="20"/>
                <w:szCs w:val="20"/>
              </w:rPr>
              <w:t>Նույնականացուցիչը</w:t>
            </w:r>
          </w:p>
        </w:tc>
        <w:tc>
          <w:tcPr>
            <w:tcW w:w="4111" w:type="dxa"/>
            <w:tcBorders>
              <w:top w:val="single" w:sz="4" w:space="0" w:color="auto"/>
              <w:left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center"/>
              <w:rPr>
                <w:sz w:val="20"/>
                <w:szCs w:val="20"/>
              </w:rPr>
            </w:pPr>
            <w:r w:rsidRPr="004C6051">
              <w:rPr>
                <w:rStyle w:val="Bodytext211pt"/>
                <w:sz w:val="20"/>
                <w:szCs w:val="20"/>
              </w:rPr>
              <w:t>Տվյալների տ</w:t>
            </w:r>
            <w:r w:rsidR="00885BF5" w:rsidRPr="004C6051">
              <w:rPr>
                <w:rStyle w:val="Bodytext211pt"/>
                <w:sz w:val="20"/>
                <w:szCs w:val="20"/>
              </w:rPr>
              <w:t>եսակ</w:t>
            </w:r>
            <w:r w:rsidRPr="004C6051">
              <w:rPr>
                <w:rStyle w:val="Bodytext211pt"/>
                <w:sz w:val="20"/>
                <w:szCs w:val="20"/>
              </w:rPr>
              <w:t>ը</w:t>
            </w:r>
          </w:p>
        </w:tc>
        <w:tc>
          <w:tcPr>
            <w:tcW w:w="906" w:type="dxa"/>
            <w:tcBorders>
              <w:top w:val="single" w:sz="4" w:space="0" w:color="auto"/>
              <w:left w:val="single" w:sz="4" w:space="0" w:color="auto"/>
              <w:right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center"/>
              <w:rPr>
                <w:sz w:val="20"/>
                <w:szCs w:val="20"/>
              </w:rPr>
            </w:pPr>
            <w:r w:rsidRPr="004C6051">
              <w:rPr>
                <w:rStyle w:val="Bodytext211pt"/>
                <w:sz w:val="20"/>
                <w:szCs w:val="20"/>
              </w:rPr>
              <w:t>Բազմ.</w:t>
            </w:r>
          </w:p>
        </w:tc>
      </w:tr>
      <w:tr w:rsidR="002A194F" w:rsidRPr="004C6051" w:rsidTr="00914A88">
        <w:trPr>
          <w:jc w:val="center"/>
        </w:trPr>
        <w:tc>
          <w:tcPr>
            <w:tcW w:w="4172" w:type="dxa"/>
            <w:gridSpan w:val="3"/>
            <w:tcBorders>
              <w:top w:val="single" w:sz="4" w:space="0" w:color="auto"/>
              <w:left w:val="single" w:sz="4" w:space="0" w:color="auto"/>
            </w:tcBorders>
            <w:shd w:val="clear" w:color="auto" w:fill="FFFFFF"/>
          </w:tcPr>
          <w:p w:rsidR="002A194F" w:rsidRPr="004C6051" w:rsidRDefault="00063739" w:rsidP="00914A88">
            <w:pPr>
              <w:pStyle w:val="Bodytext20"/>
              <w:shd w:val="clear" w:color="auto" w:fill="auto"/>
              <w:tabs>
                <w:tab w:val="left" w:pos="575"/>
              </w:tabs>
              <w:spacing w:before="0" w:after="120" w:line="240" w:lineRule="auto"/>
              <w:ind w:firstLine="0"/>
              <w:jc w:val="left"/>
              <w:rPr>
                <w:sz w:val="20"/>
                <w:szCs w:val="20"/>
              </w:rPr>
            </w:pPr>
            <w:r w:rsidRPr="004C6051">
              <w:rPr>
                <w:rStyle w:val="Bodytext211pt"/>
                <w:sz w:val="20"/>
                <w:szCs w:val="20"/>
              </w:rPr>
              <w:t>1.</w:t>
            </w:r>
            <w:r w:rsidRPr="004C6051">
              <w:rPr>
                <w:rStyle w:val="Bodytext211pt"/>
                <w:sz w:val="20"/>
                <w:szCs w:val="20"/>
              </w:rPr>
              <w:tab/>
            </w:r>
            <w:r w:rsidR="00E23185" w:rsidRPr="004C6051">
              <w:rPr>
                <w:rStyle w:val="Bodytext211pt"/>
                <w:sz w:val="20"/>
                <w:szCs w:val="20"/>
              </w:rPr>
              <w:t>Էլեկտրոնային փաստաթղթի (տեղեկությունների) վերնագիրը</w:t>
            </w:r>
            <w:r w:rsidR="00D463E3" w:rsidRPr="004C6051">
              <w:rPr>
                <w:rStyle w:val="Bodytext211pt"/>
                <w:sz w:val="20"/>
                <w:szCs w:val="20"/>
              </w:rPr>
              <w:t xml:space="preserve"> </w:t>
            </w:r>
            <w:r w:rsidR="00E23185" w:rsidRPr="004C6051">
              <w:rPr>
                <w:rStyle w:val="Bodytext211pt"/>
                <w:sz w:val="20"/>
                <w:szCs w:val="20"/>
              </w:rPr>
              <w:t>(ccdo:EDocHeader)</w:t>
            </w:r>
          </w:p>
        </w:tc>
        <w:tc>
          <w:tcPr>
            <w:tcW w:w="3402" w:type="dxa"/>
            <w:tcBorders>
              <w:top w:val="single" w:sz="4" w:space="0" w:color="auto"/>
              <w:left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էլեկտրոնային փաստաթղթի (տեղեկությունների) տեխնոլոգիական վավերապայմանների ամբողջությունը</w:t>
            </w:r>
          </w:p>
        </w:tc>
        <w:tc>
          <w:tcPr>
            <w:tcW w:w="2126" w:type="dxa"/>
            <w:tcBorders>
              <w:top w:val="single" w:sz="4" w:space="0" w:color="auto"/>
              <w:left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M.</w:t>
            </w:r>
            <w:smartTag w:uri="urn:schemas-microsoft-com:office:smarttags" w:element="stockticker">
              <w:r w:rsidRPr="004C6051">
                <w:rPr>
                  <w:rStyle w:val="Bodytext211pt"/>
                  <w:sz w:val="20"/>
                  <w:szCs w:val="20"/>
                </w:rPr>
                <w:t>CDE</w:t>
              </w:r>
            </w:smartTag>
            <w:r w:rsidRPr="004C6051">
              <w:rPr>
                <w:rStyle w:val="Bodytext211pt"/>
                <w:sz w:val="20"/>
                <w:szCs w:val="20"/>
              </w:rPr>
              <w:t>.90001</w:t>
            </w:r>
          </w:p>
        </w:tc>
        <w:tc>
          <w:tcPr>
            <w:tcW w:w="4111" w:type="dxa"/>
            <w:tcBorders>
              <w:top w:val="single" w:sz="4" w:space="0" w:color="auto"/>
              <w:left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ccdo:EDocHeaderTуре (M.</w:t>
            </w:r>
            <w:smartTag w:uri="urn:schemas-microsoft-com:office:smarttags" w:element="stockticker">
              <w:r w:rsidRPr="004C6051">
                <w:rPr>
                  <w:rStyle w:val="Bodytext211pt"/>
                  <w:sz w:val="20"/>
                  <w:szCs w:val="20"/>
                </w:rPr>
                <w:t>CDT</w:t>
              </w:r>
            </w:smartTag>
            <w:r w:rsidRPr="004C6051">
              <w:rPr>
                <w:rStyle w:val="Bodytext211pt"/>
                <w:sz w:val="20"/>
                <w:szCs w:val="20"/>
              </w:rPr>
              <w:t>.90001) Որոշվում է ներդրված տարրերի արժեքների տիրույթներով</w:t>
            </w:r>
          </w:p>
        </w:tc>
        <w:tc>
          <w:tcPr>
            <w:tcW w:w="906" w:type="dxa"/>
            <w:tcBorders>
              <w:top w:val="single" w:sz="4" w:space="0" w:color="auto"/>
              <w:left w:val="single" w:sz="4" w:space="0" w:color="auto"/>
              <w:right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2A194F" w:rsidRPr="004C6051" w:rsidTr="00914A88">
        <w:trPr>
          <w:jc w:val="center"/>
        </w:trPr>
        <w:tc>
          <w:tcPr>
            <w:tcW w:w="230" w:type="dxa"/>
            <w:vMerge w:val="restart"/>
            <w:tcBorders>
              <w:top w:val="single" w:sz="4" w:space="0" w:color="auto"/>
            </w:tcBorders>
            <w:shd w:val="clear" w:color="auto" w:fill="FFFFFF"/>
          </w:tcPr>
          <w:p w:rsidR="002A194F" w:rsidRPr="004C6051" w:rsidRDefault="002A194F" w:rsidP="00914A88">
            <w:pPr>
              <w:spacing w:after="120"/>
              <w:rPr>
                <w:sz w:val="20"/>
                <w:szCs w:val="20"/>
              </w:rPr>
            </w:pPr>
          </w:p>
        </w:tc>
        <w:tc>
          <w:tcPr>
            <w:tcW w:w="3942" w:type="dxa"/>
            <w:gridSpan w:val="2"/>
            <w:tcBorders>
              <w:top w:val="single" w:sz="4" w:space="0" w:color="auto"/>
              <w:left w:val="single" w:sz="4" w:space="0" w:color="auto"/>
            </w:tcBorders>
            <w:shd w:val="clear" w:color="auto" w:fill="FFFFFF"/>
          </w:tcPr>
          <w:p w:rsidR="002A194F" w:rsidRPr="004C6051" w:rsidRDefault="00E23185" w:rsidP="00914A88">
            <w:pPr>
              <w:pStyle w:val="Bodytext20"/>
              <w:shd w:val="clear" w:color="auto" w:fill="auto"/>
              <w:tabs>
                <w:tab w:val="left" w:pos="621"/>
              </w:tabs>
              <w:spacing w:before="0" w:after="120" w:line="240" w:lineRule="auto"/>
              <w:ind w:firstLine="0"/>
              <w:jc w:val="left"/>
              <w:rPr>
                <w:sz w:val="20"/>
                <w:szCs w:val="20"/>
              </w:rPr>
            </w:pPr>
            <w:r w:rsidRPr="004C6051">
              <w:rPr>
                <w:rStyle w:val="Bodytext211pt"/>
                <w:sz w:val="20"/>
                <w:szCs w:val="20"/>
              </w:rPr>
              <w:t>1.</w:t>
            </w:r>
            <w:r w:rsidR="00063739" w:rsidRPr="004C6051">
              <w:rPr>
                <w:rStyle w:val="Bodytext211pt"/>
                <w:sz w:val="20"/>
                <w:szCs w:val="20"/>
              </w:rPr>
              <w:t>1.</w:t>
            </w:r>
            <w:r w:rsidR="00063739" w:rsidRPr="004C6051">
              <w:rPr>
                <w:rStyle w:val="Bodytext211pt"/>
                <w:sz w:val="20"/>
                <w:szCs w:val="20"/>
              </w:rPr>
              <w:tab/>
            </w:r>
            <w:r w:rsidRPr="004C6051">
              <w:rPr>
                <w:rStyle w:val="Bodytext211pt"/>
                <w:sz w:val="20"/>
                <w:szCs w:val="20"/>
              </w:rPr>
              <w:t>Ընդհանուր գործընթացի հաղորդագրության ծածկագիրը</w:t>
            </w:r>
            <w:r w:rsidR="00D463E3" w:rsidRPr="004C6051">
              <w:rPr>
                <w:rStyle w:val="Bodytext211pt"/>
                <w:sz w:val="20"/>
                <w:szCs w:val="20"/>
              </w:rPr>
              <w:t xml:space="preserve"> </w:t>
            </w:r>
            <w:r w:rsidRPr="004C6051">
              <w:rPr>
                <w:rStyle w:val="Bodytext211pt"/>
                <w:sz w:val="20"/>
                <w:szCs w:val="20"/>
              </w:rPr>
              <w:t>(csdo:InfEnvelopeCode)</w:t>
            </w:r>
          </w:p>
        </w:tc>
        <w:tc>
          <w:tcPr>
            <w:tcW w:w="3402" w:type="dxa"/>
            <w:tcBorders>
              <w:top w:val="single" w:sz="4" w:space="0" w:color="auto"/>
              <w:left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ընդհանուր գործընթացի հաղորդագրության ծածկագրային նշագիրը</w:t>
            </w:r>
          </w:p>
        </w:tc>
        <w:tc>
          <w:tcPr>
            <w:tcW w:w="2126" w:type="dxa"/>
            <w:tcBorders>
              <w:top w:val="single" w:sz="4" w:space="0" w:color="auto"/>
              <w:left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M.SDE.90010</w:t>
            </w:r>
          </w:p>
        </w:tc>
        <w:tc>
          <w:tcPr>
            <w:tcW w:w="4111" w:type="dxa"/>
            <w:tcBorders>
              <w:top w:val="single" w:sz="4" w:space="0" w:color="auto"/>
              <w:left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csdo:InfEnvelopeCodeTуре (M.SDT.90004)</w:t>
            </w:r>
          </w:p>
          <w:p w:rsidR="002A194F" w:rsidRPr="004C6051" w:rsidRDefault="00E23185"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Ծածկագրի արժեքը՝ Տեղեկատվական փոխգործակցության կանոնակարգին համապատասխան:</w:t>
            </w:r>
          </w:p>
          <w:p w:rsidR="002A194F" w:rsidRPr="004C6051" w:rsidRDefault="00E23185"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Ձ</w:t>
            </w:r>
            <w:r w:rsidR="00063739" w:rsidRPr="004C6051">
              <w:rPr>
                <w:rStyle w:val="Bodytext211pt"/>
                <w:sz w:val="20"/>
                <w:szCs w:val="20"/>
              </w:rPr>
              <w:t>եւ</w:t>
            </w:r>
            <w:r w:rsidRPr="004C6051">
              <w:rPr>
                <w:rStyle w:val="Bodytext211pt"/>
                <w:sz w:val="20"/>
                <w:szCs w:val="20"/>
              </w:rPr>
              <w:t>անմուշը՝ P\.[A-Z]{2}\.[0- 9] {2}\.MSG\.[0-9]{3}</w:t>
            </w:r>
          </w:p>
        </w:tc>
        <w:tc>
          <w:tcPr>
            <w:tcW w:w="906" w:type="dxa"/>
            <w:tcBorders>
              <w:top w:val="single" w:sz="4" w:space="0" w:color="auto"/>
              <w:left w:val="single" w:sz="4" w:space="0" w:color="auto"/>
              <w:right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2A194F" w:rsidRPr="004C6051" w:rsidTr="00914A88">
        <w:trPr>
          <w:jc w:val="center"/>
        </w:trPr>
        <w:tc>
          <w:tcPr>
            <w:tcW w:w="230" w:type="dxa"/>
            <w:vMerge/>
            <w:shd w:val="clear" w:color="auto" w:fill="FFFFFF"/>
          </w:tcPr>
          <w:p w:rsidR="002A194F" w:rsidRPr="004C6051" w:rsidRDefault="002A194F" w:rsidP="00914A88">
            <w:pPr>
              <w:spacing w:after="120"/>
              <w:rPr>
                <w:sz w:val="20"/>
                <w:szCs w:val="20"/>
              </w:rPr>
            </w:pPr>
          </w:p>
        </w:tc>
        <w:tc>
          <w:tcPr>
            <w:tcW w:w="3942" w:type="dxa"/>
            <w:gridSpan w:val="2"/>
            <w:tcBorders>
              <w:top w:val="single" w:sz="4" w:space="0" w:color="auto"/>
              <w:left w:val="single" w:sz="4" w:space="0" w:color="auto"/>
            </w:tcBorders>
            <w:shd w:val="clear" w:color="auto" w:fill="FFFFFF"/>
          </w:tcPr>
          <w:p w:rsidR="002A194F" w:rsidRPr="004C6051" w:rsidRDefault="00E23185" w:rsidP="00914A88">
            <w:pPr>
              <w:pStyle w:val="Bodytext20"/>
              <w:shd w:val="clear" w:color="auto" w:fill="auto"/>
              <w:tabs>
                <w:tab w:val="left" w:pos="621"/>
              </w:tabs>
              <w:spacing w:before="0" w:after="120" w:line="240" w:lineRule="auto"/>
              <w:ind w:firstLine="0"/>
              <w:jc w:val="left"/>
              <w:rPr>
                <w:sz w:val="20"/>
                <w:szCs w:val="20"/>
              </w:rPr>
            </w:pPr>
            <w:r w:rsidRPr="004C6051">
              <w:rPr>
                <w:rStyle w:val="Bodytext211pt"/>
                <w:sz w:val="20"/>
                <w:szCs w:val="20"/>
              </w:rPr>
              <w:t>1.</w:t>
            </w:r>
            <w:r w:rsidR="00063739" w:rsidRPr="004C6051">
              <w:rPr>
                <w:rStyle w:val="Bodytext211pt"/>
                <w:sz w:val="20"/>
                <w:szCs w:val="20"/>
              </w:rPr>
              <w:t>2.</w:t>
            </w:r>
            <w:r w:rsidR="00063739" w:rsidRPr="004C6051">
              <w:rPr>
                <w:rStyle w:val="Bodytext211pt"/>
                <w:sz w:val="20"/>
                <w:szCs w:val="20"/>
              </w:rPr>
              <w:tab/>
            </w:r>
            <w:r w:rsidRPr="004C6051">
              <w:rPr>
                <w:rStyle w:val="Bodytext211pt"/>
                <w:sz w:val="20"/>
                <w:szCs w:val="20"/>
              </w:rPr>
              <w:t>Էլեկտրոնային փաստաթղթի (տեղեկությունների) ծածկագիրը</w:t>
            </w:r>
            <w:r w:rsidR="0096031B" w:rsidRPr="004C6051">
              <w:rPr>
                <w:rStyle w:val="Bodytext211pt"/>
                <w:sz w:val="20"/>
                <w:szCs w:val="20"/>
              </w:rPr>
              <w:t xml:space="preserve"> </w:t>
            </w:r>
            <w:r w:rsidRPr="004C6051">
              <w:rPr>
                <w:rStyle w:val="Bodytext211pt"/>
                <w:sz w:val="20"/>
                <w:szCs w:val="20"/>
              </w:rPr>
              <w:t>(csdo:EDocCode)</w:t>
            </w:r>
          </w:p>
        </w:tc>
        <w:tc>
          <w:tcPr>
            <w:tcW w:w="3402" w:type="dxa"/>
            <w:tcBorders>
              <w:top w:val="single" w:sz="4" w:space="0" w:color="auto"/>
              <w:left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2126" w:type="dxa"/>
            <w:tcBorders>
              <w:top w:val="single" w:sz="4" w:space="0" w:color="auto"/>
              <w:left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M.SDE.90001</w:t>
            </w:r>
          </w:p>
        </w:tc>
        <w:tc>
          <w:tcPr>
            <w:tcW w:w="4111" w:type="dxa"/>
            <w:tcBorders>
              <w:top w:val="single" w:sz="4" w:space="0" w:color="auto"/>
              <w:left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csdo:EDocCodeType (M.SDT.90001) Ծածկագրի արժեքը՝ էլեկտրոնային փաստաթղթերի </w:t>
            </w:r>
            <w:r w:rsidR="00063739" w:rsidRPr="004C6051">
              <w:rPr>
                <w:rStyle w:val="Bodytext211pt"/>
                <w:sz w:val="20"/>
                <w:szCs w:val="20"/>
              </w:rPr>
              <w:t>եւ</w:t>
            </w:r>
            <w:r w:rsidRPr="004C6051">
              <w:rPr>
                <w:rStyle w:val="Bodytext211pt"/>
                <w:sz w:val="20"/>
                <w:szCs w:val="20"/>
              </w:rPr>
              <w:t xml:space="preserve"> տեղեկությունների կառուցվածքների ռեեստրին համապատասխան:</w:t>
            </w:r>
          </w:p>
          <w:p w:rsidR="002A194F" w:rsidRPr="004C6051" w:rsidRDefault="00E23185" w:rsidP="00914A88">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Ձ</w:t>
            </w:r>
            <w:r w:rsidR="00063739" w:rsidRPr="004C6051">
              <w:rPr>
                <w:rStyle w:val="Bodytext211pt"/>
                <w:sz w:val="20"/>
                <w:szCs w:val="20"/>
              </w:rPr>
              <w:t>եւ</w:t>
            </w:r>
            <w:r w:rsidRPr="004C6051">
              <w:rPr>
                <w:rStyle w:val="Bodytext211pt"/>
                <w:sz w:val="20"/>
                <w:szCs w:val="20"/>
              </w:rPr>
              <w:t>անմուշը՝ R(\.[A-Z] |2}\.[A-Z] {2}\.[0- 9]{2})?\.[0-9]{3}</w:t>
            </w:r>
          </w:p>
          <w:p w:rsidR="00914A88" w:rsidRPr="004C6051" w:rsidRDefault="00914A88" w:rsidP="00914A88">
            <w:pPr>
              <w:pStyle w:val="Bodytext20"/>
              <w:shd w:val="clear" w:color="auto" w:fill="auto"/>
              <w:spacing w:before="0" w:after="120" w:line="240" w:lineRule="auto"/>
              <w:ind w:firstLine="0"/>
              <w:jc w:val="left"/>
              <w:rPr>
                <w:sz w:val="20"/>
                <w:szCs w:val="20"/>
              </w:rPr>
            </w:pPr>
          </w:p>
        </w:tc>
        <w:tc>
          <w:tcPr>
            <w:tcW w:w="906" w:type="dxa"/>
            <w:tcBorders>
              <w:top w:val="single" w:sz="4" w:space="0" w:color="auto"/>
              <w:left w:val="single" w:sz="4" w:space="0" w:color="auto"/>
              <w:right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2A194F" w:rsidRPr="004C6051" w:rsidTr="00914A88">
        <w:trPr>
          <w:jc w:val="center"/>
        </w:trPr>
        <w:tc>
          <w:tcPr>
            <w:tcW w:w="230" w:type="dxa"/>
            <w:vMerge/>
            <w:shd w:val="clear" w:color="auto" w:fill="FFFFFF"/>
          </w:tcPr>
          <w:p w:rsidR="002A194F" w:rsidRPr="004C6051" w:rsidRDefault="002A194F" w:rsidP="00914A88">
            <w:pPr>
              <w:spacing w:after="120"/>
              <w:rPr>
                <w:sz w:val="20"/>
                <w:szCs w:val="20"/>
              </w:rPr>
            </w:pPr>
          </w:p>
        </w:tc>
        <w:tc>
          <w:tcPr>
            <w:tcW w:w="3942" w:type="dxa"/>
            <w:gridSpan w:val="2"/>
            <w:tcBorders>
              <w:top w:val="single" w:sz="4" w:space="0" w:color="auto"/>
              <w:left w:val="single" w:sz="4" w:space="0" w:color="auto"/>
              <w:bottom w:val="single" w:sz="4" w:space="0" w:color="auto"/>
            </w:tcBorders>
            <w:shd w:val="clear" w:color="auto" w:fill="FFFFFF"/>
          </w:tcPr>
          <w:p w:rsidR="002A194F" w:rsidRPr="004C6051" w:rsidRDefault="00E23185" w:rsidP="00914A88">
            <w:pPr>
              <w:pStyle w:val="Bodytext20"/>
              <w:shd w:val="clear" w:color="auto" w:fill="auto"/>
              <w:tabs>
                <w:tab w:val="left" w:pos="621"/>
              </w:tabs>
              <w:spacing w:before="0" w:after="120" w:line="240" w:lineRule="auto"/>
              <w:ind w:firstLine="0"/>
              <w:jc w:val="left"/>
              <w:rPr>
                <w:sz w:val="20"/>
                <w:szCs w:val="20"/>
              </w:rPr>
            </w:pPr>
            <w:r w:rsidRPr="004C6051">
              <w:rPr>
                <w:rStyle w:val="Bodytext211pt"/>
                <w:sz w:val="20"/>
                <w:szCs w:val="20"/>
              </w:rPr>
              <w:t>1.</w:t>
            </w:r>
            <w:r w:rsidR="00063739" w:rsidRPr="004C6051">
              <w:rPr>
                <w:rStyle w:val="Bodytext211pt"/>
                <w:sz w:val="20"/>
                <w:szCs w:val="20"/>
              </w:rPr>
              <w:t>3.</w:t>
            </w:r>
            <w:r w:rsidR="00063739" w:rsidRPr="004C6051">
              <w:rPr>
                <w:rStyle w:val="Bodytext211pt"/>
                <w:sz w:val="20"/>
                <w:szCs w:val="20"/>
              </w:rPr>
              <w:tab/>
            </w:r>
            <w:r w:rsidRPr="004C6051">
              <w:rPr>
                <w:rStyle w:val="Bodytext211pt"/>
                <w:sz w:val="20"/>
                <w:szCs w:val="20"/>
              </w:rPr>
              <w:t>Էլեկտրոնային փաստաթղթի (տեղեկությունների) նույնականացուցիչը (csdo:EDocId)</w:t>
            </w:r>
          </w:p>
        </w:tc>
        <w:tc>
          <w:tcPr>
            <w:tcW w:w="3402" w:type="dxa"/>
            <w:tcBorders>
              <w:top w:val="single" w:sz="4" w:space="0" w:color="auto"/>
              <w:left w:val="single" w:sz="4" w:space="0" w:color="auto"/>
              <w:bottom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էլեկտրոնային փաստաթուղթը (տեղեկությունները) միանշանակ նույնականացնող պայմանանշանների տողը</w:t>
            </w:r>
          </w:p>
        </w:tc>
        <w:tc>
          <w:tcPr>
            <w:tcW w:w="2126" w:type="dxa"/>
            <w:tcBorders>
              <w:top w:val="single" w:sz="4" w:space="0" w:color="auto"/>
              <w:left w:val="single" w:sz="4" w:space="0" w:color="auto"/>
              <w:bottom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M.SDE.90007</w:t>
            </w:r>
          </w:p>
        </w:tc>
        <w:tc>
          <w:tcPr>
            <w:tcW w:w="4111" w:type="dxa"/>
            <w:tcBorders>
              <w:top w:val="single" w:sz="4" w:space="0" w:color="auto"/>
              <w:left w:val="single" w:sz="4" w:space="0" w:color="auto"/>
              <w:bottom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csdo:UniversallyUniqueIdType</w:t>
            </w:r>
            <w:r w:rsidR="009A1A3C" w:rsidRPr="004C6051">
              <w:rPr>
                <w:rStyle w:val="Bodytext211pt"/>
                <w:sz w:val="20"/>
                <w:szCs w:val="20"/>
              </w:rPr>
              <w:t xml:space="preserve"> </w:t>
            </w:r>
            <w:r w:rsidRPr="004C6051">
              <w:rPr>
                <w:rStyle w:val="Bodytext211pt"/>
                <w:sz w:val="20"/>
                <w:szCs w:val="20"/>
              </w:rPr>
              <w:t>(M.SDT.90003)</w:t>
            </w:r>
          </w:p>
          <w:p w:rsidR="002A194F" w:rsidRPr="004C6051" w:rsidRDefault="00E23185"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Նույնականացուցչի արժեքը՝ </w:t>
            </w:r>
            <w:smartTag w:uri="urn:schemas-microsoft-com:office:smarttags" w:element="stockticker">
              <w:r w:rsidRPr="004C6051">
                <w:rPr>
                  <w:rStyle w:val="Bodytext211pt"/>
                  <w:sz w:val="20"/>
                  <w:szCs w:val="20"/>
                </w:rPr>
                <w:t>ISO</w:t>
              </w:r>
            </w:smartTag>
            <w:r w:rsidRPr="004C6051">
              <w:rPr>
                <w:rStyle w:val="Bodytext211pt"/>
                <w:sz w:val="20"/>
                <w:szCs w:val="20"/>
              </w:rPr>
              <w:t>/IEC 9834-8-ին համապատասխան։ Ձ</w:t>
            </w:r>
            <w:r w:rsidR="00063739" w:rsidRPr="004C6051">
              <w:rPr>
                <w:rStyle w:val="Bodytext211pt"/>
                <w:sz w:val="20"/>
                <w:szCs w:val="20"/>
              </w:rPr>
              <w:t>եւ</w:t>
            </w:r>
            <w:r w:rsidRPr="004C6051">
              <w:rPr>
                <w:rStyle w:val="Bodytext211pt"/>
                <w:sz w:val="20"/>
                <w:szCs w:val="20"/>
              </w:rPr>
              <w:t>անմուշը՝ [0-9a-fA-F]{8}-[0-9a-fA- F] {4}-[0-9a-fA-F] {4}-[0-9a-fA-F] {4}- [0-9a-fA-F]{12}</w:t>
            </w:r>
          </w:p>
        </w:tc>
        <w:tc>
          <w:tcPr>
            <w:tcW w:w="906" w:type="dxa"/>
            <w:tcBorders>
              <w:top w:val="single" w:sz="4" w:space="0" w:color="auto"/>
              <w:left w:val="single" w:sz="4" w:space="0" w:color="auto"/>
              <w:bottom w:val="single" w:sz="4" w:space="0" w:color="auto"/>
              <w:right w:val="single" w:sz="4" w:space="0" w:color="auto"/>
            </w:tcBorders>
            <w:shd w:val="clear" w:color="auto" w:fill="FFFFFF"/>
          </w:tcPr>
          <w:p w:rsidR="002A194F" w:rsidRPr="004C6051" w:rsidRDefault="00E23185"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7A7EE7" w:rsidRPr="004C6051" w:rsidTr="00914A88">
        <w:trPr>
          <w:jc w:val="center"/>
        </w:trPr>
        <w:tc>
          <w:tcPr>
            <w:tcW w:w="230" w:type="dxa"/>
            <w:tcBorders>
              <w:right w:val="single" w:sz="4" w:space="0" w:color="auto"/>
            </w:tcBorders>
            <w:shd w:val="clear" w:color="auto" w:fill="FFFFFF"/>
          </w:tcPr>
          <w:p w:rsidR="007A7EE7" w:rsidRPr="004C6051" w:rsidRDefault="007A7EE7" w:rsidP="00914A88">
            <w:pPr>
              <w:spacing w:after="120"/>
              <w:rPr>
                <w:sz w:val="20"/>
                <w:szCs w:val="20"/>
              </w:rPr>
            </w:pPr>
          </w:p>
        </w:tc>
        <w:tc>
          <w:tcPr>
            <w:tcW w:w="3942" w:type="dxa"/>
            <w:gridSpan w:val="2"/>
            <w:tcBorders>
              <w:top w:val="single" w:sz="4" w:space="0" w:color="auto"/>
              <w:left w:val="single" w:sz="4" w:space="0" w:color="auto"/>
              <w:bottom w:val="single" w:sz="4" w:space="0" w:color="auto"/>
            </w:tcBorders>
            <w:shd w:val="clear" w:color="auto" w:fill="FFFFFF"/>
          </w:tcPr>
          <w:p w:rsidR="007A7EE7" w:rsidRPr="004C6051" w:rsidRDefault="007A7EE7" w:rsidP="00673462">
            <w:pPr>
              <w:pStyle w:val="Bodytext20"/>
              <w:shd w:val="clear" w:color="auto" w:fill="auto"/>
              <w:tabs>
                <w:tab w:val="left" w:pos="621"/>
              </w:tabs>
              <w:spacing w:before="0" w:after="120" w:line="240" w:lineRule="auto"/>
              <w:ind w:firstLine="0"/>
              <w:jc w:val="left"/>
              <w:rPr>
                <w:rStyle w:val="Bodytext211pt"/>
                <w:sz w:val="20"/>
                <w:szCs w:val="20"/>
              </w:rPr>
            </w:pPr>
            <w:r w:rsidRPr="004C6051">
              <w:rPr>
                <w:rStyle w:val="Bodytext211pt"/>
                <w:sz w:val="20"/>
                <w:szCs w:val="20"/>
              </w:rPr>
              <w:t>1.</w:t>
            </w:r>
            <w:r w:rsidR="00063739" w:rsidRPr="004C6051">
              <w:rPr>
                <w:rStyle w:val="Bodytext211pt"/>
                <w:sz w:val="20"/>
                <w:szCs w:val="20"/>
              </w:rPr>
              <w:t>4.</w:t>
            </w:r>
            <w:r w:rsidR="00063739" w:rsidRPr="004C6051">
              <w:rPr>
                <w:rStyle w:val="Bodytext211pt"/>
                <w:sz w:val="20"/>
                <w:szCs w:val="20"/>
              </w:rPr>
              <w:tab/>
            </w:r>
            <w:r w:rsidRPr="004C6051">
              <w:rPr>
                <w:rStyle w:val="Bodytext211pt"/>
                <w:sz w:val="20"/>
                <w:szCs w:val="20"/>
              </w:rPr>
              <w:t>Սկզբնական էլեկտրոնային փաստաթղթի (տեղեկությունների) նույնականացուցիչը</w:t>
            </w:r>
            <w:r w:rsidR="00EB188F" w:rsidRPr="004C6051">
              <w:rPr>
                <w:rStyle w:val="Bodytext211pt"/>
                <w:sz w:val="20"/>
                <w:szCs w:val="20"/>
              </w:rPr>
              <w:t xml:space="preserve"> </w:t>
            </w:r>
            <w:r w:rsidRPr="004C6051">
              <w:rPr>
                <w:rStyle w:val="Bodytext211pt"/>
                <w:sz w:val="20"/>
                <w:szCs w:val="20"/>
              </w:rPr>
              <w:t>(сsdо:ЕDосRefId)</w:t>
            </w:r>
          </w:p>
        </w:tc>
        <w:tc>
          <w:tcPr>
            <w:tcW w:w="3402" w:type="dxa"/>
            <w:tcBorders>
              <w:top w:val="single" w:sz="4" w:space="0" w:color="auto"/>
              <w:left w:val="single" w:sz="4" w:space="0" w:color="auto"/>
              <w:bottom w:val="single" w:sz="4" w:space="0" w:color="auto"/>
            </w:tcBorders>
            <w:shd w:val="clear" w:color="auto" w:fill="FFFFFF"/>
          </w:tcPr>
          <w:p w:rsidR="007A7EE7" w:rsidRPr="004C6051" w:rsidRDefault="007A7EE7"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էլեկտրոնային փաստաթղթի (տեղեկությունների) նույնականացուցիչը, որին ի պատասխան ձ</w:t>
            </w:r>
            <w:r w:rsidR="00063739" w:rsidRPr="004C6051">
              <w:rPr>
                <w:rStyle w:val="Bodytext211pt"/>
                <w:sz w:val="20"/>
                <w:szCs w:val="20"/>
              </w:rPr>
              <w:t>եւ</w:t>
            </w:r>
            <w:r w:rsidRPr="004C6051">
              <w:rPr>
                <w:rStyle w:val="Bodytext211pt"/>
                <w:sz w:val="20"/>
                <w:szCs w:val="20"/>
              </w:rPr>
              <w:t>ավորվել է տվյալ էլեկտրոնային փաստաթուղթը (տեղեկությունները)</w:t>
            </w:r>
          </w:p>
        </w:tc>
        <w:tc>
          <w:tcPr>
            <w:tcW w:w="2126" w:type="dxa"/>
            <w:tcBorders>
              <w:top w:val="single" w:sz="4" w:space="0" w:color="auto"/>
              <w:left w:val="single" w:sz="4" w:space="0" w:color="auto"/>
              <w:bottom w:val="single" w:sz="4" w:space="0" w:color="auto"/>
            </w:tcBorders>
            <w:shd w:val="clear" w:color="auto" w:fill="FFFFFF"/>
          </w:tcPr>
          <w:p w:rsidR="007A7EE7" w:rsidRPr="004C6051" w:rsidRDefault="007A7EE7"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M.SDE.90008</w:t>
            </w:r>
          </w:p>
        </w:tc>
        <w:tc>
          <w:tcPr>
            <w:tcW w:w="4111" w:type="dxa"/>
            <w:tcBorders>
              <w:top w:val="single" w:sz="4" w:space="0" w:color="auto"/>
              <w:left w:val="single" w:sz="4" w:space="0" w:color="auto"/>
              <w:bottom w:val="single" w:sz="4" w:space="0" w:color="auto"/>
            </w:tcBorders>
            <w:shd w:val="clear" w:color="auto" w:fill="FFFFFF"/>
          </w:tcPr>
          <w:p w:rsidR="007A7EE7" w:rsidRPr="004C6051" w:rsidRDefault="007A7EE7"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csdo:UniversallyUniqueIdType</w:t>
            </w:r>
            <w:r w:rsidR="00EB188F" w:rsidRPr="004C6051">
              <w:rPr>
                <w:rStyle w:val="Bodytext211pt"/>
                <w:sz w:val="20"/>
                <w:szCs w:val="20"/>
              </w:rPr>
              <w:t xml:space="preserve"> </w:t>
            </w:r>
            <w:r w:rsidRPr="004C6051">
              <w:rPr>
                <w:rStyle w:val="Bodytext211pt"/>
                <w:sz w:val="20"/>
                <w:szCs w:val="20"/>
              </w:rPr>
              <w:t>(M.SDT.90003)</w:t>
            </w:r>
          </w:p>
          <w:p w:rsidR="007A7EE7" w:rsidRPr="004C6051" w:rsidRDefault="007A7EE7"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Նույնականացուցչի արժեքը՝ </w:t>
            </w:r>
            <w:smartTag w:uri="urn:schemas-microsoft-com:office:smarttags" w:element="stockticker">
              <w:r w:rsidRPr="004C6051">
                <w:rPr>
                  <w:rStyle w:val="Bodytext211pt"/>
                  <w:sz w:val="20"/>
                  <w:szCs w:val="20"/>
                </w:rPr>
                <w:t>ISO</w:t>
              </w:r>
            </w:smartTag>
            <w:r w:rsidRPr="004C6051">
              <w:rPr>
                <w:rStyle w:val="Bodytext211pt"/>
                <w:sz w:val="20"/>
                <w:szCs w:val="20"/>
              </w:rPr>
              <w:t>/IEC 9834-8-ին համապատասխան։ Ձ</w:t>
            </w:r>
            <w:r w:rsidR="00063739" w:rsidRPr="004C6051">
              <w:rPr>
                <w:rStyle w:val="Bodytext211pt"/>
                <w:sz w:val="20"/>
                <w:szCs w:val="20"/>
              </w:rPr>
              <w:t>եւ</w:t>
            </w:r>
            <w:r w:rsidRPr="004C6051">
              <w:rPr>
                <w:rStyle w:val="Bodytext211pt"/>
                <w:sz w:val="20"/>
                <w:szCs w:val="20"/>
              </w:rPr>
              <w:t>անմուշը՝ [0-9a-fA-F]{8}-[0-9a-fA- F] {4}-[0-9a-fA-F] {4}-[0-9a-fA-F] {4}- [0-9a-fA-F] {12}</w:t>
            </w:r>
          </w:p>
        </w:tc>
        <w:tc>
          <w:tcPr>
            <w:tcW w:w="906" w:type="dxa"/>
            <w:tcBorders>
              <w:top w:val="single" w:sz="4" w:space="0" w:color="auto"/>
              <w:left w:val="single" w:sz="4" w:space="0" w:color="auto"/>
              <w:bottom w:val="single" w:sz="4" w:space="0" w:color="auto"/>
              <w:right w:val="single" w:sz="4" w:space="0" w:color="auto"/>
            </w:tcBorders>
            <w:shd w:val="clear" w:color="auto" w:fill="FFFFFF"/>
          </w:tcPr>
          <w:p w:rsidR="007A7EE7" w:rsidRPr="004C6051" w:rsidRDefault="007A7EE7"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7A7EE7" w:rsidRPr="004C6051" w:rsidTr="00914A88">
        <w:trPr>
          <w:jc w:val="center"/>
        </w:trPr>
        <w:tc>
          <w:tcPr>
            <w:tcW w:w="230" w:type="dxa"/>
            <w:tcBorders>
              <w:right w:val="single" w:sz="4" w:space="0" w:color="auto"/>
            </w:tcBorders>
            <w:shd w:val="clear" w:color="auto" w:fill="FFFFFF"/>
          </w:tcPr>
          <w:p w:rsidR="007A7EE7" w:rsidRPr="004C6051" w:rsidRDefault="007A7EE7" w:rsidP="00914A88">
            <w:pPr>
              <w:spacing w:after="120"/>
              <w:rPr>
                <w:sz w:val="20"/>
                <w:szCs w:val="20"/>
              </w:rPr>
            </w:pPr>
          </w:p>
        </w:tc>
        <w:tc>
          <w:tcPr>
            <w:tcW w:w="3942" w:type="dxa"/>
            <w:gridSpan w:val="2"/>
            <w:tcBorders>
              <w:top w:val="single" w:sz="4" w:space="0" w:color="auto"/>
              <w:left w:val="single" w:sz="4" w:space="0" w:color="auto"/>
              <w:bottom w:val="single" w:sz="4" w:space="0" w:color="auto"/>
            </w:tcBorders>
            <w:shd w:val="clear" w:color="auto" w:fill="FFFFFF"/>
          </w:tcPr>
          <w:p w:rsidR="007A7EE7" w:rsidRPr="004C6051" w:rsidRDefault="007A7EE7" w:rsidP="00673462">
            <w:pPr>
              <w:pStyle w:val="Bodytext20"/>
              <w:shd w:val="clear" w:color="auto" w:fill="auto"/>
              <w:tabs>
                <w:tab w:val="left" w:pos="621"/>
              </w:tabs>
              <w:spacing w:before="0" w:after="120" w:line="240" w:lineRule="auto"/>
              <w:ind w:firstLine="0"/>
              <w:jc w:val="left"/>
              <w:rPr>
                <w:rStyle w:val="Bodytext211pt"/>
                <w:sz w:val="20"/>
                <w:szCs w:val="20"/>
              </w:rPr>
            </w:pPr>
            <w:r w:rsidRPr="004C6051">
              <w:rPr>
                <w:rStyle w:val="Bodytext211pt"/>
                <w:sz w:val="20"/>
                <w:szCs w:val="20"/>
              </w:rPr>
              <w:t>1.</w:t>
            </w:r>
            <w:r w:rsidR="00864860" w:rsidRPr="004C6051">
              <w:rPr>
                <w:rStyle w:val="Bodytext211pt"/>
                <w:sz w:val="20"/>
                <w:szCs w:val="20"/>
              </w:rPr>
              <w:t>5.</w:t>
            </w:r>
            <w:r w:rsidR="00864860" w:rsidRPr="004C6051">
              <w:rPr>
                <w:rStyle w:val="Bodytext211pt"/>
                <w:sz w:val="20"/>
                <w:szCs w:val="20"/>
              </w:rPr>
              <w:tab/>
            </w:r>
            <w:r w:rsidRPr="004C6051">
              <w:rPr>
                <w:rStyle w:val="Bodytext211pt"/>
                <w:sz w:val="20"/>
                <w:szCs w:val="20"/>
              </w:rPr>
              <w:t xml:space="preserve">Էլեկտրոնային փաստաթղթի (տեղեկությունների) ամսաթիվը </w:t>
            </w:r>
            <w:r w:rsidR="00063739" w:rsidRPr="004C6051">
              <w:rPr>
                <w:rStyle w:val="Bodytext211pt"/>
                <w:sz w:val="20"/>
                <w:szCs w:val="20"/>
              </w:rPr>
              <w:t>եւ</w:t>
            </w:r>
            <w:r w:rsidRPr="004C6051">
              <w:rPr>
                <w:rStyle w:val="Bodytext211pt"/>
                <w:sz w:val="20"/>
                <w:szCs w:val="20"/>
              </w:rPr>
              <w:t xml:space="preserve"> ժամը (csdo:EDocDateTime)</w:t>
            </w:r>
          </w:p>
        </w:tc>
        <w:tc>
          <w:tcPr>
            <w:tcW w:w="3402" w:type="dxa"/>
            <w:tcBorders>
              <w:top w:val="single" w:sz="4" w:space="0" w:color="auto"/>
              <w:left w:val="single" w:sz="4" w:space="0" w:color="auto"/>
              <w:bottom w:val="single" w:sz="4" w:space="0" w:color="auto"/>
            </w:tcBorders>
            <w:shd w:val="clear" w:color="auto" w:fill="FFFFFF"/>
          </w:tcPr>
          <w:p w:rsidR="007A7EE7" w:rsidRPr="004C6051" w:rsidRDefault="007A7EE7"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էլեկտրոնային փաստաթղթի (տեղեկությունների) ստեղծման ամսաթիվը </w:t>
            </w:r>
            <w:r w:rsidR="00063739" w:rsidRPr="004C6051">
              <w:rPr>
                <w:rStyle w:val="Bodytext211pt"/>
                <w:sz w:val="20"/>
                <w:szCs w:val="20"/>
              </w:rPr>
              <w:t>եւ</w:t>
            </w:r>
            <w:r w:rsidRPr="004C6051">
              <w:rPr>
                <w:rStyle w:val="Bodytext211pt"/>
                <w:sz w:val="20"/>
                <w:szCs w:val="20"/>
              </w:rPr>
              <w:t xml:space="preserve"> ժամը</w:t>
            </w:r>
          </w:p>
        </w:tc>
        <w:tc>
          <w:tcPr>
            <w:tcW w:w="2126" w:type="dxa"/>
            <w:tcBorders>
              <w:top w:val="single" w:sz="4" w:space="0" w:color="auto"/>
              <w:left w:val="single" w:sz="4" w:space="0" w:color="auto"/>
              <w:bottom w:val="single" w:sz="4" w:space="0" w:color="auto"/>
            </w:tcBorders>
            <w:shd w:val="clear" w:color="auto" w:fill="FFFFFF"/>
          </w:tcPr>
          <w:p w:rsidR="007A7EE7" w:rsidRPr="004C6051" w:rsidRDefault="007A7EE7"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M.SDE.90002</w:t>
            </w:r>
          </w:p>
        </w:tc>
        <w:tc>
          <w:tcPr>
            <w:tcW w:w="4111" w:type="dxa"/>
            <w:tcBorders>
              <w:top w:val="single" w:sz="4" w:space="0" w:color="auto"/>
              <w:left w:val="single" w:sz="4" w:space="0" w:color="auto"/>
              <w:bottom w:val="single" w:sz="4" w:space="0" w:color="auto"/>
            </w:tcBorders>
            <w:shd w:val="clear" w:color="auto" w:fill="FFFFFF"/>
          </w:tcPr>
          <w:p w:rsidR="007A7EE7" w:rsidRPr="004C6051" w:rsidRDefault="007A7EE7"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bdt:DateTimeType (M.BDT.00006) Ամսաթվի </w:t>
            </w:r>
            <w:r w:rsidR="00063739" w:rsidRPr="004C6051">
              <w:rPr>
                <w:rStyle w:val="Bodytext211pt"/>
                <w:sz w:val="20"/>
                <w:szCs w:val="20"/>
              </w:rPr>
              <w:t>եւ</w:t>
            </w:r>
            <w:r w:rsidRPr="004C6051">
              <w:rPr>
                <w:rStyle w:val="Bodytext211pt"/>
                <w:sz w:val="20"/>
                <w:szCs w:val="20"/>
              </w:rPr>
              <w:t xml:space="preserve"> ժամի նշագիրը՝ ԳՕՍՏ ԻՍՕ 8601-2001-ին համապատասխան</w:t>
            </w:r>
          </w:p>
        </w:tc>
        <w:tc>
          <w:tcPr>
            <w:tcW w:w="906" w:type="dxa"/>
            <w:tcBorders>
              <w:top w:val="single" w:sz="4" w:space="0" w:color="auto"/>
              <w:left w:val="single" w:sz="4" w:space="0" w:color="auto"/>
              <w:bottom w:val="single" w:sz="4" w:space="0" w:color="auto"/>
              <w:right w:val="single" w:sz="4" w:space="0" w:color="auto"/>
            </w:tcBorders>
            <w:shd w:val="clear" w:color="auto" w:fill="FFFFFF"/>
          </w:tcPr>
          <w:p w:rsidR="007A7EE7" w:rsidRPr="004C6051" w:rsidRDefault="007A7EE7"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7A7EE7" w:rsidRPr="004C6051" w:rsidTr="00914A88">
        <w:trPr>
          <w:jc w:val="center"/>
        </w:trPr>
        <w:tc>
          <w:tcPr>
            <w:tcW w:w="230" w:type="dxa"/>
            <w:tcBorders>
              <w:bottom w:val="single" w:sz="4" w:space="0" w:color="auto"/>
              <w:right w:val="single" w:sz="4" w:space="0" w:color="auto"/>
            </w:tcBorders>
            <w:shd w:val="clear" w:color="auto" w:fill="FFFFFF"/>
          </w:tcPr>
          <w:p w:rsidR="007A7EE7" w:rsidRPr="004C6051" w:rsidRDefault="007A7EE7" w:rsidP="00914A88">
            <w:pPr>
              <w:spacing w:after="120"/>
              <w:rPr>
                <w:sz w:val="20"/>
                <w:szCs w:val="20"/>
              </w:rPr>
            </w:pPr>
          </w:p>
        </w:tc>
        <w:tc>
          <w:tcPr>
            <w:tcW w:w="3942" w:type="dxa"/>
            <w:gridSpan w:val="2"/>
            <w:tcBorders>
              <w:top w:val="single" w:sz="4" w:space="0" w:color="auto"/>
              <w:left w:val="single" w:sz="4" w:space="0" w:color="auto"/>
              <w:bottom w:val="single" w:sz="4" w:space="0" w:color="auto"/>
            </w:tcBorders>
            <w:shd w:val="clear" w:color="auto" w:fill="FFFFFF"/>
          </w:tcPr>
          <w:p w:rsidR="007A7EE7" w:rsidRPr="004C6051" w:rsidRDefault="007A7EE7" w:rsidP="00673462">
            <w:pPr>
              <w:pStyle w:val="Bodytext20"/>
              <w:shd w:val="clear" w:color="auto" w:fill="auto"/>
              <w:tabs>
                <w:tab w:val="left" w:pos="621"/>
              </w:tabs>
              <w:spacing w:before="0" w:after="120" w:line="240" w:lineRule="auto"/>
              <w:ind w:firstLine="0"/>
              <w:jc w:val="left"/>
              <w:rPr>
                <w:rStyle w:val="Bodytext211pt"/>
                <w:sz w:val="20"/>
                <w:szCs w:val="20"/>
              </w:rPr>
            </w:pPr>
            <w:r w:rsidRPr="004C6051">
              <w:rPr>
                <w:rStyle w:val="Bodytext211pt"/>
                <w:sz w:val="20"/>
                <w:szCs w:val="20"/>
              </w:rPr>
              <w:t>1.</w:t>
            </w:r>
            <w:r w:rsidR="00864860" w:rsidRPr="004C6051">
              <w:rPr>
                <w:rStyle w:val="Bodytext211pt"/>
                <w:sz w:val="20"/>
                <w:szCs w:val="20"/>
              </w:rPr>
              <w:t>6.</w:t>
            </w:r>
            <w:r w:rsidR="00864860" w:rsidRPr="004C6051">
              <w:rPr>
                <w:rStyle w:val="Bodytext211pt"/>
                <w:sz w:val="20"/>
                <w:szCs w:val="20"/>
              </w:rPr>
              <w:tab/>
            </w:r>
            <w:r w:rsidRPr="004C6051">
              <w:rPr>
                <w:rStyle w:val="Bodytext211pt"/>
                <w:sz w:val="20"/>
                <w:szCs w:val="20"/>
              </w:rPr>
              <w:t>Լեզվի ծածկագիրը (csdo:LanguageCode)</w:t>
            </w:r>
          </w:p>
        </w:tc>
        <w:tc>
          <w:tcPr>
            <w:tcW w:w="3402" w:type="dxa"/>
            <w:tcBorders>
              <w:top w:val="single" w:sz="4" w:space="0" w:color="auto"/>
              <w:left w:val="single" w:sz="4" w:space="0" w:color="auto"/>
              <w:bottom w:val="single" w:sz="4" w:space="0" w:color="auto"/>
            </w:tcBorders>
            <w:shd w:val="clear" w:color="auto" w:fill="FFFFFF"/>
          </w:tcPr>
          <w:p w:rsidR="007A7EE7" w:rsidRPr="004C6051" w:rsidRDefault="007A7EE7"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լեզվի ծածկագրային նշագիր</w:t>
            </w:r>
            <w:r w:rsidR="00045BE3" w:rsidRPr="004C6051">
              <w:rPr>
                <w:rStyle w:val="Bodytext211pt"/>
                <w:sz w:val="20"/>
                <w:szCs w:val="20"/>
              </w:rPr>
              <w:t>ը</w:t>
            </w:r>
          </w:p>
        </w:tc>
        <w:tc>
          <w:tcPr>
            <w:tcW w:w="2126" w:type="dxa"/>
            <w:tcBorders>
              <w:top w:val="single" w:sz="4" w:space="0" w:color="auto"/>
              <w:left w:val="single" w:sz="4" w:space="0" w:color="auto"/>
              <w:bottom w:val="single" w:sz="4" w:space="0" w:color="auto"/>
            </w:tcBorders>
            <w:shd w:val="clear" w:color="auto" w:fill="FFFFFF"/>
          </w:tcPr>
          <w:p w:rsidR="007A7EE7" w:rsidRPr="004C6051" w:rsidRDefault="007A7EE7"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M.SDE.00051</w:t>
            </w:r>
          </w:p>
        </w:tc>
        <w:tc>
          <w:tcPr>
            <w:tcW w:w="4111" w:type="dxa"/>
            <w:tcBorders>
              <w:top w:val="single" w:sz="4" w:space="0" w:color="auto"/>
              <w:left w:val="single" w:sz="4" w:space="0" w:color="auto"/>
              <w:bottom w:val="single" w:sz="4" w:space="0" w:color="auto"/>
            </w:tcBorders>
            <w:shd w:val="clear" w:color="auto" w:fill="FFFFFF"/>
          </w:tcPr>
          <w:p w:rsidR="007B369B" w:rsidRPr="004C6051" w:rsidRDefault="007A7EE7" w:rsidP="00914A88">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csdo:LanguageCodeTуре (M.SDT.00051) Լեզվի երկտառ ծածկագիրը՝ </w:t>
            </w:r>
            <w:smartTag w:uri="urn:schemas-microsoft-com:office:smarttags" w:element="stockticker">
              <w:r w:rsidRPr="004C6051">
                <w:rPr>
                  <w:rStyle w:val="Bodytext211pt"/>
                  <w:sz w:val="20"/>
                  <w:szCs w:val="20"/>
                </w:rPr>
                <w:t>ISO</w:t>
              </w:r>
            </w:smartTag>
            <w:r w:rsidRPr="004C6051">
              <w:rPr>
                <w:rStyle w:val="Bodytext211pt"/>
                <w:sz w:val="20"/>
                <w:szCs w:val="20"/>
              </w:rPr>
              <w:t xml:space="preserve"> 639–1-ին համապատասխան։ </w:t>
            </w:r>
          </w:p>
          <w:p w:rsidR="007A7EE7" w:rsidRPr="004C6051" w:rsidRDefault="007A7EE7"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Ձ</w:t>
            </w:r>
            <w:r w:rsidR="00063739" w:rsidRPr="004C6051">
              <w:rPr>
                <w:rStyle w:val="Bodytext211pt"/>
                <w:sz w:val="20"/>
                <w:szCs w:val="20"/>
              </w:rPr>
              <w:t>եւ</w:t>
            </w:r>
            <w:r w:rsidRPr="004C6051">
              <w:rPr>
                <w:rStyle w:val="Bodytext211pt"/>
                <w:sz w:val="20"/>
                <w:szCs w:val="20"/>
              </w:rPr>
              <w:t>անմուշը՝ [a-z]{2}</w:t>
            </w:r>
          </w:p>
        </w:tc>
        <w:tc>
          <w:tcPr>
            <w:tcW w:w="906" w:type="dxa"/>
            <w:tcBorders>
              <w:top w:val="single" w:sz="4" w:space="0" w:color="auto"/>
              <w:left w:val="single" w:sz="4" w:space="0" w:color="auto"/>
              <w:bottom w:val="single" w:sz="4" w:space="0" w:color="auto"/>
              <w:right w:val="single" w:sz="4" w:space="0" w:color="auto"/>
            </w:tcBorders>
            <w:shd w:val="clear" w:color="auto" w:fill="FFFFFF"/>
          </w:tcPr>
          <w:p w:rsidR="007A7EE7" w:rsidRPr="004C6051" w:rsidRDefault="007A7EE7"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7A7EE7" w:rsidRPr="004C6051" w:rsidTr="00914A88">
        <w:trPr>
          <w:jc w:val="center"/>
        </w:trPr>
        <w:tc>
          <w:tcPr>
            <w:tcW w:w="4172" w:type="dxa"/>
            <w:gridSpan w:val="3"/>
            <w:tcBorders>
              <w:top w:val="single" w:sz="4" w:space="0" w:color="auto"/>
              <w:left w:val="single" w:sz="4" w:space="0" w:color="auto"/>
              <w:bottom w:val="single" w:sz="4" w:space="0" w:color="auto"/>
            </w:tcBorders>
            <w:shd w:val="clear" w:color="auto" w:fill="FFFFFF"/>
          </w:tcPr>
          <w:p w:rsidR="007A7EE7" w:rsidRPr="004C6051" w:rsidRDefault="00063739" w:rsidP="00673462">
            <w:pPr>
              <w:pStyle w:val="Bodytext20"/>
              <w:shd w:val="clear" w:color="auto" w:fill="auto"/>
              <w:tabs>
                <w:tab w:val="left" w:pos="621"/>
              </w:tabs>
              <w:spacing w:before="0" w:after="120" w:line="240" w:lineRule="auto"/>
              <w:ind w:firstLine="0"/>
              <w:jc w:val="left"/>
              <w:rPr>
                <w:rStyle w:val="Bodytext211pt"/>
                <w:sz w:val="20"/>
                <w:szCs w:val="20"/>
              </w:rPr>
            </w:pPr>
            <w:r w:rsidRPr="004C6051">
              <w:rPr>
                <w:rStyle w:val="Bodytext211pt"/>
                <w:sz w:val="20"/>
                <w:szCs w:val="20"/>
              </w:rPr>
              <w:t>2.</w:t>
            </w:r>
            <w:r w:rsidRPr="004C6051">
              <w:rPr>
                <w:rStyle w:val="Bodytext211pt"/>
                <w:sz w:val="20"/>
                <w:szCs w:val="20"/>
              </w:rPr>
              <w:tab/>
            </w:r>
            <w:r w:rsidR="007A7EE7" w:rsidRPr="004C6051">
              <w:rPr>
                <w:rStyle w:val="Bodytext211pt"/>
                <w:sz w:val="20"/>
                <w:szCs w:val="20"/>
              </w:rPr>
              <w:t>Բուսասանիտարական հսկողության (վերահսկողության) իրականացման ժամանակ հայտնաբերված խախտման տեսակի ծածկագիրը</w:t>
            </w:r>
            <w:r w:rsidR="003B7829" w:rsidRPr="004C6051">
              <w:rPr>
                <w:rStyle w:val="Bodytext211pt"/>
                <w:sz w:val="20"/>
                <w:szCs w:val="20"/>
              </w:rPr>
              <w:t xml:space="preserve"> </w:t>
            </w:r>
            <w:r w:rsidR="007A7EE7" w:rsidRPr="004C6051">
              <w:rPr>
                <w:rStyle w:val="Bodytext211pt"/>
                <w:sz w:val="20"/>
                <w:szCs w:val="20"/>
              </w:rPr>
              <w:t>(smsdo:PhytosanitaryControlViolationCode)</w:t>
            </w:r>
          </w:p>
        </w:tc>
        <w:tc>
          <w:tcPr>
            <w:tcW w:w="3402" w:type="dxa"/>
            <w:tcBorders>
              <w:top w:val="single" w:sz="4" w:space="0" w:color="auto"/>
              <w:left w:val="single" w:sz="4" w:space="0" w:color="auto"/>
              <w:bottom w:val="single" w:sz="4" w:space="0" w:color="auto"/>
            </w:tcBorders>
            <w:shd w:val="clear" w:color="auto" w:fill="FFFFFF"/>
          </w:tcPr>
          <w:p w:rsidR="007A7EE7" w:rsidRPr="004C6051" w:rsidRDefault="007A7EE7"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կարանտինային բուսասանիտարական հսկողության (վերահսկողության) իրականացման ժամանակ հայտնաբերված խախտման տեսակի ծածկագրային նշագիրը</w:t>
            </w:r>
          </w:p>
        </w:tc>
        <w:tc>
          <w:tcPr>
            <w:tcW w:w="2126" w:type="dxa"/>
            <w:tcBorders>
              <w:top w:val="single" w:sz="4" w:space="0" w:color="auto"/>
              <w:left w:val="single" w:sz="4" w:space="0" w:color="auto"/>
              <w:bottom w:val="single" w:sz="4" w:space="0" w:color="auto"/>
            </w:tcBorders>
            <w:shd w:val="clear" w:color="auto" w:fill="FFFFFF"/>
          </w:tcPr>
          <w:p w:rsidR="007A7EE7" w:rsidRPr="004C6051" w:rsidRDefault="007A7EE7"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M.SM.SDE.00171</w:t>
            </w:r>
          </w:p>
        </w:tc>
        <w:tc>
          <w:tcPr>
            <w:tcW w:w="4111" w:type="dxa"/>
            <w:tcBorders>
              <w:top w:val="single" w:sz="4" w:space="0" w:color="auto"/>
              <w:left w:val="single" w:sz="4" w:space="0" w:color="auto"/>
              <w:bottom w:val="single" w:sz="4" w:space="0" w:color="auto"/>
            </w:tcBorders>
            <w:shd w:val="clear" w:color="auto" w:fill="FFFFFF"/>
          </w:tcPr>
          <w:p w:rsidR="007A7EE7" w:rsidRPr="004C6051" w:rsidRDefault="007A7EE7" w:rsidP="00914A88">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csdo:Code2Type (M.SDT.00170) Պայմանանշանների նորմալացված տողը, որը չի պարունակում տողի ընդհատման (#xA) </w:t>
            </w:r>
            <w:r w:rsidR="00063739" w:rsidRPr="004C6051">
              <w:rPr>
                <w:rStyle w:val="Bodytext211pt"/>
                <w:sz w:val="20"/>
                <w:szCs w:val="20"/>
              </w:rPr>
              <w:t>եւ</w:t>
            </w:r>
            <w:r w:rsidRPr="004C6051">
              <w:rPr>
                <w:rStyle w:val="Bodytext211pt"/>
                <w:sz w:val="20"/>
                <w:szCs w:val="20"/>
              </w:rPr>
              <w:t xml:space="preserve"> սյունատի (#x9) պայմանանշաններ:</w:t>
            </w:r>
          </w:p>
          <w:p w:rsidR="007A7EE7" w:rsidRPr="004C6051" w:rsidRDefault="007A7EE7"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Երկարությունը՝ 2</w:t>
            </w:r>
          </w:p>
        </w:tc>
        <w:tc>
          <w:tcPr>
            <w:tcW w:w="906" w:type="dxa"/>
            <w:tcBorders>
              <w:top w:val="single" w:sz="4" w:space="0" w:color="auto"/>
              <w:left w:val="single" w:sz="4" w:space="0" w:color="auto"/>
              <w:bottom w:val="single" w:sz="4" w:space="0" w:color="auto"/>
              <w:right w:val="single" w:sz="4" w:space="0" w:color="auto"/>
            </w:tcBorders>
            <w:shd w:val="clear" w:color="auto" w:fill="FFFFFF"/>
          </w:tcPr>
          <w:p w:rsidR="007A7EE7" w:rsidRPr="004C6051" w:rsidRDefault="007A7EE7"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7A7EE7" w:rsidRPr="004C6051" w:rsidTr="00914A88">
        <w:trPr>
          <w:jc w:val="center"/>
        </w:trPr>
        <w:tc>
          <w:tcPr>
            <w:tcW w:w="4172" w:type="dxa"/>
            <w:gridSpan w:val="3"/>
            <w:tcBorders>
              <w:top w:val="single" w:sz="4" w:space="0" w:color="auto"/>
              <w:left w:val="single" w:sz="4" w:space="0" w:color="auto"/>
              <w:bottom w:val="single" w:sz="4" w:space="0" w:color="auto"/>
            </w:tcBorders>
            <w:shd w:val="clear" w:color="auto" w:fill="FFFFFF"/>
          </w:tcPr>
          <w:p w:rsidR="007A7EE7" w:rsidRPr="004C6051" w:rsidRDefault="00063739" w:rsidP="00673462">
            <w:pPr>
              <w:pStyle w:val="Bodytext20"/>
              <w:shd w:val="clear" w:color="auto" w:fill="auto"/>
              <w:tabs>
                <w:tab w:val="left" w:pos="621"/>
              </w:tabs>
              <w:spacing w:before="0" w:after="120" w:line="240" w:lineRule="auto"/>
              <w:ind w:firstLine="0"/>
              <w:jc w:val="left"/>
              <w:rPr>
                <w:rStyle w:val="Bodytext211pt"/>
                <w:sz w:val="20"/>
                <w:szCs w:val="20"/>
              </w:rPr>
            </w:pPr>
            <w:r w:rsidRPr="004C6051">
              <w:rPr>
                <w:rStyle w:val="Bodytext211pt"/>
                <w:sz w:val="20"/>
                <w:szCs w:val="20"/>
              </w:rPr>
              <w:t>3.</w:t>
            </w:r>
            <w:r w:rsidRPr="004C6051">
              <w:rPr>
                <w:rStyle w:val="Bodytext211pt"/>
                <w:sz w:val="20"/>
                <w:szCs w:val="20"/>
              </w:rPr>
              <w:tab/>
            </w:r>
            <w:r w:rsidR="007A7EE7" w:rsidRPr="004C6051">
              <w:rPr>
                <w:rStyle w:val="Bodytext211pt"/>
                <w:sz w:val="20"/>
                <w:szCs w:val="20"/>
              </w:rPr>
              <w:t>Փաստաթուղթը (ccdo:DocV4Details)</w:t>
            </w:r>
          </w:p>
        </w:tc>
        <w:tc>
          <w:tcPr>
            <w:tcW w:w="3402" w:type="dxa"/>
            <w:tcBorders>
              <w:top w:val="single" w:sz="4" w:space="0" w:color="auto"/>
              <w:left w:val="single" w:sz="4" w:space="0" w:color="auto"/>
              <w:bottom w:val="single" w:sz="4" w:space="0" w:color="auto"/>
            </w:tcBorders>
            <w:shd w:val="clear" w:color="auto" w:fill="FFFFFF"/>
          </w:tcPr>
          <w:p w:rsidR="007A7EE7" w:rsidRPr="004C6051" w:rsidRDefault="007A7EE7"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բուսասանիտարական հավաստագրի մասին տեղեկատվություն</w:t>
            </w:r>
          </w:p>
        </w:tc>
        <w:tc>
          <w:tcPr>
            <w:tcW w:w="2126" w:type="dxa"/>
            <w:tcBorders>
              <w:top w:val="single" w:sz="4" w:space="0" w:color="auto"/>
              <w:left w:val="single" w:sz="4" w:space="0" w:color="auto"/>
              <w:bottom w:val="single" w:sz="4" w:space="0" w:color="auto"/>
            </w:tcBorders>
            <w:shd w:val="clear" w:color="auto" w:fill="FFFFFF"/>
          </w:tcPr>
          <w:p w:rsidR="007A7EE7" w:rsidRPr="004C6051" w:rsidRDefault="007A7EE7"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M.</w:t>
            </w:r>
            <w:smartTag w:uri="urn:schemas-microsoft-com:office:smarttags" w:element="stockticker">
              <w:r w:rsidRPr="004C6051">
                <w:rPr>
                  <w:rStyle w:val="Bodytext211pt"/>
                  <w:sz w:val="20"/>
                  <w:szCs w:val="20"/>
                </w:rPr>
                <w:t>CDE</w:t>
              </w:r>
            </w:smartTag>
            <w:r w:rsidRPr="004C6051">
              <w:rPr>
                <w:rStyle w:val="Bodytext211pt"/>
                <w:sz w:val="20"/>
                <w:szCs w:val="20"/>
              </w:rPr>
              <w:t>.00077</w:t>
            </w:r>
          </w:p>
        </w:tc>
        <w:tc>
          <w:tcPr>
            <w:tcW w:w="4111" w:type="dxa"/>
            <w:tcBorders>
              <w:top w:val="single" w:sz="4" w:space="0" w:color="auto"/>
              <w:left w:val="single" w:sz="4" w:space="0" w:color="auto"/>
              <w:bottom w:val="single" w:sz="4" w:space="0" w:color="auto"/>
            </w:tcBorders>
            <w:shd w:val="clear" w:color="auto" w:fill="FFFFFF"/>
          </w:tcPr>
          <w:p w:rsidR="007A7EE7" w:rsidRPr="004C6051" w:rsidRDefault="007A7EE7"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ccdo:DocDetailsV4Type</w:t>
            </w:r>
            <w:r w:rsidR="003B7829" w:rsidRPr="004C6051">
              <w:rPr>
                <w:rStyle w:val="Bodytext211pt"/>
                <w:sz w:val="20"/>
                <w:szCs w:val="20"/>
              </w:rPr>
              <w:t xml:space="preserve"> </w:t>
            </w:r>
            <w:r w:rsidRPr="004C6051">
              <w:rPr>
                <w:rStyle w:val="Bodytext211pt"/>
                <w:sz w:val="20"/>
                <w:szCs w:val="20"/>
              </w:rPr>
              <w:t>(M.</w:t>
            </w:r>
            <w:smartTag w:uri="urn:schemas-microsoft-com:office:smarttags" w:element="stockticker">
              <w:r w:rsidRPr="004C6051">
                <w:rPr>
                  <w:rStyle w:val="Bodytext211pt"/>
                  <w:sz w:val="20"/>
                  <w:szCs w:val="20"/>
                </w:rPr>
                <w:t>CDT</w:t>
              </w:r>
            </w:smartTag>
            <w:r w:rsidRPr="004C6051">
              <w:rPr>
                <w:rStyle w:val="Bodytext211pt"/>
                <w:sz w:val="20"/>
                <w:szCs w:val="20"/>
              </w:rPr>
              <w:t>.00081)</w:t>
            </w:r>
          </w:p>
          <w:p w:rsidR="007A7EE7" w:rsidRPr="004C6051" w:rsidRDefault="007A7EE7"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Որոշվում է ներդրված տարրերի արժեքների տիրույթներով</w:t>
            </w:r>
          </w:p>
        </w:tc>
        <w:tc>
          <w:tcPr>
            <w:tcW w:w="906" w:type="dxa"/>
            <w:tcBorders>
              <w:top w:val="single" w:sz="4" w:space="0" w:color="auto"/>
              <w:left w:val="single" w:sz="4" w:space="0" w:color="auto"/>
              <w:bottom w:val="single" w:sz="4" w:space="0" w:color="auto"/>
              <w:right w:val="single" w:sz="4" w:space="0" w:color="auto"/>
            </w:tcBorders>
            <w:shd w:val="clear" w:color="auto" w:fill="FFFFFF"/>
          </w:tcPr>
          <w:p w:rsidR="007A7EE7" w:rsidRPr="004C6051" w:rsidRDefault="007A7EE7"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0D444F" w:rsidRPr="004C6051" w:rsidTr="00914A88">
        <w:trPr>
          <w:jc w:val="center"/>
        </w:trPr>
        <w:tc>
          <w:tcPr>
            <w:tcW w:w="230" w:type="dxa"/>
            <w:tcBorders>
              <w:top w:val="single" w:sz="4" w:space="0" w:color="auto"/>
              <w:right w:val="single" w:sz="4" w:space="0" w:color="auto"/>
            </w:tcBorders>
            <w:shd w:val="clear" w:color="auto" w:fill="FFFFFF"/>
          </w:tcPr>
          <w:p w:rsidR="000D444F" w:rsidRPr="004C6051" w:rsidRDefault="000D444F" w:rsidP="00914A88">
            <w:pPr>
              <w:spacing w:after="120"/>
              <w:rPr>
                <w:sz w:val="20"/>
                <w:szCs w:val="20"/>
              </w:rPr>
            </w:pPr>
          </w:p>
        </w:tc>
        <w:tc>
          <w:tcPr>
            <w:tcW w:w="3942" w:type="dxa"/>
            <w:gridSpan w:val="2"/>
            <w:tcBorders>
              <w:top w:val="single" w:sz="4" w:space="0" w:color="auto"/>
              <w:left w:val="single" w:sz="4" w:space="0" w:color="auto"/>
              <w:bottom w:val="single" w:sz="4" w:space="0" w:color="auto"/>
            </w:tcBorders>
            <w:shd w:val="clear" w:color="auto" w:fill="FFFFFF"/>
          </w:tcPr>
          <w:p w:rsidR="000D444F" w:rsidRPr="004C6051" w:rsidRDefault="000D444F" w:rsidP="00673462">
            <w:pPr>
              <w:pStyle w:val="Bodytext20"/>
              <w:shd w:val="clear" w:color="auto" w:fill="auto"/>
              <w:tabs>
                <w:tab w:val="left" w:pos="621"/>
              </w:tabs>
              <w:spacing w:before="0" w:after="120" w:line="240" w:lineRule="auto"/>
              <w:ind w:firstLine="0"/>
              <w:jc w:val="left"/>
              <w:rPr>
                <w:sz w:val="20"/>
                <w:szCs w:val="20"/>
              </w:rPr>
            </w:pPr>
            <w:r w:rsidRPr="004C6051">
              <w:rPr>
                <w:rStyle w:val="Bodytext211pt"/>
                <w:sz w:val="20"/>
                <w:szCs w:val="20"/>
              </w:rPr>
              <w:t>3.</w:t>
            </w:r>
            <w:r w:rsidR="00063739" w:rsidRPr="004C6051">
              <w:rPr>
                <w:rStyle w:val="Bodytext211pt"/>
                <w:sz w:val="20"/>
                <w:szCs w:val="20"/>
              </w:rPr>
              <w:t>1.</w:t>
            </w:r>
            <w:r w:rsidR="00063739" w:rsidRPr="004C6051">
              <w:rPr>
                <w:rStyle w:val="Bodytext211pt"/>
                <w:sz w:val="20"/>
                <w:szCs w:val="20"/>
              </w:rPr>
              <w:tab/>
            </w:r>
            <w:r w:rsidRPr="004C6051">
              <w:rPr>
                <w:rStyle w:val="Bodytext211pt"/>
                <w:sz w:val="20"/>
                <w:szCs w:val="20"/>
              </w:rPr>
              <w:t>Փաստաթղթի տեսակի ծածկագիրը (csdo:DocKindCode)</w:t>
            </w:r>
          </w:p>
        </w:tc>
        <w:tc>
          <w:tcPr>
            <w:tcW w:w="3402" w:type="dxa"/>
            <w:tcBorders>
              <w:top w:val="single" w:sz="4" w:space="0" w:color="auto"/>
              <w:left w:val="single" w:sz="4" w:space="0" w:color="auto"/>
              <w:bottom w:val="single" w:sz="4" w:space="0" w:color="auto"/>
            </w:tcBorders>
            <w:shd w:val="clear" w:color="auto" w:fill="FFFFFF"/>
          </w:tcPr>
          <w:p w:rsidR="000D444F" w:rsidRPr="004C6051" w:rsidRDefault="000D444F"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փաստաթղթի տեսակի ծածկագրային նշագիր</w:t>
            </w:r>
            <w:r w:rsidR="00A51C26" w:rsidRPr="004C6051">
              <w:rPr>
                <w:rStyle w:val="Bodytext211pt"/>
                <w:sz w:val="20"/>
                <w:szCs w:val="20"/>
              </w:rPr>
              <w:t>ը</w:t>
            </w:r>
          </w:p>
        </w:tc>
        <w:tc>
          <w:tcPr>
            <w:tcW w:w="2126" w:type="dxa"/>
            <w:tcBorders>
              <w:top w:val="single" w:sz="4" w:space="0" w:color="auto"/>
              <w:left w:val="single" w:sz="4" w:space="0" w:color="auto"/>
              <w:bottom w:val="single" w:sz="4" w:space="0" w:color="auto"/>
            </w:tcBorders>
            <w:shd w:val="clear" w:color="auto" w:fill="FFFFFF"/>
          </w:tcPr>
          <w:p w:rsidR="000D444F" w:rsidRPr="004C6051" w:rsidRDefault="000D444F"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M.SDE.00054</w:t>
            </w:r>
          </w:p>
        </w:tc>
        <w:tc>
          <w:tcPr>
            <w:tcW w:w="4111" w:type="dxa"/>
            <w:tcBorders>
              <w:top w:val="single" w:sz="4" w:space="0" w:color="auto"/>
              <w:left w:val="single" w:sz="4" w:space="0" w:color="auto"/>
              <w:bottom w:val="single" w:sz="4" w:space="0" w:color="auto"/>
            </w:tcBorders>
            <w:shd w:val="clear" w:color="auto" w:fill="FFFFFF"/>
          </w:tcPr>
          <w:p w:rsidR="000D444F" w:rsidRPr="004C6051" w:rsidRDefault="000D444F"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csdo:UnifiedCode20Type</w:t>
            </w:r>
            <w:r w:rsidR="007837AF" w:rsidRPr="004C6051">
              <w:rPr>
                <w:rStyle w:val="Bodytext211pt"/>
                <w:sz w:val="20"/>
                <w:szCs w:val="20"/>
              </w:rPr>
              <w:t xml:space="preserve"> </w:t>
            </w:r>
            <w:r w:rsidRPr="004C6051">
              <w:rPr>
                <w:rStyle w:val="Bodytext211pt"/>
                <w:sz w:val="20"/>
                <w:szCs w:val="20"/>
              </w:rPr>
              <w:t>(M.SDT.00140)</w:t>
            </w:r>
          </w:p>
          <w:p w:rsidR="000D444F" w:rsidRPr="004C6051" w:rsidRDefault="000D444F"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Ծածկագրի արժեքը՝ </w:t>
            </w:r>
            <w:r w:rsidR="00407CB5" w:rsidRPr="004C6051">
              <w:rPr>
                <w:rStyle w:val="Bodytext211pt"/>
                <w:sz w:val="20"/>
                <w:szCs w:val="20"/>
              </w:rPr>
              <w:t xml:space="preserve">այն տեղեկագրքին (դասակարգչին) համապատասխան, որը սահմանված է </w:t>
            </w:r>
            <w:r w:rsidRPr="004C6051">
              <w:rPr>
                <w:rStyle w:val="Bodytext211pt"/>
                <w:sz w:val="20"/>
                <w:szCs w:val="20"/>
              </w:rPr>
              <w:t>«Տեղեկագրքի (դասակարգչի) նույնականացուցիչը» ատրիբուտով։</w:t>
            </w:r>
          </w:p>
          <w:p w:rsidR="000D444F" w:rsidRPr="004C6051" w:rsidRDefault="000D444F"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812808" w:rsidRPr="004C6051">
              <w:rPr>
                <w:rStyle w:val="Bodytext211pt"/>
                <w:sz w:val="20"/>
                <w:szCs w:val="20"/>
              </w:rPr>
              <w:t>։</w:t>
            </w:r>
          </w:p>
          <w:p w:rsidR="000D444F" w:rsidRPr="004C6051" w:rsidRDefault="000D444F"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906" w:type="dxa"/>
            <w:tcBorders>
              <w:top w:val="single" w:sz="4" w:space="0" w:color="auto"/>
              <w:left w:val="single" w:sz="4" w:space="0" w:color="auto"/>
              <w:bottom w:val="single" w:sz="4" w:space="0" w:color="auto"/>
              <w:right w:val="single" w:sz="4" w:space="0" w:color="auto"/>
            </w:tcBorders>
            <w:shd w:val="clear" w:color="auto" w:fill="FFFFFF"/>
          </w:tcPr>
          <w:p w:rsidR="000D444F" w:rsidRPr="004C6051" w:rsidRDefault="000D444F"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0D444F" w:rsidRPr="004C6051" w:rsidTr="00914A88">
        <w:trPr>
          <w:jc w:val="center"/>
        </w:trPr>
        <w:tc>
          <w:tcPr>
            <w:tcW w:w="230" w:type="dxa"/>
            <w:shd w:val="clear" w:color="auto" w:fill="FFFFFF"/>
          </w:tcPr>
          <w:p w:rsidR="000D444F" w:rsidRPr="004C6051" w:rsidRDefault="000D444F" w:rsidP="00914A88">
            <w:pPr>
              <w:spacing w:after="120"/>
              <w:rPr>
                <w:sz w:val="20"/>
                <w:szCs w:val="20"/>
              </w:rPr>
            </w:pPr>
          </w:p>
        </w:tc>
        <w:tc>
          <w:tcPr>
            <w:tcW w:w="270" w:type="dxa"/>
            <w:tcBorders>
              <w:bottom w:val="single" w:sz="4" w:space="0" w:color="auto"/>
              <w:right w:val="single" w:sz="4" w:space="0" w:color="auto"/>
            </w:tcBorders>
            <w:shd w:val="clear" w:color="auto" w:fill="FFFFFF"/>
          </w:tcPr>
          <w:p w:rsidR="000D444F" w:rsidRPr="004C6051" w:rsidRDefault="000D444F" w:rsidP="00914A88">
            <w:pPr>
              <w:pStyle w:val="Bodytext20"/>
              <w:shd w:val="clear" w:color="auto" w:fill="auto"/>
              <w:spacing w:before="0" w:after="120" w:line="240" w:lineRule="auto"/>
              <w:ind w:firstLine="0"/>
              <w:jc w:val="left"/>
              <w:rPr>
                <w:rStyle w:val="Bodytext211pt"/>
                <w:sz w:val="20"/>
                <w:szCs w:val="20"/>
              </w:rPr>
            </w:pPr>
          </w:p>
        </w:tc>
        <w:tc>
          <w:tcPr>
            <w:tcW w:w="3672" w:type="dxa"/>
            <w:tcBorders>
              <w:top w:val="single" w:sz="4" w:space="0" w:color="auto"/>
              <w:left w:val="single" w:sz="4" w:space="0" w:color="auto"/>
              <w:bottom w:val="single" w:sz="4" w:space="0" w:color="auto"/>
            </w:tcBorders>
            <w:shd w:val="clear" w:color="auto" w:fill="FFFFFF"/>
          </w:tcPr>
          <w:p w:rsidR="000D444F" w:rsidRPr="004C6051" w:rsidRDefault="008266A7" w:rsidP="00673462">
            <w:pPr>
              <w:pStyle w:val="Bodytext20"/>
              <w:shd w:val="clear" w:color="auto" w:fill="auto"/>
              <w:tabs>
                <w:tab w:val="left" w:pos="615"/>
              </w:tabs>
              <w:spacing w:before="0" w:after="120" w:line="240" w:lineRule="auto"/>
              <w:ind w:firstLine="0"/>
              <w:jc w:val="left"/>
              <w:rPr>
                <w:sz w:val="20"/>
                <w:szCs w:val="20"/>
              </w:rPr>
            </w:pPr>
            <w:r w:rsidRPr="004C6051">
              <w:rPr>
                <w:rStyle w:val="Bodytext211pt"/>
                <w:sz w:val="20"/>
                <w:szCs w:val="20"/>
              </w:rPr>
              <w:t>ա)</w:t>
            </w:r>
            <w:r w:rsidRPr="004C6051">
              <w:rPr>
                <w:rStyle w:val="Bodytext211pt"/>
                <w:sz w:val="20"/>
                <w:szCs w:val="20"/>
              </w:rPr>
              <w:tab/>
            </w:r>
            <w:r w:rsidR="000D444F" w:rsidRPr="004C6051">
              <w:rPr>
                <w:rStyle w:val="Bodytext211pt"/>
                <w:sz w:val="20"/>
                <w:szCs w:val="20"/>
              </w:rPr>
              <w:t>Տեղեկագրքի (դասակարգչի) նույնականացուցիչը</w:t>
            </w:r>
            <w:r w:rsidR="00845E28" w:rsidRPr="004C6051">
              <w:rPr>
                <w:rStyle w:val="Bodytext211pt"/>
                <w:sz w:val="20"/>
                <w:szCs w:val="20"/>
              </w:rPr>
              <w:t xml:space="preserve"> </w:t>
            </w:r>
            <w:r w:rsidR="000D444F" w:rsidRPr="004C6051">
              <w:rPr>
                <w:rStyle w:val="Bodytext211pt"/>
                <w:sz w:val="20"/>
                <w:szCs w:val="20"/>
              </w:rPr>
              <w:t>(codeListId ատրիբուտ)</w:t>
            </w:r>
          </w:p>
        </w:tc>
        <w:tc>
          <w:tcPr>
            <w:tcW w:w="3402" w:type="dxa"/>
            <w:tcBorders>
              <w:top w:val="single" w:sz="4" w:space="0" w:color="auto"/>
              <w:left w:val="single" w:sz="4" w:space="0" w:color="auto"/>
              <w:bottom w:val="single" w:sz="4" w:space="0" w:color="auto"/>
            </w:tcBorders>
            <w:shd w:val="clear" w:color="auto" w:fill="FFFFFF"/>
          </w:tcPr>
          <w:p w:rsidR="000D444F" w:rsidRPr="004C6051" w:rsidRDefault="000D444F"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այն տեղեկագրքի (դասակարգչի) նշագիրը, որին համապատասխան նշված է ծածկագիրը</w:t>
            </w:r>
          </w:p>
        </w:tc>
        <w:tc>
          <w:tcPr>
            <w:tcW w:w="2126" w:type="dxa"/>
            <w:tcBorders>
              <w:top w:val="single" w:sz="4" w:space="0" w:color="auto"/>
              <w:left w:val="single" w:sz="4" w:space="0" w:color="auto"/>
              <w:bottom w:val="single" w:sz="4" w:space="0" w:color="auto"/>
            </w:tcBorders>
            <w:shd w:val="clear" w:color="auto" w:fill="FFFFFF"/>
          </w:tcPr>
          <w:p w:rsidR="000D444F" w:rsidRPr="004C6051" w:rsidRDefault="00812808" w:rsidP="00914A88">
            <w:pPr>
              <w:spacing w:after="120"/>
              <w:rPr>
                <w:sz w:val="20"/>
                <w:szCs w:val="20"/>
              </w:rPr>
            </w:pPr>
            <w:r w:rsidRPr="004C6051">
              <w:rPr>
                <w:sz w:val="20"/>
                <w:szCs w:val="20"/>
              </w:rPr>
              <w:t>-</w:t>
            </w:r>
          </w:p>
        </w:tc>
        <w:tc>
          <w:tcPr>
            <w:tcW w:w="4111" w:type="dxa"/>
            <w:tcBorders>
              <w:top w:val="single" w:sz="4" w:space="0" w:color="auto"/>
              <w:left w:val="single" w:sz="4" w:space="0" w:color="auto"/>
              <w:bottom w:val="single" w:sz="4" w:space="0" w:color="auto"/>
            </w:tcBorders>
            <w:shd w:val="clear" w:color="auto" w:fill="FFFFFF"/>
          </w:tcPr>
          <w:p w:rsidR="000D444F" w:rsidRPr="004C6051" w:rsidRDefault="000D444F"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csdo:ReferenceDataldTуре (M.SDT.00091)</w:t>
            </w:r>
          </w:p>
          <w:p w:rsidR="000D444F" w:rsidRPr="004C6051" w:rsidRDefault="000D444F"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Պայմանանշանների նորմալացված տողը, որը չի պարունակում տողի ընդհատման (#xA) </w:t>
            </w:r>
            <w:r w:rsidR="00063739" w:rsidRPr="004C6051">
              <w:rPr>
                <w:rStyle w:val="Bodytext211pt"/>
                <w:sz w:val="20"/>
                <w:szCs w:val="20"/>
              </w:rPr>
              <w:t>եւ</w:t>
            </w:r>
            <w:r w:rsidRPr="004C6051">
              <w:rPr>
                <w:rStyle w:val="Bodytext211pt"/>
                <w:sz w:val="20"/>
                <w:szCs w:val="20"/>
              </w:rPr>
              <w:t xml:space="preserve"> սյունատի (#x9) պայմանանշաններ:</w:t>
            </w:r>
          </w:p>
          <w:p w:rsidR="000D444F" w:rsidRPr="004C6051" w:rsidRDefault="000D444F"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812808" w:rsidRPr="004C6051">
              <w:rPr>
                <w:rStyle w:val="Bodytext211pt"/>
                <w:sz w:val="20"/>
                <w:szCs w:val="20"/>
              </w:rPr>
              <w:t>։</w:t>
            </w:r>
          </w:p>
          <w:p w:rsidR="000D444F" w:rsidRPr="004C6051" w:rsidRDefault="000D444F"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906" w:type="dxa"/>
            <w:tcBorders>
              <w:top w:val="single" w:sz="4" w:space="0" w:color="auto"/>
              <w:left w:val="single" w:sz="4" w:space="0" w:color="auto"/>
              <w:bottom w:val="single" w:sz="4" w:space="0" w:color="auto"/>
              <w:right w:val="single" w:sz="4" w:space="0" w:color="auto"/>
            </w:tcBorders>
            <w:shd w:val="clear" w:color="auto" w:fill="FFFFFF"/>
          </w:tcPr>
          <w:p w:rsidR="000D444F" w:rsidRPr="004C6051" w:rsidRDefault="000D444F"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0D444F" w:rsidRPr="004C6051" w:rsidTr="00914A88">
        <w:trPr>
          <w:jc w:val="center"/>
        </w:trPr>
        <w:tc>
          <w:tcPr>
            <w:tcW w:w="230" w:type="dxa"/>
            <w:tcBorders>
              <w:right w:val="single" w:sz="4" w:space="0" w:color="auto"/>
            </w:tcBorders>
            <w:shd w:val="clear" w:color="auto" w:fill="FFFFFF"/>
          </w:tcPr>
          <w:p w:rsidR="000D444F" w:rsidRPr="004C6051" w:rsidRDefault="000D444F" w:rsidP="00914A88">
            <w:pPr>
              <w:spacing w:after="120"/>
              <w:rPr>
                <w:sz w:val="20"/>
                <w:szCs w:val="20"/>
              </w:rPr>
            </w:pPr>
          </w:p>
        </w:tc>
        <w:tc>
          <w:tcPr>
            <w:tcW w:w="3942" w:type="dxa"/>
            <w:gridSpan w:val="2"/>
            <w:tcBorders>
              <w:top w:val="single" w:sz="4" w:space="0" w:color="auto"/>
              <w:left w:val="single" w:sz="4" w:space="0" w:color="auto"/>
              <w:bottom w:val="single" w:sz="4" w:space="0" w:color="auto"/>
            </w:tcBorders>
            <w:shd w:val="clear" w:color="auto" w:fill="FFFFFF"/>
          </w:tcPr>
          <w:p w:rsidR="000D444F" w:rsidRPr="004C6051" w:rsidRDefault="000D444F" w:rsidP="00673462">
            <w:pPr>
              <w:pStyle w:val="Bodytext20"/>
              <w:shd w:val="clear" w:color="auto" w:fill="auto"/>
              <w:tabs>
                <w:tab w:val="left" w:pos="615"/>
              </w:tabs>
              <w:spacing w:before="0" w:after="120" w:line="240" w:lineRule="auto"/>
              <w:ind w:firstLine="0"/>
              <w:jc w:val="left"/>
              <w:rPr>
                <w:rStyle w:val="Bodytext211pt"/>
                <w:sz w:val="20"/>
                <w:szCs w:val="20"/>
              </w:rPr>
            </w:pPr>
            <w:r w:rsidRPr="004C6051">
              <w:rPr>
                <w:rStyle w:val="Bodytext211pt"/>
                <w:sz w:val="20"/>
                <w:szCs w:val="20"/>
              </w:rPr>
              <w:t>3.</w:t>
            </w:r>
            <w:r w:rsidR="00063739" w:rsidRPr="004C6051">
              <w:rPr>
                <w:rStyle w:val="Bodytext211pt"/>
                <w:sz w:val="20"/>
                <w:szCs w:val="20"/>
              </w:rPr>
              <w:t>2.</w:t>
            </w:r>
            <w:r w:rsidR="00063739" w:rsidRPr="004C6051">
              <w:rPr>
                <w:rStyle w:val="Bodytext211pt"/>
                <w:sz w:val="20"/>
                <w:szCs w:val="20"/>
              </w:rPr>
              <w:tab/>
            </w:r>
            <w:r w:rsidRPr="004C6051">
              <w:rPr>
                <w:rStyle w:val="Bodytext211pt"/>
                <w:sz w:val="20"/>
                <w:szCs w:val="20"/>
              </w:rPr>
              <w:t>Փաստաթղթի անվանումը (csdo:DocName)</w:t>
            </w:r>
          </w:p>
        </w:tc>
        <w:tc>
          <w:tcPr>
            <w:tcW w:w="3402" w:type="dxa"/>
            <w:tcBorders>
              <w:top w:val="single" w:sz="4" w:space="0" w:color="auto"/>
              <w:left w:val="single" w:sz="4" w:space="0" w:color="auto"/>
              <w:bottom w:val="single" w:sz="4" w:space="0" w:color="auto"/>
            </w:tcBorders>
            <w:shd w:val="clear" w:color="auto" w:fill="FFFFFF"/>
          </w:tcPr>
          <w:p w:rsidR="000D444F" w:rsidRPr="004C6051" w:rsidRDefault="000D444F"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փաստաթղթի անվանումը</w:t>
            </w:r>
          </w:p>
        </w:tc>
        <w:tc>
          <w:tcPr>
            <w:tcW w:w="2126" w:type="dxa"/>
            <w:tcBorders>
              <w:top w:val="single" w:sz="4" w:space="0" w:color="auto"/>
              <w:left w:val="single" w:sz="4" w:space="0" w:color="auto"/>
              <w:bottom w:val="single" w:sz="4" w:space="0" w:color="auto"/>
            </w:tcBorders>
            <w:shd w:val="clear" w:color="auto" w:fill="FFFFFF"/>
          </w:tcPr>
          <w:p w:rsidR="000D444F" w:rsidRPr="004C6051" w:rsidRDefault="000D444F"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M.SDE.00108</w:t>
            </w:r>
          </w:p>
        </w:tc>
        <w:tc>
          <w:tcPr>
            <w:tcW w:w="4111" w:type="dxa"/>
            <w:tcBorders>
              <w:top w:val="single" w:sz="4" w:space="0" w:color="auto"/>
              <w:left w:val="single" w:sz="4" w:space="0" w:color="auto"/>
              <w:bottom w:val="single" w:sz="4" w:space="0" w:color="auto"/>
            </w:tcBorders>
            <w:shd w:val="clear" w:color="auto" w:fill="FFFFFF"/>
          </w:tcPr>
          <w:p w:rsidR="000D444F" w:rsidRPr="004C6051" w:rsidRDefault="000D444F"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csdo:Name500Type (M.SDT.00134) Պայմանանշանների նորմալացված տողը, որը չի պարունակում տողի ընդհատման (#xA) </w:t>
            </w:r>
            <w:r w:rsidR="00063739" w:rsidRPr="004C6051">
              <w:rPr>
                <w:rStyle w:val="Bodytext211pt"/>
                <w:sz w:val="20"/>
                <w:szCs w:val="20"/>
              </w:rPr>
              <w:t>եւ</w:t>
            </w:r>
            <w:r w:rsidRPr="004C6051">
              <w:rPr>
                <w:rStyle w:val="Bodytext211pt"/>
                <w:sz w:val="20"/>
                <w:szCs w:val="20"/>
              </w:rPr>
              <w:t xml:space="preserve"> սյունատի (#x9) պայմանանշաններ:</w:t>
            </w:r>
          </w:p>
          <w:p w:rsidR="000D444F" w:rsidRPr="004C6051" w:rsidRDefault="000D444F"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A116C0" w:rsidRPr="004C6051">
              <w:rPr>
                <w:rStyle w:val="Bodytext211pt"/>
                <w:sz w:val="20"/>
                <w:szCs w:val="20"/>
              </w:rPr>
              <w:t>։</w:t>
            </w:r>
          </w:p>
          <w:p w:rsidR="000D444F" w:rsidRPr="004C6051" w:rsidRDefault="000D444F"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500</w:t>
            </w:r>
          </w:p>
        </w:tc>
        <w:tc>
          <w:tcPr>
            <w:tcW w:w="906" w:type="dxa"/>
            <w:tcBorders>
              <w:top w:val="single" w:sz="4" w:space="0" w:color="auto"/>
              <w:left w:val="single" w:sz="4" w:space="0" w:color="auto"/>
              <w:bottom w:val="single" w:sz="4" w:space="0" w:color="auto"/>
              <w:right w:val="single" w:sz="4" w:space="0" w:color="auto"/>
            </w:tcBorders>
            <w:shd w:val="clear" w:color="auto" w:fill="FFFFFF"/>
          </w:tcPr>
          <w:p w:rsidR="000D444F" w:rsidRPr="004C6051" w:rsidRDefault="000D444F"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0D444F" w:rsidRPr="004C6051" w:rsidTr="00914A88">
        <w:trPr>
          <w:jc w:val="center"/>
        </w:trPr>
        <w:tc>
          <w:tcPr>
            <w:tcW w:w="230" w:type="dxa"/>
            <w:tcBorders>
              <w:right w:val="single" w:sz="4" w:space="0" w:color="auto"/>
            </w:tcBorders>
            <w:shd w:val="clear" w:color="auto" w:fill="FFFFFF"/>
          </w:tcPr>
          <w:p w:rsidR="000D444F" w:rsidRPr="004C6051" w:rsidRDefault="000D444F" w:rsidP="00914A88">
            <w:pPr>
              <w:spacing w:after="120"/>
              <w:rPr>
                <w:sz w:val="20"/>
                <w:szCs w:val="20"/>
              </w:rPr>
            </w:pPr>
          </w:p>
        </w:tc>
        <w:tc>
          <w:tcPr>
            <w:tcW w:w="3942" w:type="dxa"/>
            <w:gridSpan w:val="2"/>
            <w:tcBorders>
              <w:top w:val="single" w:sz="4" w:space="0" w:color="auto"/>
              <w:left w:val="single" w:sz="4" w:space="0" w:color="auto"/>
              <w:bottom w:val="single" w:sz="4" w:space="0" w:color="auto"/>
            </w:tcBorders>
            <w:shd w:val="clear" w:color="auto" w:fill="FFFFFF"/>
          </w:tcPr>
          <w:p w:rsidR="000D444F" w:rsidRPr="004C6051" w:rsidRDefault="000D444F" w:rsidP="00673462">
            <w:pPr>
              <w:pStyle w:val="Bodytext20"/>
              <w:shd w:val="clear" w:color="auto" w:fill="auto"/>
              <w:tabs>
                <w:tab w:val="left" w:pos="615"/>
              </w:tabs>
              <w:spacing w:before="0" w:after="120" w:line="240" w:lineRule="auto"/>
              <w:ind w:firstLine="0"/>
              <w:jc w:val="left"/>
              <w:rPr>
                <w:rStyle w:val="Bodytext211pt"/>
                <w:sz w:val="20"/>
                <w:szCs w:val="20"/>
              </w:rPr>
            </w:pPr>
            <w:r w:rsidRPr="004C6051">
              <w:rPr>
                <w:rStyle w:val="Bodytext211pt"/>
                <w:sz w:val="20"/>
                <w:szCs w:val="20"/>
              </w:rPr>
              <w:t>3.</w:t>
            </w:r>
            <w:r w:rsidR="00063739" w:rsidRPr="004C6051">
              <w:rPr>
                <w:rStyle w:val="Bodytext211pt"/>
                <w:sz w:val="20"/>
                <w:szCs w:val="20"/>
              </w:rPr>
              <w:t>3.</w:t>
            </w:r>
            <w:r w:rsidR="00063739" w:rsidRPr="004C6051">
              <w:rPr>
                <w:rStyle w:val="Bodytext211pt"/>
                <w:sz w:val="20"/>
                <w:szCs w:val="20"/>
              </w:rPr>
              <w:tab/>
            </w:r>
            <w:r w:rsidRPr="004C6051">
              <w:rPr>
                <w:rStyle w:val="Bodytext211pt"/>
                <w:sz w:val="20"/>
                <w:szCs w:val="20"/>
              </w:rPr>
              <w:t>Փաստաթղթի համարը (csdo:DocId)</w:t>
            </w:r>
          </w:p>
        </w:tc>
        <w:tc>
          <w:tcPr>
            <w:tcW w:w="3402" w:type="dxa"/>
            <w:tcBorders>
              <w:top w:val="single" w:sz="4" w:space="0" w:color="auto"/>
              <w:left w:val="single" w:sz="4" w:space="0" w:color="auto"/>
              <w:bottom w:val="single" w:sz="4" w:space="0" w:color="auto"/>
            </w:tcBorders>
            <w:shd w:val="clear" w:color="auto" w:fill="FFFFFF"/>
          </w:tcPr>
          <w:p w:rsidR="000D444F" w:rsidRPr="004C6051" w:rsidRDefault="000D444F"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փաստաթղթի գրանցման ժամանակ դրան տրված թվային կամ տառաթվային նշագիրը</w:t>
            </w:r>
          </w:p>
        </w:tc>
        <w:tc>
          <w:tcPr>
            <w:tcW w:w="2126" w:type="dxa"/>
            <w:tcBorders>
              <w:top w:val="single" w:sz="4" w:space="0" w:color="auto"/>
              <w:left w:val="single" w:sz="4" w:space="0" w:color="auto"/>
              <w:bottom w:val="single" w:sz="4" w:space="0" w:color="auto"/>
            </w:tcBorders>
            <w:shd w:val="clear" w:color="auto" w:fill="FFFFFF"/>
          </w:tcPr>
          <w:p w:rsidR="000D444F" w:rsidRPr="004C6051" w:rsidRDefault="000D444F"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M.SDE.00044</w:t>
            </w:r>
          </w:p>
        </w:tc>
        <w:tc>
          <w:tcPr>
            <w:tcW w:w="4111" w:type="dxa"/>
            <w:tcBorders>
              <w:top w:val="single" w:sz="4" w:space="0" w:color="auto"/>
              <w:left w:val="single" w:sz="4" w:space="0" w:color="auto"/>
              <w:bottom w:val="single" w:sz="4" w:space="0" w:color="auto"/>
            </w:tcBorders>
            <w:shd w:val="clear" w:color="auto" w:fill="FFFFFF"/>
          </w:tcPr>
          <w:p w:rsidR="00E6760A" w:rsidRPr="004C6051" w:rsidRDefault="000D444F" w:rsidP="00914A88">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csdo:Id50Type (M.SDT.00093) Պայմանանշանների նորմալացված տողը։ </w:t>
            </w:r>
          </w:p>
          <w:p w:rsidR="000D444F" w:rsidRPr="004C6051" w:rsidRDefault="000D444F"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792A32" w:rsidRPr="004C6051">
              <w:rPr>
                <w:rStyle w:val="Bodytext211pt"/>
                <w:sz w:val="20"/>
                <w:szCs w:val="20"/>
              </w:rPr>
              <w:t>։</w:t>
            </w:r>
          </w:p>
          <w:p w:rsidR="000D444F" w:rsidRPr="004C6051" w:rsidRDefault="000D444F" w:rsidP="00914A88">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Առավելագույն երկարությունը՝ 50</w:t>
            </w:r>
          </w:p>
          <w:p w:rsidR="00673462" w:rsidRPr="004C6051" w:rsidRDefault="00673462" w:rsidP="00914A88">
            <w:pPr>
              <w:pStyle w:val="Bodytext20"/>
              <w:shd w:val="clear" w:color="auto" w:fill="auto"/>
              <w:spacing w:before="0" w:after="120" w:line="240" w:lineRule="auto"/>
              <w:ind w:firstLine="0"/>
              <w:jc w:val="left"/>
              <w:rPr>
                <w:sz w:val="20"/>
                <w:szCs w:val="20"/>
              </w:rPr>
            </w:pPr>
          </w:p>
        </w:tc>
        <w:tc>
          <w:tcPr>
            <w:tcW w:w="906" w:type="dxa"/>
            <w:tcBorders>
              <w:top w:val="single" w:sz="4" w:space="0" w:color="auto"/>
              <w:left w:val="single" w:sz="4" w:space="0" w:color="auto"/>
              <w:bottom w:val="single" w:sz="4" w:space="0" w:color="auto"/>
              <w:right w:val="single" w:sz="4" w:space="0" w:color="auto"/>
            </w:tcBorders>
            <w:shd w:val="clear" w:color="auto" w:fill="FFFFFF"/>
          </w:tcPr>
          <w:p w:rsidR="000D444F" w:rsidRPr="004C6051" w:rsidRDefault="000D444F"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0D444F" w:rsidRPr="004C6051" w:rsidTr="00914A88">
        <w:trPr>
          <w:jc w:val="center"/>
        </w:trPr>
        <w:tc>
          <w:tcPr>
            <w:tcW w:w="230" w:type="dxa"/>
            <w:tcBorders>
              <w:bottom w:val="single" w:sz="4" w:space="0" w:color="auto"/>
              <w:right w:val="single" w:sz="4" w:space="0" w:color="auto"/>
            </w:tcBorders>
            <w:shd w:val="clear" w:color="auto" w:fill="FFFFFF"/>
          </w:tcPr>
          <w:p w:rsidR="000D444F" w:rsidRPr="004C6051" w:rsidRDefault="000D444F" w:rsidP="00914A88">
            <w:pPr>
              <w:spacing w:after="120"/>
              <w:rPr>
                <w:sz w:val="20"/>
                <w:szCs w:val="20"/>
              </w:rPr>
            </w:pPr>
          </w:p>
        </w:tc>
        <w:tc>
          <w:tcPr>
            <w:tcW w:w="3942" w:type="dxa"/>
            <w:gridSpan w:val="2"/>
            <w:tcBorders>
              <w:top w:val="single" w:sz="4" w:space="0" w:color="auto"/>
              <w:left w:val="single" w:sz="4" w:space="0" w:color="auto"/>
              <w:bottom w:val="single" w:sz="4" w:space="0" w:color="auto"/>
            </w:tcBorders>
            <w:shd w:val="clear" w:color="auto" w:fill="FFFFFF"/>
          </w:tcPr>
          <w:p w:rsidR="000D444F" w:rsidRPr="004C6051" w:rsidRDefault="000D444F" w:rsidP="00673462">
            <w:pPr>
              <w:pStyle w:val="Bodytext20"/>
              <w:shd w:val="clear" w:color="auto" w:fill="auto"/>
              <w:tabs>
                <w:tab w:val="left" w:pos="615"/>
              </w:tabs>
              <w:spacing w:before="0" w:after="120" w:line="240" w:lineRule="auto"/>
              <w:ind w:firstLine="0"/>
              <w:jc w:val="left"/>
              <w:rPr>
                <w:rStyle w:val="Bodytext211pt"/>
                <w:sz w:val="20"/>
                <w:szCs w:val="20"/>
              </w:rPr>
            </w:pPr>
            <w:r w:rsidRPr="004C6051">
              <w:rPr>
                <w:rStyle w:val="Bodytext211pt"/>
                <w:sz w:val="20"/>
                <w:szCs w:val="20"/>
              </w:rPr>
              <w:t>3.</w:t>
            </w:r>
            <w:r w:rsidR="00063739" w:rsidRPr="004C6051">
              <w:rPr>
                <w:rStyle w:val="Bodytext211pt"/>
                <w:sz w:val="20"/>
                <w:szCs w:val="20"/>
              </w:rPr>
              <w:t>4.</w:t>
            </w:r>
            <w:r w:rsidR="00063739" w:rsidRPr="004C6051">
              <w:rPr>
                <w:rStyle w:val="Bodytext211pt"/>
                <w:sz w:val="20"/>
                <w:szCs w:val="20"/>
              </w:rPr>
              <w:tab/>
            </w:r>
            <w:r w:rsidRPr="004C6051">
              <w:rPr>
                <w:rStyle w:val="Bodytext211pt"/>
                <w:sz w:val="20"/>
                <w:szCs w:val="20"/>
              </w:rPr>
              <w:t>Փաստաթղթի ամսաթիվը (csdo:DocCreationDate)</w:t>
            </w:r>
          </w:p>
        </w:tc>
        <w:tc>
          <w:tcPr>
            <w:tcW w:w="3402" w:type="dxa"/>
            <w:tcBorders>
              <w:top w:val="single" w:sz="4" w:space="0" w:color="auto"/>
              <w:left w:val="single" w:sz="4" w:space="0" w:color="auto"/>
              <w:bottom w:val="single" w:sz="4" w:space="0" w:color="auto"/>
            </w:tcBorders>
            <w:shd w:val="clear" w:color="auto" w:fill="FFFFFF"/>
          </w:tcPr>
          <w:p w:rsidR="000D444F" w:rsidRPr="004C6051" w:rsidRDefault="000D444F"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փաստաթղթի տրման, ստորագրման, հաստատման կամ գրանցման ամսաթիվը</w:t>
            </w:r>
          </w:p>
        </w:tc>
        <w:tc>
          <w:tcPr>
            <w:tcW w:w="2126" w:type="dxa"/>
            <w:tcBorders>
              <w:top w:val="single" w:sz="4" w:space="0" w:color="auto"/>
              <w:left w:val="single" w:sz="4" w:space="0" w:color="auto"/>
              <w:bottom w:val="single" w:sz="4" w:space="0" w:color="auto"/>
            </w:tcBorders>
            <w:shd w:val="clear" w:color="auto" w:fill="FFFFFF"/>
          </w:tcPr>
          <w:p w:rsidR="000D444F" w:rsidRPr="004C6051" w:rsidRDefault="000D444F"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M.SDE.00045</w:t>
            </w:r>
          </w:p>
        </w:tc>
        <w:tc>
          <w:tcPr>
            <w:tcW w:w="4111" w:type="dxa"/>
            <w:tcBorders>
              <w:top w:val="single" w:sz="4" w:space="0" w:color="auto"/>
              <w:left w:val="single" w:sz="4" w:space="0" w:color="auto"/>
              <w:bottom w:val="single" w:sz="4" w:space="0" w:color="auto"/>
            </w:tcBorders>
            <w:shd w:val="clear" w:color="auto" w:fill="FFFFFF"/>
          </w:tcPr>
          <w:p w:rsidR="000D444F" w:rsidRPr="004C6051" w:rsidRDefault="000D444F"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bdt:DateType (M.BDT.00005) Ամսաթվի նշագիրը՝ ԳՕՍՏ ԻՍՕ 8601-2001-ին համապատասխան</w:t>
            </w:r>
          </w:p>
        </w:tc>
        <w:tc>
          <w:tcPr>
            <w:tcW w:w="906" w:type="dxa"/>
            <w:tcBorders>
              <w:top w:val="single" w:sz="4" w:space="0" w:color="auto"/>
              <w:left w:val="single" w:sz="4" w:space="0" w:color="auto"/>
              <w:bottom w:val="single" w:sz="4" w:space="0" w:color="auto"/>
              <w:right w:val="single" w:sz="4" w:space="0" w:color="auto"/>
            </w:tcBorders>
            <w:shd w:val="clear" w:color="auto" w:fill="FFFFFF"/>
          </w:tcPr>
          <w:p w:rsidR="000D444F" w:rsidRPr="004C6051" w:rsidRDefault="000D444F"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0D444F" w:rsidRPr="004C6051" w:rsidTr="00914A88">
        <w:trPr>
          <w:jc w:val="center"/>
        </w:trPr>
        <w:tc>
          <w:tcPr>
            <w:tcW w:w="4172" w:type="dxa"/>
            <w:gridSpan w:val="3"/>
            <w:tcBorders>
              <w:top w:val="single" w:sz="4" w:space="0" w:color="auto"/>
              <w:left w:val="single" w:sz="4" w:space="0" w:color="auto"/>
              <w:bottom w:val="single" w:sz="4" w:space="0" w:color="auto"/>
            </w:tcBorders>
            <w:shd w:val="clear" w:color="auto" w:fill="FFFFFF"/>
          </w:tcPr>
          <w:p w:rsidR="000D444F" w:rsidRPr="004C6051" w:rsidRDefault="00063739" w:rsidP="00673462">
            <w:pPr>
              <w:pStyle w:val="Bodytext20"/>
              <w:shd w:val="clear" w:color="auto" w:fill="auto"/>
              <w:tabs>
                <w:tab w:val="left" w:pos="599"/>
              </w:tabs>
              <w:spacing w:before="0" w:after="120" w:line="240" w:lineRule="auto"/>
              <w:ind w:firstLine="0"/>
              <w:jc w:val="left"/>
              <w:rPr>
                <w:sz w:val="20"/>
                <w:szCs w:val="20"/>
              </w:rPr>
            </w:pPr>
            <w:r w:rsidRPr="004C6051">
              <w:rPr>
                <w:rStyle w:val="Bodytext211pt"/>
                <w:sz w:val="20"/>
                <w:szCs w:val="20"/>
              </w:rPr>
              <w:t>4.</w:t>
            </w:r>
            <w:r w:rsidRPr="004C6051">
              <w:rPr>
                <w:rStyle w:val="Bodytext211pt"/>
                <w:sz w:val="20"/>
                <w:szCs w:val="20"/>
              </w:rPr>
              <w:tab/>
            </w:r>
            <w:r w:rsidR="000D444F" w:rsidRPr="004C6051">
              <w:rPr>
                <w:rStyle w:val="Bodytext211pt"/>
                <w:sz w:val="20"/>
                <w:szCs w:val="20"/>
              </w:rPr>
              <w:t>Նկարագրությունը (csdo:DescriptionText)</w:t>
            </w:r>
          </w:p>
        </w:tc>
        <w:tc>
          <w:tcPr>
            <w:tcW w:w="3402" w:type="dxa"/>
            <w:tcBorders>
              <w:top w:val="single" w:sz="4" w:space="0" w:color="auto"/>
              <w:left w:val="single" w:sz="4" w:space="0" w:color="auto"/>
              <w:bottom w:val="single" w:sz="4" w:space="0" w:color="auto"/>
            </w:tcBorders>
            <w:shd w:val="clear" w:color="auto" w:fill="FFFFFF"/>
          </w:tcPr>
          <w:p w:rsidR="000D444F" w:rsidRPr="004C6051" w:rsidRDefault="000D444F"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հայտնաբերված խախտման նկարագրությունը</w:t>
            </w:r>
          </w:p>
        </w:tc>
        <w:tc>
          <w:tcPr>
            <w:tcW w:w="2126" w:type="dxa"/>
            <w:tcBorders>
              <w:top w:val="single" w:sz="4" w:space="0" w:color="auto"/>
              <w:left w:val="single" w:sz="4" w:space="0" w:color="auto"/>
              <w:bottom w:val="single" w:sz="4" w:space="0" w:color="auto"/>
            </w:tcBorders>
            <w:shd w:val="clear" w:color="auto" w:fill="FFFFFF"/>
          </w:tcPr>
          <w:p w:rsidR="000D444F" w:rsidRPr="004C6051" w:rsidRDefault="000D444F"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M.SDE.00002</w:t>
            </w:r>
          </w:p>
        </w:tc>
        <w:tc>
          <w:tcPr>
            <w:tcW w:w="4111" w:type="dxa"/>
            <w:tcBorders>
              <w:top w:val="single" w:sz="4" w:space="0" w:color="auto"/>
              <w:left w:val="single" w:sz="4" w:space="0" w:color="auto"/>
              <w:bottom w:val="single" w:sz="4" w:space="0" w:color="auto"/>
            </w:tcBorders>
            <w:shd w:val="clear" w:color="auto" w:fill="FFFFFF"/>
          </w:tcPr>
          <w:p w:rsidR="000D444F" w:rsidRPr="004C6051" w:rsidRDefault="000D444F"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csdo:Text4000Type (M.SDT.00088) Պայմանանշանների տողը։</w:t>
            </w:r>
          </w:p>
          <w:p w:rsidR="000D444F" w:rsidRPr="004C6051" w:rsidRDefault="000D444F"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042B66" w:rsidRPr="004C6051">
              <w:rPr>
                <w:rStyle w:val="Bodytext211pt"/>
                <w:sz w:val="20"/>
                <w:szCs w:val="20"/>
              </w:rPr>
              <w:t>։</w:t>
            </w:r>
          </w:p>
          <w:p w:rsidR="000D444F" w:rsidRPr="004C6051" w:rsidRDefault="000D444F"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4000</w:t>
            </w:r>
          </w:p>
        </w:tc>
        <w:tc>
          <w:tcPr>
            <w:tcW w:w="906" w:type="dxa"/>
            <w:tcBorders>
              <w:top w:val="single" w:sz="4" w:space="0" w:color="auto"/>
              <w:left w:val="single" w:sz="4" w:space="0" w:color="auto"/>
              <w:bottom w:val="single" w:sz="4" w:space="0" w:color="auto"/>
              <w:right w:val="single" w:sz="4" w:space="0" w:color="auto"/>
            </w:tcBorders>
            <w:shd w:val="clear" w:color="auto" w:fill="FFFFFF"/>
          </w:tcPr>
          <w:p w:rsidR="000D444F" w:rsidRPr="004C6051" w:rsidRDefault="000D444F" w:rsidP="00914A88">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bl>
    <w:p w:rsidR="00EA4B3F" w:rsidRPr="004C6051" w:rsidRDefault="00EA4B3F" w:rsidP="00063739">
      <w:pPr>
        <w:spacing w:after="160" w:line="360" w:lineRule="auto"/>
      </w:pPr>
    </w:p>
    <w:p w:rsidR="002A194F" w:rsidRPr="004C6051" w:rsidRDefault="002A194F" w:rsidP="00063739">
      <w:pPr>
        <w:spacing w:after="160" w:line="360" w:lineRule="auto"/>
      </w:pPr>
    </w:p>
    <w:p w:rsidR="002A194F" w:rsidRPr="004C6051" w:rsidRDefault="002A194F" w:rsidP="00063739">
      <w:pPr>
        <w:spacing w:after="160" w:line="360" w:lineRule="auto"/>
        <w:sectPr w:rsidR="002A194F" w:rsidRPr="004C6051" w:rsidSect="00EC5673">
          <w:headerReference w:type="default" r:id="rId15"/>
          <w:pgSz w:w="16840" w:h="11900" w:orient="landscape"/>
          <w:pgMar w:top="1418" w:right="1418" w:bottom="1418" w:left="1418" w:header="0" w:footer="240" w:gutter="0"/>
          <w:cols w:space="720"/>
          <w:noEndnote/>
          <w:docGrid w:linePitch="360"/>
        </w:sectPr>
      </w:pPr>
    </w:p>
    <w:p w:rsidR="002A194F" w:rsidRPr="004C6051" w:rsidRDefault="00E23185" w:rsidP="00673462">
      <w:pPr>
        <w:pStyle w:val="Bodytext40"/>
        <w:shd w:val="clear" w:color="auto" w:fill="auto"/>
        <w:tabs>
          <w:tab w:val="left" w:pos="1134"/>
        </w:tabs>
        <w:spacing w:before="0" w:after="160" w:line="360" w:lineRule="auto"/>
        <w:ind w:firstLine="567"/>
        <w:jc w:val="both"/>
        <w:rPr>
          <w:spacing w:val="-6"/>
          <w:sz w:val="24"/>
          <w:szCs w:val="24"/>
        </w:rPr>
      </w:pPr>
      <w:r w:rsidRPr="004C6051">
        <w:rPr>
          <w:spacing w:val="0"/>
          <w:sz w:val="24"/>
          <w:szCs w:val="24"/>
        </w:rPr>
        <w:lastRenderedPageBreak/>
        <w:t>2</w:t>
      </w:r>
      <w:r w:rsidR="00063739" w:rsidRPr="004C6051">
        <w:rPr>
          <w:spacing w:val="0"/>
          <w:sz w:val="24"/>
          <w:szCs w:val="24"/>
        </w:rPr>
        <w:t>2.</w:t>
      </w:r>
      <w:r w:rsidR="00063739" w:rsidRPr="004C6051">
        <w:rPr>
          <w:spacing w:val="0"/>
          <w:sz w:val="24"/>
          <w:szCs w:val="24"/>
        </w:rPr>
        <w:tab/>
      </w:r>
      <w:r w:rsidRPr="004C6051">
        <w:rPr>
          <w:rStyle w:val="Bodytext4Spacing0pt"/>
          <w:spacing w:val="-6"/>
          <w:sz w:val="24"/>
          <w:szCs w:val="24"/>
        </w:rPr>
        <w:t>«Տրված բուսասանիտարական հավաստագրերի եւ կարանտինային բուսասանիտարական հսկողության (վերահսկողության) իրականացման ժամանակ հայտնաբերված խախտումների մասին ընդհանրացված տեղեկությունների հարցում» (R.SM.SS.11.003) էլեկտրոնային փաստաթղթի (տեղեկությունների) կառուցվածքի նկարագրությունը բերված է 14-րդ աղյուսակում։</w:t>
      </w:r>
    </w:p>
    <w:p w:rsidR="002A194F" w:rsidRPr="004C6051" w:rsidRDefault="002A194F" w:rsidP="00063739">
      <w:pPr>
        <w:spacing w:after="160" w:line="360" w:lineRule="auto"/>
      </w:pPr>
    </w:p>
    <w:p w:rsidR="002A194F" w:rsidRPr="004C6051" w:rsidRDefault="00E23185" w:rsidP="00063739">
      <w:pPr>
        <w:pStyle w:val="Bodytext40"/>
        <w:shd w:val="clear" w:color="auto" w:fill="auto"/>
        <w:spacing w:before="0" w:after="160" w:line="360" w:lineRule="auto"/>
        <w:jc w:val="right"/>
        <w:rPr>
          <w:spacing w:val="0"/>
          <w:sz w:val="24"/>
          <w:szCs w:val="24"/>
        </w:rPr>
      </w:pPr>
      <w:r w:rsidRPr="004C6051">
        <w:rPr>
          <w:rStyle w:val="Bodytext4Spacing0pt"/>
          <w:sz w:val="24"/>
          <w:szCs w:val="24"/>
        </w:rPr>
        <w:t>Աղյուսակ 14</w:t>
      </w:r>
    </w:p>
    <w:p w:rsidR="002A194F" w:rsidRPr="004C6051" w:rsidRDefault="00E23185" w:rsidP="00063739">
      <w:pPr>
        <w:pStyle w:val="Bodytext40"/>
        <w:shd w:val="clear" w:color="auto" w:fill="auto"/>
        <w:spacing w:before="0" w:after="160" w:line="360" w:lineRule="auto"/>
        <w:rPr>
          <w:spacing w:val="0"/>
          <w:sz w:val="24"/>
          <w:szCs w:val="24"/>
        </w:rPr>
      </w:pPr>
      <w:r w:rsidRPr="004C6051">
        <w:rPr>
          <w:rStyle w:val="Bodytext4Spacing0pt"/>
          <w:sz w:val="24"/>
          <w:szCs w:val="24"/>
        </w:rPr>
        <w:t>«Տրված բուսասանիտարական հավաստագրերի եւ կարանտինային բուսասանիտարական հսկողության (վերահսկողության) իրականացման ժամանակ հայտնաբերված խախտումների մասին ընդհանրացված տեղեկությունների հարցում» (R.SM.SS.11.003) էլեկտրոնային փաստաթղթի (տեղեկությունների) կառուցվածքի նկարագրությունը</w:t>
      </w:r>
    </w:p>
    <w:tbl>
      <w:tblPr>
        <w:tblOverlap w:val="never"/>
        <w:tblW w:w="9421" w:type="dxa"/>
        <w:jc w:val="center"/>
        <w:tblLayout w:type="fixed"/>
        <w:tblCellMar>
          <w:left w:w="10" w:type="dxa"/>
          <w:right w:w="10" w:type="dxa"/>
        </w:tblCellMar>
        <w:tblLook w:val="04A0" w:firstRow="1" w:lastRow="0" w:firstColumn="1" w:lastColumn="0" w:noHBand="0" w:noVBand="1"/>
      </w:tblPr>
      <w:tblGrid>
        <w:gridCol w:w="888"/>
        <w:gridCol w:w="2835"/>
        <w:gridCol w:w="5698"/>
      </w:tblGrid>
      <w:tr w:rsidR="002A194F" w:rsidRPr="004C6051" w:rsidTr="00673462">
        <w:trPr>
          <w:tblHeader/>
          <w:jc w:val="center"/>
        </w:trPr>
        <w:tc>
          <w:tcPr>
            <w:tcW w:w="888" w:type="dxa"/>
            <w:tcBorders>
              <w:top w:val="single" w:sz="4" w:space="0" w:color="auto"/>
              <w:left w:val="single" w:sz="4" w:space="0" w:color="auto"/>
            </w:tcBorders>
            <w:shd w:val="clear" w:color="auto" w:fill="FFFFFF"/>
            <w:vAlign w:val="center"/>
          </w:tcPr>
          <w:p w:rsidR="002A194F" w:rsidRPr="004C6051" w:rsidRDefault="00E23185" w:rsidP="00673462">
            <w:pPr>
              <w:pStyle w:val="Bodytext20"/>
              <w:shd w:val="clear" w:color="auto" w:fill="auto"/>
              <w:spacing w:before="0" w:after="120" w:line="240" w:lineRule="auto"/>
              <w:ind w:firstLine="0"/>
              <w:jc w:val="center"/>
              <w:rPr>
                <w:sz w:val="20"/>
                <w:szCs w:val="24"/>
              </w:rPr>
            </w:pPr>
            <w:r w:rsidRPr="004C6051">
              <w:rPr>
                <w:rStyle w:val="Bodytext211pt"/>
                <w:sz w:val="20"/>
                <w:szCs w:val="24"/>
              </w:rPr>
              <w:t>Համարը՝</w:t>
            </w:r>
          </w:p>
          <w:p w:rsidR="002A194F" w:rsidRPr="004C6051" w:rsidRDefault="00E23185" w:rsidP="00673462">
            <w:pPr>
              <w:pStyle w:val="Bodytext20"/>
              <w:shd w:val="clear" w:color="auto" w:fill="auto"/>
              <w:spacing w:before="0" w:after="120" w:line="240" w:lineRule="auto"/>
              <w:ind w:firstLine="0"/>
              <w:jc w:val="center"/>
              <w:rPr>
                <w:sz w:val="20"/>
                <w:szCs w:val="24"/>
              </w:rPr>
            </w:pPr>
            <w:r w:rsidRPr="004C6051">
              <w:rPr>
                <w:rStyle w:val="Bodytext211pt"/>
                <w:sz w:val="20"/>
                <w:szCs w:val="24"/>
              </w:rPr>
              <w:t>ը/կ</w:t>
            </w:r>
          </w:p>
        </w:tc>
        <w:tc>
          <w:tcPr>
            <w:tcW w:w="2835" w:type="dxa"/>
            <w:tcBorders>
              <w:top w:val="single" w:sz="4" w:space="0" w:color="auto"/>
              <w:left w:val="single" w:sz="4" w:space="0" w:color="auto"/>
            </w:tcBorders>
            <w:shd w:val="clear" w:color="auto" w:fill="FFFFFF"/>
            <w:vAlign w:val="center"/>
          </w:tcPr>
          <w:p w:rsidR="002A194F" w:rsidRPr="004C6051" w:rsidRDefault="00E23185" w:rsidP="00673462">
            <w:pPr>
              <w:pStyle w:val="Bodytext20"/>
              <w:shd w:val="clear" w:color="auto" w:fill="auto"/>
              <w:spacing w:before="0" w:after="120" w:line="240" w:lineRule="auto"/>
              <w:ind w:firstLine="0"/>
              <w:jc w:val="center"/>
              <w:rPr>
                <w:sz w:val="20"/>
                <w:szCs w:val="24"/>
              </w:rPr>
            </w:pPr>
            <w:r w:rsidRPr="004C6051">
              <w:rPr>
                <w:rStyle w:val="Bodytext211pt"/>
                <w:sz w:val="20"/>
                <w:szCs w:val="24"/>
              </w:rPr>
              <w:t>Տարրի նշագիրը</w:t>
            </w:r>
          </w:p>
        </w:tc>
        <w:tc>
          <w:tcPr>
            <w:tcW w:w="5698" w:type="dxa"/>
            <w:tcBorders>
              <w:top w:val="single" w:sz="4" w:space="0" w:color="auto"/>
              <w:left w:val="single" w:sz="4" w:space="0" w:color="auto"/>
              <w:right w:val="single" w:sz="4" w:space="0" w:color="auto"/>
            </w:tcBorders>
            <w:shd w:val="clear" w:color="auto" w:fill="FFFFFF"/>
            <w:vAlign w:val="center"/>
          </w:tcPr>
          <w:p w:rsidR="002A194F" w:rsidRPr="004C6051" w:rsidRDefault="00E23185" w:rsidP="00673462">
            <w:pPr>
              <w:pStyle w:val="Bodytext20"/>
              <w:shd w:val="clear" w:color="auto" w:fill="auto"/>
              <w:spacing w:before="0" w:after="120" w:line="240" w:lineRule="auto"/>
              <w:ind w:firstLine="0"/>
              <w:jc w:val="center"/>
              <w:rPr>
                <w:sz w:val="20"/>
                <w:szCs w:val="24"/>
              </w:rPr>
            </w:pPr>
            <w:r w:rsidRPr="004C6051">
              <w:rPr>
                <w:rStyle w:val="Bodytext211pt"/>
                <w:sz w:val="20"/>
                <w:szCs w:val="24"/>
              </w:rPr>
              <w:t>Նկարագրությունը</w:t>
            </w:r>
          </w:p>
        </w:tc>
      </w:tr>
      <w:tr w:rsidR="002A194F" w:rsidRPr="004C6051" w:rsidTr="00673462">
        <w:trPr>
          <w:tblHeader/>
          <w:jc w:val="center"/>
        </w:trPr>
        <w:tc>
          <w:tcPr>
            <w:tcW w:w="888" w:type="dxa"/>
            <w:tcBorders>
              <w:top w:val="single" w:sz="4" w:space="0" w:color="auto"/>
              <w:left w:val="single" w:sz="4" w:space="0" w:color="auto"/>
            </w:tcBorders>
            <w:shd w:val="clear" w:color="auto" w:fill="FFFFFF"/>
            <w:vAlign w:val="center"/>
          </w:tcPr>
          <w:p w:rsidR="002A194F" w:rsidRPr="004C6051" w:rsidRDefault="00E23185" w:rsidP="00673462">
            <w:pPr>
              <w:pStyle w:val="Bodytext20"/>
              <w:shd w:val="clear" w:color="auto" w:fill="auto"/>
              <w:spacing w:before="0" w:after="120" w:line="240" w:lineRule="auto"/>
              <w:ind w:firstLine="0"/>
              <w:jc w:val="center"/>
              <w:rPr>
                <w:sz w:val="20"/>
                <w:szCs w:val="24"/>
              </w:rPr>
            </w:pPr>
            <w:r w:rsidRPr="004C6051">
              <w:rPr>
                <w:rStyle w:val="Bodytext211pt"/>
                <w:sz w:val="20"/>
                <w:szCs w:val="24"/>
              </w:rPr>
              <w:t>1</w:t>
            </w:r>
          </w:p>
        </w:tc>
        <w:tc>
          <w:tcPr>
            <w:tcW w:w="2835" w:type="dxa"/>
            <w:tcBorders>
              <w:top w:val="single" w:sz="4" w:space="0" w:color="auto"/>
              <w:left w:val="single" w:sz="4" w:space="0" w:color="auto"/>
            </w:tcBorders>
            <w:shd w:val="clear" w:color="auto" w:fill="FFFFFF"/>
            <w:vAlign w:val="center"/>
          </w:tcPr>
          <w:p w:rsidR="002A194F" w:rsidRPr="004C6051" w:rsidRDefault="00E23185" w:rsidP="00673462">
            <w:pPr>
              <w:pStyle w:val="Bodytext20"/>
              <w:shd w:val="clear" w:color="auto" w:fill="auto"/>
              <w:spacing w:before="0" w:after="120" w:line="240" w:lineRule="auto"/>
              <w:ind w:firstLine="0"/>
              <w:jc w:val="center"/>
              <w:rPr>
                <w:sz w:val="20"/>
                <w:szCs w:val="24"/>
              </w:rPr>
            </w:pPr>
            <w:r w:rsidRPr="004C6051">
              <w:rPr>
                <w:rStyle w:val="Bodytext211pt"/>
                <w:sz w:val="20"/>
                <w:szCs w:val="24"/>
              </w:rPr>
              <w:t>2</w:t>
            </w:r>
          </w:p>
        </w:tc>
        <w:tc>
          <w:tcPr>
            <w:tcW w:w="5698" w:type="dxa"/>
            <w:tcBorders>
              <w:top w:val="single" w:sz="4" w:space="0" w:color="auto"/>
              <w:left w:val="single" w:sz="4" w:space="0" w:color="auto"/>
              <w:right w:val="single" w:sz="4" w:space="0" w:color="auto"/>
            </w:tcBorders>
            <w:shd w:val="clear" w:color="auto" w:fill="FFFFFF"/>
            <w:vAlign w:val="center"/>
          </w:tcPr>
          <w:p w:rsidR="002A194F" w:rsidRPr="004C6051" w:rsidRDefault="00E23185" w:rsidP="00673462">
            <w:pPr>
              <w:pStyle w:val="Bodytext20"/>
              <w:shd w:val="clear" w:color="auto" w:fill="auto"/>
              <w:spacing w:before="0" w:after="120" w:line="240" w:lineRule="auto"/>
              <w:ind w:firstLine="0"/>
              <w:jc w:val="center"/>
              <w:rPr>
                <w:sz w:val="20"/>
                <w:szCs w:val="24"/>
              </w:rPr>
            </w:pPr>
            <w:r w:rsidRPr="004C6051">
              <w:rPr>
                <w:rStyle w:val="Bodytext211pt"/>
                <w:sz w:val="20"/>
                <w:szCs w:val="24"/>
              </w:rPr>
              <w:t>3</w:t>
            </w:r>
          </w:p>
        </w:tc>
      </w:tr>
      <w:tr w:rsidR="002A194F" w:rsidRPr="004C6051" w:rsidTr="00673462">
        <w:trPr>
          <w:jc w:val="center"/>
        </w:trPr>
        <w:tc>
          <w:tcPr>
            <w:tcW w:w="888" w:type="dxa"/>
            <w:tcBorders>
              <w:top w:val="single" w:sz="4" w:space="0" w:color="auto"/>
              <w:left w:val="single" w:sz="4" w:space="0" w:color="auto"/>
            </w:tcBorders>
            <w:shd w:val="clear" w:color="auto" w:fill="FFFFFF"/>
          </w:tcPr>
          <w:p w:rsidR="002A194F" w:rsidRPr="004C6051" w:rsidRDefault="00E23185" w:rsidP="00673462">
            <w:pPr>
              <w:pStyle w:val="Bodytext20"/>
              <w:shd w:val="clear" w:color="auto" w:fill="auto"/>
              <w:spacing w:before="0" w:after="120" w:line="240" w:lineRule="auto"/>
              <w:ind w:firstLine="0"/>
              <w:jc w:val="center"/>
              <w:rPr>
                <w:sz w:val="20"/>
                <w:szCs w:val="24"/>
              </w:rPr>
            </w:pPr>
            <w:r w:rsidRPr="004C6051">
              <w:rPr>
                <w:rStyle w:val="Bodytext211pt"/>
                <w:sz w:val="20"/>
                <w:szCs w:val="24"/>
              </w:rPr>
              <w:t>1</w:t>
            </w:r>
          </w:p>
        </w:tc>
        <w:tc>
          <w:tcPr>
            <w:tcW w:w="2835" w:type="dxa"/>
            <w:tcBorders>
              <w:top w:val="single" w:sz="4" w:space="0" w:color="auto"/>
              <w:left w:val="single" w:sz="4" w:space="0" w:color="auto"/>
            </w:tcBorders>
            <w:shd w:val="clear" w:color="auto" w:fill="FFFFFF"/>
          </w:tcPr>
          <w:p w:rsidR="002A194F" w:rsidRPr="004C6051" w:rsidRDefault="00E23185"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Անվանումը</w:t>
            </w:r>
          </w:p>
        </w:tc>
        <w:tc>
          <w:tcPr>
            <w:tcW w:w="5698" w:type="dxa"/>
            <w:tcBorders>
              <w:top w:val="single" w:sz="4" w:space="0" w:color="auto"/>
              <w:left w:val="single" w:sz="4" w:space="0" w:color="auto"/>
              <w:right w:val="single" w:sz="4" w:space="0" w:color="auto"/>
            </w:tcBorders>
            <w:shd w:val="clear" w:color="auto" w:fill="FFFFFF"/>
            <w:vAlign w:val="center"/>
          </w:tcPr>
          <w:p w:rsidR="002A194F" w:rsidRPr="004C6051" w:rsidRDefault="00E23185"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 xml:space="preserve">տրված բուսասանիտարական հավաստագրերի </w:t>
            </w:r>
            <w:r w:rsidR="00063739" w:rsidRPr="004C6051">
              <w:rPr>
                <w:rStyle w:val="Bodytext211pt"/>
                <w:sz w:val="20"/>
                <w:szCs w:val="24"/>
              </w:rPr>
              <w:t>եւ</w:t>
            </w:r>
            <w:r w:rsidRPr="004C6051">
              <w:rPr>
                <w:rStyle w:val="Bodytext211pt"/>
                <w:sz w:val="20"/>
                <w:szCs w:val="24"/>
              </w:rPr>
              <w:t xml:space="preserve"> կարանտինային բուսասանիտարական հսկողության (վերահսկողության) իրականացման ժամանակ հայտնաբերված խախտումների մասին ընդհանրացված տեղեկությունների հարցում</w:t>
            </w:r>
          </w:p>
        </w:tc>
      </w:tr>
      <w:tr w:rsidR="002A194F" w:rsidRPr="004C6051" w:rsidTr="00673462">
        <w:trPr>
          <w:jc w:val="center"/>
        </w:trPr>
        <w:tc>
          <w:tcPr>
            <w:tcW w:w="888" w:type="dxa"/>
            <w:tcBorders>
              <w:top w:val="single" w:sz="4" w:space="0" w:color="auto"/>
              <w:left w:val="single" w:sz="4" w:space="0" w:color="auto"/>
            </w:tcBorders>
            <w:shd w:val="clear" w:color="auto" w:fill="FFFFFF"/>
            <w:vAlign w:val="center"/>
          </w:tcPr>
          <w:p w:rsidR="002A194F" w:rsidRPr="004C6051" w:rsidRDefault="00E23185" w:rsidP="00673462">
            <w:pPr>
              <w:pStyle w:val="Bodytext20"/>
              <w:shd w:val="clear" w:color="auto" w:fill="auto"/>
              <w:spacing w:before="0" w:after="120" w:line="240" w:lineRule="auto"/>
              <w:ind w:firstLine="0"/>
              <w:jc w:val="center"/>
              <w:rPr>
                <w:sz w:val="20"/>
                <w:szCs w:val="24"/>
              </w:rPr>
            </w:pPr>
            <w:r w:rsidRPr="004C6051">
              <w:rPr>
                <w:rStyle w:val="Bodytext211pt"/>
                <w:sz w:val="20"/>
                <w:szCs w:val="24"/>
              </w:rPr>
              <w:t>2</w:t>
            </w:r>
          </w:p>
        </w:tc>
        <w:tc>
          <w:tcPr>
            <w:tcW w:w="2835" w:type="dxa"/>
            <w:tcBorders>
              <w:top w:val="single" w:sz="4" w:space="0" w:color="auto"/>
              <w:left w:val="single" w:sz="4" w:space="0" w:color="auto"/>
            </w:tcBorders>
            <w:shd w:val="clear" w:color="auto" w:fill="FFFFFF"/>
            <w:vAlign w:val="center"/>
          </w:tcPr>
          <w:p w:rsidR="002A194F" w:rsidRPr="004C6051" w:rsidRDefault="00E23185"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Նույնականացուցիչը</w:t>
            </w:r>
          </w:p>
        </w:tc>
        <w:tc>
          <w:tcPr>
            <w:tcW w:w="5698" w:type="dxa"/>
            <w:tcBorders>
              <w:top w:val="single" w:sz="4" w:space="0" w:color="auto"/>
              <w:left w:val="single" w:sz="4" w:space="0" w:color="auto"/>
              <w:right w:val="single" w:sz="4" w:space="0" w:color="auto"/>
            </w:tcBorders>
            <w:shd w:val="clear" w:color="auto" w:fill="FFFFFF"/>
            <w:vAlign w:val="center"/>
          </w:tcPr>
          <w:p w:rsidR="002A194F" w:rsidRPr="004C6051" w:rsidRDefault="00E23185"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R.SM.SS.11.003</w:t>
            </w:r>
          </w:p>
        </w:tc>
      </w:tr>
      <w:tr w:rsidR="002A194F" w:rsidRPr="004C6051" w:rsidTr="00673462">
        <w:trPr>
          <w:jc w:val="center"/>
        </w:trPr>
        <w:tc>
          <w:tcPr>
            <w:tcW w:w="888" w:type="dxa"/>
            <w:tcBorders>
              <w:top w:val="single" w:sz="4" w:space="0" w:color="auto"/>
              <w:left w:val="single" w:sz="4" w:space="0" w:color="auto"/>
            </w:tcBorders>
            <w:shd w:val="clear" w:color="auto" w:fill="FFFFFF"/>
            <w:vAlign w:val="center"/>
          </w:tcPr>
          <w:p w:rsidR="002A194F" w:rsidRPr="004C6051" w:rsidRDefault="00E23185" w:rsidP="00673462">
            <w:pPr>
              <w:pStyle w:val="Bodytext20"/>
              <w:shd w:val="clear" w:color="auto" w:fill="auto"/>
              <w:spacing w:before="0" w:after="120" w:line="240" w:lineRule="auto"/>
              <w:ind w:firstLine="0"/>
              <w:jc w:val="center"/>
              <w:rPr>
                <w:sz w:val="20"/>
                <w:szCs w:val="24"/>
              </w:rPr>
            </w:pPr>
            <w:r w:rsidRPr="004C6051">
              <w:rPr>
                <w:rStyle w:val="Bodytext211pt"/>
                <w:sz w:val="20"/>
                <w:szCs w:val="24"/>
              </w:rPr>
              <w:t>3</w:t>
            </w:r>
          </w:p>
        </w:tc>
        <w:tc>
          <w:tcPr>
            <w:tcW w:w="2835" w:type="dxa"/>
            <w:tcBorders>
              <w:top w:val="single" w:sz="4" w:space="0" w:color="auto"/>
              <w:left w:val="single" w:sz="4" w:space="0" w:color="auto"/>
            </w:tcBorders>
            <w:shd w:val="clear" w:color="auto" w:fill="FFFFFF"/>
            <w:vAlign w:val="center"/>
          </w:tcPr>
          <w:p w:rsidR="002A194F" w:rsidRPr="004C6051" w:rsidRDefault="00E23185"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Տարբերակը</w:t>
            </w:r>
          </w:p>
        </w:tc>
        <w:tc>
          <w:tcPr>
            <w:tcW w:w="5698" w:type="dxa"/>
            <w:tcBorders>
              <w:top w:val="single" w:sz="4" w:space="0" w:color="auto"/>
              <w:left w:val="single" w:sz="4" w:space="0" w:color="auto"/>
              <w:right w:val="single" w:sz="4" w:space="0" w:color="auto"/>
            </w:tcBorders>
            <w:shd w:val="clear" w:color="auto" w:fill="FFFFFF"/>
            <w:vAlign w:val="center"/>
          </w:tcPr>
          <w:p w:rsidR="002A194F" w:rsidRPr="004C6051" w:rsidRDefault="00E23185"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1.0.0</w:t>
            </w:r>
          </w:p>
        </w:tc>
      </w:tr>
      <w:tr w:rsidR="002A194F" w:rsidRPr="004C6051" w:rsidTr="00673462">
        <w:trPr>
          <w:jc w:val="center"/>
        </w:trPr>
        <w:tc>
          <w:tcPr>
            <w:tcW w:w="888" w:type="dxa"/>
            <w:tcBorders>
              <w:top w:val="single" w:sz="4" w:space="0" w:color="auto"/>
              <w:left w:val="single" w:sz="4" w:space="0" w:color="auto"/>
            </w:tcBorders>
            <w:shd w:val="clear" w:color="auto" w:fill="FFFFFF"/>
          </w:tcPr>
          <w:p w:rsidR="002A194F" w:rsidRPr="004C6051" w:rsidRDefault="00E23185" w:rsidP="00673462">
            <w:pPr>
              <w:pStyle w:val="Bodytext20"/>
              <w:shd w:val="clear" w:color="auto" w:fill="auto"/>
              <w:spacing w:before="0" w:after="120" w:line="240" w:lineRule="auto"/>
              <w:ind w:firstLine="0"/>
              <w:jc w:val="center"/>
              <w:rPr>
                <w:sz w:val="20"/>
                <w:szCs w:val="24"/>
              </w:rPr>
            </w:pPr>
            <w:r w:rsidRPr="004C6051">
              <w:rPr>
                <w:rStyle w:val="Bodytext211pt"/>
                <w:sz w:val="20"/>
                <w:szCs w:val="24"/>
              </w:rPr>
              <w:t>4</w:t>
            </w:r>
          </w:p>
        </w:tc>
        <w:tc>
          <w:tcPr>
            <w:tcW w:w="2835" w:type="dxa"/>
            <w:tcBorders>
              <w:top w:val="single" w:sz="4" w:space="0" w:color="auto"/>
              <w:left w:val="single" w:sz="4" w:space="0" w:color="auto"/>
            </w:tcBorders>
            <w:shd w:val="clear" w:color="auto" w:fill="FFFFFF"/>
          </w:tcPr>
          <w:p w:rsidR="002A194F" w:rsidRPr="004C6051" w:rsidRDefault="00E23185"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Սահմանումը</w:t>
            </w:r>
          </w:p>
        </w:tc>
        <w:tc>
          <w:tcPr>
            <w:tcW w:w="5698" w:type="dxa"/>
            <w:tcBorders>
              <w:top w:val="single" w:sz="4" w:space="0" w:color="auto"/>
              <w:left w:val="single" w:sz="4" w:space="0" w:color="auto"/>
              <w:right w:val="single" w:sz="4" w:space="0" w:color="auto"/>
            </w:tcBorders>
            <w:shd w:val="clear" w:color="auto" w:fill="FFFFFF"/>
            <w:vAlign w:val="center"/>
          </w:tcPr>
          <w:p w:rsidR="002A194F" w:rsidRPr="004C6051" w:rsidRDefault="00E23185"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 xml:space="preserve">տրված բուսասանիտարական հավաստագրերի </w:t>
            </w:r>
            <w:r w:rsidR="00063739" w:rsidRPr="004C6051">
              <w:rPr>
                <w:rStyle w:val="Bodytext211pt"/>
                <w:sz w:val="20"/>
                <w:szCs w:val="24"/>
              </w:rPr>
              <w:t>եւ</w:t>
            </w:r>
            <w:r w:rsidRPr="004C6051">
              <w:rPr>
                <w:rStyle w:val="Bodytext211pt"/>
                <w:sz w:val="20"/>
                <w:szCs w:val="24"/>
              </w:rPr>
              <w:t xml:space="preserve"> կարանտինային բուսասանիտարական հսկողության (վերահսկողության) իրականացման ժամանակ հայտնաբերված խախտումների մասին ընդհանրացված տեղեկությունների հարցում</w:t>
            </w:r>
          </w:p>
        </w:tc>
      </w:tr>
      <w:tr w:rsidR="002A194F" w:rsidRPr="004C6051" w:rsidTr="00673462">
        <w:trPr>
          <w:jc w:val="center"/>
        </w:trPr>
        <w:tc>
          <w:tcPr>
            <w:tcW w:w="888" w:type="dxa"/>
            <w:tcBorders>
              <w:top w:val="single" w:sz="4" w:space="0" w:color="auto"/>
              <w:left w:val="single" w:sz="4" w:space="0" w:color="auto"/>
            </w:tcBorders>
            <w:shd w:val="clear" w:color="auto" w:fill="FFFFFF"/>
          </w:tcPr>
          <w:p w:rsidR="002A194F" w:rsidRPr="004C6051" w:rsidRDefault="00E23185" w:rsidP="00673462">
            <w:pPr>
              <w:pStyle w:val="Bodytext20"/>
              <w:shd w:val="clear" w:color="auto" w:fill="auto"/>
              <w:spacing w:before="0" w:after="120" w:line="240" w:lineRule="auto"/>
              <w:ind w:firstLine="0"/>
              <w:jc w:val="center"/>
              <w:rPr>
                <w:sz w:val="20"/>
                <w:szCs w:val="24"/>
              </w:rPr>
            </w:pPr>
            <w:r w:rsidRPr="004C6051">
              <w:rPr>
                <w:rStyle w:val="Bodytext211pt"/>
                <w:sz w:val="20"/>
                <w:szCs w:val="24"/>
              </w:rPr>
              <w:t>5</w:t>
            </w:r>
          </w:p>
        </w:tc>
        <w:tc>
          <w:tcPr>
            <w:tcW w:w="2835" w:type="dxa"/>
            <w:tcBorders>
              <w:top w:val="single" w:sz="4" w:space="0" w:color="auto"/>
              <w:left w:val="single" w:sz="4" w:space="0" w:color="auto"/>
            </w:tcBorders>
            <w:shd w:val="clear" w:color="auto" w:fill="FFFFFF"/>
          </w:tcPr>
          <w:p w:rsidR="002A194F" w:rsidRPr="004C6051" w:rsidRDefault="00E23185"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Օգտագործումը</w:t>
            </w:r>
          </w:p>
        </w:tc>
        <w:tc>
          <w:tcPr>
            <w:tcW w:w="5698" w:type="dxa"/>
            <w:tcBorders>
              <w:top w:val="single" w:sz="4" w:space="0" w:color="auto"/>
              <w:left w:val="single" w:sz="4" w:space="0" w:color="auto"/>
              <w:right w:val="single" w:sz="4" w:space="0" w:color="auto"/>
            </w:tcBorders>
            <w:shd w:val="clear" w:color="auto" w:fill="FFFFFF"/>
            <w:vAlign w:val="center"/>
          </w:tcPr>
          <w:p w:rsidR="002A194F" w:rsidRPr="004C6051" w:rsidRDefault="00E23185"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 xml:space="preserve">տրված բուսասանիտարական հավաստագրերի </w:t>
            </w:r>
            <w:r w:rsidR="00063739" w:rsidRPr="004C6051">
              <w:rPr>
                <w:rStyle w:val="Bodytext211pt"/>
                <w:sz w:val="20"/>
                <w:szCs w:val="24"/>
              </w:rPr>
              <w:t>եւ</w:t>
            </w:r>
            <w:r w:rsidRPr="004C6051">
              <w:rPr>
                <w:rStyle w:val="Bodytext211pt"/>
                <w:sz w:val="20"/>
                <w:szCs w:val="24"/>
              </w:rPr>
              <w:t xml:space="preserve"> կարանտինային բուսասանիտարական հսկողության (վերահսկողության) իրականացման ժամանակ հայտնաբերված խախտումների մասին ընդհանրացված տեղեկությունների հարցում</w:t>
            </w:r>
          </w:p>
        </w:tc>
      </w:tr>
      <w:tr w:rsidR="002A194F" w:rsidRPr="004C6051" w:rsidTr="00673462">
        <w:trPr>
          <w:jc w:val="center"/>
        </w:trPr>
        <w:tc>
          <w:tcPr>
            <w:tcW w:w="888" w:type="dxa"/>
            <w:tcBorders>
              <w:top w:val="single" w:sz="4" w:space="0" w:color="auto"/>
              <w:left w:val="single" w:sz="4" w:space="0" w:color="auto"/>
            </w:tcBorders>
            <w:shd w:val="clear" w:color="auto" w:fill="FFFFFF"/>
            <w:vAlign w:val="center"/>
          </w:tcPr>
          <w:p w:rsidR="002A194F" w:rsidRPr="004C6051" w:rsidRDefault="00E23185" w:rsidP="00673462">
            <w:pPr>
              <w:pStyle w:val="Bodytext20"/>
              <w:shd w:val="clear" w:color="auto" w:fill="auto"/>
              <w:spacing w:before="0" w:after="120" w:line="240" w:lineRule="auto"/>
              <w:ind w:firstLine="0"/>
              <w:jc w:val="center"/>
              <w:rPr>
                <w:sz w:val="20"/>
                <w:szCs w:val="24"/>
              </w:rPr>
            </w:pPr>
            <w:r w:rsidRPr="004C6051">
              <w:rPr>
                <w:rStyle w:val="Bodytext211pt"/>
                <w:sz w:val="20"/>
                <w:szCs w:val="24"/>
              </w:rPr>
              <w:t>6</w:t>
            </w:r>
          </w:p>
        </w:tc>
        <w:tc>
          <w:tcPr>
            <w:tcW w:w="2835" w:type="dxa"/>
            <w:tcBorders>
              <w:top w:val="single" w:sz="4" w:space="0" w:color="auto"/>
              <w:left w:val="single" w:sz="4" w:space="0" w:color="auto"/>
            </w:tcBorders>
            <w:shd w:val="clear" w:color="auto" w:fill="FFFFFF"/>
            <w:vAlign w:val="center"/>
          </w:tcPr>
          <w:p w:rsidR="002A194F" w:rsidRPr="004C6051" w:rsidRDefault="00E23185"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Անվանումների տարածության նույնականացուցիչը</w:t>
            </w:r>
          </w:p>
        </w:tc>
        <w:tc>
          <w:tcPr>
            <w:tcW w:w="5698" w:type="dxa"/>
            <w:tcBorders>
              <w:top w:val="single" w:sz="4" w:space="0" w:color="auto"/>
              <w:left w:val="single" w:sz="4" w:space="0" w:color="auto"/>
              <w:right w:val="single" w:sz="4" w:space="0" w:color="auto"/>
            </w:tcBorders>
            <w:shd w:val="clear" w:color="auto" w:fill="FFFFFF"/>
            <w:vAlign w:val="center"/>
          </w:tcPr>
          <w:p w:rsidR="002A194F" w:rsidRPr="004C6051" w:rsidRDefault="00AF0C1A" w:rsidP="00673462">
            <w:pPr>
              <w:pStyle w:val="Bodytext20"/>
              <w:shd w:val="clear" w:color="auto" w:fill="auto"/>
              <w:spacing w:before="0" w:after="120" w:line="240" w:lineRule="auto"/>
              <w:ind w:firstLine="0"/>
              <w:rPr>
                <w:sz w:val="20"/>
                <w:szCs w:val="24"/>
              </w:rPr>
            </w:pPr>
            <w:r w:rsidRPr="004C6051">
              <w:rPr>
                <w:rStyle w:val="Bodytext211pt"/>
                <w:sz w:val="20"/>
                <w:szCs w:val="24"/>
              </w:rPr>
              <w:t>urn:</w:t>
            </w:r>
            <w:smartTag w:uri="urn:schemas-microsoft-com:office:smarttags" w:element="stockticker">
              <w:r w:rsidRPr="004C6051">
                <w:rPr>
                  <w:rStyle w:val="Bodytext211pt"/>
                  <w:sz w:val="20"/>
                  <w:szCs w:val="24"/>
                </w:rPr>
                <w:t>EEC</w:t>
              </w:r>
            </w:smartTag>
            <w:r w:rsidRPr="004C6051">
              <w:rPr>
                <w:rStyle w:val="Bodytext211pt"/>
                <w:sz w:val="20"/>
                <w:szCs w:val="24"/>
              </w:rPr>
              <w:t>:R:SM:SS:l1:PhytosanitaryCertificateComissionRequestDetails:vl.0.0</w:t>
            </w:r>
          </w:p>
        </w:tc>
      </w:tr>
      <w:tr w:rsidR="002A194F" w:rsidRPr="004C6051" w:rsidTr="00673462">
        <w:trPr>
          <w:jc w:val="center"/>
        </w:trPr>
        <w:tc>
          <w:tcPr>
            <w:tcW w:w="888" w:type="dxa"/>
            <w:tcBorders>
              <w:top w:val="single" w:sz="4" w:space="0" w:color="auto"/>
              <w:left w:val="single" w:sz="4" w:space="0" w:color="auto"/>
            </w:tcBorders>
            <w:shd w:val="clear" w:color="auto" w:fill="FFFFFF"/>
          </w:tcPr>
          <w:p w:rsidR="002A194F" w:rsidRPr="004C6051" w:rsidRDefault="00E23185" w:rsidP="00673462">
            <w:pPr>
              <w:pStyle w:val="Bodytext20"/>
              <w:shd w:val="clear" w:color="auto" w:fill="auto"/>
              <w:spacing w:before="0" w:after="120" w:line="240" w:lineRule="auto"/>
              <w:ind w:firstLine="0"/>
              <w:jc w:val="center"/>
              <w:rPr>
                <w:sz w:val="20"/>
                <w:szCs w:val="24"/>
              </w:rPr>
            </w:pPr>
            <w:r w:rsidRPr="004C6051">
              <w:rPr>
                <w:rStyle w:val="Bodytext211pt"/>
                <w:sz w:val="20"/>
                <w:szCs w:val="24"/>
              </w:rPr>
              <w:t>7</w:t>
            </w:r>
          </w:p>
        </w:tc>
        <w:tc>
          <w:tcPr>
            <w:tcW w:w="2835" w:type="dxa"/>
            <w:tcBorders>
              <w:top w:val="single" w:sz="4" w:space="0" w:color="auto"/>
              <w:left w:val="single" w:sz="4" w:space="0" w:color="auto"/>
            </w:tcBorders>
            <w:shd w:val="clear" w:color="auto" w:fill="FFFFFF"/>
            <w:vAlign w:val="center"/>
          </w:tcPr>
          <w:p w:rsidR="002A194F" w:rsidRPr="004C6051" w:rsidRDefault="00E23185"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 xml:space="preserve">XML-փաստաթղթի </w:t>
            </w:r>
            <w:r w:rsidR="00944D78" w:rsidRPr="004C6051">
              <w:rPr>
                <w:rStyle w:val="Bodytext211pt"/>
                <w:sz w:val="20"/>
                <w:szCs w:val="24"/>
              </w:rPr>
              <w:t>արմատային տարրը</w:t>
            </w:r>
          </w:p>
        </w:tc>
        <w:tc>
          <w:tcPr>
            <w:tcW w:w="5698" w:type="dxa"/>
            <w:tcBorders>
              <w:top w:val="single" w:sz="4" w:space="0" w:color="auto"/>
              <w:left w:val="single" w:sz="4" w:space="0" w:color="auto"/>
              <w:right w:val="single" w:sz="4" w:space="0" w:color="auto"/>
            </w:tcBorders>
            <w:shd w:val="clear" w:color="auto" w:fill="FFFFFF"/>
          </w:tcPr>
          <w:p w:rsidR="002A194F" w:rsidRPr="004C6051" w:rsidRDefault="00E23185"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PhytosanitaryCertificateComissionRequestDetails</w:t>
            </w:r>
          </w:p>
        </w:tc>
      </w:tr>
      <w:tr w:rsidR="002A194F" w:rsidRPr="004C6051" w:rsidTr="00673462">
        <w:trPr>
          <w:jc w:val="center"/>
        </w:trPr>
        <w:tc>
          <w:tcPr>
            <w:tcW w:w="888" w:type="dxa"/>
            <w:tcBorders>
              <w:top w:val="single" w:sz="4" w:space="0" w:color="auto"/>
              <w:left w:val="single" w:sz="4" w:space="0" w:color="auto"/>
              <w:bottom w:val="single" w:sz="4" w:space="0" w:color="auto"/>
            </w:tcBorders>
            <w:shd w:val="clear" w:color="auto" w:fill="FFFFFF"/>
            <w:vAlign w:val="center"/>
          </w:tcPr>
          <w:p w:rsidR="002A194F" w:rsidRPr="004C6051" w:rsidRDefault="00E23185" w:rsidP="00673462">
            <w:pPr>
              <w:pStyle w:val="Bodytext20"/>
              <w:shd w:val="clear" w:color="auto" w:fill="auto"/>
              <w:spacing w:before="0" w:after="120" w:line="240" w:lineRule="auto"/>
              <w:ind w:firstLine="0"/>
              <w:jc w:val="center"/>
              <w:rPr>
                <w:sz w:val="20"/>
                <w:szCs w:val="24"/>
              </w:rPr>
            </w:pPr>
            <w:r w:rsidRPr="004C6051">
              <w:rPr>
                <w:rStyle w:val="Bodytext211pt"/>
                <w:sz w:val="20"/>
                <w:szCs w:val="24"/>
              </w:rPr>
              <w:lastRenderedPageBreak/>
              <w:t>8</w:t>
            </w:r>
          </w:p>
        </w:tc>
        <w:tc>
          <w:tcPr>
            <w:tcW w:w="2835" w:type="dxa"/>
            <w:tcBorders>
              <w:top w:val="single" w:sz="4" w:space="0" w:color="auto"/>
              <w:left w:val="single" w:sz="4" w:space="0" w:color="auto"/>
              <w:bottom w:val="single" w:sz="4" w:space="0" w:color="auto"/>
            </w:tcBorders>
            <w:shd w:val="clear" w:color="auto" w:fill="FFFFFF"/>
          </w:tcPr>
          <w:p w:rsidR="002A194F" w:rsidRPr="004C6051" w:rsidRDefault="00E23185"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XML-սխեմայի ֆայլի</w:t>
            </w:r>
            <w:r w:rsidR="00944D78" w:rsidRPr="004C6051">
              <w:rPr>
                <w:rStyle w:val="Bodytext211pt"/>
                <w:sz w:val="20"/>
                <w:szCs w:val="24"/>
              </w:rPr>
              <w:t xml:space="preserve"> անվանումը</w:t>
            </w:r>
          </w:p>
        </w:tc>
        <w:tc>
          <w:tcPr>
            <w:tcW w:w="5698" w:type="dxa"/>
            <w:tcBorders>
              <w:top w:val="single" w:sz="4" w:space="0" w:color="auto"/>
              <w:left w:val="single" w:sz="4" w:space="0" w:color="auto"/>
              <w:bottom w:val="single" w:sz="4" w:space="0" w:color="auto"/>
              <w:right w:val="single" w:sz="4" w:space="0" w:color="auto"/>
            </w:tcBorders>
            <w:shd w:val="clear" w:color="auto" w:fill="FFFFFF"/>
            <w:vAlign w:val="center"/>
          </w:tcPr>
          <w:p w:rsidR="002A194F" w:rsidRPr="004C6051" w:rsidRDefault="00E23185" w:rsidP="00673462">
            <w:pPr>
              <w:pStyle w:val="Bodytext20"/>
              <w:shd w:val="clear" w:color="auto" w:fill="auto"/>
              <w:spacing w:before="0" w:after="120" w:line="240" w:lineRule="auto"/>
              <w:ind w:firstLine="0"/>
              <w:rPr>
                <w:sz w:val="20"/>
                <w:szCs w:val="24"/>
              </w:rPr>
            </w:pPr>
            <w:smartTag w:uri="urn:schemas-microsoft-com:office:smarttags" w:element="stockticker">
              <w:r w:rsidRPr="004C6051">
                <w:rPr>
                  <w:rStyle w:val="Bodytext211pt"/>
                  <w:sz w:val="20"/>
                  <w:szCs w:val="24"/>
                </w:rPr>
                <w:t>EEC</w:t>
              </w:r>
            </w:smartTag>
            <w:r w:rsidRPr="004C6051">
              <w:rPr>
                <w:rStyle w:val="Bodytext211pt"/>
                <w:sz w:val="20"/>
                <w:szCs w:val="24"/>
              </w:rPr>
              <w:t>_R_SM_SS_11_PhytosanitaryCertificateComissionRequestDetails_vl.0.0.xsd</w:t>
            </w:r>
          </w:p>
        </w:tc>
      </w:tr>
    </w:tbl>
    <w:p w:rsidR="002A194F" w:rsidRPr="004C6051" w:rsidRDefault="00E23185" w:rsidP="00673462">
      <w:pPr>
        <w:pStyle w:val="Bodytext40"/>
        <w:shd w:val="clear" w:color="auto" w:fill="auto"/>
        <w:tabs>
          <w:tab w:val="left" w:pos="1134"/>
        </w:tabs>
        <w:spacing w:before="0" w:after="160" w:line="360" w:lineRule="auto"/>
        <w:ind w:firstLine="567"/>
        <w:jc w:val="both"/>
        <w:rPr>
          <w:spacing w:val="0"/>
          <w:sz w:val="24"/>
          <w:szCs w:val="24"/>
        </w:rPr>
      </w:pPr>
      <w:r w:rsidRPr="004C6051">
        <w:rPr>
          <w:spacing w:val="0"/>
          <w:sz w:val="24"/>
          <w:szCs w:val="24"/>
        </w:rPr>
        <w:t>2</w:t>
      </w:r>
      <w:r w:rsidR="00063739" w:rsidRPr="004C6051">
        <w:rPr>
          <w:spacing w:val="0"/>
          <w:sz w:val="24"/>
          <w:szCs w:val="24"/>
        </w:rPr>
        <w:t>3.</w:t>
      </w:r>
      <w:r w:rsidR="00063739" w:rsidRPr="004C6051">
        <w:rPr>
          <w:spacing w:val="0"/>
          <w:sz w:val="24"/>
          <w:szCs w:val="24"/>
        </w:rPr>
        <w:tab/>
      </w:r>
      <w:r w:rsidRPr="004C6051">
        <w:rPr>
          <w:rStyle w:val="Bodytext4Spacing0pt"/>
          <w:sz w:val="24"/>
          <w:szCs w:val="24"/>
        </w:rPr>
        <w:t>Ներմուծվող անվանումների տարածությունները բերված են 15-րդ աղյուսակում:</w:t>
      </w:r>
    </w:p>
    <w:p w:rsidR="002E51C1" w:rsidRPr="004C6051" w:rsidRDefault="002E51C1" w:rsidP="00063739">
      <w:pPr>
        <w:pStyle w:val="Bodytext40"/>
        <w:shd w:val="clear" w:color="auto" w:fill="auto"/>
        <w:spacing w:before="0" w:after="160" w:line="360" w:lineRule="auto"/>
        <w:jc w:val="right"/>
        <w:rPr>
          <w:rStyle w:val="Tablecaption2"/>
          <w:spacing w:val="0"/>
          <w:sz w:val="24"/>
          <w:szCs w:val="24"/>
        </w:rPr>
      </w:pPr>
    </w:p>
    <w:p w:rsidR="002A194F" w:rsidRPr="004C6051" w:rsidRDefault="00E23185" w:rsidP="00063739">
      <w:pPr>
        <w:pStyle w:val="Bodytext40"/>
        <w:shd w:val="clear" w:color="auto" w:fill="auto"/>
        <w:spacing w:before="0" w:after="160" w:line="360" w:lineRule="auto"/>
        <w:jc w:val="right"/>
        <w:rPr>
          <w:spacing w:val="0"/>
          <w:sz w:val="24"/>
          <w:szCs w:val="24"/>
        </w:rPr>
      </w:pPr>
      <w:r w:rsidRPr="004C6051">
        <w:rPr>
          <w:rStyle w:val="Tablecaption2"/>
          <w:spacing w:val="0"/>
          <w:sz w:val="24"/>
          <w:szCs w:val="24"/>
        </w:rPr>
        <w:t>Աղյուսակ 15</w:t>
      </w:r>
    </w:p>
    <w:p w:rsidR="002A194F" w:rsidRPr="004C6051" w:rsidRDefault="00E23185" w:rsidP="00063739">
      <w:pPr>
        <w:pStyle w:val="Bodytext40"/>
        <w:shd w:val="clear" w:color="auto" w:fill="auto"/>
        <w:spacing w:before="0" w:after="160" w:line="360" w:lineRule="auto"/>
        <w:rPr>
          <w:spacing w:val="0"/>
          <w:sz w:val="24"/>
          <w:szCs w:val="24"/>
        </w:rPr>
      </w:pPr>
      <w:r w:rsidRPr="004C6051">
        <w:rPr>
          <w:rStyle w:val="Bodytext4Spacing0pt"/>
          <w:sz w:val="24"/>
          <w:szCs w:val="24"/>
        </w:rPr>
        <w:t>Ներմուծվող անվանումների տարածությունները</w:t>
      </w:r>
    </w:p>
    <w:tbl>
      <w:tblPr>
        <w:tblOverlap w:val="never"/>
        <w:tblW w:w="9382" w:type="dxa"/>
        <w:jc w:val="center"/>
        <w:tblLayout w:type="fixed"/>
        <w:tblCellMar>
          <w:left w:w="10" w:type="dxa"/>
          <w:right w:w="10" w:type="dxa"/>
        </w:tblCellMar>
        <w:tblLook w:val="04A0" w:firstRow="1" w:lastRow="0" w:firstColumn="1" w:lastColumn="0" w:noHBand="0" w:noVBand="1"/>
      </w:tblPr>
      <w:tblGrid>
        <w:gridCol w:w="1010"/>
        <w:gridCol w:w="6136"/>
        <w:gridCol w:w="2236"/>
      </w:tblGrid>
      <w:tr w:rsidR="002A194F" w:rsidRPr="004C6051" w:rsidTr="00673462">
        <w:trPr>
          <w:jc w:val="center"/>
        </w:trPr>
        <w:tc>
          <w:tcPr>
            <w:tcW w:w="1010" w:type="dxa"/>
            <w:tcBorders>
              <w:top w:val="single" w:sz="4" w:space="0" w:color="auto"/>
              <w:left w:val="single" w:sz="4" w:space="0" w:color="auto"/>
            </w:tcBorders>
            <w:shd w:val="clear" w:color="auto" w:fill="FFFFFF"/>
          </w:tcPr>
          <w:p w:rsidR="002A194F" w:rsidRPr="004C6051" w:rsidRDefault="00E23185" w:rsidP="00673462">
            <w:pPr>
              <w:pStyle w:val="Bodytext20"/>
              <w:shd w:val="clear" w:color="auto" w:fill="auto"/>
              <w:spacing w:before="0" w:after="120" w:line="240" w:lineRule="auto"/>
              <w:ind w:firstLine="0"/>
              <w:jc w:val="center"/>
              <w:rPr>
                <w:sz w:val="20"/>
                <w:szCs w:val="24"/>
              </w:rPr>
            </w:pPr>
            <w:r w:rsidRPr="004C6051">
              <w:rPr>
                <w:rStyle w:val="Bodytext211pt"/>
                <w:sz w:val="20"/>
                <w:szCs w:val="24"/>
              </w:rPr>
              <w:t>Համարը՝</w:t>
            </w:r>
          </w:p>
          <w:p w:rsidR="002A194F" w:rsidRPr="004C6051" w:rsidRDefault="00E23185" w:rsidP="00673462">
            <w:pPr>
              <w:pStyle w:val="Bodytext20"/>
              <w:shd w:val="clear" w:color="auto" w:fill="auto"/>
              <w:spacing w:before="0" w:after="120" w:line="240" w:lineRule="auto"/>
              <w:ind w:firstLine="0"/>
              <w:jc w:val="center"/>
              <w:rPr>
                <w:sz w:val="20"/>
                <w:szCs w:val="24"/>
              </w:rPr>
            </w:pPr>
            <w:r w:rsidRPr="004C6051">
              <w:rPr>
                <w:rStyle w:val="Bodytext211pt"/>
                <w:sz w:val="20"/>
                <w:szCs w:val="24"/>
              </w:rPr>
              <w:t>ը/կ</w:t>
            </w:r>
          </w:p>
        </w:tc>
        <w:tc>
          <w:tcPr>
            <w:tcW w:w="6136" w:type="dxa"/>
            <w:tcBorders>
              <w:top w:val="single" w:sz="4" w:space="0" w:color="auto"/>
              <w:left w:val="single" w:sz="4" w:space="0" w:color="auto"/>
            </w:tcBorders>
            <w:shd w:val="clear" w:color="auto" w:fill="FFFFFF"/>
          </w:tcPr>
          <w:p w:rsidR="002A194F" w:rsidRPr="004C6051" w:rsidRDefault="00E23185" w:rsidP="00673462">
            <w:pPr>
              <w:pStyle w:val="Bodytext20"/>
              <w:shd w:val="clear" w:color="auto" w:fill="auto"/>
              <w:spacing w:before="0" w:after="120" w:line="240" w:lineRule="auto"/>
              <w:ind w:firstLine="0"/>
              <w:jc w:val="center"/>
              <w:rPr>
                <w:sz w:val="20"/>
                <w:szCs w:val="24"/>
              </w:rPr>
            </w:pPr>
            <w:r w:rsidRPr="004C6051">
              <w:rPr>
                <w:rStyle w:val="Bodytext211pt"/>
                <w:sz w:val="20"/>
                <w:szCs w:val="24"/>
              </w:rPr>
              <w:t>Անվանումների տարածության նույնականացուցիչը</w:t>
            </w:r>
          </w:p>
        </w:tc>
        <w:tc>
          <w:tcPr>
            <w:tcW w:w="2236" w:type="dxa"/>
            <w:tcBorders>
              <w:top w:val="single" w:sz="4" w:space="0" w:color="auto"/>
              <w:left w:val="single" w:sz="4" w:space="0" w:color="auto"/>
              <w:right w:val="single" w:sz="4" w:space="0" w:color="auto"/>
            </w:tcBorders>
            <w:shd w:val="clear" w:color="auto" w:fill="FFFFFF"/>
          </w:tcPr>
          <w:p w:rsidR="002A194F" w:rsidRPr="004C6051" w:rsidRDefault="00E23185" w:rsidP="00673462">
            <w:pPr>
              <w:pStyle w:val="Bodytext20"/>
              <w:shd w:val="clear" w:color="auto" w:fill="auto"/>
              <w:spacing w:before="0" w:after="120" w:line="240" w:lineRule="auto"/>
              <w:ind w:firstLine="0"/>
              <w:jc w:val="center"/>
              <w:rPr>
                <w:sz w:val="20"/>
                <w:szCs w:val="24"/>
              </w:rPr>
            </w:pPr>
            <w:r w:rsidRPr="004C6051">
              <w:rPr>
                <w:rStyle w:val="Bodytext211pt"/>
                <w:sz w:val="20"/>
                <w:szCs w:val="24"/>
              </w:rPr>
              <w:t>Նախածանցը</w:t>
            </w:r>
          </w:p>
        </w:tc>
      </w:tr>
      <w:tr w:rsidR="002A194F" w:rsidRPr="004C6051" w:rsidTr="00673462">
        <w:trPr>
          <w:jc w:val="center"/>
        </w:trPr>
        <w:tc>
          <w:tcPr>
            <w:tcW w:w="1010" w:type="dxa"/>
            <w:tcBorders>
              <w:top w:val="single" w:sz="4" w:space="0" w:color="auto"/>
              <w:left w:val="single" w:sz="4" w:space="0" w:color="auto"/>
            </w:tcBorders>
            <w:shd w:val="clear" w:color="auto" w:fill="FFFFFF"/>
          </w:tcPr>
          <w:p w:rsidR="002A194F" w:rsidRPr="004C6051" w:rsidRDefault="00E23185" w:rsidP="00673462">
            <w:pPr>
              <w:pStyle w:val="Bodytext20"/>
              <w:shd w:val="clear" w:color="auto" w:fill="auto"/>
              <w:spacing w:before="0" w:after="120" w:line="240" w:lineRule="auto"/>
              <w:ind w:firstLine="0"/>
              <w:jc w:val="center"/>
              <w:rPr>
                <w:sz w:val="20"/>
                <w:szCs w:val="24"/>
              </w:rPr>
            </w:pPr>
            <w:r w:rsidRPr="004C6051">
              <w:rPr>
                <w:rStyle w:val="Bodytext211pt"/>
                <w:sz w:val="20"/>
                <w:szCs w:val="24"/>
              </w:rPr>
              <w:t>1</w:t>
            </w:r>
          </w:p>
        </w:tc>
        <w:tc>
          <w:tcPr>
            <w:tcW w:w="6136" w:type="dxa"/>
            <w:tcBorders>
              <w:top w:val="single" w:sz="4" w:space="0" w:color="auto"/>
              <w:left w:val="single" w:sz="4" w:space="0" w:color="auto"/>
            </w:tcBorders>
            <w:shd w:val="clear" w:color="auto" w:fill="FFFFFF"/>
          </w:tcPr>
          <w:p w:rsidR="002A194F" w:rsidRPr="004C6051" w:rsidRDefault="00E23185" w:rsidP="00673462">
            <w:pPr>
              <w:pStyle w:val="Bodytext20"/>
              <w:shd w:val="clear" w:color="auto" w:fill="auto"/>
              <w:spacing w:before="0" w:after="120" w:line="240" w:lineRule="auto"/>
              <w:ind w:firstLine="0"/>
              <w:jc w:val="center"/>
              <w:rPr>
                <w:sz w:val="20"/>
                <w:szCs w:val="24"/>
              </w:rPr>
            </w:pPr>
            <w:r w:rsidRPr="004C6051">
              <w:rPr>
                <w:rStyle w:val="Bodytext211pt"/>
                <w:sz w:val="20"/>
                <w:szCs w:val="24"/>
              </w:rPr>
              <w:t>2</w:t>
            </w:r>
          </w:p>
        </w:tc>
        <w:tc>
          <w:tcPr>
            <w:tcW w:w="2236" w:type="dxa"/>
            <w:tcBorders>
              <w:top w:val="single" w:sz="4" w:space="0" w:color="auto"/>
              <w:left w:val="single" w:sz="4" w:space="0" w:color="auto"/>
              <w:right w:val="single" w:sz="4" w:space="0" w:color="auto"/>
            </w:tcBorders>
            <w:shd w:val="clear" w:color="auto" w:fill="FFFFFF"/>
          </w:tcPr>
          <w:p w:rsidR="002A194F" w:rsidRPr="004C6051" w:rsidRDefault="00E23185" w:rsidP="00673462">
            <w:pPr>
              <w:pStyle w:val="Bodytext20"/>
              <w:shd w:val="clear" w:color="auto" w:fill="auto"/>
              <w:spacing w:before="0" w:after="120" w:line="240" w:lineRule="auto"/>
              <w:ind w:firstLine="0"/>
              <w:jc w:val="center"/>
              <w:rPr>
                <w:sz w:val="20"/>
                <w:szCs w:val="24"/>
              </w:rPr>
            </w:pPr>
            <w:r w:rsidRPr="004C6051">
              <w:rPr>
                <w:rStyle w:val="Bodytext211pt"/>
                <w:sz w:val="20"/>
                <w:szCs w:val="24"/>
              </w:rPr>
              <w:t>3</w:t>
            </w:r>
          </w:p>
        </w:tc>
      </w:tr>
      <w:tr w:rsidR="002A194F" w:rsidRPr="004C6051" w:rsidTr="00673462">
        <w:trPr>
          <w:jc w:val="center"/>
        </w:trPr>
        <w:tc>
          <w:tcPr>
            <w:tcW w:w="1010" w:type="dxa"/>
            <w:tcBorders>
              <w:top w:val="single" w:sz="4" w:space="0" w:color="auto"/>
              <w:left w:val="single" w:sz="4" w:space="0" w:color="auto"/>
            </w:tcBorders>
            <w:shd w:val="clear" w:color="auto" w:fill="FFFFFF"/>
          </w:tcPr>
          <w:p w:rsidR="002A194F" w:rsidRPr="004C6051" w:rsidRDefault="00E23185" w:rsidP="00673462">
            <w:pPr>
              <w:pStyle w:val="Bodytext20"/>
              <w:shd w:val="clear" w:color="auto" w:fill="auto"/>
              <w:spacing w:before="0" w:after="120" w:line="240" w:lineRule="auto"/>
              <w:ind w:firstLine="0"/>
              <w:jc w:val="center"/>
              <w:rPr>
                <w:sz w:val="20"/>
                <w:szCs w:val="24"/>
              </w:rPr>
            </w:pPr>
            <w:r w:rsidRPr="004C6051">
              <w:rPr>
                <w:rStyle w:val="Bodytext211pt"/>
                <w:sz w:val="20"/>
                <w:szCs w:val="24"/>
              </w:rPr>
              <w:t>1</w:t>
            </w:r>
          </w:p>
        </w:tc>
        <w:tc>
          <w:tcPr>
            <w:tcW w:w="6136" w:type="dxa"/>
            <w:tcBorders>
              <w:top w:val="single" w:sz="4" w:space="0" w:color="auto"/>
              <w:left w:val="single" w:sz="4" w:space="0" w:color="auto"/>
            </w:tcBorders>
            <w:shd w:val="clear" w:color="auto" w:fill="FFFFFF"/>
          </w:tcPr>
          <w:p w:rsidR="002A194F" w:rsidRPr="004C6051" w:rsidRDefault="00AF0C1A"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urn:</w:t>
            </w:r>
            <w:smartTag w:uri="urn:schemas-microsoft-com:office:smarttags" w:element="stockticker">
              <w:r w:rsidRPr="004C6051">
                <w:rPr>
                  <w:rStyle w:val="Bodytext211pt"/>
                  <w:sz w:val="20"/>
                  <w:szCs w:val="24"/>
                </w:rPr>
                <w:t>EEC</w:t>
              </w:r>
            </w:smartTag>
            <w:r w:rsidRPr="004C6051">
              <w:rPr>
                <w:rStyle w:val="Bodytext211pt"/>
                <w:sz w:val="20"/>
                <w:szCs w:val="24"/>
              </w:rPr>
              <w:t>:M:ComplexDataObjects:vX.X.X</w:t>
            </w:r>
          </w:p>
        </w:tc>
        <w:tc>
          <w:tcPr>
            <w:tcW w:w="2236" w:type="dxa"/>
            <w:tcBorders>
              <w:top w:val="single" w:sz="4" w:space="0" w:color="auto"/>
              <w:left w:val="single" w:sz="4" w:space="0" w:color="auto"/>
              <w:right w:val="single" w:sz="4" w:space="0" w:color="auto"/>
            </w:tcBorders>
            <w:shd w:val="clear" w:color="auto" w:fill="FFFFFF"/>
          </w:tcPr>
          <w:p w:rsidR="002A194F" w:rsidRPr="004C6051" w:rsidRDefault="00E23185"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ccdo</w:t>
            </w:r>
          </w:p>
        </w:tc>
      </w:tr>
      <w:tr w:rsidR="002A194F" w:rsidRPr="004C6051" w:rsidTr="00673462">
        <w:trPr>
          <w:jc w:val="center"/>
        </w:trPr>
        <w:tc>
          <w:tcPr>
            <w:tcW w:w="1010" w:type="dxa"/>
            <w:tcBorders>
              <w:top w:val="single" w:sz="4" w:space="0" w:color="auto"/>
              <w:left w:val="single" w:sz="4" w:space="0" w:color="auto"/>
            </w:tcBorders>
            <w:shd w:val="clear" w:color="auto" w:fill="FFFFFF"/>
          </w:tcPr>
          <w:p w:rsidR="002A194F" w:rsidRPr="004C6051" w:rsidRDefault="00E23185" w:rsidP="00673462">
            <w:pPr>
              <w:pStyle w:val="Bodytext20"/>
              <w:shd w:val="clear" w:color="auto" w:fill="auto"/>
              <w:spacing w:before="0" w:after="120" w:line="240" w:lineRule="auto"/>
              <w:ind w:firstLine="0"/>
              <w:jc w:val="center"/>
              <w:rPr>
                <w:sz w:val="20"/>
                <w:szCs w:val="24"/>
              </w:rPr>
            </w:pPr>
            <w:r w:rsidRPr="004C6051">
              <w:rPr>
                <w:rStyle w:val="Bodytext211pt"/>
                <w:sz w:val="20"/>
                <w:szCs w:val="24"/>
              </w:rPr>
              <w:t>2</w:t>
            </w:r>
          </w:p>
        </w:tc>
        <w:tc>
          <w:tcPr>
            <w:tcW w:w="6136" w:type="dxa"/>
            <w:tcBorders>
              <w:top w:val="single" w:sz="4" w:space="0" w:color="auto"/>
              <w:left w:val="single" w:sz="4" w:space="0" w:color="auto"/>
            </w:tcBorders>
            <w:shd w:val="clear" w:color="auto" w:fill="FFFFFF"/>
          </w:tcPr>
          <w:p w:rsidR="002A194F" w:rsidRPr="004C6051" w:rsidRDefault="00E23185"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urn:</w:t>
            </w:r>
            <w:smartTag w:uri="urn:schemas-microsoft-com:office:smarttags" w:element="stockticker">
              <w:r w:rsidRPr="004C6051">
                <w:rPr>
                  <w:rStyle w:val="Bodytext211pt"/>
                  <w:sz w:val="20"/>
                  <w:szCs w:val="24"/>
                </w:rPr>
                <w:t>EEC</w:t>
              </w:r>
            </w:smartTag>
            <w:r w:rsidRPr="004C6051">
              <w:rPr>
                <w:rStyle w:val="Bodytext211pt"/>
                <w:sz w:val="20"/>
                <w:szCs w:val="24"/>
              </w:rPr>
              <w:t>:M:SimpleDataObjects:vX.X.X</w:t>
            </w:r>
          </w:p>
        </w:tc>
        <w:tc>
          <w:tcPr>
            <w:tcW w:w="2236" w:type="dxa"/>
            <w:tcBorders>
              <w:top w:val="single" w:sz="4" w:space="0" w:color="auto"/>
              <w:left w:val="single" w:sz="4" w:space="0" w:color="auto"/>
              <w:right w:val="single" w:sz="4" w:space="0" w:color="auto"/>
            </w:tcBorders>
            <w:shd w:val="clear" w:color="auto" w:fill="FFFFFF"/>
          </w:tcPr>
          <w:p w:rsidR="002A194F" w:rsidRPr="004C6051" w:rsidRDefault="00E23185"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csdo</w:t>
            </w:r>
          </w:p>
        </w:tc>
      </w:tr>
      <w:tr w:rsidR="002A194F" w:rsidRPr="004C6051" w:rsidTr="00673462">
        <w:trPr>
          <w:jc w:val="center"/>
        </w:trPr>
        <w:tc>
          <w:tcPr>
            <w:tcW w:w="1010" w:type="dxa"/>
            <w:tcBorders>
              <w:top w:val="single" w:sz="4" w:space="0" w:color="auto"/>
              <w:left w:val="single" w:sz="4" w:space="0" w:color="auto"/>
            </w:tcBorders>
            <w:shd w:val="clear" w:color="auto" w:fill="FFFFFF"/>
          </w:tcPr>
          <w:p w:rsidR="002A194F" w:rsidRPr="004C6051" w:rsidRDefault="00E23185" w:rsidP="00673462">
            <w:pPr>
              <w:pStyle w:val="Bodytext20"/>
              <w:shd w:val="clear" w:color="auto" w:fill="auto"/>
              <w:spacing w:before="0" w:after="120" w:line="240" w:lineRule="auto"/>
              <w:ind w:firstLine="0"/>
              <w:jc w:val="center"/>
              <w:rPr>
                <w:sz w:val="20"/>
                <w:szCs w:val="24"/>
              </w:rPr>
            </w:pPr>
            <w:r w:rsidRPr="004C6051">
              <w:rPr>
                <w:rStyle w:val="Bodytext211pt"/>
                <w:sz w:val="20"/>
                <w:szCs w:val="24"/>
              </w:rPr>
              <w:t>3</w:t>
            </w:r>
          </w:p>
        </w:tc>
        <w:tc>
          <w:tcPr>
            <w:tcW w:w="6136" w:type="dxa"/>
            <w:tcBorders>
              <w:top w:val="single" w:sz="4" w:space="0" w:color="auto"/>
              <w:left w:val="single" w:sz="4" w:space="0" w:color="auto"/>
            </w:tcBorders>
            <w:shd w:val="clear" w:color="auto" w:fill="FFFFFF"/>
          </w:tcPr>
          <w:p w:rsidR="002A194F" w:rsidRPr="004C6051" w:rsidRDefault="00AF0C1A"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urn:</w:t>
            </w:r>
            <w:smartTag w:uri="urn:schemas-microsoft-com:office:smarttags" w:element="stockticker">
              <w:r w:rsidRPr="004C6051">
                <w:rPr>
                  <w:rStyle w:val="Bodytext211pt"/>
                  <w:sz w:val="20"/>
                  <w:szCs w:val="24"/>
                </w:rPr>
                <w:t>EEC</w:t>
              </w:r>
            </w:smartTag>
            <w:r w:rsidRPr="004C6051">
              <w:rPr>
                <w:rStyle w:val="Bodytext211pt"/>
                <w:sz w:val="20"/>
                <w:szCs w:val="24"/>
              </w:rPr>
              <w:t>:M:SM:ComplexDataObjects:vX.X.X</w:t>
            </w:r>
          </w:p>
        </w:tc>
        <w:tc>
          <w:tcPr>
            <w:tcW w:w="2236" w:type="dxa"/>
            <w:tcBorders>
              <w:top w:val="single" w:sz="4" w:space="0" w:color="auto"/>
              <w:left w:val="single" w:sz="4" w:space="0" w:color="auto"/>
              <w:right w:val="single" w:sz="4" w:space="0" w:color="auto"/>
            </w:tcBorders>
            <w:shd w:val="clear" w:color="auto" w:fill="FFFFFF"/>
          </w:tcPr>
          <w:p w:rsidR="002A194F" w:rsidRPr="004C6051" w:rsidRDefault="00E23185"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smcdo</w:t>
            </w:r>
          </w:p>
        </w:tc>
      </w:tr>
      <w:tr w:rsidR="002A194F" w:rsidRPr="004C6051" w:rsidTr="00673462">
        <w:trPr>
          <w:jc w:val="center"/>
        </w:trPr>
        <w:tc>
          <w:tcPr>
            <w:tcW w:w="1010" w:type="dxa"/>
            <w:tcBorders>
              <w:top w:val="single" w:sz="4" w:space="0" w:color="auto"/>
              <w:left w:val="single" w:sz="4" w:space="0" w:color="auto"/>
              <w:bottom w:val="single" w:sz="4" w:space="0" w:color="auto"/>
            </w:tcBorders>
            <w:shd w:val="clear" w:color="auto" w:fill="FFFFFF"/>
          </w:tcPr>
          <w:p w:rsidR="002A194F" w:rsidRPr="004C6051" w:rsidRDefault="00E23185" w:rsidP="00673462">
            <w:pPr>
              <w:pStyle w:val="Bodytext20"/>
              <w:shd w:val="clear" w:color="auto" w:fill="auto"/>
              <w:spacing w:before="0" w:after="120" w:line="240" w:lineRule="auto"/>
              <w:ind w:firstLine="0"/>
              <w:jc w:val="center"/>
              <w:rPr>
                <w:sz w:val="20"/>
                <w:szCs w:val="24"/>
              </w:rPr>
            </w:pPr>
            <w:r w:rsidRPr="004C6051">
              <w:rPr>
                <w:rStyle w:val="Bodytext211pt"/>
                <w:sz w:val="20"/>
                <w:szCs w:val="24"/>
              </w:rPr>
              <w:t>4</w:t>
            </w:r>
          </w:p>
        </w:tc>
        <w:tc>
          <w:tcPr>
            <w:tcW w:w="6136" w:type="dxa"/>
            <w:tcBorders>
              <w:top w:val="single" w:sz="4" w:space="0" w:color="auto"/>
              <w:left w:val="single" w:sz="4" w:space="0" w:color="auto"/>
              <w:bottom w:val="single" w:sz="4" w:space="0" w:color="auto"/>
            </w:tcBorders>
            <w:shd w:val="clear" w:color="auto" w:fill="FFFFFF"/>
          </w:tcPr>
          <w:p w:rsidR="002A194F" w:rsidRPr="004C6051" w:rsidRDefault="00E23185"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urn:</w:t>
            </w:r>
            <w:smartTag w:uri="urn:schemas-microsoft-com:office:smarttags" w:element="stockticker">
              <w:r w:rsidRPr="004C6051">
                <w:rPr>
                  <w:rStyle w:val="Bodytext211pt"/>
                  <w:sz w:val="20"/>
                  <w:szCs w:val="24"/>
                </w:rPr>
                <w:t>EEC</w:t>
              </w:r>
            </w:smartTag>
            <w:r w:rsidRPr="004C6051">
              <w:rPr>
                <w:rStyle w:val="Bodytext211pt"/>
                <w:sz w:val="20"/>
                <w:szCs w:val="24"/>
              </w:rPr>
              <w:t>:M:SM:SimpleDataObjects:vX.X.X</w:t>
            </w:r>
          </w:p>
        </w:tc>
        <w:tc>
          <w:tcPr>
            <w:tcW w:w="2236" w:type="dxa"/>
            <w:tcBorders>
              <w:top w:val="single" w:sz="4" w:space="0" w:color="auto"/>
              <w:left w:val="single" w:sz="4" w:space="0" w:color="auto"/>
              <w:bottom w:val="single" w:sz="4" w:space="0" w:color="auto"/>
              <w:right w:val="single" w:sz="4" w:space="0" w:color="auto"/>
            </w:tcBorders>
            <w:shd w:val="clear" w:color="auto" w:fill="FFFFFF"/>
          </w:tcPr>
          <w:p w:rsidR="002A194F" w:rsidRPr="004C6051" w:rsidRDefault="00E23185"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smsdo</w:t>
            </w:r>
          </w:p>
        </w:tc>
      </w:tr>
    </w:tbl>
    <w:p w:rsidR="002A194F" w:rsidRPr="004C6051" w:rsidRDefault="002A194F" w:rsidP="00063739">
      <w:pPr>
        <w:spacing w:after="160" w:line="360" w:lineRule="auto"/>
      </w:pPr>
    </w:p>
    <w:p w:rsidR="002A194F" w:rsidRPr="004C6051" w:rsidRDefault="00E23185" w:rsidP="00063739">
      <w:pPr>
        <w:pStyle w:val="Bodytext40"/>
        <w:shd w:val="clear" w:color="auto" w:fill="auto"/>
        <w:spacing w:before="0" w:after="160" w:line="360" w:lineRule="auto"/>
        <w:ind w:firstLine="567"/>
        <w:jc w:val="both"/>
        <w:rPr>
          <w:spacing w:val="0"/>
          <w:sz w:val="24"/>
          <w:szCs w:val="24"/>
        </w:rPr>
      </w:pPr>
      <w:r w:rsidRPr="004C6051">
        <w:rPr>
          <w:rStyle w:val="Bodytext4Spacing0pt"/>
          <w:sz w:val="24"/>
          <w:szCs w:val="24"/>
        </w:rPr>
        <w:t>Ներմուծվող անվանումների տարածություններում «X.X.X» պայմանանշանները համապատասխանում են Եվրասիական տնտեսական հանձնաժողովի կոլեգիայի 2019 թվականի դեկտեմբերի 24-ի թիվ 229 որոշման 2-րդ կետի</w:t>
      </w:r>
      <w:r w:rsidR="00A94268" w:rsidRPr="004C6051">
        <w:rPr>
          <w:rStyle w:val="Bodytext4Spacing0pt"/>
          <w:sz w:val="24"/>
          <w:szCs w:val="24"/>
        </w:rPr>
        <w:t>ն համապատասխան</w:t>
      </w:r>
      <w:r w:rsidR="00944D78" w:rsidRPr="004C6051">
        <w:rPr>
          <w:rStyle w:val="Bodytext4Spacing0pt"/>
          <w:sz w:val="24"/>
          <w:szCs w:val="24"/>
        </w:rPr>
        <w:t>`</w:t>
      </w:r>
      <w:r w:rsidRPr="004C6051">
        <w:rPr>
          <w:rStyle w:val="Bodytext4Spacing0pt"/>
          <w:sz w:val="24"/>
          <w:szCs w:val="24"/>
        </w:rPr>
        <w:t xml:space="preserve"> </w:t>
      </w:r>
      <w:r w:rsidR="00944D78" w:rsidRPr="004C6051">
        <w:rPr>
          <w:rStyle w:val="Bodytext4Spacing0pt"/>
          <w:sz w:val="24"/>
          <w:szCs w:val="24"/>
        </w:rPr>
        <w:t>էլեկտրոնային</w:t>
      </w:r>
      <w:r w:rsidRPr="004C6051">
        <w:rPr>
          <w:rStyle w:val="Bodytext4Spacing0pt"/>
          <w:sz w:val="24"/>
          <w:szCs w:val="24"/>
        </w:rPr>
        <w:t xml:space="preserve"> փաստաթղթի (տեղեկությունների) կառուցվածքի տեխնիկական սխեմայի մշակման ժամանակ օգտագործված՝ տվյալների բազիսային մոդելի տարբերակի համարին:</w:t>
      </w:r>
    </w:p>
    <w:p w:rsidR="002A194F" w:rsidRPr="004C6051" w:rsidRDefault="00E23185" w:rsidP="00673462">
      <w:pPr>
        <w:pStyle w:val="Bodytext40"/>
        <w:shd w:val="clear" w:color="auto" w:fill="auto"/>
        <w:tabs>
          <w:tab w:val="left" w:pos="1134"/>
        </w:tabs>
        <w:spacing w:before="0" w:after="160" w:line="360" w:lineRule="auto"/>
        <w:ind w:firstLine="567"/>
        <w:jc w:val="both"/>
        <w:rPr>
          <w:rStyle w:val="Bodytext4Spacing0pt"/>
          <w:sz w:val="24"/>
          <w:szCs w:val="24"/>
        </w:rPr>
      </w:pPr>
      <w:r w:rsidRPr="004C6051">
        <w:rPr>
          <w:spacing w:val="0"/>
          <w:sz w:val="24"/>
          <w:szCs w:val="24"/>
        </w:rPr>
        <w:t>2</w:t>
      </w:r>
      <w:r w:rsidR="00063739" w:rsidRPr="004C6051">
        <w:rPr>
          <w:spacing w:val="0"/>
          <w:sz w:val="24"/>
          <w:szCs w:val="24"/>
        </w:rPr>
        <w:t>4.</w:t>
      </w:r>
      <w:r w:rsidR="00063739" w:rsidRPr="004C6051">
        <w:rPr>
          <w:spacing w:val="0"/>
          <w:sz w:val="24"/>
          <w:szCs w:val="24"/>
        </w:rPr>
        <w:tab/>
      </w:r>
      <w:r w:rsidRPr="004C6051">
        <w:rPr>
          <w:rStyle w:val="Bodytext4Spacing0pt"/>
          <w:sz w:val="24"/>
          <w:szCs w:val="24"/>
        </w:rPr>
        <w:t>«Տրված բուսասանիտարական հավաստագրերի եւ կարանտինային բուսասանիտարական հսկողության (վերահսկողության) իրականացման ժամանակ հայտնաբերված խախտումների մասին ընդհանրացված տեղեկությունների հարցում» (R.SM.SS.11.003) էլեկտրոնային փաստաթղթի (տեղեկությունների) կառուցվածքի վավերապայմանների կազմը բերված է 16-րդ աղյուսակում։</w:t>
      </w:r>
    </w:p>
    <w:p w:rsidR="002E51C1" w:rsidRPr="004C6051" w:rsidRDefault="002E51C1" w:rsidP="00063739">
      <w:pPr>
        <w:pStyle w:val="Bodytext40"/>
        <w:shd w:val="clear" w:color="auto" w:fill="auto"/>
        <w:spacing w:before="0" w:after="160" w:line="360" w:lineRule="auto"/>
        <w:ind w:firstLine="567"/>
        <w:jc w:val="both"/>
        <w:rPr>
          <w:spacing w:val="0"/>
          <w:sz w:val="24"/>
          <w:szCs w:val="24"/>
        </w:rPr>
        <w:sectPr w:rsidR="002E51C1" w:rsidRPr="004C6051" w:rsidSect="00EC5673">
          <w:pgSz w:w="11900" w:h="16840"/>
          <w:pgMar w:top="1418" w:right="1418" w:bottom="1418" w:left="1418" w:header="0" w:footer="362" w:gutter="0"/>
          <w:cols w:space="720"/>
          <w:noEndnote/>
          <w:docGrid w:linePitch="360"/>
        </w:sectPr>
      </w:pPr>
    </w:p>
    <w:p w:rsidR="002A194F" w:rsidRPr="004C6051" w:rsidRDefault="00E23185" w:rsidP="00063739">
      <w:pPr>
        <w:pStyle w:val="Tablecaption20"/>
        <w:shd w:val="clear" w:color="auto" w:fill="auto"/>
        <w:spacing w:after="160" w:line="360" w:lineRule="auto"/>
        <w:rPr>
          <w:sz w:val="24"/>
          <w:szCs w:val="24"/>
        </w:rPr>
      </w:pPr>
      <w:r w:rsidRPr="004C6051">
        <w:rPr>
          <w:sz w:val="24"/>
          <w:szCs w:val="24"/>
        </w:rPr>
        <w:lastRenderedPageBreak/>
        <w:t>Աղյուսակ 16</w:t>
      </w:r>
    </w:p>
    <w:p w:rsidR="002A194F" w:rsidRPr="004C6051" w:rsidRDefault="00E23185" w:rsidP="00063739">
      <w:pPr>
        <w:pStyle w:val="Tablecaption20"/>
        <w:shd w:val="clear" w:color="auto" w:fill="auto"/>
        <w:spacing w:after="160" w:line="360" w:lineRule="auto"/>
        <w:jc w:val="center"/>
        <w:rPr>
          <w:sz w:val="24"/>
          <w:szCs w:val="24"/>
        </w:rPr>
      </w:pPr>
      <w:r w:rsidRPr="004C6051">
        <w:rPr>
          <w:sz w:val="24"/>
          <w:szCs w:val="24"/>
        </w:rPr>
        <w:t>«Տրված բուսասանիտարական հավաստագրերի եւ կարանտինային բուսասանիտարական հսկողության (վերահսկողության) իրականացման ժամանակ հայտնաբերված խախտումների մասին ընդհանրացված տեղեկությունների հարցում» (R.SM.SS.11.003) էլեկտրոնային փաստաթղթի (տեղեկությունների) կառուցվածքի վավերապայմանների կազմը</w:t>
      </w:r>
    </w:p>
    <w:tbl>
      <w:tblPr>
        <w:tblStyle w:val="TableGrid"/>
        <w:tblW w:w="14581" w:type="dxa"/>
        <w:jc w:val="center"/>
        <w:tblLayout w:type="fixed"/>
        <w:tblLook w:val="04A0" w:firstRow="1" w:lastRow="0" w:firstColumn="1" w:lastColumn="0" w:noHBand="0" w:noVBand="1"/>
      </w:tblPr>
      <w:tblGrid>
        <w:gridCol w:w="236"/>
        <w:gridCol w:w="3822"/>
        <w:gridCol w:w="3539"/>
        <w:gridCol w:w="2265"/>
        <w:gridCol w:w="3821"/>
        <w:gridCol w:w="898"/>
      </w:tblGrid>
      <w:tr w:rsidR="002E51C1" w:rsidRPr="004C6051" w:rsidTr="00673462">
        <w:trPr>
          <w:jc w:val="center"/>
        </w:trPr>
        <w:tc>
          <w:tcPr>
            <w:tcW w:w="4058" w:type="dxa"/>
            <w:gridSpan w:val="2"/>
          </w:tcPr>
          <w:p w:rsidR="002E51C1" w:rsidRPr="004C6051" w:rsidRDefault="002E51C1" w:rsidP="00673462">
            <w:pPr>
              <w:pStyle w:val="Bodytext20"/>
              <w:shd w:val="clear" w:color="auto" w:fill="auto"/>
              <w:spacing w:before="0" w:after="120" w:line="240" w:lineRule="auto"/>
              <w:ind w:firstLine="0"/>
              <w:jc w:val="center"/>
              <w:rPr>
                <w:sz w:val="20"/>
                <w:szCs w:val="24"/>
              </w:rPr>
            </w:pPr>
            <w:r w:rsidRPr="004C6051">
              <w:rPr>
                <w:rStyle w:val="Bodytext211pt"/>
                <w:sz w:val="20"/>
                <w:szCs w:val="24"/>
              </w:rPr>
              <w:t>Վավերապայմանի անվանումը</w:t>
            </w:r>
          </w:p>
        </w:tc>
        <w:tc>
          <w:tcPr>
            <w:tcW w:w="3539" w:type="dxa"/>
          </w:tcPr>
          <w:p w:rsidR="002E51C1" w:rsidRPr="004C6051" w:rsidRDefault="002E51C1" w:rsidP="00673462">
            <w:pPr>
              <w:pStyle w:val="Bodytext20"/>
              <w:shd w:val="clear" w:color="auto" w:fill="auto"/>
              <w:spacing w:before="0" w:after="120" w:line="240" w:lineRule="auto"/>
              <w:ind w:firstLine="0"/>
              <w:jc w:val="center"/>
              <w:rPr>
                <w:sz w:val="20"/>
                <w:szCs w:val="24"/>
              </w:rPr>
            </w:pPr>
            <w:r w:rsidRPr="004C6051">
              <w:rPr>
                <w:rStyle w:val="Bodytext211pt"/>
                <w:sz w:val="20"/>
                <w:szCs w:val="24"/>
              </w:rPr>
              <w:t>Վավերապայմանի նկարագրությունը</w:t>
            </w:r>
          </w:p>
        </w:tc>
        <w:tc>
          <w:tcPr>
            <w:tcW w:w="2265" w:type="dxa"/>
          </w:tcPr>
          <w:p w:rsidR="002E51C1" w:rsidRPr="004C6051" w:rsidRDefault="002E51C1" w:rsidP="00673462">
            <w:pPr>
              <w:pStyle w:val="Bodytext20"/>
              <w:shd w:val="clear" w:color="auto" w:fill="auto"/>
              <w:spacing w:before="0" w:after="120" w:line="240" w:lineRule="auto"/>
              <w:ind w:firstLine="0"/>
              <w:jc w:val="center"/>
              <w:rPr>
                <w:sz w:val="20"/>
                <w:szCs w:val="24"/>
              </w:rPr>
            </w:pPr>
            <w:r w:rsidRPr="004C6051">
              <w:rPr>
                <w:rStyle w:val="Bodytext211pt"/>
                <w:sz w:val="20"/>
                <w:szCs w:val="24"/>
              </w:rPr>
              <w:t>Նույնականացուցիչը</w:t>
            </w:r>
          </w:p>
        </w:tc>
        <w:tc>
          <w:tcPr>
            <w:tcW w:w="3821" w:type="dxa"/>
          </w:tcPr>
          <w:p w:rsidR="002E51C1" w:rsidRPr="004C6051" w:rsidRDefault="002E51C1" w:rsidP="00673462">
            <w:pPr>
              <w:pStyle w:val="Bodytext20"/>
              <w:shd w:val="clear" w:color="auto" w:fill="auto"/>
              <w:spacing w:before="0" w:after="120" w:line="240" w:lineRule="auto"/>
              <w:ind w:firstLine="0"/>
              <w:jc w:val="center"/>
              <w:rPr>
                <w:sz w:val="20"/>
                <w:szCs w:val="24"/>
              </w:rPr>
            </w:pPr>
            <w:r w:rsidRPr="004C6051">
              <w:rPr>
                <w:rStyle w:val="Bodytext211pt"/>
                <w:sz w:val="20"/>
                <w:szCs w:val="24"/>
              </w:rPr>
              <w:t>Տվյալների տ</w:t>
            </w:r>
            <w:r w:rsidR="00FB0DC6" w:rsidRPr="004C6051">
              <w:rPr>
                <w:rStyle w:val="Bodytext211pt"/>
                <w:sz w:val="20"/>
                <w:szCs w:val="24"/>
              </w:rPr>
              <w:t>եսակ</w:t>
            </w:r>
            <w:r w:rsidRPr="004C6051">
              <w:rPr>
                <w:rStyle w:val="Bodytext211pt"/>
                <w:sz w:val="20"/>
                <w:szCs w:val="24"/>
              </w:rPr>
              <w:t>ը</w:t>
            </w:r>
          </w:p>
        </w:tc>
        <w:tc>
          <w:tcPr>
            <w:tcW w:w="898" w:type="dxa"/>
          </w:tcPr>
          <w:p w:rsidR="002E51C1" w:rsidRPr="004C6051" w:rsidRDefault="002E51C1" w:rsidP="00673462">
            <w:pPr>
              <w:pStyle w:val="Bodytext20"/>
              <w:shd w:val="clear" w:color="auto" w:fill="auto"/>
              <w:spacing w:before="0" w:after="120" w:line="240" w:lineRule="auto"/>
              <w:ind w:firstLine="0"/>
              <w:jc w:val="center"/>
              <w:rPr>
                <w:sz w:val="20"/>
                <w:szCs w:val="24"/>
              </w:rPr>
            </w:pPr>
            <w:r w:rsidRPr="004C6051">
              <w:rPr>
                <w:rStyle w:val="Bodytext211pt"/>
                <w:sz w:val="20"/>
                <w:szCs w:val="24"/>
              </w:rPr>
              <w:t>Բազմ.</w:t>
            </w:r>
          </w:p>
        </w:tc>
      </w:tr>
      <w:tr w:rsidR="002A194F" w:rsidRPr="004C6051" w:rsidTr="00673462">
        <w:trPr>
          <w:jc w:val="center"/>
        </w:trPr>
        <w:tc>
          <w:tcPr>
            <w:tcW w:w="4058" w:type="dxa"/>
            <w:gridSpan w:val="2"/>
          </w:tcPr>
          <w:p w:rsidR="002A194F" w:rsidRPr="004C6051" w:rsidRDefault="00063739" w:rsidP="00673462">
            <w:pPr>
              <w:pStyle w:val="Bodytext20"/>
              <w:shd w:val="clear" w:color="auto" w:fill="auto"/>
              <w:tabs>
                <w:tab w:val="left" w:pos="529"/>
              </w:tabs>
              <w:spacing w:before="0" w:after="120" w:line="240" w:lineRule="auto"/>
              <w:ind w:firstLine="0"/>
              <w:jc w:val="left"/>
              <w:rPr>
                <w:sz w:val="20"/>
                <w:szCs w:val="24"/>
              </w:rPr>
            </w:pPr>
            <w:r w:rsidRPr="004C6051">
              <w:rPr>
                <w:rStyle w:val="Bodytext211pt"/>
                <w:sz w:val="20"/>
                <w:szCs w:val="24"/>
              </w:rPr>
              <w:t>1.</w:t>
            </w:r>
            <w:r w:rsidRPr="004C6051">
              <w:rPr>
                <w:rStyle w:val="Bodytext211pt"/>
                <w:sz w:val="20"/>
                <w:szCs w:val="24"/>
              </w:rPr>
              <w:tab/>
            </w:r>
            <w:r w:rsidR="00E23185" w:rsidRPr="004C6051">
              <w:rPr>
                <w:rStyle w:val="Bodytext211pt"/>
                <w:sz w:val="20"/>
                <w:szCs w:val="24"/>
              </w:rPr>
              <w:t>Էլեկտրոնային փաստաթղթի (տեղեկությունների) վերնագիրը</w:t>
            </w:r>
            <w:r w:rsidR="00FB0DC6" w:rsidRPr="004C6051">
              <w:rPr>
                <w:rStyle w:val="Bodytext211pt"/>
                <w:sz w:val="20"/>
                <w:szCs w:val="24"/>
              </w:rPr>
              <w:t xml:space="preserve"> </w:t>
            </w:r>
            <w:r w:rsidR="00E23185" w:rsidRPr="004C6051">
              <w:rPr>
                <w:rStyle w:val="Bodytext211pt"/>
                <w:sz w:val="20"/>
                <w:szCs w:val="24"/>
              </w:rPr>
              <w:t>(ccdo:EDocHeader)</w:t>
            </w:r>
          </w:p>
        </w:tc>
        <w:tc>
          <w:tcPr>
            <w:tcW w:w="3539" w:type="dxa"/>
          </w:tcPr>
          <w:p w:rsidR="002A194F" w:rsidRPr="004C6051" w:rsidRDefault="00E23185"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էլեկտրոնային փաստաթղթի (տեղեկությունների) տեխնոլոգիական վավերապայմանների ամբողջությունը</w:t>
            </w:r>
          </w:p>
        </w:tc>
        <w:tc>
          <w:tcPr>
            <w:tcW w:w="2265" w:type="dxa"/>
          </w:tcPr>
          <w:p w:rsidR="002A194F" w:rsidRPr="004C6051" w:rsidRDefault="00E23185"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M.</w:t>
            </w:r>
            <w:smartTag w:uri="urn:schemas-microsoft-com:office:smarttags" w:element="stockticker">
              <w:r w:rsidRPr="004C6051">
                <w:rPr>
                  <w:rStyle w:val="Bodytext211pt"/>
                  <w:sz w:val="20"/>
                  <w:szCs w:val="24"/>
                </w:rPr>
                <w:t>CDE</w:t>
              </w:r>
            </w:smartTag>
            <w:r w:rsidRPr="004C6051">
              <w:rPr>
                <w:rStyle w:val="Bodytext211pt"/>
                <w:sz w:val="20"/>
                <w:szCs w:val="24"/>
              </w:rPr>
              <w:t>.90001</w:t>
            </w:r>
          </w:p>
        </w:tc>
        <w:tc>
          <w:tcPr>
            <w:tcW w:w="3821" w:type="dxa"/>
          </w:tcPr>
          <w:p w:rsidR="004246CB" w:rsidRPr="004C6051" w:rsidRDefault="00E23185" w:rsidP="00673462">
            <w:pPr>
              <w:pStyle w:val="Bodytext20"/>
              <w:shd w:val="clear" w:color="auto" w:fill="auto"/>
              <w:spacing w:before="0" w:after="120" w:line="240" w:lineRule="auto"/>
              <w:ind w:firstLine="0"/>
              <w:jc w:val="left"/>
              <w:rPr>
                <w:rStyle w:val="Bodytext211pt"/>
                <w:sz w:val="20"/>
                <w:szCs w:val="24"/>
              </w:rPr>
            </w:pPr>
            <w:r w:rsidRPr="004C6051">
              <w:rPr>
                <w:rStyle w:val="Bodytext211pt"/>
                <w:sz w:val="20"/>
                <w:szCs w:val="24"/>
              </w:rPr>
              <w:t>ccdo:EDocHeaderType (M.</w:t>
            </w:r>
            <w:smartTag w:uri="urn:schemas-microsoft-com:office:smarttags" w:element="stockticker">
              <w:r w:rsidRPr="004C6051">
                <w:rPr>
                  <w:rStyle w:val="Bodytext211pt"/>
                  <w:sz w:val="20"/>
                  <w:szCs w:val="24"/>
                </w:rPr>
                <w:t>CDT</w:t>
              </w:r>
            </w:smartTag>
            <w:r w:rsidRPr="004C6051">
              <w:rPr>
                <w:rStyle w:val="Bodytext211pt"/>
                <w:sz w:val="20"/>
                <w:szCs w:val="24"/>
              </w:rPr>
              <w:t xml:space="preserve">.90001) </w:t>
            </w:r>
          </w:p>
          <w:p w:rsidR="002A194F" w:rsidRPr="004C6051" w:rsidRDefault="00E23185"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Որոշվում է ներդրված տարրերի արժեքների տիրույթներով</w:t>
            </w:r>
          </w:p>
        </w:tc>
        <w:tc>
          <w:tcPr>
            <w:tcW w:w="898" w:type="dxa"/>
          </w:tcPr>
          <w:p w:rsidR="002A194F" w:rsidRPr="004C6051" w:rsidRDefault="00E23185"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1</w:t>
            </w:r>
          </w:p>
        </w:tc>
      </w:tr>
      <w:tr w:rsidR="002A194F" w:rsidRPr="004C6051" w:rsidTr="00673462">
        <w:trPr>
          <w:jc w:val="center"/>
        </w:trPr>
        <w:tc>
          <w:tcPr>
            <w:tcW w:w="236" w:type="dxa"/>
          </w:tcPr>
          <w:p w:rsidR="002A194F" w:rsidRPr="004C6051" w:rsidRDefault="002A194F" w:rsidP="00673462">
            <w:pPr>
              <w:spacing w:after="120"/>
              <w:rPr>
                <w:sz w:val="20"/>
              </w:rPr>
            </w:pPr>
          </w:p>
        </w:tc>
        <w:tc>
          <w:tcPr>
            <w:tcW w:w="3822" w:type="dxa"/>
          </w:tcPr>
          <w:p w:rsidR="002A194F" w:rsidRPr="004C6051" w:rsidRDefault="00E23185" w:rsidP="00673462">
            <w:pPr>
              <w:pStyle w:val="Bodytext20"/>
              <w:shd w:val="clear" w:color="auto" w:fill="auto"/>
              <w:tabs>
                <w:tab w:val="left" w:pos="581"/>
              </w:tabs>
              <w:spacing w:before="0" w:after="120" w:line="240" w:lineRule="auto"/>
              <w:ind w:firstLine="0"/>
              <w:jc w:val="left"/>
              <w:rPr>
                <w:sz w:val="20"/>
                <w:szCs w:val="24"/>
              </w:rPr>
            </w:pPr>
            <w:r w:rsidRPr="004C6051">
              <w:rPr>
                <w:rStyle w:val="Bodytext211pt"/>
                <w:sz w:val="20"/>
                <w:szCs w:val="24"/>
              </w:rPr>
              <w:t>1.</w:t>
            </w:r>
            <w:r w:rsidR="00063739" w:rsidRPr="004C6051">
              <w:rPr>
                <w:rStyle w:val="Bodytext211pt"/>
                <w:sz w:val="20"/>
                <w:szCs w:val="24"/>
              </w:rPr>
              <w:t>1.</w:t>
            </w:r>
            <w:r w:rsidR="00063739" w:rsidRPr="004C6051">
              <w:rPr>
                <w:rStyle w:val="Bodytext211pt"/>
                <w:sz w:val="20"/>
                <w:szCs w:val="24"/>
              </w:rPr>
              <w:tab/>
            </w:r>
            <w:r w:rsidRPr="004C6051">
              <w:rPr>
                <w:rStyle w:val="Bodytext211pt"/>
                <w:sz w:val="20"/>
                <w:szCs w:val="24"/>
              </w:rPr>
              <w:t>Ընդհանուր գործընթացի հաղորդագրության ծածկագիրը</w:t>
            </w:r>
            <w:r w:rsidR="00431244" w:rsidRPr="004C6051">
              <w:rPr>
                <w:rStyle w:val="Bodytext211pt"/>
                <w:sz w:val="20"/>
                <w:szCs w:val="24"/>
              </w:rPr>
              <w:t xml:space="preserve"> </w:t>
            </w:r>
            <w:r w:rsidRPr="004C6051">
              <w:rPr>
                <w:rStyle w:val="Bodytext211pt"/>
                <w:sz w:val="20"/>
                <w:szCs w:val="24"/>
              </w:rPr>
              <w:t>(csdo:InfEnvelopeCode)</w:t>
            </w:r>
          </w:p>
        </w:tc>
        <w:tc>
          <w:tcPr>
            <w:tcW w:w="3539" w:type="dxa"/>
          </w:tcPr>
          <w:p w:rsidR="002A194F" w:rsidRPr="004C6051" w:rsidRDefault="00E23185"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ընդհանուր գործընթացի հաղորդագրության ծածկագրային նշագիրը</w:t>
            </w:r>
          </w:p>
        </w:tc>
        <w:tc>
          <w:tcPr>
            <w:tcW w:w="2265" w:type="dxa"/>
          </w:tcPr>
          <w:p w:rsidR="002A194F" w:rsidRPr="004C6051" w:rsidRDefault="00E23185"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M.SDE.90010</w:t>
            </w:r>
          </w:p>
        </w:tc>
        <w:tc>
          <w:tcPr>
            <w:tcW w:w="3821" w:type="dxa"/>
          </w:tcPr>
          <w:p w:rsidR="002A194F" w:rsidRPr="004C6051" w:rsidRDefault="00E23185"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csdo:InfEnvelopeCodeTуре (M.SDT.90004)</w:t>
            </w:r>
          </w:p>
          <w:p w:rsidR="002A194F" w:rsidRPr="004C6051" w:rsidRDefault="00E23185"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Ծածկագրի արժեքը՝ Տեղեկատվական փոխգործակցության կանոնակարգին համապատասխան:</w:t>
            </w:r>
          </w:p>
          <w:p w:rsidR="002A194F" w:rsidRPr="004C6051" w:rsidRDefault="00E23185"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Ձ</w:t>
            </w:r>
            <w:r w:rsidR="00063739" w:rsidRPr="004C6051">
              <w:rPr>
                <w:rStyle w:val="Bodytext211pt"/>
                <w:sz w:val="20"/>
                <w:szCs w:val="24"/>
              </w:rPr>
              <w:t>եւ</w:t>
            </w:r>
            <w:r w:rsidRPr="004C6051">
              <w:rPr>
                <w:rStyle w:val="Bodytext211pt"/>
                <w:sz w:val="20"/>
                <w:szCs w:val="24"/>
              </w:rPr>
              <w:t>անմուշը՝ P\.[A-Z] {2}\.[0- 9]{2}\.MSG\.[0-9]{3}</w:t>
            </w:r>
          </w:p>
        </w:tc>
        <w:tc>
          <w:tcPr>
            <w:tcW w:w="898" w:type="dxa"/>
          </w:tcPr>
          <w:p w:rsidR="002A194F" w:rsidRPr="004C6051" w:rsidRDefault="00E23185"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1</w:t>
            </w:r>
          </w:p>
        </w:tc>
      </w:tr>
      <w:tr w:rsidR="002A194F" w:rsidRPr="004C6051" w:rsidTr="00673462">
        <w:trPr>
          <w:jc w:val="center"/>
        </w:trPr>
        <w:tc>
          <w:tcPr>
            <w:tcW w:w="236" w:type="dxa"/>
          </w:tcPr>
          <w:p w:rsidR="002A194F" w:rsidRPr="004C6051" w:rsidRDefault="002A194F" w:rsidP="00673462">
            <w:pPr>
              <w:spacing w:after="120"/>
              <w:rPr>
                <w:sz w:val="20"/>
              </w:rPr>
            </w:pPr>
          </w:p>
        </w:tc>
        <w:tc>
          <w:tcPr>
            <w:tcW w:w="3822" w:type="dxa"/>
          </w:tcPr>
          <w:p w:rsidR="002A194F" w:rsidRPr="004C6051" w:rsidRDefault="00E23185" w:rsidP="00673462">
            <w:pPr>
              <w:pStyle w:val="Bodytext20"/>
              <w:shd w:val="clear" w:color="auto" w:fill="auto"/>
              <w:tabs>
                <w:tab w:val="left" w:pos="581"/>
              </w:tabs>
              <w:spacing w:before="0" w:after="120" w:line="240" w:lineRule="auto"/>
              <w:ind w:firstLine="0"/>
              <w:jc w:val="left"/>
              <w:rPr>
                <w:sz w:val="20"/>
                <w:szCs w:val="24"/>
              </w:rPr>
            </w:pPr>
            <w:r w:rsidRPr="004C6051">
              <w:rPr>
                <w:rStyle w:val="Bodytext211pt"/>
                <w:sz w:val="20"/>
                <w:szCs w:val="24"/>
              </w:rPr>
              <w:t>1.</w:t>
            </w:r>
            <w:r w:rsidR="00063739" w:rsidRPr="004C6051">
              <w:rPr>
                <w:rStyle w:val="Bodytext211pt"/>
                <w:sz w:val="20"/>
                <w:szCs w:val="24"/>
              </w:rPr>
              <w:t>2.</w:t>
            </w:r>
            <w:r w:rsidR="00063739" w:rsidRPr="004C6051">
              <w:rPr>
                <w:rStyle w:val="Bodytext211pt"/>
                <w:sz w:val="20"/>
                <w:szCs w:val="24"/>
              </w:rPr>
              <w:tab/>
            </w:r>
            <w:r w:rsidRPr="004C6051">
              <w:rPr>
                <w:rStyle w:val="Bodytext211pt"/>
                <w:sz w:val="20"/>
                <w:szCs w:val="24"/>
              </w:rPr>
              <w:t>Էլեկտրոնային փաստաթղթի (տեղեկությունների) ծածկագիրը</w:t>
            </w:r>
          </w:p>
          <w:p w:rsidR="002A194F" w:rsidRPr="004C6051" w:rsidRDefault="00E23185" w:rsidP="00673462">
            <w:pPr>
              <w:pStyle w:val="Bodytext20"/>
              <w:shd w:val="clear" w:color="auto" w:fill="auto"/>
              <w:tabs>
                <w:tab w:val="left" w:pos="581"/>
              </w:tabs>
              <w:spacing w:before="0" w:after="120" w:line="240" w:lineRule="auto"/>
              <w:ind w:firstLine="0"/>
              <w:jc w:val="left"/>
              <w:rPr>
                <w:sz w:val="20"/>
                <w:szCs w:val="24"/>
              </w:rPr>
            </w:pPr>
            <w:r w:rsidRPr="004C6051">
              <w:rPr>
                <w:rStyle w:val="Bodytext211pt"/>
                <w:sz w:val="20"/>
                <w:szCs w:val="24"/>
              </w:rPr>
              <w:t>(csdo:EDocCode)</w:t>
            </w:r>
          </w:p>
        </w:tc>
        <w:tc>
          <w:tcPr>
            <w:tcW w:w="3539" w:type="dxa"/>
          </w:tcPr>
          <w:p w:rsidR="002A194F" w:rsidRPr="004C6051" w:rsidRDefault="00E23185"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2265" w:type="dxa"/>
          </w:tcPr>
          <w:p w:rsidR="002A194F" w:rsidRPr="004C6051" w:rsidRDefault="00E23185"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M.SDE.90001</w:t>
            </w:r>
          </w:p>
        </w:tc>
        <w:tc>
          <w:tcPr>
            <w:tcW w:w="3821" w:type="dxa"/>
          </w:tcPr>
          <w:p w:rsidR="008F04C8" w:rsidRPr="004C6051" w:rsidRDefault="00E23185" w:rsidP="00673462">
            <w:pPr>
              <w:pStyle w:val="Bodytext20"/>
              <w:shd w:val="clear" w:color="auto" w:fill="auto"/>
              <w:spacing w:before="0" w:after="120" w:line="240" w:lineRule="auto"/>
              <w:ind w:firstLine="0"/>
              <w:jc w:val="left"/>
              <w:rPr>
                <w:rStyle w:val="Bodytext211pt"/>
                <w:sz w:val="20"/>
                <w:szCs w:val="24"/>
              </w:rPr>
            </w:pPr>
            <w:r w:rsidRPr="004C6051">
              <w:rPr>
                <w:rStyle w:val="Bodytext211pt"/>
                <w:sz w:val="20"/>
                <w:szCs w:val="24"/>
              </w:rPr>
              <w:t xml:space="preserve">csdo:EDocCodeType (M.SDT.90001) </w:t>
            </w:r>
          </w:p>
          <w:p w:rsidR="002A194F" w:rsidRPr="004C6051" w:rsidRDefault="00E23185"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 xml:space="preserve">Ծածկագրի արժեքը՝ էլեկտրոնային փաստաթղթերի </w:t>
            </w:r>
            <w:r w:rsidR="00063739" w:rsidRPr="004C6051">
              <w:rPr>
                <w:rStyle w:val="Bodytext211pt"/>
                <w:sz w:val="20"/>
                <w:szCs w:val="24"/>
              </w:rPr>
              <w:t>եւ</w:t>
            </w:r>
            <w:r w:rsidRPr="004C6051">
              <w:rPr>
                <w:rStyle w:val="Bodytext211pt"/>
                <w:sz w:val="20"/>
                <w:szCs w:val="24"/>
              </w:rPr>
              <w:t xml:space="preserve"> տեղեկությունների կառուցվածքների ռեեստրին համապատասխան:</w:t>
            </w:r>
          </w:p>
          <w:p w:rsidR="002A194F" w:rsidRPr="004C6051" w:rsidRDefault="00E23185"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Ձ</w:t>
            </w:r>
            <w:r w:rsidR="00063739" w:rsidRPr="004C6051">
              <w:rPr>
                <w:rStyle w:val="Bodytext211pt"/>
                <w:sz w:val="20"/>
                <w:szCs w:val="24"/>
              </w:rPr>
              <w:t>եւ</w:t>
            </w:r>
            <w:r w:rsidRPr="004C6051">
              <w:rPr>
                <w:rStyle w:val="Bodytext211pt"/>
                <w:sz w:val="20"/>
                <w:szCs w:val="24"/>
              </w:rPr>
              <w:t>անմուշը՝ R(\.[A-Z] {2}\.[A-Z] {2}\.[0- 9]{2})?\.[0-9]{3}</w:t>
            </w:r>
          </w:p>
        </w:tc>
        <w:tc>
          <w:tcPr>
            <w:tcW w:w="898" w:type="dxa"/>
          </w:tcPr>
          <w:p w:rsidR="002A194F" w:rsidRPr="004C6051" w:rsidRDefault="00E23185"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1</w:t>
            </w:r>
          </w:p>
        </w:tc>
      </w:tr>
      <w:tr w:rsidR="002A194F" w:rsidRPr="004C6051" w:rsidTr="00673462">
        <w:trPr>
          <w:jc w:val="center"/>
        </w:trPr>
        <w:tc>
          <w:tcPr>
            <w:tcW w:w="236" w:type="dxa"/>
          </w:tcPr>
          <w:p w:rsidR="002A194F" w:rsidRPr="004C6051" w:rsidRDefault="002A194F" w:rsidP="00673462">
            <w:pPr>
              <w:spacing w:after="120"/>
              <w:rPr>
                <w:sz w:val="20"/>
              </w:rPr>
            </w:pPr>
          </w:p>
        </w:tc>
        <w:tc>
          <w:tcPr>
            <w:tcW w:w="3822" w:type="dxa"/>
          </w:tcPr>
          <w:p w:rsidR="002A194F" w:rsidRPr="004C6051" w:rsidRDefault="00E23185" w:rsidP="00673462">
            <w:pPr>
              <w:pStyle w:val="Bodytext20"/>
              <w:shd w:val="clear" w:color="auto" w:fill="auto"/>
              <w:tabs>
                <w:tab w:val="left" w:pos="581"/>
              </w:tabs>
              <w:spacing w:before="0" w:after="120" w:line="240" w:lineRule="auto"/>
              <w:ind w:firstLine="0"/>
              <w:jc w:val="left"/>
              <w:rPr>
                <w:sz w:val="20"/>
                <w:szCs w:val="24"/>
              </w:rPr>
            </w:pPr>
            <w:r w:rsidRPr="004C6051">
              <w:rPr>
                <w:rStyle w:val="Bodytext211pt"/>
                <w:sz w:val="20"/>
                <w:szCs w:val="24"/>
              </w:rPr>
              <w:t>1.</w:t>
            </w:r>
            <w:r w:rsidR="00063739" w:rsidRPr="004C6051">
              <w:rPr>
                <w:rStyle w:val="Bodytext211pt"/>
                <w:sz w:val="20"/>
                <w:szCs w:val="24"/>
              </w:rPr>
              <w:t>3.</w:t>
            </w:r>
            <w:r w:rsidR="00063739" w:rsidRPr="004C6051">
              <w:rPr>
                <w:rStyle w:val="Bodytext211pt"/>
                <w:sz w:val="20"/>
                <w:szCs w:val="24"/>
              </w:rPr>
              <w:tab/>
            </w:r>
            <w:r w:rsidRPr="004C6051">
              <w:rPr>
                <w:rStyle w:val="Bodytext211pt"/>
                <w:sz w:val="20"/>
                <w:szCs w:val="24"/>
              </w:rPr>
              <w:t>Էլեկտրոնային փաստաթղթի (տեղեկությունների) նույնականացուցիչը (csdo:EDocId)</w:t>
            </w:r>
          </w:p>
        </w:tc>
        <w:tc>
          <w:tcPr>
            <w:tcW w:w="3539" w:type="dxa"/>
          </w:tcPr>
          <w:p w:rsidR="002A194F" w:rsidRPr="004C6051" w:rsidRDefault="00E23185"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էլեկտրոնային փաստաթուղթը (տեղեկությունները) միանշանակ նույնականացնող պայմանանշանների տողը</w:t>
            </w:r>
          </w:p>
        </w:tc>
        <w:tc>
          <w:tcPr>
            <w:tcW w:w="2265" w:type="dxa"/>
          </w:tcPr>
          <w:p w:rsidR="002A194F" w:rsidRPr="004C6051" w:rsidRDefault="00E23185"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M.SDE.90007</w:t>
            </w:r>
          </w:p>
        </w:tc>
        <w:tc>
          <w:tcPr>
            <w:tcW w:w="3821" w:type="dxa"/>
          </w:tcPr>
          <w:p w:rsidR="002A194F" w:rsidRPr="004C6051" w:rsidRDefault="00E23185"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csdo:UniversallyUniqueIdType (M.SDT.90003)</w:t>
            </w:r>
          </w:p>
          <w:p w:rsidR="008F04C8" w:rsidRPr="004C6051" w:rsidRDefault="00E23185" w:rsidP="00673462">
            <w:pPr>
              <w:pStyle w:val="Bodytext20"/>
              <w:shd w:val="clear" w:color="auto" w:fill="auto"/>
              <w:spacing w:before="0" w:after="120" w:line="240" w:lineRule="auto"/>
              <w:ind w:firstLine="0"/>
              <w:jc w:val="left"/>
              <w:rPr>
                <w:rStyle w:val="Bodytext211pt"/>
                <w:sz w:val="20"/>
                <w:szCs w:val="24"/>
              </w:rPr>
            </w:pPr>
            <w:r w:rsidRPr="004C6051">
              <w:rPr>
                <w:rStyle w:val="Bodytext211pt"/>
                <w:sz w:val="20"/>
                <w:szCs w:val="24"/>
              </w:rPr>
              <w:t xml:space="preserve">Նույնականացուցչի արժեքը՝ </w:t>
            </w:r>
            <w:smartTag w:uri="urn:schemas-microsoft-com:office:smarttags" w:element="stockticker">
              <w:r w:rsidRPr="004C6051">
                <w:rPr>
                  <w:rStyle w:val="Bodytext211pt"/>
                  <w:sz w:val="20"/>
                  <w:szCs w:val="24"/>
                </w:rPr>
                <w:t>ISO</w:t>
              </w:r>
            </w:smartTag>
            <w:r w:rsidRPr="004C6051">
              <w:rPr>
                <w:rStyle w:val="Bodytext211pt"/>
                <w:sz w:val="20"/>
                <w:szCs w:val="24"/>
              </w:rPr>
              <w:t xml:space="preserve">/IEC 9834-8-ին համապատասխան։ </w:t>
            </w:r>
          </w:p>
          <w:p w:rsidR="002A194F" w:rsidRPr="004C6051" w:rsidRDefault="00E23185"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Ձ</w:t>
            </w:r>
            <w:r w:rsidR="00063739" w:rsidRPr="004C6051">
              <w:rPr>
                <w:rStyle w:val="Bodytext211pt"/>
                <w:sz w:val="20"/>
                <w:szCs w:val="24"/>
              </w:rPr>
              <w:t>եւ</w:t>
            </w:r>
            <w:r w:rsidRPr="004C6051">
              <w:rPr>
                <w:rStyle w:val="Bodytext211pt"/>
                <w:sz w:val="20"/>
                <w:szCs w:val="24"/>
              </w:rPr>
              <w:t>անմուշը՝ [0-9a-fA-F]{8}-[0-9a-fA- F] {4}-[0-9a-fA-F] {4}-[0-9a-fA-F] {4}- [0-9a-fA-F]{12}</w:t>
            </w:r>
          </w:p>
        </w:tc>
        <w:tc>
          <w:tcPr>
            <w:tcW w:w="898" w:type="dxa"/>
          </w:tcPr>
          <w:p w:rsidR="002A194F" w:rsidRPr="004C6051" w:rsidRDefault="00E23185"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1</w:t>
            </w:r>
          </w:p>
        </w:tc>
      </w:tr>
      <w:tr w:rsidR="008D7A87" w:rsidRPr="004C6051" w:rsidTr="00673462">
        <w:trPr>
          <w:jc w:val="center"/>
        </w:trPr>
        <w:tc>
          <w:tcPr>
            <w:tcW w:w="236" w:type="dxa"/>
          </w:tcPr>
          <w:p w:rsidR="008D7A87" w:rsidRPr="004C6051" w:rsidRDefault="008D7A87" w:rsidP="00673462">
            <w:pPr>
              <w:spacing w:after="120"/>
              <w:rPr>
                <w:sz w:val="20"/>
              </w:rPr>
            </w:pPr>
          </w:p>
        </w:tc>
        <w:tc>
          <w:tcPr>
            <w:tcW w:w="3822" w:type="dxa"/>
          </w:tcPr>
          <w:p w:rsidR="008D7A87" w:rsidRPr="004C6051" w:rsidRDefault="008D7A87" w:rsidP="00673462">
            <w:pPr>
              <w:pStyle w:val="Bodytext20"/>
              <w:shd w:val="clear" w:color="auto" w:fill="auto"/>
              <w:tabs>
                <w:tab w:val="left" w:pos="581"/>
              </w:tabs>
              <w:spacing w:before="0" w:after="120" w:line="240" w:lineRule="auto"/>
              <w:ind w:firstLine="0"/>
              <w:jc w:val="left"/>
              <w:rPr>
                <w:sz w:val="20"/>
                <w:szCs w:val="24"/>
              </w:rPr>
            </w:pPr>
            <w:r w:rsidRPr="004C6051">
              <w:rPr>
                <w:rStyle w:val="Bodytext211pt"/>
                <w:sz w:val="20"/>
                <w:szCs w:val="24"/>
              </w:rPr>
              <w:t>1.</w:t>
            </w:r>
            <w:r w:rsidR="00063739" w:rsidRPr="004C6051">
              <w:rPr>
                <w:rStyle w:val="Bodytext211pt"/>
                <w:sz w:val="20"/>
                <w:szCs w:val="24"/>
              </w:rPr>
              <w:t>4.</w:t>
            </w:r>
            <w:r w:rsidR="00063739" w:rsidRPr="004C6051">
              <w:rPr>
                <w:rStyle w:val="Bodytext211pt"/>
                <w:sz w:val="20"/>
                <w:szCs w:val="24"/>
              </w:rPr>
              <w:tab/>
            </w:r>
            <w:r w:rsidRPr="004C6051">
              <w:rPr>
                <w:rStyle w:val="Bodytext211pt"/>
                <w:sz w:val="20"/>
                <w:szCs w:val="24"/>
              </w:rPr>
              <w:t>Սկզբնական էլեկտրոնային փաստաթղթի (տեղեկությունների) նույնականացուցիչը</w:t>
            </w:r>
            <w:r w:rsidR="00431244" w:rsidRPr="004C6051">
              <w:rPr>
                <w:rStyle w:val="Bodytext211pt"/>
                <w:sz w:val="20"/>
                <w:szCs w:val="24"/>
              </w:rPr>
              <w:t xml:space="preserve"> </w:t>
            </w:r>
            <w:r w:rsidRPr="004C6051">
              <w:rPr>
                <w:rStyle w:val="Bodytext211pt"/>
                <w:sz w:val="20"/>
                <w:szCs w:val="24"/>
              </w:rPr>
              <w:t>(csdo:EDocRefId)</w:t>
            </w:r>
          </w:p>
        </w:tc>
        <w:tc>
          <w:tcPr>
            <w:tcW w:w="3539" w:type="dxa"/>
          </w:tcPr>
          <w:p w:rsidR="008D7A87" w:rsidRPr="004C6051" w:rsidRDefault="008D7A87"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էլեկտրոնային փաստաթղթի (տեղեկությունների) նույնականացուցիչը, որին ի պատասխան ձ</w:t>
            </w:r>
            <w:r w:rsidR="00063739" w:rsidRPr="004C6051">
              <w:rPr>
                <w:rStyle w:val="Bodytext211pt"/>
                <w:sz w:val="20"/>
                <w:szCs w:val="24"/>
              </w:rPr>
              <w:t>եւ</w:t>
            </w:r>
            <w:r w:rsidRPr="004C6051">
              <w:rPr>
                <w:rStyle w:val="Bodytext211pt"/>
                <w:sz w:val="20"/>
                <w:szCs w:val="24"/>
              </w:rPr>
              <w:t>ավորվել է տվյալ էլեկտրոնային փաստաթուղթը (տեղեկությունները)</w:t>
            </w:r>
          </w:p>
        </w:tc>
        <w:tc>
          <w:tcPr>
            <w:tcW w:w="2265" w:type="dxa"/>
          </w:tcPr>
          <w:p w:rsidR="008D7A87" w:rsidRPr="004C6051" w:rsidRDefault="008D7A87"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M.SDE.90008</w:t>
            </w:r>
          </w:p>
        </w:tc>
        <w:tc>
          <w:tcPr>
            <w:tcW w:w="3821" w:type="dxa"/>
          </w:tcPr>
          <w:p w:rsidR="008D7A87" w:rsidRPr="004C6051" w:rsidRDefault="008D7A87"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csdo:UniversallyUniqueIdType</w:t>
            </w:r>
            <w:r w:rsidR="00431244" w:rsidRPr="004C6051">
              <w:rPr>
                <w:rStyle w:val="Bodytext211pt"/>
                <w:sz w:val="20"/>
                <w:szCs w:val="24"/>
              </w:rPr>
              <w:t xml:space="preserve"> </w:t>
            </w:r>
            <w:r w:rsidRPr="004C6051">
              <w:rPr>
                <w:rStyle w:val="Bodytext211pt"/>
                <w:sz w:val="20"/>
                <w:szCs w:val="24"/>
              </w:rPr>
              <w:t>(M.SDT.90003)</w:t>
            </w:r>
          </w:p>
          <w:p w:rsidR="004D1B0A" w:rsidRPr="004C6051" w:rsidRDefault="008D7A87" w:rsidP="00673462">
            <w:pPr>
              <w:pStyle w:val="Bodytext20"/>
              <w:shd w:val="clear" w:color="auto" w:fill="auto"/>
              <w:spacing w:before="0" w:after="120" w:line="240" w:lineRule="auto"/>
              <w:ind w:firstLine="0"/>
              <w:jc w:val="left"/>
              <w:rPr>
                <w:rStyle w:val="Bodytext211pt"/>
                <w:sz w:val="20"/>
                <w:szCs w:val="24"/>
              </w:rPr>
            </w:pPr>
            <w:r w:rsidRPr="004C6051">
              <w:rPr>
                <w:rStyle w:val="Bodytext211pt"/>
                <w:sz w:val="20"/>
                <w:szCs w:val="24"/>
              </w:rPr>
              <w:t xml:space="preserve">Նույնականացուցչի արժեքը՝ </w:t>
            </w:r>
            <w:smartTag w:uri="urn:schemas-microsoft-com:office:smarttags" w:element="stockticker">
              <w:r w:rsidRPr="004C6051">
                <w:rPr>
                  <w:rStyle w:val="Bodytext211pt"/>
                  <w:sz w:val="20"/>
                  <w:szCs w:val="24"/>
                </w:rPr>
                <w:t>ISO</w:t>
              </w:r>
            </w:smartTag>
            <w:r w:rsidRPr="004C6051">
              <w:rPr>
                <w:rStyle w:val="Bodytext211pt"/>
                <w:sz w:val="20"/>
                <w:szCs w:val="24"/>
              </w:rPr>
              <w:t xml:space="preserve">/IEC 9834-8-ին համապատասխան։ </w:t>
            </w:r>
          </w:p>
          <w:p w:rsidR="008D7A87" w:rsidRPr="004C6051" w:rsidRDefault="008D7A87"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Ձ</w:t>
            </w:r>
            <w:r w:rsidR="00063739" w:rsidRPr="004C6051">
              <w:rPr>
                <w:rStyle w:val="Bodytext211pt"/>
                <w:sz w:val="20"/>
                <w:szCs w:val="24"/>
              </w:rPr>
              <w:t>եւ</w:t>
            </w:r>
            <w:r w:rsidRPr="004C6051">
              <w:rPr>
                <w:rStyle w:val="Bodytext211pt"/>
                <w:sz w:val="20"/>
                <w:szCs w:val="24"/>
              </w:rPr>
              <w:t>անմուշը՝ [0-9a-fA-F]{8}-[0-9a-fA- F] {4}-[0-9a-fA-F] {4}-[0-9a-fA-F] {4}- [0-9a-fA-F]{12}</w:t>
            </w:r>
          </w:p>
        </w:tc>
        <w:tc>
          <w:tcPr>
            <w:tcW w:w="898" w:type="dxa"/>
          </w:tcPr>
          <w:p w:rsidR="008D7A87" w:rsidRPr="004C6051" w:rsidRDefault="008D7A87"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0..1</w:t>
            </w:r>
          </w:p>
        </w:tc>
      </w:tr>
      <w:tr w:rsidR="008D7A87" w:rsidRPr="004C6051" w:rsidTr="00673462">
        <w:trPr>
          <w:jc w:val="center"/>
        </w:trPr>
        <w:tc>
          <w:tcPr>
            <w:tcW w:w="236" w:type="dxa"/>
          </w:tcPr>
          <w:p w:rsidR="008D7A87" w:rsidRPr="004C6051" w:rsidRDefault="008D7A87" w:rsidP="00673462">
            <w:pPr>
              <w:spacing w:after="120"/>
              <w:rPr>
                <w:sz w:val="20"/>
              </w:rPr>
            </w:pPr>
          </w:p>
        </w:tc>
        <w:tc>
          <w:tcPr>
            <w:tcW w:w="3822" w:type="dxa"/>
          </w:tcPr>
          <w:p w:rsidR="008D7A87" w:rsidRPr="004C6051" w:rsidRDefault="008D7A87" w:rsidP="00673462">
            <w:pPr>
              <w:pStyle w:val="Bodytext20"/>
              <w:shd w:val="clear" w:color="auto" w:fill="auto"/>
              <w:tabs>
                <w:tab w:val="left" w:pos="581"/>
              </w:tabs>
              <w:spacing w:before="0" w:after="120" w:line="240" w:lineRule="auto"/>
              <w:ind w:firstLine="0"/>
              <w:jc w:val="left"/>
              <w:rPr>
                <w:sz w:val="20"/>
                <w:szCs w:val="24"/>
              </w:rPr>
            </w:pPr>
            <w:r w:rsidRPr="004C6051">
              <w:rPr>
                <w:rStyle w:val="Bodytext211pt"/>
                <w:sz w:val="20"/>
                <w:szCs w:val="24"/>
              </w:rPr>
              <w:t>1.</w:t>
            </w:r>
            <w:r w:rsidR="00864860" w:rsidRPr="004C6051">
              <w:rPr>
                <w:rStyle w:val="Bodytext211pt"/>
                <w:sz w:val="20"/>
                <w:szCs w:val="24"/>
              </w:rPr>
              <w:t>5.</w:t>
            </w:r>
            <w:r w:rsidR="00864860" w:rsidRPr="004C6051">
              <w:rPr>
                <w:rStyle w:val="Bodytext211pt"/>
                <w:sz w:val="20"/>
                <w:szCs w:val="24"/>
              </w:rPr>
              <w:tab/>
            </w:r>
            <w:r w:rsidRPr="004C6051">
              <w:rPr>
                <w:rStyle w:val="Bodytext211pt"/>
                <w:sz w:val="20"/>
                <w:szCs w:val="24"/>
              </w:rPr>
              <w:t xml:space="preserve">Էլեկտրոնային փաստաթղթի (տեղեկությունների) ամսաթիվը </w:t>
            </w:r>
            <w:r w:rsidR="00063739" w:rsidRPr="004C6051">
              <w:rPr>
                <w:rStyle w:val="Bodytext211pt"/>
                <w:sz w:val="20"/>
                <w:szCs w:val="24"/>
              </w:rPr>
              <w:t>եւ</w:t>
            </w:r>
            <w:r w:rsidRPr="004C6051">
              <w:rPr>
                <w:rStyle w:val="Bodytext211pt"/>
                <w:sz w:val="20"/>
                <w:szCs w:val="24"/>
              </w:rPr>
              <w:t xml:space="preserve"> ժամը (csdo:EDocDateTime)</w:t>
            </w:r>
          </w:p>
        </w:tc>
        <w:tc>
          <w:tcPr>
            <w:tcW w:w="3539" w:type="dxa"/>
          </w:tcPr>
          <w:p w:rsidR="008D7A87" w:rsidRPr="004C6051" w:rsidRDefault="008D7A87"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 xml:space="preserve">էլեկտրոնային փաստաթղթի (տեղեկությունների) ստեղծման ամսաթիվը </w:t>
            </w:r>
            <w:r w:rsidR="00063739" w:rsidRPr="004C6051">
              <w:rPr>
                <w:rStyle w:val="Bodytext211pt"/>
                <w:sz w:val="20"/>
                <w:szCs w:val="24"/>
              </w:rPr>
              <w:t>եւ</w:t>
            </w:r>
            <w:r w:rsidRPr="004C6051">
              <w:rPr>
                <w:rStyle w:val="Bodytext211pt"/>
                <w:sz w:val="20"/>
                <w:szCs w:val="24"/>
              </w:rPr>
              <w:t xml:space="preserve"> ժամը</w:t>
            </w:r>
          </w:p>
        </w:tc>
        <w:tc>
          <w:tcPr>
            <w:tcW w:w="2265" w:type="dxa"/>
          </w:tcPr>
          <w:p w:rsidR="008D7A87" w:rsidRPr="004C6051" w:rsidRDefault="008D7A87"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M.SDE.90002</w:t>
            </w:r>
          </w:p>
        </w:tc>
        <w:tc>
          <w:tcPr>
            <w:tcW w:w="3821" w:type="dxa"/>
          </w:tcPr>
          <w:p w:rsidR="008D7A87" w:rsidRPr="004C6051" w:rsidRDefault="008D7A87"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 xml:space="preserve">bdt:DateTimeType (M.BDT.00006) Ամսաթվի </w:t>
            </w:r>
            <w:r w:rsidR="00063739" w:rsidRPr="004C6051">
              <w:rPr>
                <w:rStyle w:val="Bodytext211pt"/>
                <w:sz w:val="20"/>
                <w:szCs w:val="24"/>
              </w:rPr>
              <w:t>եւ</w:t>
            </w:r>
            <w:r w:rsidRPr="004C6051">
              <w:rPr>
                <w:rStyle w:val="Bodytext211pt"/>
                <w:sz w:val="20"/>
                <w:szCs w:val="24"/>
              </w:rPr>
              <w:t xml:space="preserve"> ժամի նշագիրը՝ ԳՕՍՏ ԻՍՕ 8601-2001-ին համապատասխան</w:t>
            </w:r>
          </w:p>
        </w:tc>
        <w:tc>
          <w:tcPr>
            <w:tcW w:w="898" w:type="dxa"/>
          </w:tcPr>
          <w:p w:rsidR="008D7A87" w:rsidRPr="004C6051" w:rsidRDefault="008D7A87"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1</w:t>
            </w:r>
          </w:p>
        </w:tc>
      </w:tr>
      <w:tr w:rsidR="008D7A87" w:rsidRPr="004C6051" w:rsidTr="00673462">
        <w:trPr>
          <w:jc w:val="center"/>
        </w:trPr>
        <w:tc>
          <w:tcPr>
            <w:tcW w:w="236" w:type="dxa"/>
          </w:tcPr>
          <w:p w:rsidR="008D7A87" w:rsidRPr="004C6051" w:rsidRDefault="008D7A87" w:rsidP="00673462">
            <w:pPr>
              <w:spacing w:after="120"/>
              <w:rPr>
                <w:sz w:val="20"/>
              </w:rPr>
            </w:pPr>
          </w:p>
        </w:tc>
        <w:tc>
          <w:tcPr>
            <w:tcW w:w="3822" w:type="dxa"/>
          </w:tcPr>
          <w:p w:rsidR="008D7A87" w:rsidRPr="004C6051" w:rsidRDefault="008D7A87" w:rsidP="00673462">
            <w:pPr>
              <w:pStyle w:val="Bodytext20"/>
              <w:shd w:val="clear" w:color="auto" w:fill="auto"/>
              <w:tabs>
                <w:tab w:val="left" w:pos="581"/>
              </w:tabs>
              <w:spacing w:before="0" w:after="120" w:line="240" w:lineRule="auto"/>
              <w:ind w:firstLine="0"/>
              <w:jc w:val="left"/>
              <w:rPr>
                <w:sz w:val="20"/>
                <w:szCs w:val="24"/>
              </w:rPr>
            </w:pPr>
            <w:r w:rsidRPr="004C6051">
              <w:rPr>
                <w:rStyle w:val="Bodytext211pt"/>
                <w:sz w:val="20"/>
                <w:szCs w:val="24"/>
              </w:rPr>
              <w:t>1.</w:t>
            </w:r>
            <w:r w:rsidR="00864860" w:rsidRPr="004C6051">
              <w:rPr>
                <w:rStyle w:val="Bodytext211pt"/>
                <w:sz w:val="20"/>
                <w:szCs w:val="24"/>
              </w:rPr>
              <w:t>6.</w:t>
            </w:r>
            <w:r w:rsidR="00864860" w:rsidRPr="004C6051">
              <w:rPr>
                <w:rStyle w:val="Bodytext211pt"/>
                <w:sz w:val="20"/>
                <w:szCs w:val="24"/>
              </w:rPr>
              <w:tab/>
            </w:r>
            <w:r w:rsidRPr="004C6051">
              <w:rPr>
                <w:rStyle w:val="Bodytext211pt"/>
                <w:sz w:val="20"/>
                <w:szCs w:val="24"/>
              </w:rPr>
              <w:t>Լեզվի ծածկագիրը (csdo:LanguageCode)</w:t>
            </w:r>
          </w:p>
        </w:tc>
        <w:tc>
          <w:tcPr>
            <w:tcW w:w="3539" w:type="dxa"/>
          </w:tcPr>
          <w:p w:rsidR="008D7A87" w:rsidRPr="004C6051" w:rsidRDefault="008D7A87"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լեզվի ծածկագրային նշագիր</w:t>
            </w:r>
            <w:r w:rsidR="00A0765B" w:rsidRPr="004C6051">
              <w:rPr>
                <w:rStyle w:val="Bodytext211pt"/>
                <w:sz w:val="20"/>
                <w:szCs w:val="24"/>
              </w:rPr>
              <w:t>ը</w:t>
            </w:r>
          </w:p>
        </w:tc>
        <w:tc>
          <w:tcPr>
            <w:tcW w:w="2265" w:type="dxa"/>
          </w:tcPr>
          <w:p w:rsidR="008D7A87" w:rsidRPr="004C6051" w:rsidRDefault="008D7A87"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M.SDE.00051</w:t>
            </w:r>
          </w:p>
        </w:tc>
        <w:tc>
          <w:tcPr>
            <w:tcW w:w="3821" w:type="dxa"/>
          </w:tcPr>
          <w:p w:rsidR="0042093A" w:rsidRPr="004C6051" w:rsidRDefault="008D7A87" w:rsidP="00673462">
            <w:pPr>
              <w:pStyle w:val="Bodytext20"/>
              <w:shd w:val="clear" w:color="auto" w:fill="auto"/>
              <w:spacing w:before="0" w:after="120" w:line="240" w:lineRule="auto"/>
              <w:ind w:firstLine="0"/>
              <w:jc w:val="left"/>
              <w:rPr>
                <w:rStyle w:val="Bodytext211pt"/>
                <w:sz w:val="20"/>
                <w:szCs w:val="24"/>
              </w:rPr>
            </w:pPr>
            <w:r w:rsidRPr="004C6051">
              <w:rPr>
                <w:rStyle w:val="Bodytext211pt"/>
                <w:sz w:val="20"/>
                <w:szCs w:val="24"/>
              </w:rPr>
              <w:t xml:space="preserve">csdo:LanguageCodeTуре (M.SDT.00051) </w:t>
            </w:r>
          </w:p>
          <w:p w:rsidR="008D7A87" w:rsidRPr="004C6051" w:rsidRDefault="008D7A87"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 xml:space="preserve">Լեզվի երկտառ ծածկագիրը՝ </w:t>
            </w:r>
            <w:smartTag w:uri="urn:schemas-microsoft-com:office:smarttags" w:element="stockticker">
              <w:r w:rsidRPr="004C6051">
                <w:rPr>
                  <w:rStyle w:val="Bodytext211pt"/>
                  <w:sz w:val="20"/>
                  <w:szCs w:val="24"/>
                </w:rPr>
                <w:t>ISO</w:t>
              </w:r>
            </w:smartTag>
            <w:r w:rsidRPr="004C6051">
              <w:rPr>
                <w:rStyle w:val="Bodytext211pt"/>
                <w:sz w:val="20"/>
                <w:szCs w:val="24"/>
              </w:rPr>
              <w:t xml:space="preserve"> 639–1-ին համապատասխան։ Ձ</w:t>
            </w:r>
            <w:r w:rsidR="00063739" w:rsidRPr="004C6051">
              <w:rPr>
                <w:rStyle w:val="Bodytext211pt"/>
                <w:sz w:val="20"/>
                <w:szCs w:val="24"/>
              </w:rPr>
              <w:t>եւ</w:t>
            </w:r>
            <w:r w:rsidRPr="004C6051">
              <w:rPr>
                <w:rStyle w:val="Bodytext211pt"/>
                <w:sz w:val="20"/>
                <w:szCs w:val="24"/>
              </w:rPr>
              <w:t>անմուշը՝ [a-z]{2}</w:t>
            </w:r>
          </w:p>
        </w:tc>
        <w:tc>
          <w:tcPr>
            <w:tcW w:w="898" w:type="dxa"/>
          </w:tcPr>
          <w:p w:rsidR="008D7A87" w:rsidRPr="004C6051" w:rsidRDefault="008D7A87"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0..1</w:t>
            </w:r>
          </w:p>
        </w:tc>
      </w:tr>
      <w:tr w:rsidR="008D7A87" w:rsidRPr="004C6051" w:rsidTr="00673462">
        <w:trPr>
          <w:jc w:val="center"/>
        </w:trPr>
        <w:tc>
          <w:tcPr>
            <w:tcW w:w="4058" w:type="dxa"/>
            <w:gridSpan w:val="2"/>
          </w:tcPr>
          <w:p w:rsidR="008D7A87" w:rsidRPr="004C6051" w:rsidRDefault="00063739" w:rsidP="00673462">
            <w:pPr>
              <w:pStyle w:val="Bodytext20"/>
              <w:shd w:val="clear" w:color="auto" w:fill="auto"/>
              <w:tabs>
                <w:tab w:val="left" w:pos="541"/>
              </w:tabs>
              <w:spacing w:before="0" w:after="120" w:line="240" w:lineRule="auto"/>
              <w:ind w:firstLine="0"/>
              <w:jc w:val="left"/>
              <w:rPr>
                <w:sz w:val="20"/>
                <w:szCs w:val="24"/>
              </w:rPr>
            </w:pPr>
            <w:r w:rsidRPr="004C6051">
              <w:rPr>
                <w:rStyle w:val="Bodytext211pt"/>
                <w:sz w:val="20"/>
                <w:szCs w:val="24"/>
              </w:rPr>
              <w:t>2.</w:t>
            </w:r>
            <w:r w:rsidRPr="004C6051">
              <w:rPr>
                <w:rStyle w:val="Bodytext211pt"/>
                <w:sz w:val="20"/>
                <w:szCs w:val="24"/>
              </w:rPr>
              <w:tab/>
            </w:r>
            <w:r w:rsidR="008D7A87" w:rsidRPr="004C6051">
              <w:rPr>
                <w:rStyle w:val="Bodytext211pt"/>
                <w:sz w:val="20"/>
                <w:szCs w:val="24"/>
              </w:rPr>
              <w:t>Ժամանակահատվածը (ccdo:PeriodDetails)</w:t>
            </w:r>
          </w:p>
        </w:tc>
        <w:tc>
          <w:tcPr>
            <w:tcW w:w="3539" w:type="dxa"/>
          </w:tcPr>
          <w:p w:rsidR="008D7A87" w:rsidRPr="004C6051" w:rsidRDefault="008D7A87"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հաշվետու ժամանակահատվածը, որի համար ներկայացվում են տեղեկությունները</w:t>
            </w:r>
          </w:p>
        </w:tc>
        <w:tc>
          <w:tcPr>
            <w:tcW w:w="2265" w:type="dxa"/>
          </w:tcPr>
          <w:p w:rsidR="008D7A87" w:rsidRPr="004C6051" w:rsidRDefault="008D7A87"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M.</w:t>
            </w:r>
            <w:smartTag w:uri="urn:schemas-microsoft-com:office:smarttags" w:element="stockticker">
              <w:r w:rsidRPr="004C6051">
                <w:rPr>
                  <w:rStyle w:val="Bodytext211pt"/>
                  <w:sz w:val="20"/>
                  <w:szCs w:val="24"/>
                </w:rPr>
                <w:t>CDE</w:t>
              </w:r>
            </w:smartTag>
            <w:r w:rsidRPr="004C6051">
              <w:rPr>
                <w:rStyle w:val="Bodytext211pt"/>
                <w:sz w:val="20"/>
                <w:szCs w:val="24"/>
              </w:rPr>
              <w:t>.00044</w:t>
            </w:r>
          </w:p>
        </w:tc>
        <w:tc>
          <w:tcPr>
            <w:tcW w:w="3821" w:type="dxa"/>
          </w:tcPr>
          <w:p w:rsidR="0042093A" w:rsidRPr="004C6051" w:rsidRDefault="008D7A87" w:rsidP="00673462">
            <w:pPr>
              <w:pStyle w:val="Bodytext20"/>
              <w:shd w:val="clear" w:color="auto" w:fill="auto"/>
              <w:spacing w:before="0" w:after="120" w:line="240" w:lineRule="auto"/>
              <w:ind w:firstLine="0"/>
              <w:jc w:val="left"/>
              <w:rPr>
                <w:rStyle w:val="Bodytext211pt"/>
                <w:sz w:val="20"/>
                <w:szCs w:val="24"/>
              </w:rPr>
            </w:pPr>
            <w:r w:rsidRPr="004C6051">
              <w:rPr>
                <w:rStyle w:val="Bodytext211pt"/>
                <w:sz w:val="20"/>
                <w:szCs w:val="24"/>
              </w:rPr>
              <w:t>ccdo:PeriodDetailsType (M.</w:t>
            </w:r>
            <w:smartTag w:uri="urn:schemas-microsoft-com:office:smarttags" w:element="stockticker">
              <w:r w:rsidRPr="004C6051">
                <w:rPr>
                  <w:rStyle w:val="Bodytext211pt"/>
                  <w:sz w:val="20"/>
                  <w:szCs w:val="24"/>
                </w:rPr>
                <w:t>CDT</w:t>
              </w:r>
            </w:smartTag>
            <w:r w:rsidRPr="004C6051">
              <w:rPr>
                <w:rStyle w:val="Bodytext211pt"/>
                <w:sz w:val="20"/>
                <w:szCs w:val="24"/>
              </w:rPr>
              <w:t xml:space="preserve">.00026) </w:t>
            </w:r>
          </w:p>
          <w:p w:rsidR="008D7A87" w:rsidRPr="004C6051" w:rsidRDefault="008D7A87"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Որոշվում է ներդրված տարրերի արժեքների տիրույթներով</w:t>
            </w:r>
          </w:p>
        </w:tc>
        <w:tc>
          <w:tcPr>
            <w:tcW w:w="898" w:type="dxa"/>
          </w:tcPr>
          <w:p w:rsidR="008D7A87" w:rsidRPr="004C6051" w:rsidRDefault="008D7A87"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1</w:t>
            </w:r>
          </w:p>
        </w:tc>
      </w:tr>
      <w:tr w:rsidR="008D7A87" w:rsidRPr="004C6051" w:rsidTr="00673462">
        <w:trPr>
          <w:jc w:val="center"/>
        </w:trPr>
        <w:tc>
          <w:tcPr>
            <w:tcW w:w="236" w:type="dxa"/>
          </w:tcPr>
          <w:p w:rsidR="008D7A87" w:rsidRPr="004C6051" w:rsidRDefault="008D7A87" w:rsidP="00673462">
            <w:pPr>
              <w:spacing w:after="120"/>
              <w:rPr>
                <w:sz w:val="20"/>
              </w:rPr>
            </w:pPr>
          </w:p>
        </w:tc>
        <w:tc>
          <w:tcPr>
            <w:tcW w:w="3822" w:type="dxa"/>
          </w:tcPr>
          <w:p w:rsidR="008D7A87" w:rsidRPr="004C6051" w:rsidRDefault="008D7A87"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2.</w:t>
            </w:r>
            <w:r w:rsidR="00063739" w:rsidRPr="004C6051">
              <w:rPr>
                <w:rStyle w:val="Bodytext211pt"/>
                <w:sz w:val="20"/>
                <w:szCs w:val="24"/>
              </w:rPr>
              <w:t>1.</w:t>
            </w:r>
            <w:r w:rsidR="00063739" w:rsidRPr="004C6051">
              <w:rPr>
                <w:rStyle w:val="Bodytext211pt"/>
                <w:sz w:val="20"/>
                <w:szCs w:val="24"/>
              </w:rPr>
              <w:tab/>
            </w:r>
            <w:r w:rsidRPr="004C6051">
              <w:rPr>
                <w:rStyle w:val="Bodytext211pt"/>
                <w:sz w:val="20"/>
                <w:szCs w:val="24"/>
              </w:rPr>
              <w:t xml:space="preserve">Մեկնարկի ամսաթիվը </w:t>
            </w:r>
            <w:r w:rsidR="00063739" w:rsidRPr="004C6051">
              <w:rPr>
                <w:rStyle w:val="Bodytext211pt"/>
                <w:sz w:val="20"/>
                <w:szCs w:val="24"/>
              </w:rPr>
              <w:t>եւ</w:t>
            </w:r>
            <w:r w:rsidRPr="004C6051">
              <w:rPr>
                <w:rStyle w:val="Bodytext211pt"/>
                <w:sz w:val="20"/>
                <w:szCs w:val="24"/>
              </w:rPr>
              <w:t xml:space="preserve"> ժամը (csdo:StartDateTime)</w:t>
            </w:r>
          </w:p>
        </w:tc>
        <w:tc>
          <w:tcPr>
            <w:tcW w:w="3539" w:type="dxa"/>
          </w:tcPr>
          <w:p w:rsidR="008D7A87" w:rsidRPr="004C6051" w:rsidRDefault="008D7A87"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 xml:space="preserve">մեկնարկի ամսաթիվը </w:t>
            </w:r>
            <w:r w:rsidR="00063739" w:rsidRPr="004C6051">
              <w:rPr>
                <w:rStyle w:val="Bodytext211pt"/>
                <w:sz w:val="20"/>
                <w:szCs w:val="24"/>
              </w:rPr>
              <w:t>եւ</w:t>
            </w:r>
            <w:r w:rsidRPr="004C6051">
              <w:rPr>
                <w:rStyle w:val="Bodytext211pt"/>
                <w:sz w:val="20"/>
                <w:szCs w:val="24"/>
              </w:rPr>
              <w:t xml:space="preserve"> ժամը</w:t>
            </w:r>
          </w:p>
        </w:tc>
        <w:tc>
          <w:tcPr>
            <w:tcW w:w="2265" w:type="dxa"/>
          </w:tcPr>
          <w:p w:rsidR="008D7A87" w:rsidRPr="004C6051" w:rsidRDefault="008D7A87"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M.SDE.00133</w:t>
            </w:r>
          </w:p>
        </w:tc>
        <w:tc>
          <w:tcPr>
            <w:tcW w:w="3821" w:type="dxa"/>
          </w:tcPr>
          <w:p w:rsidR="008D7A87" w:rsidRPr="004C6051" w:rsidRDefault="008D7A87" w:rsidP="00673462">
            <w:pPr>
              <w:pStyle w:val="Bodytext20"/>
              <w:shd w:val="clear" w:color="auto" w:fill="auto"/>
              <w:spacing w:before="0" w:after="120" w:line="240" w:lineRule="auto"/>
              <w:ind w:firstLine="0"/>
              <w:jc w:val="left"/>
              <w:rPr>
                <w:rStyle w:val="Bodytext211pt"/>
                <w:sz w:val="20"/>
                <w:szCs w:val="24"/>
              </w:rPr>
            </w:pPr>
            <w:r w:rsidRPr="004C6051">
              <w:rPr>
                <w:rStyle w:val="Bodytext211pt"/>
                <w:sz w:val="20"/>
                <w:szCs w:val="24"/>
              </w:rPr>
              <w:t xml:space="preserve">bdt:DateTimeType (M.BDT.00006) Ամսաթվի </w:t>
            </w:r>
            <w:r w:rsidR="00063739" w:rsidRPr="004C6051">
              <w:rPr>
                <w:rStyle w:val="Bodytext211pt"/>
                <w:sz w:val="20"/>
                <w:szCs w:val="24"/>
              </w:rPr>
              <w:t>եւ</w:t>
            </w:r>
            <w:r w:rsidRPr="004C6051">
              <w:rPr>
                <w:rStyle w:val="Bodytext211pt"/>
                <w:sz w:val="20"/>
                <w:szCs w:val="24"/>
              </w:rPr>
              <w:t xml:space="preserve"> ժամի նշագիրը՝ ԳՕՍՏ ԻՍՕ 8601-2001-ին համապատասխան</w:t>
            </w:r>
          </w:p>
          <w:p w:rsidR="00673462" w:rsidRPr="004C6051" w:rsidRDefault="00673462" w:rsidP="00673462">
            <w:pPr>
              <w:pStyle w:val="Bodytext20"/>
              <w:shd w:val="clear" w:color="auto" w:fill="auto"/>
              <w:spacing w:before="0" w:after="120" w:line="240" w:lineRule="auto"/>
              <w:ind w:firstLine="0"/>
              <w:jc w:val="left"/>
              <w:rPr>
                <w:sz w:val="20"/>
                <w:szCs w:val="24"/>
              </w:rPr>
            </w:pPr>
          </w:p>
        </w:tc>
        <w:tc>
          <w:tcPr>
            <w:tcW w:w="898" w:type="dxa"/>
          </w:tcPr>
          <w:p w:rsidR="008D7A87" w:rsidRPr="004C6051" w:rsidRDefault="008D7A87"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0..1</w:t>
            </w:r>
          </w:p>
        </w:tc>
      </w:tr>
      <w:tr w:rsidR="005020E6" w:rsidRPr="004C6051" w:rsidTr="00673462">
        <w:trPr>
          <w:jc w:val="center"/>
        </w:trPr>
        <w:tc>
          <w:tcPr>
            <w:tcW w:w="236" w:type="dxa"/>
          </w:tcPr>
          <w:p w:rsidR="005020E6" w:rsidRPr="004C6051" w:rsidRDefault="005020E6" w:rsidP="00673462">
            <w:pPr>
              <w:spacing w:after="120"/>
              <w:rPr>
                <w:sz w:val="20"/>
              </w:rPr>
            </w:pPr>
          </w:p>
        </w:tc>
        <w:tc>
          <w:tcPr>
            <w:tcW w:w="3822" w:type="dxa"/>
          </w:tcPr>
          <w:p w:rsidR="005020E6" w:rsidRPr="004C6051" w:rsidRDefault="005020E6" w:rsidP="00673462">
            <w:pPr>
              <w:pStyle w:val="Bodytext20"/>
              <w:shd w:val="clear" w:color="auto" w:fill="auto"/>
              <w:tabs>
                <w:tab w:val="left" w:pos="605"/>
              </w:tabs>
              <w:spacing w:before="0" w:after="120" w:line="240" w:lineRule="auto"/>
              <w:ind w:firstLine="0"/>
              <w:jc w:val="left"/>
              <w:rPr>
                <w:sz w:val="20"/>
                <w:szCs w:val="24"/>
              </w:rPr>
            </w:pPr>
            <w:r w:rsidRPr="004C6051">
              <w:rPr>
                <w:rStyle w:val="Bodytext211pt"/>
                <w:sz w:val="20"/>
                <w:szCs w:val="24"/>
              </w:rPr>
              <w:t>2.</w:t>
            </w:r>
            <w:r w:rsidR="00063739" w:rsidRPr="004C6051">
              <w:rPr>
                <w:rStyle w:val="Bodytext211pt"/>
                <w:sz w:val="20"/>
                <w:szCs w:val="24"/>
              </w:rPr>
              <w:t>2.</w:t>
            </w:r>
            <w:r w:rsidR="00063739" w:rsidRPr="004C6051">
              <w:rPr>
                <w:rStyle w:val="Bodytext211pt"/>
                <w:sz w:val="20"/>
                <w:szCs w:val="24"/>
              </w:rPr>
              <w:tab/>
            </w:r>
            <w:r w:rsidRPr="004C6051">
              <w:rPr>
                <w:rStyle w:val="Bodytext211pt"/>
                <w:sz w:val="20"/>
                <w:szCs w:val="24"/>
              </w:rPr>
              <w:t xml:space="preserve">Ավարտի ամսաթիվը </w:t>
            </w:r>
            <w:r w:rsidR="00063739" w:rsidRPr="004C6051">
              <w:rPr>
                <w:rStyle w:val="Bodytext211pt"/>
                <w:sz w:val="20"/>
                <w:szCs w:val="24"/>
              </w:rPr>
              <w:t>եւ</w:t>
            </w:r>
            <w:r w:rsidRPr="004C6051">
              <w:rPr>
                <w:rStyle w:val="Bodytext211pt"/>
                <w:sz w:val="20"/>
                <w:szCs w:val="24"/>
              </w:rPr>
              <w:t xml:space="preserve"> ժամը (csdo:EndDateTime)</w:t>
            </w:r>
          </w:p>
        </w:tc>
        <w:tc>
          <w:tcPr>
            <w:tcW w:w="3539" w:type="dxa"/>
          </w:tcPr>
          <w:p w:rsidR="005020E6" w:rsidRPr="004C6051" w:rsidRDefault="005020E6"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 xml:space="preserve">ավարտի ամսաթիվը </w:t>
            </w:r>
            <w:r w:rsidR="00063739" w:rsidRPr="004C6051">
              <w:rPr>
                <w:rStyle w:val="Bodytext211pt"/>
                <w:sz w:val="20"/>
                <w:szCs w:val="24"/>
              </w:rPr>
              <w:t>եւ</w:t>
            </w:r>
            <w:r w:rsidRPr="004C6051">
              <w:rPr>
                <w:rStyle w:val="Bodytext211pt"/>
                <w:sz w:val="20"/>
                <w:szCs w:val="24"/>
              </w:rPr>
              <w:t xml:space="preserve"> ժամը</w:t>
            </w:r>
          </w:p>
        </w:tc>
        <w:tc>
          <w:tcPr>
            <w:tcW w:w="2265" w:type="dxa"/>
          </w:tcPr>
          <w:p w:rsidR="005020E6" w:rsidRPr="004C6051" w:rsidRDefault="005020E6"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M.SDE.00134</w:t>
            </w:r>
          </w:p>
        </w:tc>
        <w:tc>
          <w:tcPr>
            <w:tcW w:w="3821" w:type="dxa"/>
          </w:tcPr>
          <w:p w:rsidR="005020E6" w:rsidRPr="004C6051" w:rsidRDefault="005020E6"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 xml:space="preserve">bdt:DateTimeType (M.BDT.00006) Ամսաթվի </w:t>
            </w:r>
            <w:r w:rsidR="00063739" w:rsidRPr="004C6051">
              <w:rPr>
                <w:rStyle w:val="Bodytext211pt"/>
                <w:sz w:val="20"/>
                <w:szCs w:val="24"/>
              </w:rPr>
              <w:t>եւ</w:t>
            </w:r>
            <w:r w:rsidRPr="004C6051">
              <w:rPr>
                <w:rStyle w:val="Bodytext211pt"/>
                <w:sz w:val="20"/>
                <w:szCs w:val="24"/>
              </w:rPr>
              <w:t xml:space="preserve"> ժամի նշագիրը՝ ԳՕՍՏ ԻՍՕ 8601-2001-ին համապատասխան</w:t>
            </w:r>
          </w:p>
        </w:tc>
        <w:tc>
          <w:tcPr>
            <w:tcW w:w="898" w:type="dxa"/>
          </w:tcPr>
          <w:p w:rsidR="005020E6" w:rsidRPr="004C6051" w:rsidRDefault="005020E6"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0..1</w:t>
            </w:r>
          </w:p>
        </w:tc>
      </w:tr>
      <w:tr w:rsidR="005020E6" w:rsidRPr="004C6051" w:rsidTr="00673462">
        <w:trPr>
          <w:jc w:val="center"/>
        </w:trPr>
        <w:tc>
          <w:tcPr>
            <w:tcW w:w="4058" w:type="dxa"/>
            <w:gridSpan w:val="2"/>
          </w:tcPr>
          <w:p w:rsidR="005020E6" w:rsidRPr="004C6051" w:rsidRDefault="00063739" w:rsidP="00673462">
            <w:pPr>
              <w:pStyle w:val="Bodytext20"/>
              <w:shd w:val="clear" w:color="auto" w:fill="auto"/>
              <w:tabs>
                <w:tab w:val="left" w:pos="541"/>
              </w:tabs>
              <w:spacing w:before="0" w:after="120" w:line="240" w:lineRule="auto"/>
              <w:ind w:firstLine="0"/>
              <w:jc w:val="left"/>
              <w:rPr>
                <w:sz w:val="20"/>
                <w:szCs w:val="24"/>
              </w:rPr>
            </w:pPr>
            <w:r w:rsidRPr="004C6051">
              <w:rPr>
                <w:rStyle w:val="Bodytext211pt"/>
                <w:sz w:val="20"/>
                <w:szCs w:val="24"/>
              </w:rPr>
              <w:t>3.</w:t>
            </w:r>
            <w:r w:rsidRPr="004C6051">
              <w:rPr>
                <w:rStyle w:val="Bodytext211pt"/>
                <w:sz w:val="20"/>
                <w:szCs w:val="24"/>
              </w:rPr>
              <w:tab/>
            </w:r>
            <w:r w:rsidR="005020E6" w:rsidRPr="004C6051">
              <w:rPr>
                <w:rStyle w:val="Bodytext211pt"/>
                <w:sz w:val="20"/>
                <w:szCs w:val="24"/>
              </w:rPr>
              <w:t xml:space="preserve">Բուսասանիտարական հսկողության (վերահսկողության) մասին ներկայացվող տեղեկատվության </w:t>
            </w:r>
            <w:r w:rsidR="0011169D" w:rsidRPr="004C6051">
              <w:rPr>
                <w:rStyle w:val="Bodytext211pt"/>
                <w:sz w:val="20"/>
                <w:szCs w:val="24"/>
              </w:rPr>
              <w:t xml:space="preserve">տեսակի </w:t>
            </w:r>
            <w:r w:rsidR="005020E6" w:rsidRPr="004C6051">
              <w:rPr>
                <w:rStyle w:val="Bodytext211pt"/>
                <w:sz w:val="20"/>
                <w:szCs w:val="24"/>
              </w:rPr>
              <w:t>ծածկագիրը</w:t>
            </w:r>
            <w:r w:rsidR="0011169D" w:rsidRPr="004C6051">
              <w:rPr>
                <w:rStyle w:val="Bodytext211pt"/>
                <w:sz w:val="20"/>
                <w:szCs w:val="24"/>
              </w:rPr>
              <w:t xml:space="preserve"> </w:t>
            </w:r>
            <w:r w:rsidR="005020E6" w:rsidRPr="004C6051">
              <w:rPr>
                <w:rStyle w:val="Bodytext211pt"/>
                <w:sz w:val="20"/>
                <w:szCs w:val="24"/>
              </w:rPr>
              <w:t>(smsdo:PhytoCertInfoKindCode)</w:t>
            </w:r>
          </w:p>
        </w:tc>
        <w:tc>
          <w:tcPr>
            <w:tcW w:w="3539" w:type="dxa"/>
          </w:tcPr>
          <w:p w:rsidR="005020E6" w:rsidRPr="004C6051" w:rsidRDefault="005020E6"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 xml:space="preserve">կարանտինային բուսասանիտարական հսկողության (վերահսկողության) մասին ներկայացվող տեղեկատվության </w:t>
            </w:r>
            <w:r w:rsidR="00507285" w:rsidRPr="004C6051">
              <w:rPr>
                <w:rStyle w:val="Bodytext211pt"/>
                <w:sz w:val="20"/>
                <w:szCs w:val="24"/>
              </w:rPr>
              <w:t xml:space="preserve">տեսակի </w:t>
            </w:r>
            <w:r w:rsidRPr="004C6051">
              <w:rPr>
                <w:rStyle w:val="Bodytext211pt"/>
                <w:sz w:val="20"/>
                <w:szCs w:val="24"/>
              </w:rPr>
              <w:t>ծածկագրային նշագիրը</w:t>
            </w:r>
          </w:p>
        </w:tc>
        <w:tc>
          <w:tcPr>
            <w:tcW w:w="2265" w:type="dxa"/>
          </w:tcPr>
          <w:p w:rsidR="005020E6" w:rsidRPr="004C6051" w:rsidRDefault="005020E6"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M.SM.SDE.00295</w:t>
            </w:r>
          </w:p>
        </w:tc>
        <w:tc>
          <w:tcPr>
            <w:tcW w:w="3821" w:type="dxa"/>
          </w:tcPr>
          <w:p w:rsidR="005020E6" w:rsidRPr="004C6051" w:rsidRDefault="005020E6"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smsdo:PhytoCertInfoKindCodeType</w:t>
            </w:r>
            <w:r w:rsidR="00245E0D" w:rsidRPr="004C6051">
              <w:rPr>
                <w:rStyle w:val="Bodytext211pt"/>
                <w:sz w:val="20"/>
                <w:szCs w:val="24"/>
              </w:rPr>
              <w:t xml:space="preserve"> </w:t>
            </w:r>
            <w:r w:rsidRPr="004C6051">
              <w:rPr>
                <w:rStyle w:val="Bodytext211pt"/>
                <w:sz w:val="20"/>
                <w:szCs w:val="24"/>
              </w:rPr>
              <w:t>(M.SM.SDT.00295)</w:t>
            </w:r>
          </w:p>
          <w:p w:rsidR="005020E6" w:rsidRPr="004C6051" w:rsidRDefault="005020E6"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Ծածկագրի արժեքը՝ բուսասանիտարական հսկողության մասին ներկայացվող տեղեկատվության տ</w:t>
            </w:r>
            <w:r w:rsidR="007B764C" w:rsidRPr="004C6051">
              <w:rPr>
                <w:rStyle w:val="Bodytext211pt"/>
                <w:sz w:val="20"/>
                <w:szCs w:val="24"/>
              </w:rPr>
              <w:t>եսակների</w:t>
            </w:r>
            <w:r w:rsidRPr="004C6051">
              <w:rPr>
                <w:rStyle w:val="Bodytext211pt"/>
                <w:sz w:val="20"/>
                <w:szCs w:val="24"/>
              </w:rPr>
              <w:t xml:space="preserve"> ցանկին համապատասխան։</w:t>
            </w:r>
          </w:p>
          <w:p w:rsidR="005020E6" w:rsidRPr="004C6051" w:rsidRDefault="005020E6"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Նվազագույն երկարությունը՝ 1</w:t>
            </w:r>
            <w:r w:rsidR="00100594" w:rsidRPr="004C6051">
              <w:rPr>
                <w:rStyle w:val="Bodytext211pt"/>
                <w:sz w:val="20"/>
                <w:szCs w:val="24"/>
              </w:rPr>
              <w:t>։</w:t>
            </w:r>
          </w:p>
          <w:p w:rsidR="005020E6" w:rsidRPr="004C6051" w:rsidRDefault="005020E6"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Առավելագույն երկարությունը՝ 2</w:t>
            </w:r>
          </w:p>
        </w:tc>
        <w:tc>
          <w:tcPr>
            <w:tcW w:w="898" w:type="dxa"/>
          </w:tcPr>
          <w:p w:rsidR="005020E6" w:rsidRPr="004C6051" w:rsidRDefault="005020E6"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1</w:t>
            </w:r>
          </w:p>
        </w:tc>
      </w:tr>
      <w:tr w:rsidR="005020E6" w:rsidRPr="004C6051" w:rsidTr="00673462">
        <w:trPr>
          <w:jc w:val="center"/>
        </w:trPr>
        <w:tc>
          <w:tcPr>
            <w:tcW w:w="4058" w:type="dxa"/>
            <w:gridSpan w:val="2"/>
          </w:tcPr>
          <w:p w:rsidR="005020E6" w:rsidRPr="004C6051" w:rsidRDefault="00063739" w:rsidP="00673462">
            <w:pPr>
              <w:pStyle w:val="Bodytext20"/>
              <w:shd w:val="clear" w:color="auto" w:fill="auto"/>
              <w:tabs>
                <w:tab w:val="left" w:pos="541"/>
              </w:tabs>
              <w:spacing w:before="0" w:after="120" w:line="240" w:lineRule="auto"/>
              <w:ind w:firstLine="0"/>
              <w:jc w:val="left"/>
              <w:rPr>
                <w:sz w:val="20"/>
                <w:szCs w:val="24"/>
              </w:rPr>
            </w:pPr>
            <w:r w:rsidRPr="004C6051">
              <w:rPr>
                <w:rStyle w:val="Bodytext211pt"/>
                <w:sz w:val="20"/>
                <w:szCs w:val="24"/>
              </w:rPr>
              <w:t>4.</w:t>
            </w:r>
            <w:r w:rsidRPr="004C6051">
              <w:rPr>
                <w:rStyle w:val="Bodytext211pt"/>
                <w:sz w:val="20"/>
                <w:szCs w:val="24"/>
              </w:rPr>
              <w:tab/>
            </w:r>
            <w:r w:rsidR="005020E6" w:rsidRPr="004C6051">
              <w:rPr>
                <w:rStyle w:val="Bodytext211pt"/>
                <w:sz w:val="20"/>
                <w:szCs w:val="24"/>
              </w:rPr>
              <w:t>Արտադրանքի անվանումը (csdo:ProductName)</w:t>
            </w:r>
          </w:p>
        </w:tc>
        <w:tc>
          <w:tcPr>
            <w:tcW w:w="3539" w:type="dxa"/>
          </w:tcPr>
          <w:p w:rsidR="005020E6" w:rsidRPr="004C6051" w:rsidRDefault="005020E6"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կարանտինային հսկողության վերցված արտադրանքի անվանումը</w:t>
            </w:r>
          </w:p>
        </w:tc>
        <w:tc>
          <w:tcPr>
            <w:tcW w:w="2265" w:type="dxa"/>
          </w:tcPr>
          <w:p w:rsidR="005020E6" w:rsidRPr="004C6051" w:rsidRDefault="005020E6"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M.SDE.00152</w:t>
            </w:r>
          </w:p>
        </w:tc>
        <w:tc>
          <w:tcPr>
            <w:tcW w:w="3821" w:type="dxa"/>
          </w:tcPr>
          <w:p w:rsidR="005020E6" w:rsidRPr="004C6051" w:rsidRDefault="005020E6"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 xml:space="preserve">csdo:Name300Type (M.SDT.00056) Պայմանանշանների նորմալացված տողը, որը չի պարունակում տողի ընդհատման (#xA) </w:t>
            </w:r>
            <w:r w:rsidR="00063739" w:rsidRPr="004C6051">
              <w:rPr>
                <w:rStyle w:val="Bodytext211pt"/>
                <w:sz w:val="20"/>
                <w:szCs w:val="24"/>
              </w:rPr>
              <w:t>եւ</w:t>
            </w:r>
            <w:r w:rsidRPr="004C6051">
              <w:rPr>
                <w:rStyle w:val="Bodytext211pt"/>
                <w:sz w:val="20"/>
                <w:szCs w:val="24"/>
              </w:rPr>
              <w:t xml:space="preserve"> սյունատի (#x9) պայմանանշաններ:</w:t>
            </w:r>
          </w:p>
          <w:p w:rsidR="005020E6" w:rsidRPr="004C6051" w:rsidRDefault="005020E6"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Նվազագույն երկարությունը՝ 1</w:t>
            </w:r>
            <w:r w:rsidR="00100594" w:rsidRPr="004C6051">
              <w:rPr>
                <w:rStyle w:val="Bodytext211pt"/>
                <w:sz w:val="20"/>
                <w:szCs w:val="24"/>
              </w:rPr>
              <w:t>։</w:t>
            </w:r>
          </w:p>
          <w:p w:rsidR="005020E6" w:rsidRPr="004C6051" w:rsidRDefault="005020E6"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Առավելագույն երկարությունը՝ 300</w:t>
            </w:r>
          </w:p>
        </w:tc>
        <w:tc>
          <w:tcPr>
            <w:tcW w:w="898" w:type="dxa"/>
          </w:tcPr>
          <w:p w:rsidR="005020E6" w:rsidRPr="004C6051" w:rsidRDefault="005020E6"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0..*</w:t>
            </w:r>
          </w:p>
        </w:tc>
      </w:tr>
      <w:tr w:rsidR="005020E6" w:rsidRPr="004C6051" w:rsidTr="00673462">
        <w:trPr>
          <w:jc w:val="center"/>
        </w:trPr>
        <w:tc>
          <w:tcPr>
            <w:tcW w:w="4058" w:type="dxa"/>
            <w:gridSpan w:val="2"/>
          </w:tcPr>
          <w:p w:rsidR="005020E6" w:rsidRPr="004C6051" w:rsidRDefault="00864860" w:rsidP="00673462">
            <w:pPr>
              <w:pStyle w:val="Bodytext20"/>
              <w:shd w:val="clear" w:color="auto" w:fill="auto"/>
              <w:tabs>
                <w:tab w:val="left" w:pos="541"/>
              </w:tabs>
              <w:spacing w:before="0" w:after="120" w:line="240" w:lineRule="auto"/>
              <w:ind w:firstLine="0"/>
              <w:jc w:val="left"/>
              <w:rPr>
                <w:sz w:val="20"/>
                <w:szCs w:val="24"/>
              </w:rPr>
            </w:pPr>
            <w:r w:rsidRPr="004C6051">
              <w:rPr>
                <w:rStyle w:val="Bodytext211pt"/>
                <w:sz w:val="20"/>
                <w:szCs w:val="24"/>
              </w:rPr>
              <w:t>5.</w:t>
            </w:r>
            <w:r w:rsidRPr="004C6051">
              <w:rPr>
                <w:rStyle w:val="Bodytext211pt"/>
                <w:sz w:val="20"/>
                <w:szCs w:val="24"/>
              </w:rPr>
              <w:tab/>
            </w:r>
            <w:r w:rsidR="005020E6" w:rsidRPr="004C6051">
              <w:rPr>
                <w:rStyle w:val="Bodytext211pt"/>
                <w:sz w:val="20"/>
                <w:szCs w:val="24"/>
              </w:rPr>
              <w:t>Ապրանքի ծածկագիրը՝ ըստ ԵԱՏՄ ԱՏԳ ԱԱ-ի (csdo:CommodityCode)</w:t>
            </w:r>
          </w:p>
        </w:tc>
        <w:tc>
          <w:tcPr>
            <w:tcW w:w="3539" w:type="dxa"/>
          </w:tcPr>
          <w:p w:rsidR="005020E6" w:rsidRPr="004C6051" w:rsidRDefault="005020E6"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ապրանքների խմբի (դասի) ծածկագրային նշագիրը՝ Եվրասիական տնտեսական միության արտաքին տնտեսական գործունեության միասնական ապրանքային անվանացանկին համապատասխան</w:t>
            </w:r>
          </w:p>
        </w:tc>
        <w:tc>
          <w:tcPr>
            <w:tcW w:w="2265" w:type="dxa"/>
          </w:tcPr>
          <w:p w:rsidR="005020E6" w:rsidRPr="004C6051" w:rsidRDefault="005020E6"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M.SDE.00091</w:t>
            </w:r>
          </w:p>
        </w:tc>
        <w:tc>
          <w:tcPr>
            <w:tcW w:w="3821" w:type="dxa"/>
          </w:tcPr>
          <w:p w:rsidR="005020E6" w:rsidRPr="004C6051" w:rsidRDefault="005020E6"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csdo.CommodityCodeType (M.SDT.00065)</w:t>
            </w:r>
          </w:p>
          <w:p w:rsidR="00BA31B2" w:rsidRPr="004C6051" w:rsidRDefault="005020E6" w:rsidP="00673462">
            <w:pPr>
              <w:pStyle w:val="Bodytext20"/>
              <w:shd w:val="clear" w:color="auto" w:fill="auto"/>
              <w:spacing w:before="0" w:after="120" w:line="240" w:lineRule="auto"/>
              <w:ind w:firstLine="0"/>
              <w:jc w:val="left"/>
              <w:rPr>
                <w:rStyle w:val="Bodytext211pt"/>
                <w:sz w:val="20"/>
                <w:szCs w:val="24"/>
              </w:rPr>
            </w:pPr>
            <w:r w:rsidRPr="004C6051">
              <w:rPr>
                <w:rStyle w:val="Bodytext211pt"/>
                <w:sz w:val="20"/>
                <w:szCs w:val="24"/>
              </w:rPr>
              <w:t>ԵԱՏՄ ԱՏԳ ԱԱ-ից ծածկագրի արժեքը՝ 2, 4, 6, 8, 9 կամ 10 նիշերի մակարդակով։</w:t>
            </w:r>
          </w:p>
          <w:p w:rsidR="005020E6" w:rsidRPr="004C6051" w:rsidRDefault="00BA31B2"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Ձ</w:t>
            </w:r>
            <w:r w:rsidR="00063739" w:rsidRPr="004C6051">
              <w:rPr>
                <w:rStyle w:val="Bodytext211pt"/>
                <w:sz w:val="20"/>
                <w:szCs w:val="24"/>
              </w:rPr>
              <w:t>եւ</w:t>
            </w:r>
            <w:r w:rsidRPr="004C6051">
              <w:rPr>
                <w:rStyle w:val="Bodytext211pt"/>
                <w:sz w:val="20"/>
                <w:szCs w:val="24"/>
              </w:rPr>
              <w:t>անմուշը՝ \d{2}|\d{4}|\d{6}|\d{8,10}</w:t>
            </w:r>
          </w:p>
        </w:tc>
        <w:tc>
          <w:tcPr>
            <w:tcW w:w="898" w:type="dxa"/>
          </w:tcPr>
          <w:p w:rsidR="005020E6" w:rsidRPr="004C6051" w:rsidRDefault="005020E6"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0..*</w:t>
            </w:r>
          </w:p>
        </w:tc>
      </w:tr>
      <w:tr w:rsidR="00BA31B2" w:rsidRPr="004C6051" w:rsidTr="00673462">
        <w:trPr>
          <w:jc w:val="center"/>
        </w:trPr>
        <w:tc>
          <w:tcPr>
            <w:tcW w:w="4058" w:type="dxa"/>
            <w:gridSpan w:val="2"/>
          </w:tcPr>
          <w:p w:rsidR="00BA31B2" w:rsidRPr="004C6051" w:rsidRDefault="00864860" w:rsidP="00673462">
            <w:pPr>
              <w:pStyle w:val="Bodytext20"/>
              <w:shd w:val="clear" w:color="auto" w:fill="auto"/>
              <w:tabs>
                <w:tab w:val="left" w:pos="541"/>
              </w:tabs>
              <w:spacing w:before="0" w:after="120" w:line="240" w:lineRule="auto"/>
              <w:ind w:firstLine="0"/>
              <w:jc w:val="left"/>
              <w:rPr>
                <w:sz w:val="20"/>
                <w:szCs w:val="24"/>
              </w:rPr>
            </w:pPr>
            <w:r w:rsidRPr="004C6051">
              <w:rPr>
                <w:rStyle w:val="Bodytext211pt"/>
                <w:sz w:val="20"/>
                <w:szCs w:val="24"/>
              </w:rPr>
              <w:t>6.</w:t>
            </w:r>
            <w:r w:rsidRPr="004C6051">
              <w:rPr>
                <w:rStyle w:val="Bodytext211pt"/>
                <w:sz w:val="20"/>
                <w:szCs w:val="24"/>
              </w:rPr>
              <w:tab/>
            </w:r>
            <w:r w:rsidR="00BA31B2" w:rsidRPr="004C6051">
              <w:rPr>
                <w:rStyle w:val="Bodytext211pt"/>
                <w:sz w:val="20"/>
                <w:szCs w:val="24"/>
              </w:rPr>
              <w:t xml:space="preserve">Բուսասանիտարական հսկողության (վերահսկողության) իրականացման ժամանակ հայտնաբերված խախտման տեսակի </w:t>
            </w:r>
            <w:r w:rsidR="00BA31B2" w:rsidRPr="004C6051">
              <w:rPr>
                <w:rStyle w:val="Bodytext211pt"/>
                <w:sz w:val="20"/>
                <w:szCs w:val="24"/>
              </w:rPr>
              <w:lastRenderedPageBreak/>
              <w:t>ծածկագիրը</w:t>
            </w:r>
          </w:p>
          <w:p w:rsidR="00BA31B2" w:rsidRPr="004C6051" w:rsidRDefault="00BA31B2" w:rsidP="00673462">
            <w:pPr>
              <w:pStyle w:val="Bodytext20"/>
              <w:shd w:val="clear" w:color="auto" w:fill="auto"/>
              <w:tabs>
                <w:tab w:val="left" w:pos="541"/>
              </w:tabs>
              <w:spacing w:before="0" w:after="120" w:line="240" w:lineRule="auto"/>
              <w:ind w:firstLine="0"/>
              <w:jc w:val="left"/>
              <w:rPr>
                <w:sz w:val="20"/>
                <w:szCs w:val="24"/>
              </w:rPr>
            </w:pPr>
            <w:r w:rsidRPr="004C6051">
              <w:rPr>
                <w:rStyle w:val="Bodytext211pt"/>
                <w:sz w:val="20"/>
                <w:szCs w:val="24"/>
              </w:rPr>
              <w:t>(smsdo:PhytosanitaryControlViolationCode)</w:t>
            </w:r>
          </w:p>
        </w:tc>
        <w:tc>
          <w:tcPr>
            <w:tcW w:w="3539" w:type="dxa"/>
          </w:tcPr>
          <w:p w:rsidR="00BA31B2" w:rsidRPr="004C6051" w:rsidRDefault="00BA31B2"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lastRenderedPageBreak/>
              <w:t xml:space="preserve">կարանտինային բուսասանիտարական հսկողության (վերահսկողության) իրականացման ժամանակ հայտնաբերված </w:t>
            </w:r>
            <w:r w:rsidRPr="004C6051">
              <w:rPr>
                <w:rStyle w:val="Bodytext211pt"/>
                <w:sz w:val="20"/>
                <w:szCs w:val="24"/>
              </w:rPr>
              <w:lastRenderedPageBreak/>
              <w:t>խախտման տեսակի ծածկագրային նշագիրը</w:t>
            </w:r>
          </w:p>
        </w:tc>
        <w:tc>
          <w:tcPr>
            <w:tcW w:w="2265" w:type="dxa"/>
          </w:tcPr>
          <w:p w:rsidR="00BA31B2" w:rsidRPr="004C6051" w:rsidRDefault="00BA31B2"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lastRenderedPageBreak/>
              <w:t>M.SM.SDE.00171</w:t>
            </w:r>
          </w:p>
        </w:tc>
        <w:tc>
          <w:tcPr>
            <w:tcW w:w="3821" w:type="dxa"/>
          </w:tcPr>
          <w:p w:rsidR="00BA31B2" w:rsidRPr="004C6051" w:rsidRDefault="00BA31B2"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 xml:space="preserve">csdo:Code2Type (M.SDT.00170) Պայմանանշանների նորմալացված տողը, որը չի պարունակում տողի ընդհատման (#xA) </w:t>
            </w:r>
            <w:r w:rsidR="00063739" w:rsidRPr="004C6051">
              <w:rPr>
                <w:rStyle w:val="Bodytext211pt"/>
                <w:sz w:val="20"/>
                <w:szCs w:val="24"/>
              </w:rPr>
              <w:t>եւ</w:t>
            </w:r>
            <w:r w:rsidRPr="004C6051">
              <w:rPr>
                <w:rStyle w:val="Bodytext211pt"/>
                <w:sz w:val="20"/>
                <w:szCs w:val="24"/>
              </w:rPr>
              <w:t xml:space="preserve"> սյունատի (#x9) </w:t>
            </w:r>
            <w:r w:rsidRPr="004C6051">
              <w:rPr>
                <w:rStyle w:val="Bodytext211pt"/>
                <w:sz w:val="20"/>
                <w:szCs w:val="24"/>
              </w:rPr>
              <w:lastRenderedPageBreak/>
              <w:t>պայմանանշաններ:</w:t>
            </w:r>
          </w:p>
          <w:p w:rsidR="00BA31B2" w:rsidRPr="004C6051" w:rsidRDefault="00BA31B2"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Երկարությունը՝ 2</w:t>
            </w:r>
          </w:p>
        </w:tc>
        <w:tc>
          <w:tcPr>
            <w:tcW w:w="898" w:type="dxa"/>
          </w:tcPr>
          <w:p w:rsidR="00BA31B2" w:rsidRPr="004C6051" w:rsidRDefault="00BA31B2"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lastRenderedPageBreak/>
              <w:t>0..*</w:t>
            </w:r>
          </w:p>
        </w:tc>
      </w:tr>
      <w:tr w:rsidR="00BA31B2" w:rsidRPr="004C6051" w:rsidTr="00673462">
        <w:trPr>
          <w:jc w:val="center"/>
        </w:trPr>
        <w:tc>
          <w:tcPr>
            <w:tcW w:w="4058" w:type="dxa"/>
            <w:gridSpan w:val="2"/>
          </w:tcPr>
          <w:p w:rsidR="00BA31B2" w:rsidRPr="004C6051" w:rsidRDefault="00864860" w:rsidP="00673462">
            <w:pPr>
              <w:pStyle w:val="Bodytext20"/>
              <w:shd w:val="clear" w:color="auto" w:fill="auto"/>
              <w:tabs>
                <w:tab w:val="left" w:pos="541"/>
              </w:tabs>
              <w:spacing w:before="0" w:after="120" w:line="240" w:lineRule="auto"/>
              <w:ind w:firstLine="0"/>
              <w:jc w:val="left"/>
              <w:rPr>
                <w:sz w:val="20"/>
                <w:szCs w:val="24"/>
              </w:rPr>
            </w:pPr>
            <w:r w:rsidRPr="004C6051">
              <w:rPr>
                <w:rStyle w:val="Bodytext211pt"/>
                <w:sz w:val="20"/>
                <w:szCs w:val="24"/>
              </w:rPr>
              <w:t>7.</w:t>
            </w:r>
            <w:r w:rsidRPr="004C6051">
              <w:rPr>
                <w:rStyle w:val="Bodytext211pt"/>
                <w:sz w:val="20"/>
                <w:szCs w:val="24"/>
              </w:rPr>
              <w:tab/>
            </w:r>
            <w:r w:rsidR="00BA31B2" w:rsidRPr="004C6051">
              <w:rPr>
                <w:rStyle w:val="Bodytext211pt"/>
                <w:sz w:val="20"/>
                <w:szCs w:val="24"/>
              </w:rPr>
              <w:t>Ներմուծման երկրի ծածկագիրը (smsdo:ImporterCountryCode)</w:t>
            </w:r>
          </w:p>
        </w:tc>
        <w:tc>
          <w:tcPr>
            <w:tcW w:w="3539" w:type="dxa"/>
          </w:tcPr>
          <w:p w:rsidR="00BA31B2" w:rsidRPr="004C6051" w:rsidRDefault="00BA31B2"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անդամ պետության ներմուծման երկրի ծածկագրային նշագիրը</w:t>
            </w:r>
          </w:p>
        </w:tc>
        <w:tc>
          <w:tcPr>
            <w:tcW w:w="2265" w:type="dxa"/>
          </w:tcPr>
          <w:p w:rsidR="00BA31B2" w:rsidRPr="004C6051" w:rsidRDefault="00BA31B2"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M.SM.SDE.00037</w:t>
            </w:r>
          </w:p>
        </w:tc>
        <w:tc>
          <w:tcPr>
            <w:tcW w:w="3821" w:type="dxa"/>
          </w:tcPr>
          <w:p w:rsidR="00BA31B2" w:rsidRPr="004C6051" w:rsidRDefault="00BA31B2"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csdo:UnifiedCountryCodeType (M.SDT.00112)</w:t>
            </w:r>
          </w:p>
          <w:p w:rsidR="00E61514" w:rsidRPr="004C6051" w:rsidRDefault="00BA31B2" w:rsidP="00673462">
            <w:pPr>
              <w:pStyle w:val="Bodytext20"/>
              <w:shd w:val="clear" w:color="auto" w:fill="auto"/>
              <w:spacing w:before="0" w:after="120" w:line="240" w:lineRule="auto"/>
              <w:ind w:firstLine="0"/>
              <w:jc w:val="left"/>
              <w:rPr>
                <w:rStyle w:val="Bodytext211pt"/>
                <w:sz w:val="20"/>
                <w:szCs w:val="24"/>
              </w:rPr>
            </w:pPr>
            <w:r w:rsidRPr="004C6051">
              <w:rPr>
                <w:rStyle w:val="Bodytext211pt"/>
                <w:sz w:val="20"/>
                <w:szCs w:val="24"/>
              </w:rPr>
              <w:t xml:space="preserve">Երկտառ ծածկագրի արժեքը՝ աշխարհի երկրների </w:t>
            </w:r>
            <w:r w:rsidR="00E61514" w:rsidRPr="004C6051">
              <w:rPr>
                <w:rStyle w:val="Bodytext211pt"/>
                <w:sz w:val="20"/>
                <w:szCs w:val="24"/>
              </w:rPr>
              <w:t xml:space="preserve">այն </w:t>
            </w:r>
            <w:r w:rsidRPr="004C6051">
              <w:rPr>
                <w:rStyle w:val="Bodytext211pt"/>
                <w:sz w:val="20"/>
                <w:szCs w:val="24"/>
              </w:rPr>
              <w:t xml:space="preserve">դասակարգչին համապատասխան, որը սահմանված է «Տեղեկագրքի (դասակարգչի) նույնականացուցիչը» ատրիբուտով։ </w:t>
            </w:r>
          </w:p>
          <w:p w:rsidR="00BA31B2" w:rsidRPr="004C6051" w:rsidRDefault="00BA31B2"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Ձ</w:t>
            </w:r>
            <w:r w:rsidR="00063739" w:rsidRPr="004C6051">
              <w:rPr>
                <w:rStyle w:val="Bodytext211pt"/>
                <w:sz w:val="20"/>
                <w:szCs w:val="24"/>
              </w:rPr>
              <w:t>եւ</w:t>
            </w:r>
            <w:r w:rsidRPr="004C6051">
              <w:rPr>
                <w:rStyle w:val="Bodytext211pt"/>
                <w:sz w:val="20"/>
                <w:szCs w:val="24"/>
              </w:rPr>
              <w:t>անմուշը՝ [A-Z]{2}</w:t>
            </w:r>
          </w:p>
        </w:tc>
        <w:tc>
          <w:tcPr>
            <w:tcW w:w="898" w:type="dxa"/>
          </w:tcPr>
          <w:p w:rsidR="00BA31B2" w:rsidRPr="004C6051" w:rsidRDefault="00BA31B2"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0..*</w:t>
            </w:r>
          </w:p>
        </w:tc>
      </w:tr>
      <w:tr w:rsidR="00BA31B2" w:rsidRPr="004C6051" w:rsidTr="00673462">
        <w:trPr>
          <w:jc w:val="center"/>
        </w:trPr>
        <w:tc>
          <w:tcPr>
            <w:tcW w:w="236" w:type="dxa"/>
          </w:tcPr>
          <w:p w:rsidR="00BA31B2" w:rsidRPr="004C6051" w:rsidRDefault="00BA31B2" w:rsidP="00673462">
            <w:pPr>
              <w:spacing w:after="120"/>
              <w:rPr>
                <w:sz w:val="20"/>
              </w:rPr>
            </w:pPr>
          </w:p>
        </w:tc>
        <w:tc>
          <w:tcPr>
            <w:tcW w:w="3822" w:type="dxa"/>
          </w:tcPr>
          <w:p w:rsidR="00BA31B2" w:rsidRPr="004C6051" w:rsidRDefault="008266A7" w:rsidP="00673462">
            <w:pPr>
              <w:pStyle w:val="Bodytext20"/>
              <w:shd w:val="clear" w:color="auto" w:fill="auto"/>
              <w:tabs>
                <w:tab w:val="left" w:pos="581"/>
              </w:tabs>
              <w:spacing w:before="0" w:after="120" w:line="240" w:lineRule="auto"/>
              <w:ind w:firstLine="0"/>
              <w:jc w:val="left"/>
              <w:rPr>
                <w:sz w:val="20"/>
                <w:szCs w:val="24"/>
              </w:rPr>
            </w:pPr>
            <w:r w:rsidRPr="004C6051">
              <w:rPr>
                <w:rStyle w:val="Bodytext211pt"/>
                <w:sz w:val="20"/>
                <w:szCs w:val="24"/>
              </w:rPr>
              <w:t>ա)</w:t>
            </w:r>
            <w:r w:rsidRPr="004C6051">
              <w:rPr>
                <w:rStyle w:val="Bodytext211pt"/>
                <w:sz w:val="20"/>
                <w:szCs w:val="24"/>
              </w:rPr>
              <w:tab/>
            </w:r>
            <w:r w:rsidR="00BA31B2" w:rsidRPr="004C6051">
              <w:rPr>
                <w:rStyle w:val="Bodytext211pt"/>
                <w:sz w:val="20"/>
                <w:szCs w:val="24"/>
              </w:rPr>
              <w:t>Տեղեկագրքի (դասակարգչի) նույնականացուցիչը</w:t>
            </w:r>
            <w:r w:rsidR="00E61514" w:rsidRPr="004C6051">
              <w:rPr>
                <w:rStyle w:val="Bodytext211pt"/>
                <w:sz w:val="20"/>
                <w:szCs w:val="24"/>
              </w:rPr>
              <w:t xml:space="preserve"> </w:t>
            </w:r>
            <w:r w:rsidR="00BA31B2" w:rsidRPr="004C6051">
              <w:rPr>
                <w:rStyle w:val="Bodytext211pt"/>
                <w:sz w:val="20"/>
                <w:szCs w:val="24"/>
              </w:rPr>
              <w:t>(codeListId ատրիբուտ)</w:t>
            </w:r>
          </w:p>
        </w:tc>
        <w:tc>
          <w:tcPr>
            <w:tcW w:w="3539" w:type="dxa"/>
          </w:tcPr>
          <w:p w:rsidR="00BA31B2" w:rsidRPr="004C6051" w:rsidRDefault="00BA31B2"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այն տեղեկագրքի (դասակարգչի) նշագիրը, որին համապատասխան նշված է ծածկագիրը</w:t>
            </w:r>
          </w:p>
        </w:tc>
        <w:tc>
          <w:tcPr>
            <w:tcW w:w="2265" w:type="dxa"/>
          </w:tcPr>
          <w:p w:rsidR="00BA31B2" w:rsidRPr="004C6051" w:rsidRDefault="00677432" w:rsidP="00673462">
            <w:pPr>
              <w:spacing w:after="120"/>
              <w:rPr>
                <w:sz w:val="20"/>
              </w:rPr>
            </w:pPr>
            <w:r w:rsidRPr="004C6051">
              <w:rPr>
                <w:sz w:val="20"/>
              </w:rPr>
              <w:t>-</w:t>
            </w:r>
          </w:p>
        </w:tc>
        <w:tc>
          <w:tcPr>
            <w:tcW w:w="3821" w:type="dxa"/>
          </w:tcPr>
          <w:p w:rsidR="00BA31B2" w:rsidRPr="004C6051" w:rsidRDefault="00BA31B2"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csdo:ReferenceData</w:t>
            </w:r>
            <w:r w:rsidR="00023345" w:rsidRPr="004C6051">
              <w:rPr>
                <w:rStyle w:val="Bodytext211pt"/>
                <w:sz w:val="20"/>
                <w:szCs w:val="24"/>
              </w:rPr>
              <w:t>I</w:t>
            </w:r>
            <w:r w:rsidRPr="004C6051">
              <w:rPr>
                <w:rStyle w:val="Bodytext211pt"/>
                <w:sz w:val="20"/>
                <w:szCs w:val="24"/>
              </w:rPr>
              <w:t>dTуре (M.SDT.00091)</w:t>
            </w:r>
          </w:p>
          <w:p w:rsidR="00BA31B2" w:rsidRPr="004C6051" w:rsidRDefault="00BA31B2"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 xml:space="preserve">Պայմանանշանների նորմալացված տողը, որը չի պարունակում տողի ընդհատման (#xA) </w:t>
            </w:r>
            <w:r w:rsidR="00063739" w:rsidRPr="004C6051">
              <w:rPr>
                <w:rStyle w:val="Bodytext211pt"/>
                <w:sz w:val="20"/>
                <w:szCs w:val="24"/>
              </w:rPr>
              <w:t>եւ</w:t>
            </w:r>
            <w:r w:rsidRPr="004C6051">
              <w:rPr>
                <w:rStyle w:val="Bodytext211pt"/>
                <w:sz w:val="20"/>
                <w:szCs w:val="24"/>
              </w:rPr>
              <w:t xml:space="preserve"> սյունատի (#x9) պայմանանշաններ:</w:t>
            </w:r>
          </w:p>
          <w:p w:rsidR="00BA31B2" w:rsidRPr="004C6051" w:rsidRDefault="00BA31B2" w:rsidP="00673462">
            <w:pPr>
              <w:pStyle w:val="Bodytext20"/>
              <w:shd w:val="clear" w:color="auto" w:fill="auto"/>
              <w:spacing w:before="0" w:after="120" w:line="240" w:lineRule="auto"/>
              <w:ind w:firstLine="0"/>
              <w:jc w:val="left"/>
              <w:rPr>
                <w:sz w:val="20"/>
                <w:szCs w:val="24"/>
                <w:lang w:val="en-GB"/>
              </w:rPr>
            </w:pPr>
            <w:r w:rsidRPr="004C6051">
              <w:rPr>
                <w:rStyle w:val="Bodytext211pt"/>
                <w:sz w:val="20"/>
                <w:szCs w:val="24"/>
              </w:rPr>
              <w:t>Նվազագույն երկարությունը՝ 1</w:t>
            </w:r>
            <w:r w:rsidR="00DF45AD" w:rsidRPr="004C6051">
              <w:rPr>
                <w:rStyle w:val="Bodytext211pt"/>
                <w:sz w:val="20"/>
                <w:szCs w:val="24"/>
                <w:lang w:val="en-GB"/>
              </w:rPr>
              <w:t>:</w:t>
            </w:r>
          </w:p>
          <w:p w:rsidR="00BA31B2" w:rsidRPr="004C6051" w:rsidRDefault="00BA31B2"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Առավելագույն երկարությունը՝ 20</w:t>
            </w:r>
          </w:p>
        </w:tc>
        <w:tc>
          <w:tcPr>
            <w:tcW w:w="898" w:type="dxa"/>
          </w:tcPr>
          <w:p w:rsidR="00BA31B2" w:rsidRPr="004C6051" w:rsidRDefault="00BA31B2"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1</w:t>
            </w:r>
          </w:p>
        </w:tc>
      </w:tr>
    </w:tbl>
    <w:p w:rsidR="002A194F" w:rsidRPr="004C6051" w:rsidRDefault="002A194F" w:rsidP="00063739">
      <w:pPr>
        <w:spacing w:after="160" w:line="360" w:lineRule="auto"/>
      </w:pPr>
    </w:p>
    <w:p w:rsidR="002A194F" w:rsidRPr="004C6051" w:rsidRDefault="002A194F" w:rsidP="00063739">
      <w:pPr>
        <w:spacing w:after="160" w:line="360" w:lineRule="auto"/>
      </w:pPr>
    </w:p>
    <w:p w:rsidR="002A194F" w:rsidRPr="004C6051" w:rsidRDefault="002A194F" w:rsidP="00063739">
      <w:pPr>
        <w:spacing w:after="160" w:line="360" w:lineRule="auto"/>
        <w:sectPr w:rsidR="002A194F" w:rsidRPr="004C6051" w:rsidSect="00EC5673">
          <w:pgSz w:w="16840" w:h="11900" w:orient="landscape"/>
          <w:pgMar w:top="1418" w:right="1418" w:bottom="1418" w:left="1418" w:header="0" w:footer="616" w:gutter="0"/>
          <w:cols w:space="720"/>
          <w:noEndnote/>
          <w:docGrid w:linePitch="360"/>
        </w:sectPr>
      </w:pPr>
    </w:p>
    <w:p w:rsidR="002A194F" w:rsidRPr="004C6051" w:rsidRDefault="00BA31B2" w:rsidP="00673462">
      <w:pPr>
        <w:pStyle w:val="Bodytext40"/>
        <w:shd w:val="clear" w:color="auto" w:fill="auto"/>
        <w:tabs>
          <w:tab w:val="left" w:pos="1134"/>
        </w:tabs>
        <w:spacing w:before="0" w:after="160" w:line="360" w:lineRule="auto"/>
        <w:ind w:firstLine="567"/>
        <w:jc w:val="both"/>
        <w:rPr>
          <w:spacing w:val="0"/>
          <w:sz w:val="24"/>
          <w:szCs w:val="24"/>
        </w:rPr>
      </w:pPr>
      <w:r w:rsidRPr="004C6051">
        <w:rPr>
          <w:spacing w:val="0"/>
          <w:sz w:val="24"/>
          <w:szCs w:val="24"/>
        </w:rPr>
        <w:lastRenderedPageBreak/>
        <w:t>2</w:t>
      </w:r>
      <w:r w:rsidR="00864860" w:rsidRPr="004C6051">
        <w:rPr>
          <w:spacing w:val="0"/>
          <w:sz w:val="24"/>
          <w:szCs w:val="24"/>
        </w:rPr>
        <w:t>5.</w:t>
      </w:r>
      <w:r w:rsidR="00864860" w:rsidRPr="004C6051">
        <w:rPr>
          <w:spacing w:val="0"/>
          <w:sz w:val="24"/>
          <w:szCs w:val="24"/>
        </w:rPr>
        <w:tab/>
      </w:r>
      <w:r w:rsidRPr="004C6051">
        <w:rPr>
          <w:rStyle w:val="Bodytext4Spacing0pt"/>
          <w:sz w:val="24"/>
          <w:szCs w:val="24"/>
        </w:rPr>
        <w:t>«Տրված բուսասանիտարական հավաստագրերի եւ կարանտինային բուսասանիտարական հսկողության (վերահսկողության) իրականացման ժամանակ հայտնաբերված խախտումների մասին ընդհանրացված տեղեկություններ» (R.SM.SS.11.004) էլեկտրոնային փաստաթղթի (տեղեկությունների) կառուցվածքի նկարագրությունը բերված է 17-րդ աղյուսակում։</w:t>
      </w:r>
    </w:p>
    <w:p w:rsidR="00BA31B2" w:rsidRPr="004C6051" w:rsidRDefault="00BA31B2" w:rsidP="00063739">
      <w:pPr>
        <w:pStyle w:val="Bodytext40"/>
        <w:shd w:val="clear" w:color="auto" w:fill="auto"/>
        <w:spacing w:before="0" w:after="160" w:line="360" w:lineRule="auto"/>
        <w:jc w:val="right"/>
        <w:rPr>
          <w:rStyle w:val="Bodytext4Spacing0pt"/>
          <w:sz w:val="24"/>
          <w:szCs w:val="24"/>
        </w:rPr>
      </w:pPr>
    </w:p>
    <w:p w:rsidR="002A194F" w:rsidRPr="004C6051" w:rsidRDefault="00E23185" w:rsidP="00063739">
      <w:pPr>
        <w:pStyle w:val="Bodytext40"/>
        <w:shd w:val="clear" w:color="auto" w:fill="auto"/>
        <w:spacing w:before="0" w:after="160" w:line="360" w:lineRule="auto"/>
        <w:jc w:val="right"/>
        <w:rPr>
          <w:rStyle w:val="Bodytext4Spacing0pt"/>
          <w:sz w:val="24"/>
          <w:szCs w:val="24"/>
        </w:rPr>
      </w:pPr>
      <w:r w:rsidRPr="004C6051">
        <w:rPr>
          <w:rStyle w:val="Bodytext4Spacing0pt"/>
          <w:sz w:val="24"/>
          <w:szCs w:val="24"/>
        </w:rPr>
        <w:t>Աղյուսակ 17</w:t>
      </w:r>
    </w:p>
    <w:p w:rsidR="002A194F" w:rsidRPr="004C6051" w:rsidRDefault="00673462" w:rsidP="00063739">
      <w:pPr>
        <w:pStyle w:val="Bodytext40"/>
        <w:shd w:val="clear" w:color="auto" w:fill="auto"/>
        <w:spacing w:before="0" w:after="160" w:line="360" w:lineRule="auto"/>
        <w:rPr>
          <w:spacing w:val="0"/>
          <w:sz w:val="24"/>
          <w:szCs w:val="24"/>
        </w:rPr>
      </w:pPr>
      <w:r w:rsidRPr="004C6051">
        <w:rPr>
          <w:rStyle w:val="Bodytext4Spacing0pt"/>
          <w:sz w:val="24"/>
          <w:szCs w:val="24"/>
        </w:rPr>
        <w:t xml:space="preserve"> </w:t>
      </w:r>
      <w:r w:rsidR="00E23185" w:rsidRPr="004C6051">
        <w:rPr>
          <w:rStyle w:val="Bodytext4Spacing0pt"/>
          <w:sz w:val="24"/>
          <w:szCs w:val="24"/>
        </w:rPr>
        <w:t>«Տրված բուսասանիտարական հավաստագրերի եւ</w:t>
      </w:r>
      <w:r w:rsidRPr="004C6051">
        <w:rPr>
          <w:rStyle w:val="Bodytext4Spacing0pt"/>
          <w:sz w:val="24"/>
          <w:szCs w:val="24"/>
        </w:rPr>
        <w:br/>
      </w:r>
      <w:r w:rsidR="00E23185" w:rsidRPr="004C6051">
        <w:rPr>
          <w:rStyle w:val="Bodytext4Spacing0pt"/>
          <w:sz w:val="24"/>
          <w:szCs w:val="24"/>
        </w:rPr>
        <w:t>կարանտինային բուսասանիտարական հսկողության (վերահսկողության) իրականացման ժամանակ հայտնաբերված խախտումների մասին ընդհանրացված տեղեկություններ» (R.SM.SS.11.004) էլեկտրոնային</w:t>
      </w:r>
      <w:r w:rsidRPr="004C6051">
        <w:rPr>
          <w:rStyle w:val="Bodytext4Spacing0pt"/>
          <w:sz w:val="24"/>
          <w:szCs w:val="24"/>
        </w:rPr>
        <w:br/>
      </w:r>
      <w:r w:rsidR="00E23185" w:rsidRPr="004C6051">
        <w:rPr>
          <w:rStyle w:val="Bodytext4Spacing0pt"/>
          <w:sz w:val="24"/>
          <w:szCs w:val="24"/>
        </w:rPr>
        <w:t>փաստաթղթի (տեղեկությունների) կառուցվածքի նկարագրությունը</w:t>
      </w:r>
    </w:p>
    <w:tbl>
      <w:tblPr>
        <w:tblOverlap w:val="never"/>
        <w:tblW w:w="9421" w:type="dxa"/>
        <w:jc w:val="center"/>
        <w:tblLayout w:type="fixed"/>
        <w:tblCellMar>
          <w:left w:w="10" w:type="dxa"/>
          <w:right w:w="10" w:type="dxa"/>
        </w:tblCellMar>
        <w:tblLook w:val="04A0" w:firstRow="1" w:lastRow="0" w:firstColumn="1" w:lastColumn="0" w:noHBand="0" w:noVBand="1"/>
      </w:tblPr>
      <w:tblGrid>
        <w:gridCol w:w="1030"/>
        <w:gridCol w:w="2551"/>
        <w:gridCol w:w="5840"/>
      </w:tblGrid>
      <w:tr w:rsidR="002A194F" w:rsidRPr="004C6051" w:rsidTr="00673462">
        <w:trPr>
          <w:tblHeader/>
          <w:jc w:val="center"/>
        </w:trPr>
        <w:tc>
          <w:tcPr>
            <w:tcW w:w="1030" w:type="dxa"/>
            <w:tcBorders>
              <w:top w:val="single" w:sz="4" w:space="0" w:color="auto"/>
              <w:left w:val="single" w:sz="4" w:space="0" w:color="auto"/>
            </w:tcBorders>
            <w:shd w:val="clear" w:color="auto" w:fill="FFFFFF"/>
          </w:tcPr>
          <w:p w:rsidR="002A194F" w:rsidRPr="004C6051" w:rsidRDefault="00E23185" w:rsidP="00673462">
            <w:pPr>
              <w:pStyle w:val="Bodytext20"/>
              <w:shd w:val="clear" w:color="auto" w:fill="auto"/>
              <w:spacing w:before="0" w:after="120" w:line="240" w:lineRule="auto"/>
              <w:ind w:firstLine="0"/>
              <w:jc w:val="center"/>
              <w:rPr>
                <w:sz w:val="20"/>
                <w:szCs w:val="24"/>
              </w:rPr>
            </w:pPr>
            <w:r w:rsidRPr="004C6051">
              <w:rPr>
                <w:rStyle w:val="Bodytext211pt"/>
                <w:sz w:val="20"/>
                <w:szCs w:val="24"/>
              </w:rPr>
              <w:t>Համարը՝</w:t>
            </w:r>
          </w:p>
          <w:p w:rsidR="002A194F" w:rsidRPr="004C6051" w:rsidRDefault="00E23185" w:rsidP="00673462">
            <w:pPr>
              <w:pStyle w:val="Bodytext20"/>
              <w:shd w:val="clear" w:color="auto" w:fill="auto"/>
              <w:spacing w:before="0" w:after="120" w:line="240" w:lineRule="auto"/>
              <w:ind w:firstLine="0"/>
              <w:jc w:val="center"/>
              <w:rPr>
                <w:sz w:val="20"/>
                <w:szCs w:val="24"/>
              </w:rPr>
            </w:pPr>
            <w:r w:rsidRPr="004C6051">
              <w:rPr>
                <w:rStyle w:val="Bodytext211pt"/>
                <w:sz w:val="20"/>
                <w:szCs w:val="24"/>
              </w:rPr>
              <w:t>ը/կ</w:t>
            </w:r>
          </w:p>
        </w:tc>
        <w:tc>
          <w:tcPr>
            <w:tcW w:w="2551" w:type="dxa"/>
            <w:tcBorders>
              <w:top w:val="single" w:sz="4" w:space="0" w:color="auto"/>
              <w:left w:val="single" w:sz="4" w:space="0" w:color="auto"/>
            </w:tcBorders>
            <w:shd w:val="clear" w:color="auto" w:fill="FFFFFF"/>
          </w:tcPr>
          <w:p w:rsidR="002A194F" w:rsidRPr="004C6051" w:rsidRDefault="00E23185" w:rsidP="00673462">
            <w:pPr>
              <w:pStyle w:val="Bodytext20"/>
              <w:shd w:val="clear" w:color="auto" w:fill="auto"/>
              <w:spacing w:before="0" w:after="120" w:line="240" w:lineRule="auto"/>
              <w:ind w:firstLine="0"/>
              <w:jc w:val="center"/>
              <w:rPr>
                <w:sz w:val="20"/>
                <w:szCs w:val="24"/>
              </w:rPr>
            </w:pPr>
            <w:r w:rsidRPr="004C6051">
              <w:rPr>
                <w:rStyle w:val="Bodytext211pt"/>
                <w:sz w:val="20"/>
                <w:szCs w:val="24"/>
              </w:rPr>
              <w:t>Տարրի նշագիրը</w:t>
            </w:r>
          </w:p>
        </w:tc>
        <w:tc>
          <w:tcPr>
            <w:tcW w:w="5840" w:type="dxa"/>
            <w:tcBorders>
              <w:top w:val="single" w:sz="4" w:space="0" w:color="auto"/>
              <w:left w:val="single" w:sz="4" w:space="0" w:color="auto"/>
              <w:right w:val="single" w:sz="4" w:space="0" w:color="auto"/>
            </w:tcBorders>
            <w:shd w:val="clear" w:color="auto" w:fill="FFFFFF"/>
          </w:tcPr>
          <w:p w:rsidR="002A194F" w:rsidRPr="004C6051" w:rsidRDefault="00E23185" w:rsidP="00673462">
            <w:pPr>
              <w:pStyle w:val="Bodytext20"/>
              <w:shd w:val="clear" w:color="auto" w:fill="auto"/>
              <w:spacing w:before="0" w:after="120" w:line="240" w:lineRule="auto"/>
              <w:ind w:firstLine="0"/>
              <w:jc w:val="center"/>
              <w:rPr>
                <w:sz w:val="20"/>
                <w:szCs w:val="24"/>
              </w:rPr>
            </w:pPr>
            <w:r w:rsidRPr="004C6051">
              <w:rPr>
                <w:rStyle w:val="Bodytext211pt"/>
                <w:sz w:val="20"/>
                <w:szCs w:val="24"/>
              </w:rPr>
              <w:t>Նկարագրությունը</w:t>
            </w:r>
          </w:p>
        </w:tc>
      </w:tr>
      <w:tr w:rsidR="002A194F" w:rsidRPr="004C6051" w:rsidTr="00673462">
        <w:trPr>
          <w:tblHeader/>
          <w:jc w:val="center"/>
        </w:trPr>
        <w:tc>
          <w:tcPr>
            <w:tcW w:w="1030" w:type="dxa"/>
            <w:tcBorders>
              <w:top w:val="single" w:sz="4" w:space="0" w:color="auto"/>
              <w:left w:val="single" w:sz="4" w:space="0" w:color="auto"/>
            </w:tcBorders>
            <w:shd w:val="clear" w:color="auto" w:fill="FFFFFF"/>
          </w:tcPr>
          <w:p w:rsidR="002A194F" w:rsidRPr="004C6051" w:rsidRDefault="00E23185" w:rsidP="00673462">
            <w:pPr>
              <w:pStyle w:val="Bodytext20"/>
              <w:shd w:val="clear" w:color="auto" w:fill="auto"/>
              <w:spacing w:before="0" w:after="120" w:line="240" w:lineRule="auto"/>
              <w:ind w:firstLine="0"/>
              <w:jc w:val="center"/>
              <w:rPr>
                <w:sz w:val="20"/>
                <w:szCs w:val="24"/>
              </w:rPr>
            </w:pPr>
            <w:r w:rsidRPr="004C6051">
              <w:rPr>
                <w:rStyle w:val="Bodytext211pt"/>
                <w:sz w:val="20"/>
                <w:szCs w:val="24"/>
              </w:rPr>
              <w:t>1</w:t>
            </w:r>
          </w:p>
        </w:tc>
        <w:tc>
          <w:tcPr>
            <w:tcW w:w="2551" w:type="dxa"/>
            <w:tcBorders>
              <w:top w:val="single" w:sz="4" w:space="0" w:color="auto"/>
              <w:left w:val="single" w:sz="4" w:space="0" w:color="auto"/>
            </w:tcBorders>
            <w:shd w:val="clear" w:color="auto" w:fill="FFFFFF"/>
            <w:vAlign w:val="center"/>
          </w:tcPr>
          <w:p w:rsidR="002A194F" w:rsidRPr="004C6051" w:rsidRDefault="00E23185" w:rsidP="00673462">
            <w:pPr>
              <w:pStyle w:val="Bodytext20"/>
              <w:shd w:val="clear" w:color="auto" w:fill="auto"/>
              <w:spacing w:before="0" w:after="120" w:line="240" w:lineRule="auto"/>
              <w:ind w:firstLine="0"/>
              <w:jc w:val="center"/>
              <w:rPr>
                <w:sz w:val="20"/>
                <w:szCs w:val="24"/>
              </w:rPr>
            </w:pPr>
            <w:r w:rsidRPr="004C6051">
              <w:rPr>
                <w:rStyle w:val="Bodytext211pt"/>
                <w:sz w:val="20"/>
                <w:szCs w:val="24"/>
              </w:rPr>
              <w:t>2</w:t>
            </w:r>
          </w:p>
        </w:tc>
        <w:tc>
          <w:tcPr>
            <w:tcW w:w="5840" w:type="dxa"/>
            <w:tcBorders>
              <w:top w:val="single" w:sz="4" w:space="0" w:color="auto"/>
              <w:left w:val="single" w:sz="4" w:space="0" w:color="auto"/>
              <w:right w:val="single" w:sz="4" w:space="0" w:color="auto"/>
            </w:tcBorders>
            <w:shd w:val="clear" w:color="auto" w:fill="FFFFFF"/>
            <w:vAlign w:val="center"/>
          </w:tcPr>
          <w:p w:rsidR="002A194F" w:rsidRPr="004C6051" w:rsidRDefault="00E23185" w:rsidP="00673462">
            <w:pPr>
              <w:pStyle w:val="Bodytext20"/>
              <w:shd w:val="clear" w:color="auto" w:fill="auto"/>
              <w:spacing w:before="0" w:after="120" w:line="240" w:lineRule="auto"/>
              <w:ind w:firstLine="0"/>
              <w:jc w:val="center"/>
              <w:rPr>
                <w:sz w:val="20"/>
                <w:szCs w:val="24"/>
              </w:rPr>
            </w:pPr>
            <w:r w:rsidRPr="004C6051">
              <w:rPr>
                <w:rStyle w:val="Bodytext211pt"/>
                <w:sz w:val="20"/>
                <w:szCs w:val="24"/>
              </w:rPr>
              <w:t>3</w:t>
            </w:r>
          </w:p>
        </w:tc>
      </w:tr>
      <w:tr w:rsidR="002A194F" w:rsidRPr="004C6051" w:rsidTr="00673462">
        <w:trPr>
          <w:jc w:val="center"/>
        </w:trPr>
        <w:tc>
          <w:tcPr>
            <w:tcW w:w="1030" w:type="dxa"/>
            <w:tcBorders>
              <w:top w:val="single" w:sz="4" w:space="0" w:color="auto"/>
              <w:left w:val="single" w:sz="4" w:space="0" w:color="auto"/>
            </w:tcBorders>
            <w:shd w:val="clear" w:color="auto" w:fill="FFFFFF"/>
          </w:tcPr>
          <w:p w:rsidR="002A194F" w:rsidRPr="004C6051" w:rsidRDefault="00E23185" w:rsidP="00673462">
            <w:pPr>
              <w:pStyle w:val="Bodytext20"/>
              <w:shd w:val="clear" w:color="auto" w:fill="auto"/>
              <w:spacing w:before="0" w:after="120" w:line="240" w:lineRule="auto"/>
              <w:ind w:firstLine="0"/>
              <w:jc w:val="center"/>
              <w:rPr>
                <w:sz w:val="20"/>
                <w:szCs w:val="24"/>
              </w:rPr>
            </w:pPr>
            <w:r w:rsidRPr="004C6051">
              <w:rPr>
                <w:rStyle w:val="Bodytext211pt"/>
                <w:sz w:val="20"/>
                <w:szCs w:val="24"/>
              </w:rPr>
              <w:t>1</w:t>
            </w:r>
          </w:p>
        </w:tc>
        <w:tc>
          <w:tcPr>
            <w:tcW w:w="2551" w:type="dxa"/>
            <w:tcBorders>
              <w:top w:val="single" w:sz="4" w:space="0" w:color="auto"/>
              <w:left w:val="single" w:sz="4" w:space="0" w:color="auto"/>
            </w:tcBorders>
            <w:shd w:val="clear" w:color="auto" w:fill="FFFFFF"/>
          </w:tcPr>
          <w:p w:rsidR="002A194F" w:rsidRPr="004C6051" w:rsidRDefault="00E23185"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Անվանումը</w:t>
            </w:r>
          </w:p>
        </w:tc>
        <w:tc>
          <w:tcPr>
            <w:tcW w:w="5840" w:type="dxa"/>
            <w:tcBorders>
              <w:top w:val="single" w:sz="4" w:space="0" w:color="auto"/>
              <w:left w:val="single" w:sz="4" w:space="0" w:color="auto"/>
              <w:right w:val="single" w:sz="4" w:space="0" w:color="auto"/>
            </w:tcBorders>
            <w:shd w:val="clear" w:color="auto" w:fill="FFFFFF"/>
            <w:vAlign w:val="center"/>
          </w:tcPr>
          <w:p w:rsidR="002A194F" w:rsidRPr="004C6051" w:rsidRDefault="00E23185"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 xml:space="preserve">տրված բուսասանիտարական հավաստագրերի </w:t>
            </w:r>
            <w:r w:rsidR="00063739" w:rsidRPr="004C6051">
              <w:rPr>
                <w:rStyle w:val="Bodytext211pt"/>
                <w:sz w:val="20"/>
                <w:szCs w:val="24"/>
              </w:rPr>
              <w:t>եւ</w:t>
            </w:r>
            <w:r w:rsidRPr="004C6051">
              <w:rPr>
                <w:rStyle w:val="Bodytext211pt"/>
                <w:sz w:val="20"/>
                <w:szCs w:val="24"/>
              </w:rPr>
              <w:t xml:space="preserve"> կարանտինային բուսասանիտարական հսկողության (վերահսկողության) իրականացման ժամանակ հայտնաբերված խախտումների մասին ընդհանրացված տեղեկություններ</w:t>
            </w:r>
          </w:p>
        </w:tc>
      </w:tr>
      <w:tr w:rsidR="002A194F" w:rsidRPr="004C6051" w:rsidTr="00673462">
        <w:trPr>
          <w:jc w:val="center"/>
        </w:trPr>
        <w:tc>
          <w:tcPr>
            <w:tcW w:w="1030" w:type="dxa"/>
            <w:tcBorders>
              <w:top w:val="single" w:sz="4" w:space="0" w:color="auto"/>
              <w:left w:val="single" w:sz="4" w:space="0" w:color="auto"/>
            </w:tcBorders>
            <w:shd w:val="clear" w:color="auto" w:fill="FFFFFF"/>
          </w:tcPr>
          <w:p w:rsidR="002A194F" w:rsidRPr="004C6051" w:rsidRDefault="00E23185" w:rsidP="00673462">
            <w:pPr>
              <w:pStyle w:val="Bodytext20"/>
              <w:shd w:val="clear" w:color="auto" w:fill="auto"/>
              <w:spacing w:before="0" w:after="120" w:line="240" w:lineRule="auto"/>
              <w:ind w:firstLine="0"/>
              <w:jc w:val="center"/>
              <w:rPr>
                <w:sz w:val="20"/>
                <w:szCs w:val="24"/>
              </w:rPr>
            </w:pPr>
            <w:r w:rsidRPr="004C6051">
              <w:rPr>
                <w:rStyle w:val="Bodytext211pt"/>
                <w:sz w:val="20"/>
                <w:szCs w:val="24"/>
              </w:rPr>
              <w:t>2</w:t>
            </w:r>
          </w:p>
        </w:tc>
        <w:tc>
          <w:tcPr>
            <w:tcW w:w="2551" w:type="dxa"/>
            <w:tcBorders>
              <w:top w:val="single" w:sz="4" w:space="0" w:color="auto"/>
              <w:left w:val="single" w:sz="4" w:space="0" w:color="auto"/>
            </w:tcBorders>
            <w:shd w:val="clear" w:color="auto" w:fill="FFFFFF"/>
            <w:vAlign w:val="center"/>
          </w:tcPr>
          <w:p w:rsidR="002A194F" w:rsidRPr="004C6051" w:rsidRDefault="00E23185"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Նույնականացուցիչը</w:t>
            </w:r>
          </w:p>
        </w:tc>
        <w:tc>
          <w:tcPr>
            <w:tcW w:w="5840" w:type="dxa"/>
            <w:tcBorders>
              <w:top w:val="single" w:sz="4" w:space="0" w:color="auto"/>
              <w:left w:val="single" w:sz="4" w:space="0" w:color="auto"/>
              <w:right w:val="single" w:sz="4" w:space="0" w:color="auto"/>
            </w:tcBorders>
            <w:shd w:val="clear" w:color="auto" w:fill="FFFFFF"/>
            <w:vAlign w:val="center"/>
          </w:tcPr>
          <w:p w:rsidR="002A194F" w:rsidRPr="004C6051" w:rsidRDefault="00E23185"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R.SM.SS.11.004</w:t>
            </w:r>
          </w:p>
        </w:tc>
      </w:tr>
      <w:tr w:rsidR="002A194F" w:rsidRPr="004C6051" w:rsidTr="00673462">
        <w:trPr>
          <w:jc w:val="center"/>
        </w:trPr>
        <w:tc>
          <w:tcPr>
            <w:tcW w:w="1030" w:type="dxa"/>
            <w:tcBorders>
              <w:top w:val="single" w:sz="4" w:space="0" w:color="auto"/>
              <w:left w:val="single" w:sz="4" w:space="0" w:color="auto"/>
            </w:tcBorders>
            <w:shd w:val="clear" w:color="auto" w:fill="FFFFFF"/>
          </w:tcPr>
          <w:p w:rsidR="002A194F" w:rsidRPr="004C6051" w:rsidRDefault="00E23185" w:rsidP="00673462">
            <w:pPr>
              <w:pStyle w:val="Bodytext20"/>
              <w:shd w:val="clear" w:color="auto" w:fill="auto"/>
              <w:spacing w:before="0" w:after="120" w:line="240" w:lineRule="auto"/>
              <w:ind w:firstLine="0"/>
              <w:jc w:val="center"/>
              <w:rPr>
                <w:sz w:val="20"/>
                <w:szCs w:val="24"/>
              </w:rPr>
            </w:pPr>
            <w:r w:rsidRPr="004C6051">
              <w:rPr>
                <w:rStyle w:val="Bodytext211pt"/>
                <w:sz w:val="20"/>
                <w:szCs w:val="24"/>
              </w:rPr>
              <w:t>3</w:t>
            </w:r>
          </w:p>
        </w:tc>
        <w:tc>
          <w:tcPr>
            <w:tcW w:w="2551" w:type="dxa"/>
            <w:tcBorders>
              <w:top w:val="single" w:sz="4" w:space="0" w:color="auto"/>
              <w:left w:val="single" w:sz="4" w:space="0" w:color="auto"/>
            </w:tcBorders>
            <w:shd w:val="clear" w:color="auto" w:fill="FFFFFF"/>
            <w:vAlign w:val="center"/>
          </w:tcPr>
          <w:p w:rsidR="002A194F" w:rsidRPr="004C6051" w:rsidRDefault="00E23185"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Տարբերակը</w:t>
            </w:r>
          </w:p>
        </w:tc>
        <w:tc>
          <w:tcPr>
            <w:tcW w:w="5840" w:type="dxa"/>
            <w:tcBorders>
              <w:top w:val="single" w:sz="4" w:space="0" w:color="auto"/>
              <w:left w:val="single" w:sz="4" w:space="0" w:color="auto"/>
              <w:right w:val="single" w:sz="4" w:space="0" w:color="auto"/>
            </w:tcBorders>
            <w:shd w:val="clear" w:color="auto" w:fill="FFFFFF"/>
            <w:vAlign w:val="center"/>
          </w:tcPr>
          <w:p w:rsidR="002A194F" w:rsidRPr="004C6051" w:rsidRDefault="00E23185"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1.0.0</w:t>
            </w:r>
          </w:p>
        </w:tc>
      </w:tr>
      <w:tr w:rsidR="002A194F" w:rsidRPr="004C6051" w:rsidTr="00673462">
        <w:trPr>
          <w:jc w:val="center"/>
        </w:trPr>
        <w:tc>
          <w:tcPr>
            <w:tcW w:w="1030" w:type="dxa"/>
            <w:tcBorders>
              <w:top w:val="single" w:sz="4" w:space="0" w:color="auto"/>
              <w:left w:val="single" w:sz="4" w:space="0" w:color="auto"/>
            </w:tcBorders>
            <w:shd w:val="clear" w:color="auto" w:fill="FFFFFF"/>
          </w:tcPr>
          <w:p w:rsidR="002A194F" w:rsidRPr="004C6051" w:rsidRDefault="00E23185" w:rsidP="00673462">
            <w:pPr>
              <w:pStyle w:val="Bodytext20"/>
              <w:shd w:val="clear" w:color="auto" w:fill="auto"/>
              <w:spacing w:before="0" w:after="120" w:line="240" w:lineRule="auto"/>
              <w:ind w:firstLine="0"/>
              <w:jc w:val="center"/>
              <w:rPr>
                <w:sz w:val="20"/>
                <w:szCs w:val="24"/>
              </w:rPr>
            </w:pPr>
            <w:r w:rsidRPr="004C6051">
              <w:rPr>
                <w:rStyle w:val="Bodytext211pt"/>
                <w:sz w:val="20"/>
                <w:szCs w:val="24"/>
              </w:rPr>
              <w:t>4</w:t>
            </w:r>
          </w:p>
        </w:tc>
        <w:tc>
          <w:tcPr>
            <w:tcW w:w="2551" w:type="dxa"/>
            <w:tcBorders>
              <w:top w:val="single" w:sz="4" w:space="0" w:color="auto"/>
              <w:left w:val="single" w:sz="4" w:space="0" w:color="auto"/>
            </w:tcBorders>
            <w:shd w:val="clear" w:color="auto" w:fill="FFFFFF"/>
          </w:tcPr>
          <w:p w:rsidR="002A194F" w:rsidRPr="004C6051" w:rsidRDefault="00E23185"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Սահմանումը</w:t>
            </w:r>
          </w:p>
        </w:tc>
        <w:tc>
          <w:tcPr>
            <w:tcW w:w="5840" w:type="dxa"/>
            <w:tcBorders>
              <w:top w:val="single" w:sz="4" w:space="0" w:color="auto"/>
              <w:left w:val="single" w:sz="4" w:space="0" w:color="auto"/>
              <w:right w:val="single" w:sz="4" w:space="0" w:color="auto"/>
            </w:tcBorders>
            <w:shd w:val="clear" w:color="auto" w:fill="FFFFFF"/>
            <w:vAlign w:val="center"/>
          </w:tcPr>
          <w:p w:rsidR="002A194F" w:rsidRPr="004C6051" w:rsidRDefault="00E23185" w:rsidP="003D6B89">
            <w:pPr>
              <w:pStyle w:val="Bodytext20"/>
              <w:shd w:val="clear" w:color="auto" w:fill="auto"/>
              <w:spacing w:before="0" w:after="120" w:line="240" w:lineRule="auto"/>
              <w:ind w:firstLine="0"/>
              <w:jc w:val="left"/>
              <w:rPr>
                <w:sz w:val="20"/>
                <w:szCs w:val="24"/>
              </w:rPr>
            </w:pPr>
            <w:r w:rsidRPr="004C6051">
              <w:rPr>
                <w:rStyle w:val="Bodytext211pt"/>
                <w:sz w:val="20"/>
                <w:szCs w:val="24"/>
              </w:rPr>
              <w:t xml:space="preserve">տրված բուսասանիտարական հավաստագրերի </w:t>
            </w:r>
            <w:r w:rsidR="00063739" w:rsidRPr="004C6051">
              <w:rPr>
                <w:rStyle w:val="Bodytext211pt"/>
                <w:sz w:val="20"/>
                <w:szCs w:val="24"/>
              </w:rPr>
              <w:t>եւ</w:t>
            </w:r>
            <w:r w:rsidRPr="004C6051">
              <w:rPr>
                <w:rStyle w:val="Bodytext211pt"/>
                <w:sz w:val="20"/>
                <w:szCs w:val="24"/>
              </w:rPr>
              <w:t xml:space="preserve"> կարանտինային բուսասանիտարական հսկողության</w:t>
            </w:r>
            <w:r w:rsidR="003D6B89" w:rsidRPr="004C6051">
              <w:rPr>
                <w:rStyle w:val="Bodytext211pt"/>
                <w:sz w:val="20"/>
                <w:szCs w:val="24"/>
              </w:rPr>
              <w:t> </w:t>
            </w:r>
            <w:r w:rsidRPr="004C6051">
              <w:rPr>
                <w:rStyle w:val="Bodytext211pt"/>
                <w:sz w:val="20"/>
                <w:szCs w:val="24"/>
              </w:rPr>
              <w:t>(վերահսկողության) իրականացման ժամանակ հայտնաբերված խախտումների մասին ընդհանրացված տեղեկություններ</w:t>
            </w:r>
          </w:p>
        </w:tc>
      </w:tr>
      <w:tr w:rsidR="002A194F" w:rsidRPr="004C6051" w:rsidTr="00673462">
        <w:trPr>
          <w:jc w:val="center"/>
        </w:trPr>
        <w:tc>
          <w:tcPr>
            <w:tcW w:w="1030" w:type="dxa"/>
            <w:tcBorders>
              <w:top w:val="single" w:sz="4" w:space="0" w:color="auto"/>
              <w:left w:val="single" w:sz="4" w:space="0" w:color="auto"/>
            </w:tcBorders>
            <w:shd w:val="clear" w:color="auto" w:fill="FFFFFF"/>
          </w:tcPr>
          <w:p w:rsidR="002A194F" w:rsidRPr="004C6051" w:rsidRDefault="00E23185" w:rsidP="00673462">
            <w:pPr>
              <w:pStyle w:val="Bodytext20"/>
              <w:shd w:val="clear" w:color="auto" w:fill="auto"/>
              <w:spacing w:before="0" w:after="120" w:line="240" w:lineRule="auto"/>
              <w:ind w:firstLine="0"/>
              <w:jc w:val="center"/>
              <w:rPr>
                <w:sz w:val="20"/>
                <w:szCs w:val="24"/>
              </w:rPr>
            </w:pPr>
            <w:r w:rsidRPr="004C6051">
              <w:rPr>
                <w:rStyle w:val="Bodytext211pt"/>
                <w:sz w:val="20"/>
                <w:szCs w:val="24"/>
              </w:rPr>
              <w:t>5</w:t>
            </w:r>
          </w:p>
        </w:tc>
        <w:tc>
          <w:tcPr>
            <w:tcW w:w="2551" w:type="dxa"/>
            <w:tcBorders>
              <w:top w:val="single" w:sz="4" w:space="0" w:color="auto"/>
              <w:left w:val="single" w:sz="4" w:space="0" w:color="auto"/>
            </w:tcBorders>
            <w:shd w:val="clear" w:color="auto" w:fill="FFFFFF"/>
          </w:tcPr>
          <w:p w:rsidR="002A194F" w:rsidRPr="004C6051" w:rsidRDefault="00E23185"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Օգտագործումը</w:t>
            </w:r>
          </w:p>
        </w:tc>
        <w:tc>
          <w:tcPr>
            <w:tcW w:w="5840" w:type="dxa"/>
            <w:tcBorders>
              <w:top w:val="single" w:sz="4" w:space="0" w:color="auto"/>
              <w:left w:val="single" w:sz="4" w:space="0" w:color="auto"/>
              <w:right w:val="single" w:sz="4" w:space="0" w:color="auto"/>
            </w:tcBorders>
            <w:shd w:val="clear" w:color="auto" w:fill="FFFFFF"/>
            <w:vAlign w:val="center"/>
          </w:tcPr>
          <w:p w:rsidR="002A194F" w:rsidRPr="004C6051" w:rsidRDefault="00E23185"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 xml:space="preserve">տրված բուսասանիտարական հավաստագրերի </w:t>
            </w:r>
            <w:r w:rsidR="00063739" w:rsidRPr="004C6051">
              <w:rPr>
                <w:rStyle w:val="Bodytext211pt"/>
                <w:sz w:val="20"/>
                <w:szCs w:val="24"/>
              </w:rPr>
              <w:t>եւ</w:t>
            </w:r>
            <w:r w:rsidRPr="004C6051">
              <w:rPr>
                <w:rStyle w:val="Bodytext211pt"/>
                <w:sz w:val="20"/>
                <w:szCs w:val="24"/>
              </w:rPr>
              <w:t xml:space="preserve"> կարանտինային բուսասանիտարական հսկողության (վերահսկողության) իրականացման ժամանակ հայտնաբերված խախտումների մասին ընդհանրացված տեղեկությունների տրամադրում</w:t>
            </w:r>
          </w:p>
        </w:tc>
      </w:tr>
      <w:tr w:rsidR="002A194F" w:rsidRPr="004C6051" w:rsidTr="00673462">
        <w:trPr>
          <w:jc w:val="center"/>
        </w:trPr>
        <w:tc>
          <w:tcPr>
            <w:tcW w:w="1030" w:type="dxa"/>
            <w:tcBorders>
              <w:top w:val="single" w:sz="4" w:space="0" w:color="auto"/>
              <w:left w:val="single" w:sz="4" w:space="0" w:color="auto"/>
            </w:tcBorders>
            <w:shd w:val="clear" w:color="auto" w:fill="FFFFFF"/>
          </w:tcPr>
          <w:p w:rsidR="002A194F" w:rsidRPr="004C6051" w:rsidRDefault="00E23185" w:rsidP="00673462">
            <w:pPr>
              <w:pStyle w:val="Bodytext20"/>
              <w:shd w:val="clear" w:color="auto" w:fill="auto"/>
              <w:spacing w:before="0" w:after="120" w:line="240" w:lineRule="auto"/>
              <w:ind w:firstLine="0"/>
              <w:jc w:val="center"/>
              <w:rPr>
                <w:sz w:val="20"/>
                <w:szCs w:val="24"/>
              </w:rPr>
            </w:pPr>
            <w:r w:rsidRPr="004C6051">
              <w:rPr>
                <w:rStyle w:val="Bodytext211pt"/>
                <w:sz w:val="20"/>
                <w:szCs w:val="24"/>
              </w:rPr>
              <w:t>6</w:t>
            </w:r>
          </w:p>
        </w:tc>
        <w:tc>
          <w:tcPr>
            <w:tcW w:w="2551" w:type="dxa"/>
            <w:tcBorders>
              <w:top w:val="single" w:sz="4" w:space="0" w:color="auto"/>
              <w:left w:val="single" w:sz="4" w:space="0" w:color="auto"/>
            </w:tcBorders>
            <w:shd w:val="clear" w:color="auto" w:fill="FFFFFF"/>
            <w:vAlign w:val="center"/>
          </w:tcPr>
          <w:p w:rsidR="002A194F" w:rsidRPr="004C6051" w:rsidRDefault="00E23185" w:rsidP="00673462">
            <w:pPr>
              <w:pStyle w:val="Bodytext20"/>
              <w:shd w:val="clear" w:color="auto" w:fill="auto"/>
              <w:spacing w:before="0" w:after="120" w:line="240" w:lineRule="auto"/>
              <w:ind w:firstLine="0"/>
              <w:jc w:val="left"/>
              <w:rPr>
                <w:rStyle w:val="Bodytext211pt"/>
                <w:sz w:val="20"/>
                <w:szCs w:val="24"/>
              </w:rPr>
            </w:pPr>
            <w:r w:rsidRPr="004C6051">
              <w:rPr>
                <w:rStyle w:val="Bodytext211pt"/>
                <w:sz w:val="20"/>
                <w:szCs w:val="24"/>
              </w:rPr>
              <w:t>Անվանումների տարածության նույնականացուցիչը</w:t>
            </w:r>
          </w:p>
          <w:p w:rsidR="00673462" w:rsidRPr="004C6051" w:rsidRDefault="00673462" w:rsidP="00673462">
            <w:pPr>
              <w:pStyle w:val="Bodytext20"/>
              <w:shd w:val="clear" w:color="auto" w:fill="auto"/>
              <w:spacing w:before="0" w:after="120" w:line="240" w:lineRule="auto"/>
              <w:ind w:firstLine="0"/>
              <w:jc w:val="left"/>
              <w:rPr>
                <w:sz w:val="20"/>
                <w:szCs w:val="24"/>
              </w:rPr>
            </w:pPr>
          </w:p>
        </w:tc>
        <w:tc>
          <w:tcPr>
            <w:tcW w:w="5840" w:type="dxa"/>
            <w:tcBorders>
              <w:top w:val="single" w:sz="4" w:space="0" w:color="auto"/>
              <w:left w:val="single" w:sz="4" w:space="0" w:color="auto"/>
              <w:right w:val="single" w:sz="4" w:space="0" w:color="auto"/>
            </w:tcBorders>
            <w:shd w:val="clear" w:color="auto" w:fill="FFFFFF"/>
          </w:tcPr>
          <w:p w:rsidR="002A194F" w:rsidRPr="004C6051" w:rsidRDefault="00E23185"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lastRenderedPageBreak/>
              <w:t>urn:</w:t>
            </w:r>
            <w:smartTag w:uri="urn:schemas-microsoft-com:office:smarttags" w:element="stockticker">
              <w:r w:rsidRPr="004C6051">
                <w:rPr>
                  <w:rStyle w:val="Bodytext211pt"/>
                  <w:sz w:val="20"/>
                  <w:szCs w:val="24"/>
                </w:rPr>
                <w:t>EEC</w:t>
              </w:r>
            </w:smartTag>
            <w:r w:rsidRPr="004C6051">
              <w:rPr>
                <w:rStyle w:val="Bodytext211pt"/>
                <w:sz w:val="20"/>
                <w:szCs w:val="24"/>
              </w:rPr>
              <w:t>:R:SM:SS:11:PhytosanitaryCertificateMonitoringDetails:vl.0.0</w:t>
            </w:r>
          </w:p>
        </w:tc>
      </w:tr>
      <w:tr w:rsidR="002A194F" w:rsidRPr="004C6051" w:rsidTr="00673462">
        <w:trPr>
          <w:jc w:val="center"/>
        </w:trPr>
        <w:tc>
          <w:tcPr>
            <w:tcW w:w="1030" w:type="dxa"/>
            <w:tcBorders>
              <w:top w:val="single" w:sz="4" w:space="0" w:color="auto"/>
              <w:left w:val="single" w:sz="4" w:space="0" w:color="auto"/>
            </w:tcBorders>
            <w:shd w:val="clear" w:color="auto" w:fill="FFFFFF"/>
          </w:tcPr>
          <w:p w:rsidR="002A194F" w:rsidRPr="004C6051" w:rsidRDefault="00E23185" w:rsidP="00673462">
            <w:pPr>
              <w:pStyle w:val="Bodytext20"/>
              <w:shd w:val="clear" w:color="auto" w:fill="auto"/>
              <w:spacing w:before="0" w:after="120" w:line="240" w:lineRule="auto"/>
              <w:ind w:firstLine="0"/>
              <w:jc w:val="center"/>
              <w:rPr>
                <w:sz w:val="20"/>
                <w:szCs w:val="24"/>
              </w:rPr>
            </w:pPr>
            <w:r w:rsidRPr="004C6051">
              <w:rPr>
                <w:rStyle w:val="Bodytext211pt"/>
                <w:sz w:val="20"/>
                <w:szCs w:val="24"/>
              </w:rPr>
              <w:t>7</w:t>
            </w:r>
          </w:p>
        </w:tc>
        <w:tc>
          <w:tcPr>
            <w:tcW w:w="2551" w:type="dxa"/>
            <w:tcBorders>
              <w:top w:val="single" w:sz="4" w:space="0" w:color="auto"/>
              <w:left w:val="single" w:sz="4" w:space="0" w:color="auto"/>
            </w:tcBorders>
            <w:shd w:val="clear" w:color="auto" w:fill="FFFFFF"/>
            <w:vAlign w:val="center"/>
          </w:tcPr>
          <w:p w:rsidR="002A194F" w:rsidRPr="004C6051" w:rsidRDefault="00E23185"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 xml:space="preserve">XML-փաստաթղթի </w:t>
            </w:r>
            <w:r w:rsidR="00944D78" w:rsidRPr="004C6051">
              <w:rPr>
                <w:rStyle w:val="Bodytext211pt"/>
                <w:sz w:val="20"/>
                <w:szCs w:val="24"/>
              </w:rPr>
              <w:t>արմատային տարրը</w:t>
            </w:r>
          </w:p>
        </w:tc>
        <w:tc>
          <w:tcPr>
            <w:tcW w:w="5840" w:type="dxa"/>
            <w:tcBorders>
              <w:top w:val="single" w:sz="4" w:space="0" w:color="auto"/>
              <w:left w:val="single" w:sz="4" w:space="0" w:color="auto"/>
              <w:right w:val="single" w:sz="4" w:space="0" w:color="auto"/>
            </w:tcBorders>
            <w:shd w:val="clear" w:color="auto" w:fill="FFFFFF"/>
          </w:tcPr>
          <w:p w:rsidR="002A194F" w:rsidRPr="004C6051" w:rsidRDefault="00E23185"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PhytosanitaryCertificateMonitoringDetails</w:t>
            </w:r>
          </w:p>
        </w:tc>
      </w:tr>
      <w:tr w:rsidR="002A194F" w:rsidRPr="004C6051" w:rsidTr="00673462">
        <w:trPr>
          <w:jc w:val="center"/>
        </w:trPr>
        <w:tc>
          <w:tcPr>
            <w:tcW w:w="1030" w:type="dxa"/>
            <w:tcBorders>
              <w:top w:val="single" w:sz="4" w:space="0" w:color="auto"/>
              <w:left w:val="single" w:sz="4" w:space="0" w:color="auto"/>
              <w:bottom w:val="single" w:sz="4" w:space="0" w:color="auto"/>
            </w:tcBorders>
            <w:shd w:val="clear" w:color="auto" w:fill="FFFFFF"/>
          </w:tcPr>
          <w:p w:rsidR="002A194F" w:rsidRPr="004C6051" w:rsidRDefault="00E23185" w:rsidP="00673462">
            <w:pPr>
              <w:pStyle w:val="Bodytext20"/>
              <w:shd w:val="clear" w:color="auto" w:fill="auto"/>
              <w:spacing w:before="0" w:after="120" w:line="240" w:lineRule="auto"/>
              <w:ind w:firstLine="0"/>
              <w:jc w:val="center"/>
              <w:rPr>
                <w:sz w:val="20"/>
                <w:szCs w:val="24"/>
              </w:rPr>
            </w:pPr>
            <w:r w:rsidRPr="004C6051">
              <w:rPr>
                <w:rStyle w:val="Bodytext211pt"/>
                <w:sz w:val="20"/>
                <w:szCs w:val="24"/>
              </w:rPr>
              <w:t>8</w:t>
            </w:r>
          </w:p>
        </w:tc>
        <w:tc>
          <w:tcPr>
            <w:tcW w:w="2551" w:type="dxa"/>
            <w:tcBorders>
              <w:top w:val="single" w:sz="4" w:space="0" w:color="auto"/>
              <w:left w:val="single" w:sz="4" w:space="0" w:color="auto"/>
              <w:bottom w:val="single" w:sz="4" w:space="0" w:color="auto"/>
            </w:tcBorders>
            <w:shd w:val="clear" w:color="auto" w:fill="FFFFFF"/>
          </w:tcPr>
          <w:p w:rsidR="002A194F" w:rsidRPr="004C6051" w:rsidRDefault="00E23185"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 xml:space="preserve">XML-սխեմայի </w:t>
            </w:r>
            <w:r w:rsidR="00D3723D" w:rsidRPr="004C6051">
              <w:rPr>
                <w:rStyle w:val="Bodytext211pt"/>
                <w:sz w:val="20"/>
                <w:szCs w:val="24"/>
              </w:rPr>
              <w:t>նիշքի</w:t>
            </w:r>
            <w:r w:rsidR="00944D78" w:rsidRPr="004C6051">
              <w:rPr>
                <w:rStyle w:val="Bodytext211pt"/>
                <w:sz w:val="20"/>
                <w:szCs w:val="24"/>
              </w:rPr>
              <w:t xml:space="preserve"> անվանումը</w:t>
            </w:r>
          </w:p>
        </w:tc>
        <w:tc>
          <w:tcPr>
            <w:tcW w:w="5840" w:type="dxa"/>
            <w:tcBorders>
              <w:top w:val="single" w:sz="4" w:space="0" w:color="auto"/>
              <w:left w:val="single" w:sz="4" w:space="0" w:color="auto"/>
              <w:bottom w:val="single" w:sz="4" w:space="0" w:color="auto"/>
              <w:right w:val="single" w:sz="4" w:space="0" w:color="auto"/>
            </w:tcBorders>
            <w:shd w:val="clear" w:color="auto" w:fill="FFFFFF"/>
            <w:vAlign w:val="center"/>
          </w:tcPr>
          <w:p w:rsidR="002A194F" w:rsidRPr="004C6051" w:rsidRDefault="00E23185" w:rsidP="00673462">
            <w:pPr>
              <w:pStyle w:val="Bodytext20"/>
              <w:shd w:val="clear" w:color="auto" w:fill="auto"/>
              <w:spacing w:before="0" w:after="120" w:line="240" w:lineRule="auto"/>
              <w:ind w:firstLine="0"/>
              <w:jc w:val="left"/>
              <w:rPr>
                <w:sz w:val="20"/>
                <w:szCs w:val="24"/>
              </w:rPr>
            </w:pPr>
            <w:smartTag w:uri="urn:schemas-microsoft-com:office:smarttags" w:element="stockticker">
              <w:r w:rsidRPr="004C6051">
                <w:rPr>
                  <w:rStyle w:val="Bodytext211pt"/>
                  <w:sz w:val="20"/>
                  <w:szCs w:val="24"/>
                </w:rPr>
                <w:t>EEC</w:t>
              </w:r>
            </w:smartTag>
            <w:r w:rsidRPr="004C6051">
              <w:rPr>
                <w:rStyle w:val="Bodytext211pt"/>
                <w:sz w:val="20"/>
                <w:szCs w:val="24"/>
              </w:rPr>
              <w:t>_R_SM_SS_11_PhytosanitaryCertificateMonitoringDetails_vl.0.0.xsd</w:t>
            </w:r>
          </w:p>
        </w:tc>
      </w:tr>
    </w:tbl>
    <w:p w:rsidR="002A194F" w:rsidRPr="004C6051" w:rsidRDefault="002A194F" w:rsidP="00063739">
      <w:pPr>
        <w:spacing w:after="160" w:line="360" w:lineRule="auto"/>
      </w:pPr>
    </w:p>
    <w:p w:rsidR="002A194F" w:rsidRPr="004C6051" w:rsidRDefault="00E23185" w:rsidP="00673462">
      <w:pPr>
        <w:pStyle w:val="Bodytext40"/>
        <w:shd w:val="clear" w:color="auto" w:fill="auto"/>
        <w:tabs>
          <w:tab w:val="left" w:pos="1134"/>
        </w:tabs>
        <w:spacing w:before="0" w:after="160" w:line="360" w:lineRule="auto"/>
        <w:ind w:firstLine="567"/>
        <w:jc w:val="both"/>
        <w:rPr>
          <w:spacing w:val="0"/>
          <w:sz w:val="24"/>
          <w:szCs w:val="24"/>
        </w:rPr>
      </w:pPr>
      <w:r w:rsidRPr="004C6051">
        <w:rPr>
          <w:spacing w:val="0"/>
          <w:sz w:val="24"/>
          <w:szCs w:val="24"/>
        </w:rPr>
        <w:t>2</w:t>
      </w:r>
      <w:r w:rsidR="00864860" w:rsidRPr="004C6051">
        <w:rPr>
          <w:spacing w:val="0"/>
          <w:sz w:val="24"/>
          <w:szCs w:val="24"/>
        </w:rPr>
        <w:t>6.</w:t>
      </w:r>
      <w:r w:rsidR="00864860" w:rsidRPr="004C6051">
        <w:rPr>
          <w:spacing w:val="0"/>
          <w:sz w:val="24"/>
          <w:szCs w:val="24"/>
        </w:rPr>
        <w:tab/>
      </w:r>
      <w:r w:rsidRPr="004C6051">
        <w:rPr>
          <w:rStyle w:val="Bodytext4Spacing0pt"/>
          <w:sz w:val="24"/>
          <w:szCs w:val="24"/>
        </w:rPr>
        <w:t>Ներմուծվող անվանումների տարածությունները բերված են 18-րդ աղյուսակում:</w:t>
      </w:r>
    </w:p>
    <w:p w:rsidR="0039525B" w:rsidRPr="004C6051" w:rsidRDefault="0039525B" w:rsidP="00063739">
      <w:pPr>
        <w:pStyle w:val="Tablecaption20"/>
        <w:shd w:val="clear" w:color="auto" w:fill="auto"/>
        <w:spacing w:after="160" w:line="360" w:lineRule="auto"/>
        <w:rPr>
          <w:sz w:val="24"/>
          <w:szCs w:val="24"/>
        </w:rPr>
      </w:pPr>
    </w:p>
    <w:p w:rsidR="002A194F" w:rsidRPr="004C6051" w:rsidRDefault="00E23185" w:rsidP="00063739">
      <w:pPr>
        <w:pStyle w:val="Tablecaption20"/>
        <w:shd w:val="clear" w:color="auto" w:fill="auto"/>
        <w:spacing w:after="160" w:line="360" w:lineRule="auto"/>
        <w:rPr>
          <w:sz w:val="24"/>
          <w:szCs w:val="24"/>
        </w:rPr>
      </w:pPr>
      <w:r w:rsidRPr="004C6051">
        <w:rPr>
          <w:sz w:val="24"/>
          <w:szCs w:val="24"/>
        </w:rPr>
        <w:t>Աղյուսակ 18</w:t>
      </w:r>
    </w:p>
    <w:p w:rsidR="002A194F" w:rsidRPr="004C6051" w:rsidRDefault="00E23185" w:rsidP="00063739">
      <w:pPr>
        <w:pStyle w:val="Bodytext40"/>
        <w:shd w:val="clear" w:color="auto" w:fill="auto"/>
        <w:spacing w:before="0" w:after="160" w:line="360" w:lineRule="auto"/>
        <w:rPr>
          <w:spacing w:val="0"/>
          <w:sz w:val="24"/>
          <w:szCs w:val="24"/>
        </w:rPr>
      </w:pPr>
      <w:r w:rsidRPr="004C6051">
        <w:rPr>
          <w:rStyle w:val="Bodytext4Spacing0pt"/>
          <w:sz w:val="24"/>
          <w:szCs w:val="24"/>
        </w:rPr>
        <w:t>Ներմուծվող անվանումների տարածությունները</w:t>
      </w:r>
    </w:p>
    <w:tbl>
      <w:tblPr>
        <w:tblOverlap w:val="never"/>
        <w:tblW w:w="9379" w:type="dxa"/>
        <w:jc w:val="center"/>
        <w:tblLayout w:type="fixed"/>
        <w:tblCellMar>
          <w:left w:w="10" w:type="dxa"/>
          <w:right w:w="10" w:type="dxa"/>
        </w:tblCellMar>
        <w:tblLook w:val="04A0" w:firstRow="1" w:lastRow="0" w:firstColumn="1" w:lastColumn="0" w:noHBand="0" w:noVBand="1"/>
      </w:tblPr>
      <w:tblGrid>
        <w:gridCol w:w="1151"/>
        <w:gridCol w:w="5992"/>
        <w:gridCol w:w="2236"/>
      </w:tblGrid>
      <w:tr w:rsidR="002A194F" w:rsidRPr="004C6051" w:rsidTr="00673462">
        <w:trPr>
          <w:jc w:val="center"/>
        </w:trPr>
        <w:tc>
          <w:tcPr>
            <w:tcW w:w="1151" w:type="dxa"/>
            <w:tcBorders>
              <w:top w:val="single" w:sz="4" w:space="0" w:color="auto"/>
              <w:left w:val="single" w:sz="4" w:space="0" w:color="auto"/>
            </w:tcBorders>
            <w:shd w:val="clear" w:color="auto" w:fill="FFFFFF"/>
            <w:vAlign w:val="center"/>
          </w:tcPr>
          <w:p w:rsidR="002A194F" w:rsidRPr="004C6051" w:rsidRDefault="00E23185" w:rsidP="003D6B89">
            <w:pPr>
              <w:pStyle w:val="Bodytext20"/>
              <w:shd w:val="clear" w:color="auto" w:fill="auto"/>
              <w:spacing w:before="0" w:after="120" w:line="240" w:lineRule="auto"/>
              <w:ind w:firstLine="0"/>
              <w:jc w:val="center"/>
              <w:rPr>
                <w:sz w:val="20"/>
                <w:szCs w:val="24"/>
              </w:rPr>
            </w:pPr>
            <w:r w:rsidRPr="004C6051">
              <w:rPr>
                <w:rStyle w:val="Bodytext211pt"/>
                <w:sz w:val="20"/>
                <w:szCs w:val="24"/>
              </w:rPr>
              <w:t>Համարը՝</w:t>
            </w:r>
          </w:p>
          <w:p w:rsidR="002A194F" w:rsidRPr="004C6051" w:rsidRDefault="00E23185" w:rsidP="003D6B89">
            <w:pPr>
              <w:pStyle w:val="Bodytext20"/>
              <w:shd w:val="clear" w:color="auto" w:fill="auto"/>
              <w:spacing w:before="0" w:after="120" w:line="240" w:lineRule="auto"/>
              <w:ind w:firstLine="0"/>
              <w:jc w:val="center"/>
              <w:rPr>
                <w:sz w:val="20"/>
                <w:szCs w:val="24"/>
              </w:rPr>
            </w:pPr>
            <w:r w:rsidRPr="004C6051">
              <w:rPr>
                <w:rStyle w:val="Bodytext211pt"/>
                <w:sz w:val="20"/>
                <w:szCs w:val="24"/>
              </w:rPr>
              <w:t>ը/կ</w:t>
            </w:r>
          </w:p>
        </w:tc>
        <w:tc>
          <w:tcPr>
            <w:tcW w:w="5992" w:type="dxa"/>
            <w:tcBorders>
              <w:top w:val="single" w:sz="4" w:space="0" w:color="auto"/>
              <w:left w:val="single" w:sz="4" w:space="0" w:color="auto"/>
            </w:tcBorders>
            <w:shd w:val="clear" w:color="auto" w:fill="FFFFFF"/>
            <w:vAlign w:val="center"/>
          </w:tcPr>
          <w:p w:rsidR="002A194F" w:rsidRPr="004C6051" w:rsidRDefault="00E23185" w:rsidP="00673462">
            <w:pPr>
              <w:pStyle w:val="Bodytext20"/>
              <w:shd w:val="clear" w:color="auto" w:fill="auto"/>
              <w:spacing w:before="0" w:after="120" w:line="240" w:lineRule="auto"/>
              <w:ind w:firstLine="0"/>
              <w:jc w:val="center"/>
              <w:rPr>
                <w:sz w:val="20"/>
                <w:szCs w:val="24"/>
              </w:rPr>
            </w:pPr>
            <w:r w:rsidRPr="004C6051">
              <w:rPr>
                <w:rStyle w:val="Bodytext211pt"/>
                <w:sz w:val="20"/>
                <w:szCs w:val="24"/>
              </w:rPr>
              <w:t>Անվանումների տարածության նույնականացուցիչը</w:t>
            </w:r>
          </w:p>
        </w:tc>
        <w:tc>
          <w:tcPr>
            <w:tcW w:w="2236" w:type="dxa"/>
            <w:tcBorders>
              <w:top w:val="single" w:sz="4" w:space="0" w:color="auto"/>
              <w:left w:val="single" w:sz="4" w:space="0" w:color="auto"/>
              <w:right w:val="single" w:sz="4" w:space="0" w:color="auto"/>
            </w:tcBorders>
            <w:shd w:val="clear" w:color="auto" w:fill="FFFFFF"/>
            <w:vAlign w:val="center"/>
          </w:tcPr>
          <w:p w:rsidR="002A194F" w:rsidRPr="004C6051" w:rsidRDefault="00E23185" w:rsidP="00673462">
            <w:pPr>
              <w:pStyle w:val="Bodytext20"/>
              <w:shd w:val="clear" w:color="auto" w:fill="auto"/>
              <w:spacing w:before="0" w:after="120" w:line="240" w:lineRule="auto"/>
              <w:ind w:firstLine="0"/>
              <w:jc w:val="center"/>
              <w:rPr>
                <w:sz w:val="20"/>
                <w:szCs w:val="24"/>
              </w:rPr>
            </w:pPr>
            <w:r w:rsidRPr="004C6051">
              <w:rPr>
                <w:rStyle w:val="Bodytext211pt"/>
                <w:sz w:val="20"/>
                <w:szCs w:val="24"/>
              </w:rPr>
              <w:t>Նախածանցը</w:t>
            </w:r>
          </w:p>
        </w:tc>
      </w:tr>
      <w:tr w:rsidR="002A194F" w:rsidRPr="004C6051" w:rsidTr="00673462">
        <w:trPr>
          <w:jc w:val="center"/>
        </w:trPr>
        <w:tc>
          <w:tcPr>
            <w:tcW w:w="1151" w:type="dxa"/>
            <w:tcBorders>
              <w:top w:val="single" w:sz="4" w:space="0" w:color="auto"/>
              <w:left w:val="single" w:sz="4" w:space="0" w:color="auto"/>
            </w:tcBorders>
            <w:shd w:val="clear" w:color="auto" w:fill="FFFFFF"/>
            <w:vAlign w:val="center"/>
          </w:tcPr>
          <w:p w:rsidR="002A194F" w:rsidRPr="004C6051" w:rsidRDefault="00E23185" w:rsidP="003D6B89">
            <w:pPr>
              <w:pStyle w:val="Bodytext20"/>
              <w:shd w:val="clear" w:color="auto" w:fill="auto"/>
              <w:spacing w:before="0" w:after="120" w:line="240" w:lineRule="auto"/>
              <w:ind w:firstLine="0"/>
              <w:jc w:val="center"/>
              <w:rPr>
                <w:sz w:val="20"/>
                <w:szCs w:val="24"/>
              </w:rPr>
            </w:pPr>
            <w:r w:rsidRPr="004C6051">
              <w:rPr>
                <w:rStyle w:val="Bodytext211pt"/>
                <w:sz w:val="20"/>
                <w:szCs w:val="24"/>
              </w:rPr>
              <w:t>1</w:t>
            </w:r>
          </w:p>
        </w:tc>
        <w:tc>
          <w:tcPr>
            <w:tcW w:w="5992" w:type="dxa"/>
            <w:tcBorders>
              <w:top w:val="single" w:sz="4" w:space="0" w:color="auto"/>
              <w:left w:val="single" w:sz="4" w:space="0" w:color="auto"/>
            </w:tcBorders>
            <w:shd w:val="clear" w:color="auto" w:fill="FFFFFF"/>
            <w:vAlign w:val="center"/>
          </w:tcPr>
          <w:p w:rsidR="002A194F" w:rsidRPr="004C6051" w:rsidRDefault="00E23185" w:rsidP="00673462">
            <w:pPr>
              <w:pStyle w:val="Bodytext20"/>
              <w:shd w:val="clear" w:color="auto" w:fill="auto"/>
              <w:spacing w:before="0" w:after="120" w:line="240" w:lineRule="auto"/>
              <w:ind w:firstLine="0"/>
              <w:jc w:val="center"/>
              <w:rPr>
                <w:sz w:val="20"/>
                <w:szCs w:val="24"/>
              </w:rPr>
            </w:pPr>
            <w:r w:rsidRPr="004C6051">
              <w:rPr>
                <w:rStyle w:val="Bodytext211pt"/>
                <w:sz w:val="20"/>
                <w:szCs w:val="24"/>
              </w:rPr>
              <w:t>2</w:t>
            </w:r>
          </w:p>
        </w:tc>
        <w:tc>
          <w:tcPr>
            <w:tcW w:w="2236" w:type="dxa"/>
            <w:tcBorders>
              <w:top w:val="single" w:sz="4" w:space="0" w:color="auto"/>
              <w:left w:val="single" w:sz="4" w:space="0" w:color="auto"/>
              <w:right w:val="single" w:sz="4" w:space="0" w:color="auto"/>
            </w:tcBorders>
            <w:shd w:val="clear" w:color="auto" w:fill="FFFFFF"/>
            <w:vAlign w:val="center"/>
          </w:tcPr>
          <w:p w:rsidR="002A194F" w:rsidRPr="004C6051" w:rsidRDefault="00E23185" w:rsidP="00673462">
            <w:pPr>
              <w:pStyle w:val="Bodytext20"/>
              <w:shd w:val="clear" w:color="auto" w:fill="auto"/>
              <w:spacing w:before="0" w:after="120" w:line="240" w:lineRule="auto"/>
              <w:ind w:firstLine="0"/>
              <w:jc w:val="center"/>
              <w:rPr>
                <w:sz w:val="20"/>
                <w:szCs w:val="24"/>
              </w:rPr>
            </w:pPr>
            <w:r w:rsidRPr="004C6051">
              <w:rPr>
                <w:rStyle w:val="Bodytext211pt"/>
                <w:sz w:val="20"/>
                <w:szCs w:val="24"/>
              </w:rPr>
              <w:t>3</w:t>
            </w:r>
          </w:p>
        </w:tc>
      </w:tr>
      <w:tr w:rsidR="002A194F" w:rsidRPr="004C6051" w:rsidTr="00673462">
        <w:trPr>
          <w:jc w:val="center"/>
        </w:trPr>
        <w:tc>
          <w:tcPr>
            <w:tcW w:w="1151" w:type="dxa"/>
            <w:tcBorders>
              <w:top w:val="single" w:sz="4" w:space="0" w:color="auto"/>
              <w:left w:val="single" w:sz="4" w:space="0" w:color="auto"/>
            </w:tcBorders>
            <w:shd w:val="clear" w:color="auto" w:fill="FFFFFF"/>
            <w:vAlign w:val="center"/>
          </w:tcPr>
          <w:p w:rsidR="002A194F" w:rsidRPr="004C6051" w:rsidRDefault="00E23185" w:rsidP="003D6B89">
            <w:pPr>
              <w:pStyle w:val="Bodytext20"/>
              <w:shd w:val="clear" w:color="auto" w:fill="auto"/>
              <w:spacing w:before="0" w:after="120" w:line="240" w:lineRule="auto"/>
              <w:ind w:firstLine="0"/>
              <w:jc w:val="center"/>
              <w:rPr>
                <w:sz w:val="20"/>
                <w:szCs w:val="24"/>
              </w:rPr>
            </w:pPr>
            <w:r w:rsidRPr="004C6051">
              <w:rPr>
                <w:rStyle w:val="Bodytext211pt"/>
                <w:sz w:val="20"/>
                <w:szCs w:val="24"/>
              </w:rPr>
              <w:t>1</w:t>
            </w:r>
          </w:p>
        </w:tc>
        <w:tc>
          <w:tcPr>
            <w:tcW w:w="5992" w:type="dxa"/>
            <w:tcBorders>
              <w:top w:val="single" w:sz="4" w:space="0" w:color="auto"/>
              <w:left w:val="single" w:sz="4" w:space="0" w:color="auto"/>
            </w:tcBorders>
            <w:shd w:val="clear" w:color="auto" w:fill="FFFFFF"/>
            <w:vAlign w:val="center"/>
          </w:tcPr>
          <w:p w:rsidR="002A194F" w:rsidRPr="004C6051" w:rsidRDefault="00AF0C1A"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urn:</w:t>
            </w:r>
            <w:smartTag w:uri="urn:schemas-microsoft-com:office:smarttags" w:element="stockticker">
              <w:r w:rsidRPr="004C6051">
                <w:rPr>
                  <w:rStyle w:val="Bodytext211pt"/>
                  <w:sz w:val="20"/>
                  <w:szCs w:val="24"/>
                </w:rPr>
                <w:t>EEC</w:t>
              </w:r>
            </w:smartTag>
            <w:r w:rsidRPr="004C6051">
              <w:rPr>
                <w:rStyle w:val="Bodytext211pt"/>
                <w:sz w:val="20"/>
                <w:szCs w:val="24"/>
              </w:rPr>
              <w:t>:M:ComplexDataObjects:vX.X.X</w:t>
            </w:r>
          </w:p>
        </w:tc>
        <w:tc>
          <w:tcPr>
            <w:tcW w:w="2236" w:type="dxa"/>
            <w:tcBorders>
              <w:top w:val="single" w:sz="4" w:space="0" w:color="auto"/>
              <w:left w:val="single" w:sz="4" w:space="0" w:color="auto"/>
              <w:right w:val="single" w:sz="4" w:space="0" w:color="auto"/>
            </w:tcBorders>
            <w:shd w:val="clear" w:color="auto" w:fill="FFFFFF"/>
            <w:vAlign w:val="center"/>
          </w:tcPr>
          <w:p w:rsidR="002A194F" w:rsidRPr="004C6051" w:rsidRDefault="00E23185"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ccdo</w:t>
            </w:r>
          </w:p>
        </w:tc>
      </w:tr>
      <w:tr w:rsidR="002A194F" w:rsidRPr="004C6051" w:rsidTr="00673462">
        <w:trPr>
          <w:jc w:val="center"/>
        </w:trPr>
        <w:tc>
          <w:tcPr>
            <w:tcW w:w="1151" w:type="dxa"/>
            <w:tcBorders>
              <w:top w:val="single" w:sz="4" w:space="0" w:color="auto"/>
              <w:left w:val="single" w:sz="4" w:space="0" w:color="auto"/>
            </w:tcBorders>
            <w:shd w:val="clear" w:color="auto" w:fill="FFFFFF"/>
            <w:vAlign w:val="center"/>
          </w:tcPr>
          <w:p w:rsidR="002A194F" w:rsidRPr="004C6051" w:rsidRDefault="00E23185" w:rsidP="003D6B89">
            <w:pPr>
              <w:pStyle w:val="Bodytext20"/>
              <w:shd w:val="clear" w:color="auto" w:fill="auto"/>
              <w:spacing w:before="0" w:after="120" w:line="240" w:lineRule="auto"/>
              <w:ind w:firstLine="0"/>
              <w:jc w:val="center"/>
              <w:rPr>
                <w:sz w:val="20"/>
                <w:szCs w:val="24"/>
              </w:rPr>
            </w:pPr>
            <w:r w:rsidRPr="004C6051">
              <w:rPr>
                <w:rStyle w:val="Bodytext211pt"/>
                <w:sz w:val="20"/>
                <w:szCs w:val="24"/>
              </w:rPr>
              <w:t>2</w:t>
            </w:r>
          </w:p>
        </w:tc>
        <w:tc>
          <w:tcPr>
            <w:tcW w:w="5992" w:type="dxa"/>
            <w:tcBorders>
              <w:top w:val="single" w:sz="4" w:space="0" w:color="auto"/>
              <w:left w:val="single" w:sz="4" w:space="0" w:color="auto"/>
            </w:tcBorders>
            <w:shd w:val="clear" w:color="auto" w:fill="FFFFFF"/>
            <w:vAlign w:val="center"/>
          </w:tcPr>
          <w:p w:rsidR="002A194F" w:rsidRPr="004C6051" w:rsidRDefault="00E23185"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urn:</w:t>
            </w:r>
            <w:smartTag w:uri="urn:schemas-microsoft-com:office:smarttags" w:element="stockticker">
              <w:r w:rsidRPr="004C6051">
                <w:rPr>
                  <w:rStyle w:val="Bodytext211pt"/>
                  <w:sz w:val="20"/>
                  <w:szCs w:val="24"/>
                </w:rPr>
                <w:t>EEC</w:t>
              </w:r>
            </w:smartTag>
            <w:r w:rsidRPr="004C6051">
              <w:rPr>
                <w:rStyle w:val="Bodytext211pt"/>
                <w:sz w:val="20"/>
                <w:szCs w:val="24"/>
              </w:rPr>
              <w:t>:M:SimpleDataObjects:vX.X.X</w:t>
            </w:r>
          </w:p>
        </w:tc>
        <w:tc>
          <w:tcPr>
            <w:tcW w:w="2236" w:type="dxa"/>
            <w:tcBorders>
              <w:top w:val="single" w:sz="4" w:space="0" w:color="auto"/>
              <w:left w:val="single" w:sz="4" w:space="0" w:color="auto"/>
              <w:right w:val="single" w:sz="4" w:space="0" w:color="auto"/>
            </w:tcBorders>
            <w:shd w:val="clear" w:color="auto" w:fill="FFFFFF"/>
            <w:vAlign w:val="center"/>
          </w:tcPr>
          <w:p w:rsidR="002A194F" w:rsidRPr="004C6051" w:rsidRDefault="00E23185"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csdo</w:t>
            </w:r>
          </w:p>
        </w:tc>
      </w:tr>
      <w:tr w:rsidR="002A194F" w:rsidRPr="004C6051" w:rsidTr="00673462">
        <w:trPr>
          <w:jc w:val="center"/>
        </w:trPr>
        <w:tc>
          <w:tcPr>
            <w:tcW w:w="1151" w:type="dxa"/>
            <w:tcBorders>
              <w:top w:val="single" w:sz="4" w:space="0" w:color="auto"/>
              <w:left w:val="single" w:sz="4" w:space="0" w:color="auto"/>
            </w:tcBorders>
            <w:shd w:val="clear" w:color="auto" w:fill="FFFFFF"/>
            <w:vAlign w:val="center"/>
          </w:tcPr>
          <w:p w:rsidR="002A194F" w:rsidRPr="004C6051" w:rsidRDefault="00E23185" w:rsidP="003D6B89">
            <w:pPr>
              <w:pStyle w:val="Bodytext20"/>
              <w:shd w:val="clear" w:color="auto" w:fill="auto"/>
              <w:spacing w:before="0" w:after="120" w:line="240" w:lineRule="auto"/>
              <w:ind w:firstLine="0"/>
              <w:jc w:val="center"/>
              <w:rPr>
                <w:sz w:val="20"/>
                <w:szCs w:val="24"/>
              </w:rPr>
            </w:pPr>
            <w:r w:rsidRPr="004C6051">
              <w:rPr>
                <w:rStyle w:val="Bodytext211pt"/>
                <w:sz w:val="20"/>
                <w:szCs w:val="24"/>
              </w:rPr>
              <w:t>3</w:t>
            </w:r>
          </w:p>
        </w:tc>
        <w:tc>
          <w:tcPr>
            <w:tcW w:w="5992" w:type="dxa"/>
            <w:tcBorders>
              <w:top w:val="single" w:sz="4" w:space="0" w:color="auto"/>
              <w:left w:val="single" w:sz="4" w:space="0" w:color="auto"/>
            </w:tcBorders>
            <w:shd w:val="clear" w:color="auto" w:fill="FFFFFF"/>
            <w:vAlign w:val="center"/>
          </w:tcPr>
          <w:p w:rsidR="002A194F" w:rsidRPr="004C6051" w:rsidRDefault="00E23185"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urn:</w:t>
            </w:r>
            <w:smartTag w:uri="urn:schemas-microsoft-com:office:smarttags" w:element="stockticker">
              <w:r w:rsidRPr="004C6051">
                <w:rPr>
                  <w:rStyle w:val="Bodytext211pt"/>
                  <w:sz w:val="20"/>
                  <w:szCs w:val="24"/>
                </w:rPr>
                <w:t>EEC</w:t>
              </w:r>
            </w:smartTag>
            <w:r w:rsidRPr="004C6051">
              <w:rPr>
                <w:rStyle w:val="Bodytext211pt"/>
                <w:sz w:val="20"/>
                <w:szCs w:val="24"/>
              </w:rPr>
              <w:t>:M:SM:SimpleDataObjects:vX.X.X</w:t>
            </w:r>
          </w:p>
        </w:tc>
        <w:tc>
          <w:tcPr>
            <w:tcW w:w="2236" w:type="dxa"/>
            <w:tcBorders>
              <w:top w:val="single" w:sz="4" w:space="0" w:color="auto"/>
              <w:left w:val="single" w:sz="4" w:space="0" w:color="auto"/>
              <w:right w:val="single" w:sz="4" w:space="0" w:color="auto"/>
            </w:tcBorders>
            <w:shd w:val="clear" w:color="auto" w:fill="FFFFFF"/>
            <w:vAlign w:val="center"/>
          </w:tcPr>
          <w:p w:rsidR="002A194F" w:rsidRPr="004C6051" w:rsidRDefault="00E23185"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smsdo</w:t>
            </w:r>
          </w:p>
        </w:tc>
      </w:tr>
      <w:tr w:rsidR="002A194F" w:rsidRPr="004C6051" w:rsidTr="00673462">
        <w:trPr>
          <w:jc w:val="center"/>
        </w:trPr>
        <w:tc>
          <w:tcPr>
            <w:tcW w:w="1151" w:type="dxa"/>
            <w:tcBorders>
              <w:top w:val="single" w:sz="4" w:space="0" w:color="auto"/>
              <w:left w:val="single" w:sz="4" w:space="0" w:color="auto"/>
              <w:bottom w:val="single" w:sz="4" w:space="0" w:color="auto"/>
            </w:tcBorders>
            <w:shd w:val="clear" w:color="auto" w:fill="FFFFFF"/>
            <w:vAlign w:val="center"/>
          </w:tcPr>
          <w:p w:rsidR="002A194F" w:rsidRPr="004C6051" w:rsidRDefault="00E23185" w:rsidP="003D6B89">
            <w:pPr>
              <w:pStyle w:val="Bodytext20"/>
              <w:shd w:val="clear" w:color="auto" w:fill="auto"/>
              <w:spacing w:before="0" w:after="120" w:line="240" w:lineRule="auto"/>
              <w:ind w:firstLine="0"/>
              <w:jc w:val="center"/>
              <w:rPr>
                <w:sz w:val="20"/>
                <w:szCs w:val="24"/>
              </w:rPr>
            </w:pPr>
            <w:r w:rsidRPr="004C6051">
              <w:rPr>
                <w:rStyle w:val="Bodytext211pt"/>
                <w:sz w:val="20"/>
                <w:szCs w:val="24"/>
              </w:rPr>
              <w:t>4</w:t>
            </w:r>
          </w:p>
        </w:tc>
        <w:tc>
          <w:tcPr>
            <w:tcW w:w="5992" w:type="dxa"/>
            <w:tcBorders>
              <w:top w:val="single" w:sz="4" w:space="0" w:color="auto"/>
              <w:left w:val="single" w:sz="4" w:space="0" w:color="auto"/>
              <w:bottom w:val="single" w:sz="4" w:space="0" w:color="auto"/>
            </w:tcBorders>
            <w:shd w:val="clear" w:color="auto" w:fill="FFFFFF"/>
            <w:vAlign w:val="center"/>
          </w:tcPr>
          <w:p w:rsidR="002A194F" w:rsidRPr="004C6051" w:rsidRDefault="00E23185"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urn:</w:t>
            </w:r>
            <w:smartTag w:uri="urn:schemas-microsoft-com:office:smarttags" w:element="stockticker">
              <w:r w:rsidRPr="004C6051">
                <w:rPr>
                  <w:rStyle w:val="Bodytext211pt"/>
                  <w:sz w:val="20"/>
                  <w:szCs w:val="24"/>
                </w:rPr>
                <w:t>EEC</w:t>
              </w:r>
            </w:smartTag>
            <w:r w:rsidRPr="004C6051">
              <w:rPr>
                <w:rStyle w:val="Bodytext211pt"/>
                <w:sz w:val="20"/>
                <w:szCs w:val="24"/>
              </w:rPr>
              <w:t>:M:SM:ComplexDataObjects:vX.X.X</w:t>
            </w:r>
          </w:p>
        </w:tc>
        <w:tc>
          <w:tcPr>
            <w:tcW w:w="2236" w:type="dxa"/>
            <w:tcBorders>
              <w:top w:val="single" w:sz="4" w:space="0" w:color="auto"/>
              <w:left w:val="single" w:sz="4" w:space="0" w:color="auto"/>
              <w:bottom w:val="single" w:sz="4" w:space="0" w:color="auto"/>
              <w:right w:val="single" w:sz="4" w:space="0" w:color="auto"/>
            </w:tcBorders>
            <w:shd w:val="clear" w:color="auto" w:fill="FFFFFF"/>
            <w:vAlign w:val="center"/>
          </w:tcPr>
          <w:p w:rsidR="002A194F" w:rsidRPr="004C6051" w:rsidRDefault="00E23185" w:rsidP="00673462">
            <w:pPr>
              <w:pStyle w:val="Bodytext20"/>
              <w:shd w:val="clear" w:color="auto" w:fill="auto"/>
              <w:spacing w:before="0" w:after="120" w:line="240" w:lineRule="auto"/>
              <w:ind w:firstLine="0"/>
              <w:jc w:val="left"/>
              <w:rPr>
                <w:sz w:val="20"/>
                <w:szCs w:val="24"/>
              </w:rPr>
            </w:pPr>
            <w:r w:rsidRPr="004C6051">
              <w:rPr>
                <w:rStyle w:val="Bodytext211pt"/>
                <w:sz w:val="20"/>
                <w:szCs w:val="24"/>
              </w:rPr>
              <w:t>smcdo</w:t>
            </w:r>
          </w:p>
        </w:tc>
      </w:tr>
    </w:tbl>
    <w:p w:rsidR="002A194F" w:rsidRPr="004C6051" w:rsidRDefault="002A194F" w:rsidP="00063739">
      <w:pPr>
        <w:spacing w:after="160" w:line="360" w:lineRule="auto"/>
      </w:pPr>
    </w:p>
    <w:p w:rsidR="003D6B89" w:rsidRPr="004C6051" w:rsidRDefault="00E23185" w:rsidP="00063739">
      <w:pPr>
        <w:pStyle w:val="Bodytext40"/>
        <w:shd w:val="clear" w:color="auto" w:fill="auto"/>
        <w:spacing w:before="0" w:after="160" w:line="360" w:lineRule="auto"/>
        <w:ind w:firstLine="567"/>
        <w:jc w:val="both"/>
        <w:rPr>
          <w:rStyle w:val="Bodytext4Spacing0pt"/>
          <w:spacing w:val="6"/>
          <w:sz w:val="24"/>
          <w:szCs w:val="24"/>
        </w:rPr>
      </w:pPr>
      <w:r w:rsidRPr="004C6051">
        <w:rPr>
          <w:rStyle w:val="Bodytext4Spacing0pt"/>
          <w:spacing w:val="6"/>
          <w:sz w:val="24"/>
          <w:szCs w:val="24"/>
        </w:rPr>
        <w:t>Ներմուծվող անվանումների տարածություններում «X.X.X» պայմանանշանները համապատասխանում են Եվրասիական տնտեսական հանձնաժողովի կոլեգիայի 2019 թվականի դեկտեմբերի 24-ի թիվ 229 որոշման 2-րդ կետ</w:t>
      </w:r>
      <w:r w:rsidR="00944D78" w:rsidRPr="004C6051">
        <w:rPr>
          <w:rStyle w:val="Bodytext4Spacing0pt"/>
          <w:spacing w:val="6"/>
          <w:sz w:val="24"/>
          <w:szCs w:val="24"/>
        </w:rPr>
        <w:t>ին համապատասխան`</w:t>
      </w:r>
      <w:r w:rsidRPr="004C6051">
        <w:rPr>
          <w:rStyle w:val="Bodytext4Spacing0pt"/>
          <w:spacing w:val="6"/>
          <w:sz w:val="24"/>
          <w:szCs w:val="24"/>
        </w:rPr>
        <w:t xml:space="preserve"> </w:t>
      </w:r>
      <w:r w:rsidR="00944D78" w:rsidRPr="004C6051">
        <w:rPr>
          <w:rStyle w:val="Bodytext4Spacing0pt"/>
          <w:spacing w:val="6"/>
          <w:sz w:val="24"/>
          <w:szCs w:val="24"/>
        </w:rPr>
        <w:t>էլեկտրոնային փաստաթղթի (տեղեկությունների) կառուցվածքի տեխնիկական սխեմայի մշակման ժամանակ</w:t>
      </w:r>
      <w:r w:rsidRPr="004C6051">
        <w:rPr>
          <w:rStyle w:val="Bodytext4Spacing0pt"/>
          <w:spacing w:val="6"/>
          <w:sz w:val="24"/>
          <w:szCs w:val="24"/>
        </w:rPr>
        <w:t xml:space="preserve"> օգտագործված՝ տվյալների բազիսային մոդելի տարբերակի համարին:</w:t>
      </w:r>
    </w:p>
    <w:p w:rsidR="003D6B89" w:rsidRPr="004C6051" w:rsidRDefault="003D6B89">
      <w:pPr>
        <w:rPr>
          <w:rStyle w:val="Bodytext4Spacing0pt"/>
          <w:spacing w:val="6"/>
          <w:sz w:val="24"/>
          <w:szCs w:val="24"/>
        </w:rPr>
      </w:pPr>
      <w:r w:rsidRPr="004C6051">
        <w:rPr>
          <w:rStyle w:val="Bodytext4Spacing0pt"/>
          <w:spacing w:val="6"/>
          <w:sz w:val="24"/>
          <w:szCs w:val="24"/>
        </w:rPr>
        <w:br w:type="page"/>
      </w:r>
    </w:p>
    <w:p w:rsidR="002A194F" w:rsidRPr="004C6051" w:rsidRDefault="0039525B" w:rsidP="003D6B89">
      <w:pPr>
        <w:pStyle w:val="Bodytext40"/>
        <w:shd w:val="clear" w:color="auto" w:fill="auto"/>
        <w:tabs>
          <w:tab w:val="left" w:pos="1134"/>
        </w:tabs>
        <w:spacing w:before="0" w:after="160" w:line="360" w:lineRule="auto"/>
        <w:ind w:firstLine="567"/>
        <w:jc w:val="both"/>
        <w:rPr>
          <w:rStyle w:val="Bodytext4Spacing0pt"/>
          <w:sz w:val="24"/>
          <w:szCs w:val="24"/>
        </w:rPr>
      </w:pPr>
      <w:r w:rsidRPr="004C6051">
        <w:rPr>
          <w:spacing w:val="0"/>
          <w:sz w:val="24"/>
          <w:szCs w:val="24"/>
        </w:rPr>
        <w:lastRenderedPageBreak/>
        <w:t>2</w:t>
      </w:r>
      <w:r w:rsidR="00864860" w:rsidRPr="004C6051">
        <w:rPr>
          <w:spacing w:val="0"/>
          <w:sz w:val="24"/>
          <w:szCs w:val="24"/>
        </w:rPr>
        <w:t>7.</w:t>
      </w:r>
      <w:r w:rsidR="00864860" w:rsidRPr="004C6051">
        <w:rPr>
          <w:spacing w:val="0"/>
          <w:sz w:val="24"/>
          <w:szCs w:val="24"/>
        </w:rPr>
        <w:tab/>
      </w:r>
      <w:r w:rsidRPr="004C6051">
        <w:rPr>
          <w:rStyle w:val="Bodytext4Spacing0pt"/>
          <w:sz w:val="24"/>
          <w:szCs w:val="24"/>
        </w:rPr>
        <w:t>«Տրված բուսասանիտարական հավաստագրերի եւ կարանտինային բուսասանիտարական հսկողության (վերահսկողության) իրականացման ժամանակ հայտնաբերված խախտումների մասին ընդհանրացված տեղեկություններ» (R.SM.SS.11.004) էլեկտրոնային փաստաթղթի (տեղեկությունների) կառուցվածքի վավերապայմանների կազմը բերված է 19-րդ աղյուսակում։</w:t>
      </w:r>
    </w:p>
    <w:p w:rsidR="0039525B" w:rsidRPr="004C6051" w:rsidRDefault="0039525B" w:rsidP="00063739">
      <w:pPr>
        <w:pStyle w:val="Bodytext40"/>
        <w:shd w:val="clear" w:color="auto" w:fill="auto"/>
        <w:spacing w:before="0" w:after="160" w:line="360" w:lineRule="auto"/>
        <w:ind w:firstLine="567"/>
        <w:jc w:val="both"/>
        <w:rPr>
          <w:rStyle w:val="Bodytext4Spacing0pt"/>
          <w:sz w:val="24"/>
          <w:szCs w:val="24"/>
        </w:rPr>
      </w:pPr>
    </w:p>
    <w:p w:rsidR="0039525B" w:rsidRPr="004C6051" w:rsidRDefault="0039525B" w:rsidP="00063739">
      <w:pPr>
        <w:pStyle w:val="Bodytext40"/>
        <w:shd w:val="clear" w:color="auto" w:fill="auto"/>
        <w:spacing w:before="0" w:after="160" w:line="360" w:lineRule="auto"/>
        <w:ind w:firstLine="567"/>
        <w:jc w:val="both"/>
        <w:rPr>
          <w:spacing w:val="0"/>
          <w:sz w:val="24"/>
          <w:szCs w:val="24"/>
        </w:rPr>
        <w:sectPr w:rsidR="0039525B" w:rsidRPr="004C6051" w:rsidSect="00EC5673">
          <w:pgSz w:w="11900" w:h="16840"/>
          <w:pgMar w:top="1418" w:right="1418" w:bottom="1418" w:left="1418" w:header="0" w:footer="220" w:gutter="0"/>
          <w:cols w:space="720"/>
          <w:noEndnote/>
          <w:docGrid w:linePitch="360"/>
        </w:sectPr>
      </w:pPr>
    </w:p>
    <w:p w:rsidR="002A194F" w:rsidRPr="004C6051" w:rsidRDefault="00E23185" w:rsidP="00063739">
      <w:pPr>
        <w:pStyle w:val="Heading220"/>
        <w:shd w:val="clear" w:color="auto" w:fill="auto"/>
        <w:spacing w:after="160" w:line="360" w:lineRule="auto"/>
        <w:jc w:val="right"/>
        <w:rPr>
          <w:sz w:val="24"/>
          <w:szCs w:val="24"/>
        </w:rPr>
      </w:pPr>
      <w:bookmarkStart w:id="6" w:name="bookmark6"/>
      <w:r w:rsidRPr="004C6051">
        <w:rPr>
          <w:sz w:val="24"/>
          <w:szCs w:val="24"/>
        </w:rPr>
        <w:lastRenderedPageBreak/>
        <w:t>Աղյուսակ 19</w:t>
      </w:r>
      <w:bookmarkEnd w:id="6"/>
    </w:p>
    <w:p w:rsidR="002A194F" w:rsidRPr="004C6051" w:rsidRDefault="00E23185" w:rsidP="00063739">
      <w:pPr>
        <w:pStyle w:val="Heading220"/>
        <w:shd w:val="clear" w:color="auto" w:fill="auto"/>
        <w:spacing w:after="160" w:line="360" w:lineRule="auto"/>
        <w:rPr>
          <w:sz w:val="24"/>
          <w:szCs w:val="24"/>
        </w:rPr>
      </w:pPr>
      <w:bookmarkStart w:id="7" w:name="bookmark7"/>
      <w:r w:rsidRPr="004C6051">
        <w:rPr>
          <w:sz w:val="24"/>
          <w:szCs w:val="24"/>
        </w:rPr>
        <w:t>«Տրված բուսասանիտարական հավաստագրերի եւ կարանտինային բուսասանիտարական հսկողության (վերահսկողության) իրականացման ժամանակ հայտնաբերված խախտումների մասին ընդհանրացված տեղեկություններ» (R.SM.SS.11.004) էլեկտրոնային</w:t>
      </w:r>
      <w:bookmarkStart w:id="8" w:name="bookmark8"/>
      <w:r w:rsidRPr="004C6051">
        <w:rPr>
          <w:sz w:val="24"/>
          <w:szCs w:val="24"/>
        </w:rPr>
        <w:t xml:space="preserve"> փաստաթղթի</w:t>
      </w:r>
      <w:bookmarkEnd w:id="7"/>
      <w:r w:rsidRPr="004C6051">
        <w:rPr>
          <w:sz w:val="24"/>
          <w:szCs w:val="24"/>
        </w:rPr>
        <w:t xml:space="preserve"> (տեղեկությունների) կառուցվածքի վավերապայմանների կազմը</w:t>
      </w:r>
      <w:bookmarkEnd w:id="8"/>
    </w:p>
    <w:tbl>
      <w:tblPr>
        <w:tblOverlap w:val="never"/>
        <w:tblW w:w="14504" w:type="dxa"/>
        <w:jc w:val="center"/>
        <w:tblLayout w:type="fixed"/>
        <w:tblCellMar>
          <w:left w:w="10" w:type="dxa"/>
          <w:right w:w="10" w:type="dxa"/>
        </w:tblCellMar>
        <w:tblLook w:val="04A0" w:firstRow="1" w:lastRow="0" w:firstColumn="1" w:lastColumn="0" w:noHBand="0" w:noVBand="1"/>
      </w:tblPr>
      <w:tblGrid>
        <w:gridCol w:w="202"/>
        <w:gridCol w:w="298"/>
        <w:gridCol w:w="3246"/>
        <w:gridCol w:w="3828"/>
        <w:gridCol w:w="2126"/>
        <w:gridCol w:w="3827"/>
        <w:gridCol w:w="977"/>
      </w:tblGrid>
      <w:tr w:rsidR="002A194F" w:rsidRPr="004C6051" w:rsidTr="003D6B89">
        <w:trPr>
          <w:tblHeader/>
          <w:jc w:val="center"/>
        </w:trPr>
        <w:tc>
          <w:tcPr>
            <w:tcW w:w="3746" w:type="dxa"/>
            <w:gridSpan w:val="3"/>
            <w:tcBorders>
              <w:top w:val="single" w:sz="4" w:space="0" w:color="auto"/>
              <w:left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center"/>
              <w:rPr>
                <w:sz w:val="20"/>
                <w:szCs w:val="20"/>
              </w:rPr>
            </w:pPr>
            <w:r w:rsidRPr="004C6051">
              <w:rPr>
                <w:rStyle w:val="Bodytext211pt"/>
                <w:sz w:val="20"/>
                <w:szCs w:val="20"/>
              </w:rPr>
              <w:t>Վավերապայմանի անվանումը</w:t>
            </w:r>
          </w:p>
        </w:tc>
        <w:tc>
          <w:tcPr>
            <w:tcW w:w="3828" w:type="dxa"/>
            <w:tcBorders>
              <w:top w:val="single" w:sz="4" w:space="0" w:color="auto"/>
              <w:left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center"/>
              <w:rPr>
                <w:sz w:val="20"/>
                <w:szCs w:val="20"/>
              </w:rPr>
            </w:pPr>
            <w:r w:rsidRPr="004C6051">
              <w:rPr>
                <w:rStyle w:val="Bodytext211pt"/>
                <w:sz w:val="20"/>
                <w:szCs w:val="20"/>
              </w:rPr>
              <w:t>Վավերապայմանի նկարագրությունը</w:t>
            </w:r>
          </w:p>
        </w:tc>
        <w:tc>
          <w:tcPr>
            <w:tcW w:w="2126" w:type="dxa"/>
            <w:tcBorders>
              <w:top w:val="single" w:sz="4" w:space="0" w:color="auto"/>
              <w:left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center"/>
              <w:rPr>
                <w:sz w:val="20"/>
                <w:szCs w:val="20"/>
              </w:rPr>
            </w:pPr>
            <w:r w:rsidRPr="004C6051">
              <w:rPr>
                <w:rStyle w:val="Bodytext211pt"/>
                <w:sz w:val="20"/>
                <w:szCs w:val="20"/>
              </w:rPr>
              <w:t>Նույնականացուցիչը</w:t>
            </w:r>
          </w:p>
        </w:tc>
        <w:tc>
          <w:tcPr>
            <w:tcW w:w="3827" w:type="dxa"/>
            <w:tcBorders>
              <w:top w:val="single" w:sz="4" w:space="0" w:color="auto"/>
              <w:left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center"/>
              <w:rPr>
                <w:sz w:val="20"/>
                <w:szCs w:val="20"/>
              </w:rPr>
            </w:pPr>
            <w:r w:rsidRPr="004C6051">
              <w:rPr>
                <w:rStyle w:val="Bodytext211pt"/>
                <w:sz w:val="20"/>
                <w:szCs w:val="20"/>
              </w:rPr>
              <w:t>Տվյալների տ</w:t>
            </w:r>
            <w:r w:rsidR="00175ED2" w:rsidRPr="004C6051">
              <w:rPr>
                <w:rStyle w:val="Bodytext211pt"/>
                <w:sz w:val="20"/>
                <w:szCs w:val="20"/>
              </w:rPr>
              <w:t>եսակ</w:t>
            </w:r>
            <w:r w:rsidRPr="004C6051">
              <w:rPr>
                <w:rStyle w:val="Bodytext211pt"/>
                <w:sz w:val="20"/>
                <w:szCs w:val="20"/>
              </w:rPr>
              <w:t>ը</w:t>
            </w:r>
          </w:p>
        </w:tc>
        <w:tc>
          <w:tcPr>
            <w:tcW w:w="977" w:type="dxa"/>
            <w:tcBorders>
              <w:top w:val="single" w:sz="4" w:space="0" w:color="auto"/>
              <w:left w:val="single" w:sz="4" w:space="0" w:color="auto"/>
              <w:right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center"/>
              <w:rPr>
                <w:sz w:val="20"/>
                <w:szCs w:val="20"/>
              </w:rPr>
            </w:pPr>
            <w:r w:rsidRPr="004C6051">
              <w:rPr>
                <w:rStyle w:val="Bodytext211pt"/>
                <w:sz w:val="20"/>
                <w:szCs w:val="20"/>
              </w:rPr>
              <w:t>Բազմ.</w:t>
            </w:r>
          </w:p>
        </w:tc>
      </w:tr>
      <w:tr w:rsidR="002A194F" w:rsidRPr="004C6051" w:rsidTr="003D6B89">
        <w:trPr>
          <w:jc w:val="center"/>
        </w:trPr>
        <w:tc>
          <w:tcPr>
            <w:tcW w:w="3746" w:type="dxa"/>
            <w:gridSpan w:val="3"/>
            <w:tcBorders>
              <w:top w:val="single" w:sz="4" w:space="0" w:color="auto"/>
              <w:left w:val="single" w:sz="4" w:space="0" w:color="auto"/>
            </w:tcBorders>
            <w:shd w:val="clear" w:color="auto" w:fill="FFFFFF"/>
          </w:tcPr>
          <w:p w:rsidR="002A194F" w:rsidRPr="004C6051" w:rsidRDefault="00063739" w:rsidP="003D6B89">
            <w:pPr>
              <w:pStyle w:val="Bodytext20"/>
              <w:shd w:val="clear" w:color="auto" w:fill="auto"/>
              <w:tabs>
                <w:tab w:val="left" w:pos="564"/>
              </w:tabs>
              <w:spacing w:before="0" w:after="120" w:line="240" w:lineRule="auto"/>
              <w:ind w:firstLine="0"/>
              <w:jc w:val="left"/>
              <w:rPr>
                <w:sz w:val="20"/>
                <w:szCs w:val="20"/>
              </w:rPr>
            </w:pPr>
            <w:r w:rsidRPr="004C6051">
              <w:rPr>
                <w:rStyle w:val="Bodytext211pt"/>
                <w:sz w:val="20"/>
                <w:szCs w:val="20"/>
              </w:rPr>
              <w:t>1.</w:t>
            </w:r>
            <w:r w:rsidRPr="004C6051">
              <w:rPr>
                <w:rStyle w:val="Bodytext211pt"/>
                <w:sz w:val="20"/>
                <w:szCs w:val="20"/>
              </w:rPr>
              <w:tab/>
            </w:r>
            <w:r w:rsidR="00E23185" w:rsidRPr="004C6051">
              <w:rPr>
                <w:rStyle w:val="Bodytext211pt"/>
                <w:sz w:val="20"/>
                <w:szCs w:val="20"/>
              </w:rPr>
              <w:t>Էլեկտրոնային փաստաթղթի (տեղեկությունների) վերնագիրը (ccdo:EDocHeader)</w:t>
            </w:r>
          </w:p>
        </w:tc>
        <w:tc>
          <w:tcPr>
            <w:tcW w:w="3828" w:type="dxa"/>
            <w:tcBorders>
              <w:top w:val="single" w:sz="4" w:space="0" w:color="auto"/>
              <w:left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էլեկտրոնային փաստաթղթի (տեղեկությունների) տեխնոլոգիական վավերապայմանների ամբողջությունը</w:t>
            </w:r>
          </w:p>
        </w:tc>
        <w:tc>
          <w:tcPr>
            <w:tcW w:w="2126" w:type="dxa"/>
            <w:tcBorders>
              <w:top w:val="single" w:sz="4" w:space="0" w:color="auto"/>
              <w:left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w:t>
            </w:r>
            <w:smartTag w:uri="urn:schemas-microsoft-com:office:smarttags" w:element="stockticker">
              <w:r w:rsidRPr="004C6051">
                <w:rPr>
                  <w:rStyle w:val="Bodytext211pt"/>
                  <w:sz w:val="20"/>
                  <w:szCs w:val="20"/>
                </w:rPr>
                <w:t>CDE</w:t>
              </w:r>
            </w:smartTag>
            <w:r w:rsidRPr="004C6051">
              <w:rPr>
                <w:rStyle w:val="Bodytext211pt"/>
                <w:sz w:val="20"/>
                <w:szCs w:val="20"/>
              </w:rPr>
              <w:t>.90001</w:t>
            </w:r>
          </w:p>
        </w:tc>
        <w:tc>
          <w:tcPr>
            <w:tcW w:w="3827" w:type="dxa"/>
            <w:tcBorders>
              <w:top w:val="single" w:sz="4" w:space="0" w:color="auto"/>
              <w:left w:val="single" w:sz="4" w:space="0" w:color="auto"/>
            </w:tcBorders>
            <w:shd w:val="clear" w:color="auto" w:fill="FFFFFF"/>
          </w:tcPr>
          <w:p w:rsidR="0059009D" w:rsidRPr="004C6051" w:rsidRDefault="00E23185" w:rsidP="003D6B89">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ccdo:EDocHeaderType (M.</w:t>
            </w:r>
            <w:smartTag w:uri="urn:schemas-microsoft-com:office:smarttags" w:element="stockticker">
              <w:r w:rsidRPr="004C6051">
                <w:rPr>
                  <w:rStyle w:val="Bodytext211pt"/>
                  <w:sz w:val="20"/>
                  <w:szCs w:val="20"/>
                </w:rPr>
                <w:t>CDT</w:t>
              </w:r>
            </w:smartTag>
            <w:r w:rsidRPr="004C6051">
              <w:rPr>
                <w:rStyle w:val="Bodytext211pt"/>
                <w:sz w:val="20"/>
                <w:szCs w:val="20"/>
              </w:rPr>
              <w:t xml:space="preserve">.90001) </w:t>
            </w:r>
          </w:p>
          <w:p w:rsidR="002A194F" w:rsidRPr="004C6051" w:rsidRDefault="00E2318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Որոշվում է ներդրված տարրերի արժեքների տիրույթներով</w:t>
            </w:r>
          </w:p>
        </w:tc>
        <w:tc>
          <w:tcPr>
            <w:tcW w:w="977" w:type="dxa"/>
            <w:tcBorders>
              <w:top w:val="single" w:sz="4" w:space="0" w:color="auto"/>
              <w:left w:val="single" w:sz="4" w:space="0" w:color="auto"/>
              <w:right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2A194F" w:rsidRPr="004C6051" w:rsidTr="003D6B89">
        <w:trPr>
          <w:jc w:val="center"/>
        </w:trPr>
        <w:tc>
          <w:tcPr>
            <w:tcW w:w="202" w:type="dxa"/>
            <w:vMerge w:val="restart"/>
            <w:tcBorders>
              <w:top w:val="single" w:sz="4" w:space="0" w:color="auto"/>
            </w:tcBorders>
            <w:shd w:val="clear" w:color="auto" w:fill="FFFFFF"/>
          </w:tcPr>
          <w:p w:rsidR="002A194F" w:rsidRPr="004C6051" w:rsidRDefault="002A194F" w:rsidP="003D6B89">
            <w:pPr>
              <w:spacing w:after="120"/>
              <w:rPr>
                <w:sz w:val="20"/>
                <w:szCs w:val="20"/>
              </w:rPr>
            </w:pPr>
          </w:p>
        </w:tc>
        <w:tc>
          <w:tcPr>
            <w:tcW w:w="3544" w:type="dxa"/>
            <w:gridSpan w:val="2"/>
            <w:tcBorders>
              <w:top w:val="single" w:sz="4" w:space="0" w:color="auto"/>
              <w:left w:val="single" w:sz="4" w:space="0" w:color="auto"/>
            </w:tcBorders>
            <w:shd w:val="clear" w:color="auto" w:fill="FFFFFF"/>
          </w:tcPr>
          <w:p w:rsidR="002A194F" w:rsidRPr="004C6051" w:rsidRDefault="00E23185" w:rsidP="003D6B89">
            <w:pPr>
              <w:pStyle w:val="Bodytext20"/>
              <w:shd w:val="clear" w:color="auto" w:fill="auto"/>
              <w:tabs>
                <w:tab w:val="left" w:pos="564"/>
              </w:tabs>
              <w:spacing w:before="0" w:after="120" w:line="240" w:lineRule="auto"/>
              <w:ind w:firstLine="0"/>
              <w:jc w:val="left"/>
              <w:rPr>
                <w:rStyle w:val="Bodytext211pt"/>
                <w:sz w:val="20"/>
                <w:szCs w:val="20"/>
              </w:rPr>
            </w:pPr>
            <w:r w:rsidRPr="004C6051">
              <w:rPr>
                <w:rStyle w:val="Bodytext211pt"/>
                <w:sz w:val="20"/>
                <w:szCs w:val="20"/>
              </w:rPr>
              <w:t>1.</w:t>
            </w:r>
            <w:r w:rsidR="00063739" w:rsidRPr="004C6051">
              <w:rPr>
                <w:rStyle w:val="Bodytext211pt"/>
                <w:sz w:val="20"/>
                <w:szCs w:val="20"/>
              </w:rPr>
              <w:t>1.</w:t>
            </w:r>
            <w:r w:rsidR="00063739" w:rsidRPr="004C6051">
              <w:rPr>
                <w:rStyle w:val="Bodytext211pt"/>
                <w:sz w:val="20"/>
                <w:szCs w:val="20"/>
              </w:rPr>
              <w:tab/>
            </w:r>
            <w:r w:rsidRPr="004C6051">
              <w:rPr>
                <w:rStyle w:val="Bodytext211pt"/>
                <w:sz w:val="20"/>
                <w:szCs w:val="20"/>
              </w:rPr>
              <w:t>Ընդհանուր գործընթացի հաղորդագրության ծածկագիրը</w:t>
            </w:r>
            <w:r w:rsidR="009A547F" w:rsidRPr="004C6051">
              <w:rPr>
                <w:rStyle w:val="Bodytext211pt"/>
                <w:sz w:val="20"/>
                <w:szCs w:val="20"/>
              </w:rPr>
              <w:t xml:space="preserve"> </w:t>
            </w:r>
            <w:r w:rsidRPr="004C6051">
              <w:rPr>
                <w:rStyle w:val="Bodytext211pt"/>
                <w:sz w:val="20"/>
                <w:szCs w:val="20"/>
              </w:rPr>
              <w:t>(csdo:InfEnvelopeCode)</w:t>
            </w:r>
          </w:p>
        </w:tc>
        <w:tc>
          <w:tcPr>
            <w:tcW w:w="3828" w:type="dxa"/>
            <w:tcBorders>
              <w:top w:val="single" w:sz="4" w:space="0" w:color="auto"/>
              <w:left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ընդհանուր գործընթացի հաղորդագրության ծածկագրային նշագիրը</w:t>
            </w:r>
          </w:p>
        </w:tc>
        <w:tc>
          <w:tcPr>
            <w:tcW w:w="2126" w:type="dxa"/>
            <w:tcBorders>
              <w:top w:val="single" w:sz="4" w:space="0" w:color="auto"/>
              <w:left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M.SDE.90010</w:t>
            </w:r>
          </w:p>
        </w:tc>
        <w:tc>
          <w:tcPr>
            <w:tcW w:w="3827" w:type="dxa"/>
            <w:tcBorders>
              <w:top w:val="single" w:sz="4" w:space="0" w:color="auto"/>
              <w:left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csdo:InfEnvelopeCodeType</w:t>
            </w:r>
            <w:r w:rsidR="009A547F" w:rsidRPr="004C6051">
              <w:rPr>
                <w:rStyle w:val="Bodytext211pt"/>
                <w:sz w:val="20"/>
                <w:szCs w:val="20"/>
              </w:rPr>
              <w:t xml:space="preserve"> </w:t>
            </w:r>
            <w:r w:rsidRPr="004C6051">
              <w:rPr>
                <w:rStyle w:val="Bodytext211pt"/>
                <w:sz w:val="20"/>
                <w:szCs w:val="20"/>
              </w:rPr>
              <w:t>(M.SDT.90004)</w:t>
            </w:r>
          </w:p>
          <w:p w:rsidR="002A194F" w:rsidRPr="004C6051" w:rsidRDefault="00E2318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Ծածկագրի արժեքը՝ Տեղեկատվական փոխգործակցության կանոնակարգին համապատասխան:</w:t>
            </w:r>
          </w:p>
          <w:p w:rsidR="002A194F" w:rsidRPr="004C6051" w:rsidRDefault="00E2318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Ձ</w:t>
            </w:r>
            <w:r w:rsidR="00063739" w:rsidRPr="004C6051">
              <w:rPr>
                <w:rStyle w:val="Bodytext211pt"/>
                <w:sz w:val="20"/>
                <w:szCs w:val="20"/>
              </w:rPr>
              <w:t>եւ</w:t>
            </w:r>
            <w:r w:rsidRPr="004C6051">
              <w:rPr>
                <w:rStyle w:val="Bodytext211pt"/>
                <w:sz w:val="20"/>
                <w:szCs w:val="20"/>
              </w:rPr>
              <w:t>անմուշը՝ P\.[A-Z]{2}\.[0- 9]{2}\.MSG\.[0-9]{3}</w:t>
            </w:r>
          </w:p>
        </w:tc>
        <w:tc>
          <w:tcPr>
            <w:tcW w:w="977" w:type="dxa"/>
            <w:tcBorders>
              <w:top w:val="single" w:sz="4" w:space="0" w:color="auto"/>
              <w:left w:val="single" w:sz="4" w:space="0" w:color="auto"/>
              <w:right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2A194F" w:rsidRPr="004C6051" w:rsidTr="003D6B89">
        <w:trPr>
          <w:jc w:val="center"/>
        </w:trPr>
        <w:tc>
          <w:tcPr>
            <w:tcW w:w="202" w:type="dxa"/>
            <w:vMerge/>
            <w:shd w:val="clear" w:color="auto" w:fill="FFFFFF"/>
          </w:tcPr>
          <w:p w:rsidR="002A194F" w:rsidRPr="004C6051" w:rsidRDefault="002A194F" w:rsidP="003D6B89">
            <w:pPr>
              <w:spacing w:after="120"/>
              <w:rPr>
                <w:sz w:val="20"/>
                <w:szCs w:val="20"/>
              </w:rPr>
            </w:pPr>
          </w:p>
        </w:tc>
        <w:tc>
          <w:tcPr>
            <w:tcW w:w="3544" w:type="dxa"/>
            <w:gridSpan w:val="2"/>
            <w:tcBorders>
              <w:top w:val="single" w:sz="4" w:space="0" w:color="auto"/>
              <w:left w:val="single" w:sz="4" w:space="0" w:color="auto"/>
            </w:tcBorders>
            <w:shd w:val="clear" w:color="auto" w:fill="FFFFFF"/>
          </w:tcPr>
          <w:p w:rsidR="002A194F" w:rsidRPr="004C6051" w:rsidRDefault="00E23185" w:rsidP="003D6B89">
            <w:pPr>
              <w:pStyle w:val="Bodytext20"/>
              <w:shd w:val="clear" w:color="auto" w:fill="auto"/>
              <w:tabs>
                <w:tab w:val="left" w:pos="564"/>
              </w:tabs>
              <w:spacing w:before="0" w:after="120" w:line="240" w:lineRule="auto"/>
              <w:ind w:firstLine="0"/>
              <w:jc w:val="left"/>
              <w:rPr>
                <w:rStyle w:val="Bodytext211pt"/>
                <w:sz w:val="20"/>
                <w:szCs w:val="20"/>
              </w:rPr>
            </w:pPr>
            <w:r w:rsidRPr="004C6051">
              <w:rPr>
                <w:rStyle w:val="Bodytext211pt"/>
                <w:sz w:val="20"/>
                <w:szCs w:val="20"/>
              </w:rPr>
              <w:t>1.</w:t>
            </w:r>
            <w:r w:rsidR="00063739" w:rsidRPr="004C6051">
              <w:rPr>
                <w:rStyle w:val="Bodytext211pt"/>
                <w:sz w:val="20"/>
                <w:szCs w:val="20"/>
              </w:rPr>
              <w:t>2.</w:t>
            </w:r>
            <w:r w:rsidR="00063739" w:rsidRPr="004C6051">
              <w:rPr>
                <w:rStyle w:val="Bodytext211pt"/>
                <w:sz w:val="20"/>
                <w:szCs w:val="20"/>
              </w:rPr>
              <w:tab/>
            </w:r>
            <w:r w:rsidRPr="004C6051">
              <w:rPr>
                <w:rStyle w:val="Bodytext211pt"/>
                <w:sz w:val="20"/>
                <w:szCs w:val="20"/>
              </w:rPr>
              <w:t>Էլեկտրոնային փաստաթղթի (տեղեկությունների) ծածկագիրը (csdo:EDocCode)</w:t>
            </w:r>
          </w:p>
        </w:tc>
        <w:tc>
          <w:tcPr>
            <w:tcW w:w="3828" w:type="dxa"/>
            <w:tcBorders>
              <w:top w:val="single" w:sz="4" w:space="0" w:color="auto"/>
              <w:left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2126" w:type="dxa"/>
            <w:tcBorders>
              <w:top w:val="single" w:sz="4" w:space="0" w:color="auto"/>
              <w:left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M.SDE.90001</w:t>
            </w:r>
          </w:p>
        </w:tc>
        <w:tc>
          <w:tcPr>
            <w:tcW w:w="3827" w:type="dxa"/>
            <w:tcBorders>
              <w:top w:val="single" w:sz="4" w:space="0" w:color="auto"/>
              <w:left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csdo:EDocCodeType (M.SDT.90001) Ծածկագրի արժեքը՝ էլեկտրոնային փաստաթղթերի </w:t>
            </w:r>
            <w:r w:rsidR="00063739" w:rsidRPr="004C6051">
              <w:rPr>
                <w:rStyle w:val="Bodytext211pt"/>
                <w:sz w:val="20"/>
                <w:szCs w:val="20"/>
              </w:rPr>
              <w:t>եւ</w:t>
            </w:r>
            <w:r w:rsidRPr="004C6051">
              <w:rPr>
                <w:rStyle w:val="Bodytext211pt"/>
                <w:sz w:val="20"/>
                <w:szCs w:val="20"/>
              </w:rPr>
              <w:t xml:space="preserve"> տեղեկությունների կառուցվածքների ռեեստրին համապատասխան:</w:t>
            </w:r>
          </w:p>
          <w:p w:rsidR="002A194F" w:rsidRPr="004C6051" w:rsidRDefault="00E2318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Ձ</w:t>
            </w:r>
            <w:r w:rsidR="00063739" w:rsidRPr="004C6051">
              <w:rPr>
                <w:rStyle w:val="Bodytext211pt"/>
                <w:sz w:val="20"/>
                <w:szCs w:val="20"/>
              </w:rPr>
              <w:t>եւ</w:t>
            </w:r>
            <w:r w:rsidRPr="004C6051">
              <w:rPr>
                <w:rStyle w:val="Bodytext211pt"/>
                <w:sz w:val="20"/>
                <w:szCs w:val="20"/>
              </w:rPr>
              <w:t>անմուշը՝ R(\.[A-Z] {2}\.[A-Z] {2}\.[0- 9]{2})?\.[0-9]{3}</w:t>
            </w:r>
          </w:p>
        </w:tc>
        <w:tc>
          <w:tcPr>
            <w:tcW w:w="977" w:type="dxa"/>
            <w:tcBorders>
              <w:top w:val="single" w:sz="4" w:space="0" w:color="auto"/>
              <w:left w:val="single" w:sz="4" w:space="0" w:color="auto"/>
              <w:right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2A194F" w:rsidRPr="004C6051" w:rsidTr="003D6B89">
        <w:trPr>
          <w:jc w:val="center"/>
        </w:trPr>
        <w:tc>
          <w:tcPr>
            <w:tcW w:w="202" w:type="dxa"/>
            <w:vMerge/>
            <w:shd w:val="clear" w:color="auto" w:fill="FFFFFF"/>
          </w:tcPr>
          <w:p w:rsidR="002A194F" w:rsidRPr="004C6051" w:rsidRDefault="002A194F" w:rsidP="003D6B89">
            <w:pPr>
              <w:spacing w:after="120"/>
              <w:rPr>
                <w:sz w:val="20"/>
                <w:szCs w:val="20"/>
              </w:rPr>
            </w:pPr>
          </w:p>
        </w:tc>
        <w:tc>
          <w:tcPr>
            <w:tcW w:w="3544" w:type="dxa"/>
            <w:gridSpan w:val="2"/>
            <w:tcBorders>
              <w:top w:val="single" w:sz="4" w:space="0" w:color="auto"/>
              <w:left w:val="single" w:sz="4" w:space="0" w:color="auto"/>
              <w:bottom w:val="single" w:sz="4" w:space="0" w:color="auto"/>
            </w:tcBorders>
            <w:shd w:val="clear" w:color="auto" w:fill="FFFFFF"/>
          </w:tcPr>
          <w:p w:rsidR="002A194F" w:rsidRPr="004C6051" w:rsidRDefault="00E23185" w:rsidP="003D6B89">
            <w:pPr>
              <w:pStyle w:val="Bodytext20"/>
              <w:shd w:val="clear" w:color="auto" w:fill="auto"/>
              <w:tabs>
                <w:tab w:val="left" w:pos="564"/>
              </w:tabs>
              <w:spacing w:before="0" w:after="120" w:line="240" w:lineRule="auto"/>
              <w:ind w:firstLine="0"/>
              <w:jc w:val="left"/>
              <w:rPr>
                <w:rStyle w:val="Bodytext211pt"/>
                <w:sz w:val="20"/>
                <w:szCs w:val="20"/>
              </w:rPr>
            </w:pPr>
            <w:r w:rsidRPr="004C6051">
              <w:rPr>
                <w:rStyle w:val="Bodytext211pt"/>
                <w:sz w:val="20"/>
                <w:szCs w:val="20"/>
              </w:rPr>
              <w:t>1.</w:t>
            </w:r>
            <w:r w:rsidR="00063739" w:rsidRPr="004C6051">
              <w:rPr>
                <w:rStyle w:val="Bodytext211pt"/>
                <w:sz w:val="20"/>
                <w:szCs w:val="20"/>
              </w:rPr>
              <w:t>3.</w:t>
            </w:r>
            <w:r w:rsidR="00063739" w:rsidRPr="004C6051">
              <w:rPr>
                <w:rStyle w:val="Bodytext211pt"/>
                <w:sz w:val="20"/>
                <w:szCs w:val="20"/>
              </w:rPr>
              <w:tab/>
            </w:r>
            <w:r w:rsidRPr="004C6051">
              <w:rPr>
                <w:rStyle w:val="Bodytext211pt"/>
                <w:sz w:val="20"/>
                <w:szCs w:val="20"/>
              </w:rPr>
              <w:t>Էլեկտրոնային փաստաթղթի (տեղեկությունների) նույնականացուցիչը</w:t>
            </w:r>
            <w:r w:rsidR="00B24B01" w:rsidRPr="004C6051">
              <w:rPr>
                <w:rStyle w:val="Bodytext211pt"/>
                <w:sz w:val="20"/>
                <w:szCs w:val="20"/>
              </w:rPr>
              <w:t xml:space="preserve"> </w:t>
            </w:r>
            <w:r w:rsidR="00592E9B" w:rsidRPr="004C6051">
              <w:rPr>
                <w:rStyle w:val="Bodytext211pt"/>
                <w:sz w:val="20"/>
                <w:szCs w:val="20"/>
              </w:rPr>
              <w:t>(csdo:EDocId)</w:t>
            </w:r>
          </w:p>
        </w:tc>
        <w:tc>
          <w:tcPr>
            <w:tcW w:w="3828" w:type="dxa"/>
            <w:tcBorders>
              <w:top w:val="single" w:sz="4" w:space="0" w:color="auto"/>
              <w:left w:val="single" w:sz="4" w:space="0" w:color="auto"/>
              <w:bottom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էլեկտրոնային փաստաթուղթը (տեղեկությունները) միանշանակ նույնականացնող պայմանանշանների տողը</w:t>
            </w:r>
          </w:p>
        </w:tc>
        <w:tc>
          <w:tcPr>
            <w:tcW w:w="2126" w:type="dxa"/>
            <w:tcBorders>
              <w:top w:val="single" w:sz="4" w:space="0" w:color="auto"/>
              <w:left w:val="single" w:sz="4" w:space="0" w:color="auto"/>
              <w:bottom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M.SDE.90007</w:t>
            </w:r>
          </w:p>
        </w:tc>
        <w:tc>
          <w:tcPr>
            <w:tcW w:w="3827" w:type="dxa"/>
            <w:tcBorders>
              <w:top w:val="single" w:sz="4" w:space="0" w:color="auto"/>
              <w:left w:val="single" w:sz="4" w:space="0" w:color="auto"/>
              <w:bottom w:val="single" w:sz="4" w:space="0" w:color="auto"/>
            </w:tcBorders>
            <w:shd w:val="clear" w:color="auto" w:fill="FFFFFF"/>
          </w:tcPr>
          <w:p w:rsidR="00592E9B" w:rsidRPr="004C6051" w:rsidRDefault="00E23185" w:rsidP="003D6B89">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csdo:UniversallyUniqueIdType</w:t>
            </w:r>
            <w:r w:rsidR="003F482B" w:rsidRPr="004C6051">
              <w:rPr>
                <w:rStyle w:val="Bodytext211pt"/>
                <w:sz w:val="20"/>
                <w:szCs w:val="20"/>
              </w:rPr>
              <w:t xml:space="preserve"> </w:t>
            </w:r>
            <w:r w:rsidRPr="004C6051">
              <w:rPr>
                <w:rStyle w:val="Bodytext211pt"/>
                <w:sz w:val="20"/>
                <w:szCs w:val="20"/>
              </w:rPr>
              <w:t>(M.SDT.90003)</w:t>
            </w:r>
          </w:p>
          <w:p w:rsidR="004B5C0D" w:rsidRPr="004C6051" w:rsidRDefault="00592E9B" w:rsidP="003D6B89">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Նույնականացուցչի արժեքը՝ ISO/IEC 9834-8-ին համապատասխան։ </w:t>
            </w:r>
          </w:p>
          <w:p w:rsidR="002A194F" w:rsidRPr="004C6051" w:rsidRDefault="00592E9B"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Ձ</w:t>
            </w:r>
            <w:r w:rsidR="00063739" w:rsidRPr="004C6051">
              <w:rPr>
                <w:rStyle w:val="Bodytext211pt"/>
                <w:sz w:val="20"/>
                <w:szCs w:val="20"/>
              </w:rPr>
              <w:t>եւ</w:t>
            </w:r>
            <w:r w:rsidRPr="004C6051">
              <w:rPr>
                <w:rStyle w:val="Bodytext211pt"/>
                <w:sz w:val="20"/>
                <w:szCs w:val="20"/>
              </w:rPr>
              <w:t>անմուշը՝ [0-9a-fA-F] {8}-[0-9a-fA- F] {4}-[0-9a-fA-F] {4}-[0-9a-fA-F] {4}- [0-9a-fA-F]{12}</w:t>
            </w:r>
          </w:p>
        </w:tc>
        <w:tc>
          <w:tcPr>
            <w:tcW w:w="977" w:type="dxa"/>
            <w:tcBorders>
              <w:top w:val="single" w:sz="4" w:space="0" w:color="auto"/>
              <w:left w:val="single" w:sz="4" w:space="0" w:color="auto"/>
              <w:bottom w:val="single" w:sz="4" w:space="0" w:color="auto"/>
              <w:right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1</w:t>
            </w:r>
          </w:p>
        </w:tc>
      </w:tr>
      <w:tr w:rsidR="00715456" w:rsidRPr="004C6051" w:rsidTr="003D6B89">
        <w:trPr>
          <w:jc w:val="center"/>
        </w:trPr>
        <w:tc>
          <w:tcPr>
            <w:tcW w:w="202" w:type="dxa"/>
            <w:shd w:val="clear" w:color="auto" w:fill="FFFFFF"/>
          </w:tcPr>
          <w:p w:rsidR="00715456" w:rsidRPr="004C6051" w:rsidRDefault="00715456" w:rsidP="003D6B89">
            <w:pPr>
              <w:spacing w:after="120"/>
              <w:rPr>
                <w:sz w:val="20"/>
                <w:szCs w:val="20"/>
              </w:rPr>
            </w:pPr>
          </w:p>
        </w:tc>
        <w:tc>
          <w:tcPr>
            <w:tcW w:w="3544" w:type="dxa"/>
            <w:gridSpan w:val="2"/>
            <w:tcBorders>
              <w:top w:val="single" w:sz="4" w:space="0" w:color="auto"/>
              <w:left w:val="single" w:sz="4" w:space="0" w:color="auto"/>
              <w:bottom w:val="single" w:sz="4" w:space="0" w:color="auto"/>
            </w:tcBorders>
            <w:shd w:val="clear" w:color="auto" w:fill="FFFFFF"/>
          </w:tcPr>
          <w:p w:rsidR="00715456" w:rsidRPr="004C6051" w:rsidRDefault="00715456" w:rsidP="003D6B89">
            <w:pPr>
              <w:pStyle w:val="Bodytext20"/>
              <w:shd w:val="clear" w:color="auto" w:fill="auto"/>
              <w:tabs>
                <w:tab w:val="left" w:pos="564"/>
              </w:tabs>
              <w:spacing w:before="0" w:after="120" w:line="240" w:lineRule="auto"/>
              <w:ind w:firstLine="0"/>
              <w:jc w:val="left"/>
              <w:rPr>
                <w:rStyle w:val="Bodytext211pt"/>
                <w:sz w:val="20"/>
                <w:szCs w:val="20"/>
              </w:rPr>
            </w:pPr>
            <w:r w:rsidRPr="004C6051">
              <w:rPr>
                <w:rStyle w:val="Bodytext211pt"/>
                <w:sz w:val="20"/>
                <w:szCs w:val="20"/>
              </w:rPr>
              <w:t>1.</w:t>
            </w:r>
            <w:r w:rsidR="00063739" w:rsidRPr="004C6051">
              <w:rPr>
                <w:rStyle w:val="Bodytext211pt"/>
                <w:sz w:val="20"/>
                <w:szCs w:val="20"/>
              </w:rPr>
              <w:t>4.</w:t>
            </w:r>
            <w:r w:rsidR="00063739" w:rsidRPr="004C6051">
              <w:rPr>
                <w:rStyle w:val="Bodytext211pt"/>
                <w:sz w:val="20"/>
                <w:szCs w:val="20"/>
              </w:rPr>
              <w:tab/>
            </w:r>
            <w:r w:rsidRPr="004C6051">
              <w:rPr>
                <w:rStyle w:val="Bodytext211pt"/>
                <w:sz w:val="20"/>
                <w:szCs w:val="20"/>
              </w:rPr>
              <w:t>Սկզբնական էլեկտրոնային փաստաթղթի (տեղեկությունների) նույնականացուցիչը</w:t>
            </w:r>
            <w:r w:rsidR="004B5C0D" w:rsidRPr="004C6051">
              <w:rPr>
                <w:rStyle w:val="Bodytext211pt"/>
                <w:sz w:val="20"/>
                <w:szCs w:val="20"/>
              </w:rPr>
              <w:t xml:space="preserve"> </w:t>
            </w:r>
            <w:r w:rsidRPr="004C6051">
              <w:rPr>
                <w:rStyle w:val="Bodytext211pt"/>
                <w:sz w:val="20"/>
                <w:szCs w:val="20"/>
              </w:rPr>
              <w:t>(csdo:EDocRefId)</w:t>
            </w:r>
          </w:p>
        </w:tc>
        <w:tc>
          <w:tcPr>
            <w:tcW w:w="3828" w:type="dxa"/>
            <w:tcBorders>
              <w:top w:val="single" w:sz="4" w:space="0" w:color="auto"/>
              <w:left w:val="single" w:sz="4" w:space="0" w:color="auto"/>
              <w:bottom w:val="single" w:sz="4" w:space="0" w:color="auto"/>
            </w:tcBorders>
            <w:shd w:val="clear" w:color="auto" w:fill="FFFFFF"/>
          </w:tcPr>
          <w:p w:rsidR="00715456" w:rsidRPr="004C6051" w:rsidRDefault="00715456"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էլեկտրոնային փաստաթղթի (տեղեկությունների) նույնականացուցիչը, որին ի պատասխան ձ</w:t>
            </w:r>
            <w:r w:rsidR="00063739" w:rsidRPr="004C6051">
              <w:rPr>
                <w:rStyle w:val="Bodytext211pt"/>
                <w:sz w:val="20"/>
                <w:szCs w:val="20"/>
              </w:rPr>
              <w:t>եւ</w:t>
            </w:r>
            <w:r w:rsidRPr="004C6051">
              <w:rPr>
                <w:rStyle w:val="Bodytext211pt"/>
                <w:sz w:val="20"/>
                <w:szCs w:val="20"/>
              </w:rPr>
              <w:t>ավորվել է տվյալ էլեկտրոնային փաստաթուղթը (տեղեկությունները)</w:t>
            </w:r>
          </w:p>
        </w:tc>
        <w:tc>
          <w:tcPr>
            <w:tcW w:w="2126" w:type="dxa"/>
            <w:tcBorders>
              <w:top w:val="single" w:sz="4" w:space="0" w:color="auto"/>
              <w:left w:val="single" w:sz="4" w:space="0" w:color="auto"/>
              <w:bottom w:val="single" w:sz="4" w:space="0" w:color="auto"/>
            </w:tcBorders>
            <w:shd w:val="clear" w:color="auto" w:fill="FFFFFF"/>
          </w:tcPr>
          <w:p w:rsidR="00715456" w:rsidRPr="004C6051" w:rsidRDefault="00715456"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M.SDE.90008</w:t>
            </w:r>
          </w:p>
        </w:tc>
        <w:tc>
          <w:tcPr>
            <w:tcW w:w="3827" w:type="dxa"/>
            <w:tcBorders>
              <w:top w:val="single" w:sz="4" w:space="0" w:color="auto"/>
              <w:left w:val="single" w:sz="4" w:space="0" w:color="auto"/>
              <w:bottom w:val="single" w:sz="4" w:space="0" w:color="auto"/>
            </w:tcBorders>
            <w:shd w:val="clear" w:color="auto" w:fill="FFFFFF"/>
          </w:tcPr>
          <w:p w:rsidR="00715456" w:rsidRPr="004C6051" w:rsidRDefault="00715456"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csdo:UniversallyUniqueIdType</w:t>
            </w:r>
            <w:r w:rsidR="003F482B" w:rsidRPr="004C6051">
              <w:rPr>
                <w:rStyle w:val="Bodytext211pt"/>
                <w:sz w:val="20"/>
                <w:szCs w:val="20"/>
              </w:rPr>
              <w:t xml:space="preserve"> </w:t>
            </w:r>
            <w:r w:rsidRPr="004C6051">
              <w:rPr>
                <w:rStyle w:val="Bodytext211pt"/>
                <w:sz w:val="20"/>
                <w:szCs w:val="20"/>
              </w:rPr>
              <w:t>(M.SDT.90003)</w:t>
            </w:r>
          </w:p>
          <w:p w:rsidR="004B5C0D" w:rsidRPr="004C6051" w:rsidRDefault="00715456" w:rsidP="003D6B89">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Նույնականացուցչի արժեքը՝ ISO/IEC 9834-8-ին համապատասխան։ </w:t>
            </w:r>
          </w:p>
          <w:p w:rsidR="00715456" w:rsidRPr="004C6051" w:rsidRDefault="00715456"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Ձ</w:t>
            </w:r>
            <w:r w:rsidR="00063739" w:rsidRPr="004C6051">
              <w:rPr>
                <w:rStyle w:val="Bodytext211pt"/>
                <w:sz w:val="20"/>
                <w:szCs w:val="20"/>
              </w:rPr>
              <w:t>եւ</w:t>
            </w:r>
            <w:r w:rsidRPr="004C6051">
              <w:rPr>
                <w:rStyle w:val="Bodytext211pt"/>
                <w:sz w:val="20"/>
                <w:szCs w:val="20"/>
              </w:rPr>
              <w:t>անմուշը՝ [0-9a-fA-F]{8}-[0-9a-fA- F] {4}-[0-9a-fA-F] {4}-[0-9a-fA-F] {4}- [0-9a-fA-F] {12}</w:t>
            </w:r>
          </w:p>
        </w:tc>
        <w:tc>
          <w:tcPr>
            <w:tcW w:w="977" w:type="dxa"/>
            <w:tcBorders>
              <w:top w:val="single" w:sz="4" w:space="0" w:color="auto"/>
              <w:left w:val="single" w:sz="4" w:space="0" w:color="auto"/>
              <w:bottom w:val="single" w:sz="4" w:space="0" w:color="auto"/>
              <w:right w:val="single" w:sz="4" w:space="0" w:color="auto"/>
            </w:tcBorders>
            <w:shd w:val="clear" w:color="auto" w:fill="FFFFFF"/>
          </w:tcPr>
          <w:p w:rsidR="00715456" w:rsidRPr="004C6051" w:rsidRDefault="00715456"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715456" w:rsidRPr="004C6051" w:rsidTr="003D6B89">
        <w:trPr>
          <w:jc w:val="center"/>
        </w:trPr>
        <w:tc>
          <w:tcPr>
            <w:tcW w:w="202" w:type="dxa"/>
            <w:shd w:val="clear" w:color="auto" w:fill="FFFFFF"/>
          </w:tcPr>
          <w:p w:rsidR="00715456" w:rsidRPr="004C6051" w:rsidRDefault="00715456" w:rsidP="003D6B89">
            <w:pPr>
              <w:spacing w:after="120"/>
              <w:rPr>
                <w:sz w:val="20"/>
                <w:szCs w:val="20"/>
              </w:rPr>
            </w:pPr>
          </w:p>
        </w:tc>
        <w:tc>
          <w:tcPr>
            <w:tcW w:w="3544" w:type="dxa"/>
            <w:gridSpan w:val="2"/>
            <w:tcBorders>
              <w:top w:val="single" w:sz="4" w:space="0" w:color="auto"/>
              <w:left w:val="single" w:sz="4" w:space="0" w:color="auto"/>
              <w:bottom w:val="single" w:sz="4" w:space="0" w:color="auto"/>
            </w:tcBorders>
            <w:shd w:val="clear" w:color="auto" w:fill="FFFFFF"/>
          </w:tcPr>
          <w:p w:rsidR="00715456" w:rsidRPr="004C6051" w:rsidRDefault="00715456" w:rsidP="003D6B89">
            <w:pPr>
              <w:pStyle w:val="Bodytext20"/>
              <w:shd w:val="clear" w:color="auto" w:fill="auto"/>
              <w:tabs>
                <w:tab w:val="left" w:pos="564"/>
              </w:tabs>
              <w:spacing w:before="0" w:after="120" w:line="240" w:lineRule="auto"/>
              <w:ind w:firstLine="0"/>
              <w:jc w:val="left"/>
              <w:rPr>
                <w:rStyle w:val="Bodytext211pt"/>
                <w:sz w:val="20"/>
                <w:szCs w:val="20"/>
              </w:rPr>
            </w:pPr>
            <w:r w:rsidRPr="004C6051">
              <w:rPr>
                <w:rStyle w:val="Bodytext211pt"/>
                <w:sz w:val="20"/>
                <w:szCs w:val="20"/>
              </w:rPr>
              <w:t>1.</w:t>
            </w:r>
            <w:r w:rsidR="00864860" w:rsidRPr="004C6051">
              <w:rPr>
                <w:rStyle w:val="Bodytext211pt"/>
                <w:sz w:val="20"/>
                <w:szCs w:val="20"/>
              </w:rPr>
              <w:t>5.</w:t>
            </w:r>
            <w:r w:rsidR="00864860" w:rsidRPr="004C6051">
              <w:rPr>
                <w:rStyle w:val="Bodytext211pt"/>
                <w:sz w:val="20"/>
                <w:szCs w:val="20"/>
              </w:rPr>
              <w:tab/>
            </w:r>
            <w:r w:rsidRPr="004C6051">
              <w:rPr>
                <w:rStyle w:val="Bodytext211pt"/>
                <w:sz w:val="20"/>
                <w:szCs w:val="20"/>
              </w:rPr>
              <w:t xml:space="preserve">Էլեկտրոնային փաստաթղթի (տեղեկությունների) ամսաթիվը </w:t>
            </w:r>
            <w:r w:rsidR="00063739" w:rsidRPr="004C6051">
              <w:rPr>
                <w:rStyle w:val="Bodytext211pt"/>
                <w:sz w:val="20"/>
                <w:szCs w:val="20"/>
              </w:rPr>
              <w:t>եւ</w:t>
            </w:r>
            <w:r w:rsidRPr="004C6051">
              <w:rPr>
                <w:rStyle w:val="Bodytext211pt"/>
                <w:sz w:val="20"/>
                <w:szCs w:val="20"/>
              </w:rPr>
              <w:t xml:space="preserve"> ժամը (csdo:EDocDateTime)</w:t>
            </w:r>
          </w:p>
        </w:tc>
        <w:tc>
          <w:tcPr>
            <w:tcW w:w="3828" w:type="dxa"/>
            <w:tcBorders>
              <w:top w:val="single" w:sz="4" w:space="0" w:color="auto"/>
              <w:left w:val="single" w:sz="4" w:space="0" w:color="auto"/>
              <w:bottom w:val="single" w:sz="4" w:space="0" w:color="auto"/>
            </w:tcBorders>
            <w:shd w:val="clear" w:color="auto" w:fill="FFFFFF"/>
          </w:tcPr>
          <w:p w:rsidR="00715456" w:rsidRPr="004C6051" w:rsidRDefault="00715456"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էլեկտրոնային փաստաթղթի (տեղեկությունների) ստեղծման ամսաթիվը </w:t>
            </w:r>
            <w:r w:rsidR="00063739" w:rsidRPr="004C6051">
              <w:rPr>
                <w:rStyle w:val="Bodytext211pt"/>
                <w:sz w:val="20"/>
                <w:szCs w:val="20"/>
              </w:rPr>
              <w:t>եւ</w:t>
            </w:r>
            <w:r w:rsidRPr="004C6051">
              <w:rPr>
                <w:rStyle w:val="Bodytext211pt"/>
                <w:sz w:val="20"/>
                <w:szCs w:val="20"/>
              </w:rPr>
              <w:t xml:space="preserve"> ժամը</w:t>
            </w:r>
          </w:p>
        </w:tc>
        <w:tc>
          <w:tcPr>
            <w:tcW w:w="2126" w:type="dxa"/>
            <w:tcBorders>
              <w:top w:val="single" w:sz="4" w:space="0" w:color="auto"/>
              <w:left w:val="single" w:sz="4" w:space="0" w:color="auto"/>
              <w:bottom w:val="single" w:sz="4" w:space="0" w:color="auto"/>
            </w:tcBorders>
            <w:shd w:val="clear" w:color="auto" w:fill="FFFFFF"/>
          </w:tcPr>
          <w:p w:rsidR="00715456" w:rsidRPr="004C6051" w:rsidRDefault="00715456"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M.SDE.90002</w:t>
            </w:r>
          </w:p>
        </w:tc>
        <w:tc>
          <w:tcPr>
            <w:tcW w:w="3827" w:type="dxa"/>
            <w:tcBorders>
              <w:top w:val="single" w:sz="4" w:space="0" w:color="auto"/>
              <w:left w:val="single" w:sz="4" w:space="0" w:color="auto"/>
              <w:bottom w:val="single" w:sz="4" w:space="0" w:color="auto"/>
            </w:tcBorders>
            <w:shd w:val="clear" w:color="auto" w:fill="FFFFFF"/>
          </w:tcPr>
          <w:p w:rsidR="00715456" w:rsidRPr="004C6051" w:rsidRDefault="00715456"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bdt:DateTimeType (M.BDT.00006) Ամսաթվի </w:t>
            </w:r>
            <w:r w:rsidR="00063739" w:rsidRPr="004C6051">
              <w:rPr>
                <w:rStyle w:val="Bodytext211pt"/>
                <w:sz w:val="20"/>
                <w:szCs w:val="20"/>
              </w:rPr>
              <w:t>եւ</w:t>
            </w:r>
            <w:r w:rsidRPr="004C6051">
              <w:rPr>
                <w:rStyle w:val="Bodytext211pt"/>
                <w:sz w:val="20"/>
                <w:szCs w:val="20"/>
              </w:rPr>
              <w:t xml:space="preserve"> ժամի նշագիրը՝ ԳՕՍՏ ԻՍՕ 8601-2001-ին համապատասխան</w:t>
            </w:r>
          </w:p>
        </w:tc>
        <w:tc>
          <w:tcPr>
            <w:tcW w:w="977" w:type="dxa"/>
            <w:tcBorders>
              <w:top w:val="single" w:sz="4" w:space="0" w:color="auto"/>
              <w:left w:val="single" w:sz="4" w:space="0" w:color="auto"/>
              <w:bottom w:val="single" w:sz="4" w:space="0" w:color="auto"/>
              <w:right w:val="single" w:sz="4" w:space="0" w:color="auto"/>
            </w:tcBorders>
            <w:shd w:val="clear" w:color="auto" w:fill="FFFFFF"/>
          </w:tcPr>
          <w:p w:rsidR="00715456" w:rsidRPr="004C6051" w:rsidRDefault="00715456"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715456" w:rsidRPr="004C6051" w:rsidTr="003D6B89">
        <w:trPr>
          <w:jc w:val="center"/>
        </w:trPr>
        <w:tc>
          <w:tcPr>
            <w:tcW w:w="202" w:type="dxa"/>
            <w:tcBorders>
              <w:bottom w:val="single" w:sz="4" w:space="0" w:color="auto"/>
            </w:tcBorders>
            <w:shd w:val="clear" w:color="auto" w:fill="FFFFFF"/>
          </w:tcPr>
          <w:p w:rsidR="00715456" w:rsidRPr="004C6051" w:rsidRDefault="00715456" w:rsidP="003D6B89">
            <w:pPr>
              <w:spacing w:after="120"/>
              <w:rPr>
                <w:sz w:val="20"/>
                <w:szCs w:val="20"/>
              </w:rPr>
            </w:pPr>
          </w:p>
        </w:tc>
        <w:tc>
          <w:tcPr>
            <w:tcW w:w="3544" w:type="dxa"/>
            <w:gridSpan w:val="2"/>
            <w:tcBorders>
              <w:top w:val="single" w:sz="4" w:space="0" w:color="auto"/>
              <w:left w:val="single" w:sz="4" w:space="0" w:color="auto"/>
              <w:bottom w:val="single" w:sz="4" w:space="0" w:color="auto"/>
            </w:tcBorders>
            <w:shd w:val="clear" w:color="auto" w:fill="FFFFFF"/>
          </w:tcPr>
          <w:p w:rsidR="00715456" w:rsidRPr="004C6051" w:rsidRDefault="00715456" w:rsidP="003D6B89">
            <w:pPr>
              <w:pStyle w:val="Bodytext20"/>
              <w:shd w:val="clear" w:color="auto" w:fill="auto"/>
              <w:tabs>
                <w:tab w:val="left" w:pos="564"/>
              </w:tabs>
              <w:spacing w:before="0" w:after="120" w:line="240" w:lineRule="auto"/>
              <w:ind w:firstLine="0"/>
              <w:jc w:val="left"/>
              <w:rPr>
                <w:rStyle w:val="Bodytext211pt"/>
                <w:sz w:val="20"/>
                <w:szCs w:val="20"/>
              </w:rPr>
            </w:pPr>
            <w:r w:rsidRPr="004C6051">
              <w:rPr>
                <w:rStyle w:val="Bodytext211pt"/>
                <w:sz w:val="20"/>
                <w:szCs w:val="20"/>
              </w:rPr>
              <w:t>1.</w:t>
            </w:r>
            <w:r w:rsidR="00864860" w:rsidRPr="004C6051">
              <w:rPr>
                <w:rStyle w:val="Bodytext211pt"/>
                <w:sz w:val="20"/>
                <w:szCs w:val="20"/>
              </w:rPr>
              <w:t>6.</w:t>
            </w:r>
            <w:r w:rsidR="00864860" w:rsidRPr="004C6051">
              <w:rPr>
                <w:rStyle w:val="Bodytext211pt"/>
                <w:sz w:val="20"/>
                <w:szCs w:val="20"/>
              </w:rPr>
              <w:tab/>
            </w:r>
            <w:r w:rsidRPr="004C6051">
              <w:rPr>
                <w:rStyle w:val="Bodytext211pt"/>
                <w:sz w:val="20"/>
                <w:szCs w:val="20"/>
              </w:rPr>
              <w:t>Լեզվի ծածկագիրը (csdo:LanguageCode)</w:t>
            </w:r>
          </w:p>
        </w:tc>
        <w:tc>
          <w:tcPr>
            <w:tcW w:w="3828" w:type="dxa"/>
            <w:tcBorders>
              <w:top w:val="single" w:sz="4" w:space="0" w:color="auto"/>
              <w:left w:val="single" w:sz="4" w:space="0" w:color="auto"/>
              <w:bottom w:val="single" w:sz="4" w:space="0" w:color="auto"/>
            </w:tcBorders>
            <w:shd w:val="clear" w:color="auto" w:fill="FFFFFF"/>
          </w:tcPr>
          <w:p w:rsidR="00715456" w:rsidRPr="004C6051" w:rsidRDefault="00715456"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լեզվի ծածկագրային նշագիր</w:t>
            </w:r>
            <w:r w:rsidR="001A425D" w:rsidRPr="004C6051">
              <w:rPr>
                <w:rStyle w:val="Bodytext211pt"/>
                <w:sz w:val="20"/>
                <w:szCs w:val="20"/>
                <w:lang w:val="en-GB"/>
              </w:rPr>
              <w:t>ը</w:t>
            </w:r>
          </w:p>
        </w:tc>
        <w:tc>
          <w:tcPr>
            <w:tcW w:w="2126" w:type="dxa"/>
            <w:tcBorders>
              <w:top w:val="single" w:sz="4" w:space="0" w:color="auto"/>
              <w:left w:val="single" w:sz="4" w:space="0" w:color="auto"/>
              <w:bottom w:val="single" w:sz="4" w:space="0" w:color="auto"/>
            </w:tcBorders>
            <w:shd w:val="clear" w:color="auto" w:fill="FFFFFF"/>
          </w:tcPr>
          <w:p w:rsidR="00715456" w:rsidRPr="004C6051" w:rsidRDefault="00715456"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M.SDE.00051</w:t>
            </w:r>
          </w:p>
        </w:tc>
        <w:tc>
          <w:tcPr>
            <w:tcW w:w="3827" w:type="dxa"/>
            <w:tcBorders>
              <w:top w:val="single" w:sz="4" w:space="0" w:color="auto"/>
              <w:left w:val="single" w:sz="4" w:space="0" w:color="auto"/>
              <w:bottom w:val="single" w:sz="4" w:space="0" w:color="auto"/>
            </w:tcBorders>
            <w:shd w:val="clear" w:color="auto" w:fill="FFFFFF"/>
          </w:tcPr>
          <w:p w:rsidR="00EB30BA" w:rsidRPr="004C6051" w:rsidRDefault="00715456" w:rsidP="003D6B89">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csdo:LanguageCodeTуре (M.SDT.00051) Լեզվի երկտառ ծածկագիրը՝ ISO 639–1-ին համապատասխան։</w:t>
            </w:r>
          </w:p>
          <w:p w:rsidR="00715456" w:rsidRPr="004C6051" w:rsidRDefault="00715456"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Ձ</w:t>
            </w:r>
            <w:r w:rsidR="00063739" w:rsidRPr="004C6051">
              <w:rPr>
                <w:rStyle w:val="Bodytext211pt"/>
                <w:sz w:val="20"/>
                <w:szCs w:val="20"/>
              </w:rPr>
              <w:t>եւ</w:t>
            </w:r>
            <w:r w:rsidRPr="004C6051">
              <w:rPr>
                <w:rStyle w:val="Bodytext211pt"/>
                <w:sz w:val="20"/>
                <w:szCs w:val="20"/>
              </w:rPr>
              <w:t>անմուշը՝ [a-z]{2}</w:t>
            </w:r>
          </w:p>
        </w:tc>
        <w:tc>
          <w:tcPr>
            <w:tcW w:w="977" w:type="dxa"/>
            <w:tcBorders>
              <w:top w:val="single" w:sz="4" w:space="0" w:color="auto"/>
              <w:left w:val="single" w:sz="4" w:space="0" w:color="auto"/>
              <w:bottom w:val="single" w:sz="4" w:space="0" w:color="auto"/>
              <w:right w:val="single" w:sz="4" w:space="0" w:color="auto"/>
            </w:tcBorders>
            <w:shd w:val="clear" w:color="auto" w:fill="FFFFFF"/>
          </w:tcPr>
          <w:p w:rsidR="00715456" w:rsidRPr="004C6051" w:rsidRDefault="00715456"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715456" w:rsidRPr="004C6051" w:rsidTr="003D6B89">
        <w:trPr>
          <w:jc w:val="center"/>
        </w:trPr>
        <w:tc>
          <w:tcPr>
            <w:tcW w:w="3746" w:type="dxa"/>
            <w:gridSpan w:val="3"/>
            <w:tcBorders>
              <w:top w:val="single" w:sz="4" w:space="0" w:color="auto"/>
              <w:left w:val="single" w:sz="4" w:space="0" w:color="auto"/>
              <w:bottom w:val="single" w:sz="4" w:space="0" w:color="auto"/>
            </w:tcBorders>
            <w:shd w:val="clear" w:color="auto" w:fill="FFFFFF"/>
          </w:tcPr>
          <w:p w:rsidR="00715456" w:rsidRPr="004C6051" w:rsidRDefault="00063739" w:rsidP="003D6B89">
            <w:pPr>
              <w:pStyle w:val="Bodytext20"/>
              <w:shd w:val="clear" w:color="auto" w:fill="auto"/>
              <w:tabs>
                <w:tab w:val="left" w:pos="564"/>
              </w:tabs>
              <w:spacing w:before="0" w:after="120" w:line="240" w:lineRule="auto"/>
              <w:ind w:firstLine="0"/>
              <w:jc w:val="left"/>
              <w:rPr>
                <w:sz w:val="20"/>
                <w:szCs w:val="20"/>
              </w:rPr>
            </w:pPr>
            <w:r w:rsidRPr="004C6051">
              <w:rPr>
                <w:rStyle w:val="Bodytext211pt"/>
                <w:sz w:val="20"/>
                <w:szCs w:val="20"/>
              </w:rPr>
              <w:t>2.</w:t>
            </w:r>
            <w:r w:rsidRPr="004C6051">
              <w:rPr>
                <w:rStyle w:val="Bodytext211pt"/>
                <w:sz w:val="20"/>
                <w:szCs w:val="20"/>
              </w:rPr>
              <w:tab/>
            </w:r>
            <w:r w:rsidR="00715456" w:rsidRPr="004C6051">
              <w:rPr>
                <w:rStyle w:val="Bodytext211pt"/>
                <w:sz w:val="20"/>
                <w:szCs w:val="20"/>
              </w:rPr>
              <w:t>Երկրի ծածկագիրը (csdo:UnifiedCountryCode)</w:t>
            </w:r>
          </w:p>
        </w:tc>
        <w:tc>
          <w:tcPr>
            <w:tcW w:w="3828" w:type="dxa"/>
            <w:tcBorders>
              <w:top w:val="single" w:sz="4" w:space="0" w:color="auto"/>
              <w:left w:val="single" w:sz="4" w:space="0" w:color="auto"/>
              <w:bottom w:val="single" w:sz="4" w:space="0" w:color="auto"/>
            </w:tcBorders>
            <w:shd w:val="clear" w:color="auto" w:fill="FFFFFF"/>
          </w:tcPr>
          <w:p w:rsidR="00715456" w:rsidRPr="004C6051" w:rsidRDefault="00715456"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տեղեկությունների ներկայացման երկրի ծածկագրային նշագիրը</w:t>
            </w:r>
          </w:p>
        </w:tc>
        <w:tc>
          <w:tcPr>
            <w:tcW w:w="2126" w:type="dxa"/>
            <w:tcBorders>
              <w:top w:val="single" w:sz="4" w:space="0" w:color="auto"/>
              <w:left w:val="single" w:sz="4" w:space="0" w:color="auto"/>
              <w:bottom w:val="single" w:sz="4" w:space="0" w:color="auto"/>
            </w:tcBorders>
            <w:shd w:val="clear" w:color="auto" w:fill="FFFFFF"/>
          </w:tcPr>
          <w:p w:rsidR="00715456" w:rsidRPr="004C6051" w:rsidRDefault="00715456"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M.SDE.00162</w:t>
            </w:r>
          </w:p>
        </w:tc>
        <w:tc>
          <w:tcPr>
            <w:tcW w:w="3827" w:type="dxa"/>
            <w:tcBorders>
              <w:top w:val="single" w:sz="4" w:space="0" w:color="auto"/>
              <w:left w:val="single" w:sz="4" w:space="0" w:color="auto"/>
              <w:bottom w:val="single" w:sz="4" w:space="0" w:color="auto"/>
            </w:tcBorders>
            <w:shd w:val="clear" w:color="auto" w:fill="FFFFFF"/>
          </w:tcPr>
          <w:p w:rsidR="00715456" w:rsidRPr="004C6051" w:rsidRDefault="00715456"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csdo:UnifiedCountryCodeType (M.SDT.00112)</w:t>
            </w:r>
          </w:p>
          <w:p w:rsidR="00755840" w:rsidRPr="004C6051" w:rsidRDefault="00715456" w:rsidP="003D6B89">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Երկտառ ծածկագրի արժեքը՝ աշխարհի երկրների </w:t>
            </w:r>
            <w:r w:rsidR="00737B9B" w:rsidRPr="004C6051">
              <w:rPr>
                <w:rStyle w:val="Bodytext211pt"/>
                <w:sz w:val="20"/>
                <w:szCs w:val="20"/>
              </w:rPr>
              <w:t xml:space="preserve">այն </w:t>
            </w:r>
            <w:r w:rsidRPr="004C6051">
              <w:rPr>
                <w:rStyle w:val="Bodytext211pt"/>
                <w:sz w:val="20"/>
                <w:szCs w:val="20"/>
              </w:rPr>
              <w:t xml:space="preserve">դասակարգչին համապատասխան, որը սահմանված է «Տեղեկագրքի (դասակարգչի) նույնականացուցիչը» ատրիբուտով։ </w:t>
            </w:r>
          </w:p>
          <w:p w:rsidR="00715456" w:rsidRPr="004C6051" w:rsidRDefault="00715456"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Ձ</w:t>
            </w:r>
            <w:r w:rsidR="00063739" w:rsidRPr="004C6051">
              <w:rPr>
                <w:rStyle w:val="Bodytext211pt"/>
                <w:sz w:val="20"/>
                <w:szCs w:val="20"/>
              </w:rPr>
              <w:t>եւ</w:t>
            </w:r>
            <w:r w:rsidRPr="004C6051">
              <w:rPr>
                <w:rStyle w:val="Bodytext211pt"/>
                <w:sz w:val="20"/>
                <w:szCs w:val="20"/>
              </w:rPr>
              <w:t>անմուշը՝ [A-Z]{2}</w:t>
            </w:r>
          </w:p>
        </w:tc>
        <w:tc>
          <w:tcPr>
            <w:tcW w:w="977" w:type="dxa"/>
            <w:tcBorders>
              <w:top w:val="single" w:sz="4" w:space="0" w:color="auto"/>
              <w:left w:val="single" w:sz="4" w:space="0" w:color="auto"/>
              <w:bottom w:val="single" w:sz="4" w:space="0" w:color="auto"/>
              <w:right w:val="single" w:sz="4" w:space="0" w:color="auto"/>
            </w:tcBorders>
            <w:shd w:val="clear" w:color="auto" w:fill="FFFFFF"/>
          </w:tcPr>
          <w:p w:rsidR="00715456" w:rsidRPr="004C6051" w:rsidRDefault="00715456"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0..*</w:t>
            </w:r>
          </w:p>
        </w:tc>
      </w:tr>
      <w:tr w:rsidR="00715456" w:rsidRPr="004C6051" w:rsidTr="003D6B89">
        <w:trPr>
          <w:jc w:val="center"/>
        </w:trPr>
        <w:tc>
          <w:tcPr>
            <w:tcW w:w="202" w:type="dxa"/>
            <w:tcBorders>
              <w:top w:val="single" w:sz="4" w:space="0" w:color="auto"/>
              <w:bottom w:val="single" w:sz="4" w:space="0" w:color="auto"/>
              <w:right w:val="single" w:sz="4" w:space="0" w:color="auto"/>
            </w:tcBorders>
            <w:shd w:val="clear" w:color="auto" w:fill="FFFFFF"/>
          </w:tcPr>
          <w:p w:rsidR="00715456" w:rsidRPr="004C6051" w:rsidRDefault="00715456" w:rsidP="003D6B89">
            <w:pPr>
              <w:spacing w:after="120"/>
              <w:rPr>
                <w:sz w:val="20"/>
                <w:szCs w:val="20"/>
              </w:rPr>
            </w:pPr>
          </w:p>
        </w:tc>
        <w:tc>
          <w:tcPr>
            <w:tcW w:w="3544" w:type="dxa"/>
            <w:gridSpan w:val="2"/>
            <w:tcBorders>
              <w:top w:val="single" w:sz="4" w:space="0" w:color="auto"/>
              <w:left w:val="single" w:sz="4" w:space="0" w:color="auto"/>
              <w:bottom w:val="single" w:sz="4" w:space="0" w:color="auto"/>
            </w:tcBorders>
            <w:shd w:val="clear" w:color="auto" w:fill="FFFFFF"/>
          </w:tcPr>
          <w:p w:rsidR="00715456" w:rsidRPr="004C6051" w:rsidRDefault="008266A7" w:rsidP="003D6B89">
            <w:pPr>
              <w:pStyle w:val="Bodytext20"/>
              <w:shd w:val="clear" w:color="auto" w:fill="auto"/>
              <w:tabs>
                <w:tab w:val="left" w:pos="564"/>
              </w:tabs>
              <w:spacing w:before="0" w:after="120" w:line="240" w:lineRule="auto"/>
              <w:ind w:firstLine="0"/>
              <w:jc w:val="left"/>
              <w:rPr>
                <w:sz w:val="20"/>
                <w:szCs w:val="20"/>
              </w:rPr>
            </w:pPr>
            <w:r w:rsidRPr="004C6051">
              <w:rPr>
                <w:rStyle w:val="Bodytext211pt"/>
                <w:sz w:val="20"/>
                <w:szCs w:val="20"/>
              </w:rPr>
              <w:t>ա)</w:t>
            </w:r>
            <w:r w:rsidRPr="004C6051">
              <w:rPr>
                <w:rStyle w:val="Bodytext211pt"/>
                <w:sz w:val="20"/>
                <w:szCs w:val="20"/>
              </w:rPr>
              <w:tab/>
            </w:r>
            <w:r w:rsidR="00715456" w:rsidRPr="004C6051">
              <w:rPr>
                <w:rStyle w:val="Bodytext211pt"/>
                <w:sz w:val="20"/>
                <w:szCs w:val="20"/>
              </w:rPr>
              <w:t>Տեղեկագրքի (դասակարգչի) նույնականացուցիչը</w:t>
            </w:r>
            <w:r w:rsidR="00755840" w:rsidRPr="004C6051">
              <w:rPr>
                <w:rStyle w:val="Bodytext211pt"/>
                <w:sz w:val="20"/>
                <w:szCs w:val="20"/>
              </w:rPr>
              <w:t xml:space="preserve"> </w:t>
            </w:r>
            <w:r w:rsidR="00715456" w:rsidRPr="004C6051">
              <w:rPr>
                <w:rStyle w:val="Bodytext211pt"/>
                <w:sz w:val="20"/>
                <w:szCs w:val="20"/>
              </w:rPr>
              <w:t xml:space="preserve">(codeListId </w:t>
            </w:r>
            <w:r w:rsidR="00715456" w:rsidRPr="004C6051">
              <w:rPr>
                <w:rStyle w:val="Bodytext211pt"/>
                <w:sz w:val="20"/>
                <w:szCs w:val="20"/>
              </w:rPr>
              <w:lastRenderedPageBreak/>
              <w:t>ատրիբուտ)</w:t>
            </w:r>
          </w:p>
        </w:tc>
        <w:tc>
          <w:tcPr>
            <w:tcW w:w="3828" w:type="dxa"/>
            <w:tcBorders>
              <w:top w:val="single" w:sz="4" w:space="0" w:color="auto"/>
              <w:left w:val="single" w:sz="4" w:space="0" w:color="auto"/>
              <w:bottom w:val="single" w:sz="4" w:space="0" w:color="auto"/>
            </w:tcBorders>
            <w:shd w:val="clear" w:color="auto" w:fill="FFFFFF"/>
          </w:tcPr>
          <w:p w:rsidR="00715456" w:rsidRPr="004C6051" w:rsidRDefault="00715456"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 xml:space="preserve">այն տեղեկագրքի (դասակարգչի) նշագիրը, որին համապատասխան նշված </w:t>
            </w:r>
            <w:r w:rsidRPr="004C6051">
              <w:rPr>
                <w:rStyle w:val="Bodytext211pt"/>
                <w:sz w:val="20"/>
                <w:szCs w:val="20"/>
              </w:rPr>
              <w:lastRenderedPageBreak/>
              <w:t>է ծածկագիրը</w:t>
            </w:r>
          </w:p>
        </w:tc>
        <w:tc>
          <w:tcPr>
            <w:tcW w:w="2126" w:type="dxa"/>
            <w:tcBorders>
              <w:top w:val="single" w:sz="4" w:space="0" w:color="auto"/>
              <w:left w:val="single" w:sz="4" w:space="0" w:color="auto"/>
              <w:bottom w:val="single" w:sz="4" w:space="0" w:color="auto"/>
            </w:tcBorders>
            <w:shd w:val="clear" w:color="auto" w:fill="FFFFFF"/>
          </w:tcPr>
          <w:p w:rsidR="00715456" w:rsidRPr="004C6051" w:rsidRDefault="00240C7F" w:rsidP="003D6B89">
            <w:pPr>
              <w:spacing w:after="120"/>
              <w:rPr>
                <w:sz w:val="20"/>
                <w:szCs w:val="20"/>
              </w:rPr>
            </w:pPr>
            <w:r w:rsidRPr="004C6051">
              <w:rPr>
                <w:sz w:val="20"/>
                <w:szCs w:val="20"/>
              </w:rPr>
              <w:lastRenderedPageBreak/>
              <w:t>-</w:t>
            </w:r>
          </w:p>
        </w:tc>
        <w:tc>
          <w:tcPr>
            <w:tcW w:w="3827" w:type="dxa"/>
            <w:tcBorders>
              <w:top w:val="single" w:sz="4" w:space="0" w:color="auto"/>
              <w:left w:val="single" w:sz="4" w:space="0" w:color="auto"/>
              <w:bottom w:val="single" w:sz="4" w:space="0" w:color="auto"/>
            </w:tcBorders>
            <w:shd w:val="clear" w:color="auto" w:fill="FFFFFF"/>
          </w:tcPr>
          <w:p w:rsidR="00715456" w:rsidRPr="004C6051" w:rsidRDefault="00715456"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csdo:ReferenceDataIdType</w:t>
            </w:r>
            <w:r w:rsidR="00755840" w:rsidRPr="004C6051">
              <w:rPr>
                <w:rStyle w:val="Bodytext211pt"/>
                <w:sz w:val="20"/>
                <w:szCs w:val="20"/>
              </w:rPr>
              <w:t xml:space="preserve"> </w:t>
            </w:r>
            <w:r w:rsidRPr="004C6051">
              <w:rPr>
                <w:rStyle w:val="Bodytext211pt"/>
                <w:sz w:val="20"/>
                <w:szCs w:val="20"/>
              </w:rPr>
              <w:t>(M.SDT.00091)</w:t>
            </w:r>
          </w:p>
          <w:p w:rsidR="00715456" w:rsidRPr="004C6051" w:rsidRDefault="00715456"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Պայմանանշանների նորմալացված տողը, </w:t>
            </w:r>
            <w:r w:rsidRPr="004C6051">
              <w:rPr>
                <w:rStyle w:val="Bodytext211pt"/>
                <w:sz w:val="20"/>
                <w:szCs w:val="20"/>
              </w:rPr>
              <w:lastRenderedPageBreak/>
              <w:t xml:space="preserve">որը չի պարունակում տողի ընդհատման (#xA) </w:t>
            </w:r>
            <w:r w:rsidR="00063739" w:rsidRPr="004C6051">
              <w:rPr>
                <w:rStyle w:val="Bodytext211pt"/>
                <w:sz w:val="20"/>
                <w:szCs w:val="20"/>
              </w:rPr>
              <w:t>եւ</w:t>
            </w:r>
            <w:r w:rsidRPr="004C6051">
              <w:rPr>
                <w:rStyle w:val="Bodytext211pt"/>
                <w:sz w:val="20"/>
                <w:szCs w:val="20"/>
              </w:rPr>
              <w:t xml:space="preserve"> սյունատի (#x9) պայմանանշաններ:</w:t>
            </w:r>
          </w:p>
          <w:p w:rsidR="00715456" w:rsidRPr="004C6051" w:rsidRDefault="00715456"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EB267C" w:rsidRPr="004C6051">
              <w:rPr>
                <w:rStyle w:val="Bodytext211pt"/>
                <w:sz w:val="20"/>
                <w:szCs w:val="20"/>
              </w:rPr>
              <w:t>։</w:t>
            </w:r>
          </w:p>
          <w:p w:rsidR="00715456" w:rsidRPr="004C6051" w:rsidRDefault="00715456"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977" w:type="dxa"/>
            <w:tcBorders>
              <w:top w:val="single" w:sz="4" w:space="0" w:color="auto"/>
              <w:left w:val="single" w:sz="4" w:space="0" w:color="auto"/>
              <w:bottom w:val="single" w:sz="4" w:space="0" w:color="auto"/>
              <w:right w:val="single" w:sz="4" w:space="0" w:color="auto"/>
            </w:tcBorders>
            <w:shd w:val="clear" w:color="auto" w:fill="FFFFFF"/>
          </w:tcPr>
          <w:p w:rsidR="00715456" w:rsidRPr="004C6051" w:rsidRDefault="00715456"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1</w:t>
            </w:r>
          </w:p>
        </w:tc>
      </w:tr>
      <w:tr w:rsidR="00715456" w:rsidRPr="004C6051" w:rsidTr="003D6B89">
        <w:trPr>
          <w:jc w:val="center"/>
        </w:trPr>
        <w:tc>
          <w:tcPr>
            <w:tcW w:w="3746" w:type="dxa"/>
            <w:gridSpan w:val="3"/>
            <w:tcBorders>
              <w:top w:val="single" w:sz="4" w:space="0" w:color="auto"/>
              <w:left w:val="single" w:sz="4" w:space="0" w:color="auto"/>
              <w:bottom w:val="single" w:sz="4" w:space="0" w:color="auto"/>
            </w:tcBorders>
            <w:shd w:val="clear" w:color="auto" w:fill="FFFFFF"/>
          </w:tcPr>
          <w:p w:rsidR="00715456" w:rsidRPr="004C6051" w:rsidRDefault="00063739" w:rsidP="003D6B89">
            <w:pPr>
              <w:pStyle w:val="Bodytext20"/>
              <w:shd w:val="clear" w:color="auto" w:fill="auto"/>
              <w:tabs>
                <w:tab w:val="left" w:pos="564"/>
              </w:tabs>
              <w:spacing w:before="0" w:after="120" w:line="240" w:lineRule="auto"/>
              <w:ind w:firstLine="0"/>
              <w:jc w:val="left"/>
              <w:rPr>
                <w:sz w:val="20"/>
                <w:szCs w:val="20"/>
              </w:rPr>
            </w:pPr>
            <w:r w:rsidRPr="004C6051">
              <w:rPr>
                <w:rStyle w:val="Bodytext211pt"/>
                <w:sz w:val="20"/>
                <w:szCs w:val="20"/>
              </w:rPr>
              <w:t>3.</w:t>
            </w:r>
            <w:r w:rsidRPr="004C6051">
              <w:rPr>
                <w:rStyle w:val="Bodytext211pt"/>
                <w:sz w:val="20"/>
                <w:szCs w:val="20"/>
              </w:rPr>
              <w:tab/>
            </w:r>
            <w:r w:rsidR="00715456" w:rsidRPr="004C6051">
              <w:rPr>
                <w:rStyle w:val="Bodytext211pt"/>
                <w:sz w:val="20"/>
                <w:szCs w:val="20"/>
              </w:rPr>
              <w:t>Ժամանակահատվածը (ccdo:PeriodDetails)</w:t>
            </w:r>
          </w:p>
        </w:tc>
        <w:tc>
          <w:tcPr>
            <w:tcW w:w="3828" w:type="dxa"/>
            <w:tcBorders>
              <w:top w:val="single" w:sz="4" w:space="0" w:color="auto"/>
              <w:left w:val="single" w:sz="4" w:space="0" w:color="auto"/>
              <w:bottom w:val="single" w:sz="4" w:space="0" w:color="auto"/>
            </w:tcBorders>
            <w:shd w:val="clear" w:color="auto" w:fill="FFFFFF"/>
          </w:tcPr>
          <w:p w:rsidR="00715456" w:rsidRPr="004C6051" w:rsidRDefault="0042599A"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այն </w:t>
            </w:r>
            <w:r w:rsidR="00715456" w:rsidRPr="004C6051">
              <w:rPr>
                <w:rStyle w:val="Bodytext211pt"/>
                <w:sz w:val="20"/>
                <w:szCs w:val="20"/>
              </w:rPr>
              <w:t>ժամանակահատվածը, որի համար ներկայացվում են բուսասանիտարական հավաստագրերի մասին տեղեկությունները</w:t>
            </w:r>
          </w:p>
        </w:tc>
        <w:tc>
          <w:tcPr>
            <w:tcW w:w="2126" w:type="dxa"/>
            <w:tcBorders>
              <w:top w:val="single" w:sz="4" w:space="0" w:color="auto"/>
              <w:left w:val="single" w:sz="4" w:space="0" w:color="auto"/>
              <w:bottom w:val="single" w:sz="4" w:space="0" w:color="auto"/>
            </w:tcBorders>
            <w:shd w:val="clear" w:color="auto" w:fill="FFFFFF"/>
          </w:tcPr>
          <w:p w:rsidR="00715456" w:rsidRPr="004C6051" w:rsidRDefault="00715456"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M.CDE.00044</w:t>
            </w:r>
          </w:p>
        </w:tc>
        <w:tc>
          <w:tcPr>
            <w:tcW w:w="3827" w:type="dxa"/>
            <w:tcBorders>
              <w:top w:val="single" w:sz="4" w:space="0" w:color="auto"/>
              <w:left w:val="single" w:sz="4" w:space="0" w:color="auto"/>
              <w:bottom w:val="single" w:sz="4" w:space="0" w:color="auto"/>
            </w:tcBorders>
            <w:shd w:val="clear" w:color="auto" w:fill="FFFFFF"/>
          </w:tcPr>
          <w:p w:rsidR="008864C1" w:rsidRPr="004C6051" w:rsidRDefault="00715456" w:rsidP="003D6B89">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ccdo:PeriodDetailsType (M.CDT.00026) </w:t>
            </w:r>
          </w:p>
          <w:p w:rsidR="00715456" w:rsidRPr="004C6051" w:rsidRDefault="00715456"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Որոշվում է ներդրված տարրերի արժեքների տիրույթներով</w:t>
            </w:r>
          </w:p>
        </w:tc>
        <w:tc>
          <w:tcPr>
            <w:tcW w:w="977" w:type="dxa"/>
            <w:tcBorders>
              <w:top w:val="single" w:sz="4" w:space="0" w:color="auto"/>
              <w:left w:val="single" w:sz="4" w:space="0" w:color="auto"/>
              <w:bottom w:val="single" w:sz="4" w:space="0" w:color="auto"/>
              <w:right w:val="single" w:sz="4" w:space="0" w:color="auto"/>
            </w:tcBorders>
            <w:shd w:val="clear" w:color="auto" w:fill="FFFFFF"/>
          </w:tcPr>
          <w:p w:rsidR="00715456" w:rsidRPr="004C6051" w:rsidRDefault="00715456"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753C51" w:rsidRPr="004C6051" w:rsidTr="003D6B89">
        <w:trPr>
          <w:jc w:val="center"/>
        </w:trPr>
        <w:tc>
          <w:tcPr>
            <w:tcW w:w="202" w:type="dxa"/>
            <w:tcBorders>
              <w:top w:val="single" w:sz="4" w:space="0" w:color="auto"/>
              <w:right w:val="single" w:sz="4" w:space="0" w:color="auto"/>
            </w:tcBorders>
            <w:shd w:val="clear" w:color="auto" w:fill="FFFFFF"/>
          </w:tcPr>
          <w:p w:rsidR="00753C51" w:rsidRPr="004C6051" w:rsidRDefault="00753C51" w:rsidP="003D6B89">
            <w:pPr>
              <w:spacing w:after="120"/>
              <w:rPr>
                <w:sz w:val="20"/>
                <w:szCs w:val="20"/>
              </w:rPr>
            </w:pPr>
          </w:p>
        </w:tc>
        <w:tc>
          <w:tcPr>
            <w:tcW w:w="3544" w:type="dxa"/>
            <w:gridSpan w:val="2"/>
            <w:tcBorders>
              <w:top w:val="single" w:sz="4" w:space="0" w:color="auto"/>
              <w:left w:val="single" w:sz="4" w:space="0" w:color="auto"/>
              <w:bottom w:val="single" w:sz="4" w:space="0" w:color="auto"/>
            </w:tcBorders>
            <w:shd w:val="clear" w:color="auto" w:fill="FFFFFF"/>
          </w:tcPr>
          <w:p w:rsidR="00753C51" w:rsidRPr="004C6051" w:rsidRDefault="00753C51" w:rsidP="003D6B89">
            <w:pPr>
              <w:pStyle w:val="Bodytext20"/>
              <w:shd w:val="clear" w:color="auto" w:fill="auto"/>
              <w:tabs>
                <w:tab w:val="left" w:pos="564"/>
              </w:tabs>
              <w:spacing w:before="0" w:after="120" w:line="240" w:lineRule="auto"/>
              <w:ind w:firstLine="0"/>
              <w:jc w:val="left"/>
              <w:rPr>
                <w:rStyle w:val="Bodytext211pt"/>
                <w:sz w:val="20"/>
                <w:szCs w:val="20"/>
              </w:rPr>
            </w:pPr>
            <w:r w:rsidRPr="004C6051">
              <w:rPr>
                <w:rStyle w:val="Bodytext211pt"/>
                <w:sz w:val="20"/>
                <w:szCs w:val="20"/>
              </w:rPr>
              <w:t>3.</w:t>
            </w:r>
            <w:r w:rsidR="00063739" w:rsidRPr="004C6051">
              <w:rPr>
                <w:rStyle w:val="Bodytext211pt"/>
                <w:sz w:val="20"/>
                <w:szCs w:val="20"/>
              </w:rPr>
              <w:t>1.</w:t>
            </w:r>
            <w:r w:rsidR="00063739" w:rsidRPr="004C6051">
              <w:rPr>
                <w:rStyle w:val="Bodytext211pt"/>
                <w:sz w:val="20"/>
                <w:szCs w:val="20"/>
              </w:rPr>
              <w:tab/>
            </w:r>
            <w:r w:rsidRPr="004C6051">
              <w:rPr>
                <w:rStyle w:val="Bodytext211pt"/>
                <w:sz w:val="20"/>
                <w:szCs w:val="20"/>
              </w:rPr>
              <w:t xml:space="preserve">Մեկնարկի ամսաթիվը </w:t>
            </w:r>
            <w:r w:rsidR="00063739" w:rsidRPr="004C6051">
              <w:rPr>
                <w:rStyle w:val="Bodytext211pt"/>
                <w:sz w:val="20"/>
                <w:szCs w:val="20"/>
              </w:rPr>
              <w:t>եւ</w:t>
            </w:r>
            <w:r w:rsidRPr="004C6051">
              <w:rPr>
                <w:rStyle w:val="Bodytext211pt"/>
                <w:sz w:val="20"/>
                <w:szCs w:val="20"/>
              </w:rPr>
              <w:t xml:space="preserve"> ժամը (csdo:StartDateTime)</w:t>
            </w:r>
          </w:p>
        </w:tc>
        <w:tc>
          <w:tcPr>
            <w:tcW w:w="3828" w:type="dxa"/>
            <w:tcBorders>
              <w:top w:val="single" w:sz="4" w:space="0" w:color="auto"/>
              <w:left w:val="single" w:sz="4" w:space="0" w:color="auto"/>
              <w:bottom w:val="single" w:sz="4" w:space="0" w:color="auto"/>
            </w:tcBorders>
            <w:shd w:val="clear" w:color="auto" w:fill="FFFFFF"/>
          </w:tcPr>
          <w:p w:rsidR="00753C51" w:rsidRPr="004C6051" w:rsidRDefault="00753C5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մեկնարկի ամսաթիվը </w:t>
            </w:r>
            <w:r w:rsidR="00063739" w:rsidRPr="004C6051">
              <w:rPr>
                <w:rStyle w:val="Bodytext211pt"/>
                <w:sz w:val="20"/>
                <w:szCs w:val="20"/>
              </w:rPr>
              <w:t>եւ</w:t>
            </w:r>
            <w:r w:rsidRPr="004C6051">
              <w:rPr>
                <w:rStyle w:val="Bodytext211pt"/>
                <w:sz w:val="20"/>
                <w:szCs w:val="20"/>
              </w:rPr>
              <w:t xml:space="preserve"> ժամը</w:t>
            </w:r>
          </w:p>
        </w:tc>
        <w:tc>
          <w:tcPr>
            <w:tcW w:w="2126" w:type="dxa"/>
            <w:tcBorders>
              <w:top w:val="single" w:sz="4" w:space="0" w:color="auto"/>
              <w:left w:val="single" w:sz="4" w:space="0" w:color="auto"/>
              <w:bottom w:val="single" w:sz="4" w:space="0" w:color="auto"/>
            </w:tcBorders>
            <w:shd w:val="clear" w:color="auto" w:fill="FFFFFF"/>
          </w:tcPr>
          <w:p w:rsidR="00753C51" w:rsidRPr="004C6051" w:rsidRDefault="00753C5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M.SDE.00133</w:t>
            </w:r>
          </w:p>
        </w:tc>
        <w:tc>
          <w:tcPr>
            <w:tcW w:w="3827" w:type="dxa"/>
            <w:tcBorders>
              <w:top w:val="single" w:sz="4" w:space="0" w:color="auto"/>
              <w:left w:val="single" w:sz="4" w:space="0" w:color="auto"/>
              <w:bottom w:val="single" w:sz="4" w:space="0" w:color="auto"/>
            </w:tcBorders>
            <w:shd w:val="clear" w:color="auto" w:fill="FFFFFF"/>
          </w:tcPr>
          <w:p w:rsidR="00753C51" w:rsidRPr="004C6051" w:rsidRDefault="00753C5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bdt:DateTimeType (M.BDT.00006) Ամսաթվի </w:t>
            </w:r>
            <w:r w:rsidR="00063739" w:rsidRPr="004C6051">
              <w:rPr>
                <w:rStyle w:val="Bodytext211pt"/>
                <w:sz w:val="20"/>
                <w:szCs w:val="20"/>
              </w:rPr>
              <w:t>եւ</w:t>
            </w:r>
            <w:r w:rsidRPr="004C6051">
              <w:rPr>
                <w:rStyle w:val="Bodytext211pt"/>
                <w:sz w:val="20"/>
                <w:szCs w:val="20"/>
              </w:rPr>
              <w:t xml:space="preserve"> ժամի նշագիրը՝ ԳՕՍՏ ԻՍՕ 8601-2001-ին համապատասխան</w:t>
            </w:r>
          </w:p>
        </w:tc>
        <w:tc>
          <w:tcPr>
            <w:tcW w:w="977" w:type="dxa"/>
            <w:tcBorders>
              <w:top w:val="single" w:sz="4" w:space="0" w:color="auto"/>
              <w:left w:val="single" w:sz="4" w:space="0" w:color="auto"/>
              <w:bottom w:val="single" w:sz="4" w:space="0" w:color="auto"/>
              <w:right w:val="single" w:sz="4" w:space="0" w:color="auto"/>
            </w:tcBorders>
            <w:shd w:val="clear" w:color="auto" w:fill="FFFFFF"/>
          </w:tcPr>
          <w:p w:rsidR="00753C51" w:rsidRPr="004C6051" w:rsidRDefault="00753C5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753C51" w:rsidRPr="004C6051" w:rsidTr="003D6B89">
        <w:trPr>
          <w:jc w:val="center"/>
        </w:trPr>
        <w:tc>
          <w:tcPr>
            <w:tcW w:w="202" w:type="dxa"/>
            <w:tcBorders>
              <w:bottom w:val="single" w:sz="4" w:space="0" w:color="auto"/>
              <w:right w:val="single" w:sz="4" w:space="0" w:color="auto"/>
            </w:tcBorders>
            <w:shd w:val="clear" w:color="auto" w:fill="FFFFFF"/>
          </w:tcPr>
          <w:p w:rsidR="00753C51" w:rsidRPr="004C6051" w:rsidRDefault="00753C51" w:rsidP="003D6B89">
            <w:pPr>
              <w:spacing w:after="120"/>
              <w:rPr>
                <w:sz w:val="20"/>
                <w:szCs w:val="20"/>
              </w:rPr>
            </w:pPr>
          </w:p>
        </w:tc>
        <w:tc>
          <w:tcPr>
            <w:tcW w:w="3544" w:type="dxa"/>
            <w:gridSpan w:val="2"/>
            <w:tcBorders>
              <w:top w:val="single" w:sz="4" w:space="0" w:color="auto"/>
              <w:left w:val="single" w:sz="4" w:space="0" w:color="auto"/>
              <w:bottom w:val="single" w:sz="4" w:space="0" w:color="auto"/>
            </w:tcBorders>
            <w:shd w:val="clear" w:color="auto" w:fill="FFFFFF"/>
          </w:tcPr>
          <w:p w:rsidR="00753C51" w:rsidRPr="004C6051" w:rsidRDefault="00753C51" w:rsidP="003D6B89">
            <w:pPr>
              <w:pStyle w:val="Bodytext20"/>
              <w:shd w:val="clear" w:color="auto" w:fill="auto"/>
              <w:tabs>
                <w:tab w:val="left" w:pos="564"/>
              </w:tabs>
              <w:spacing w:before="0" w:after="120" w:line="240" w:lineRule="auto"/>
              <w:ind w:firstLine="0"/>
              <w:jc w:val="left"/>
              <w:rPr>
                <w:rStyle w:val="Bodytext211pt"/>
                <w:sz w:val="20"/>
                <w:szCs w:val="20"/>
              </w:rPr>
            </w:pPr>
            <w:r w:rsidRPr="004C6051">
              <w:rPr>
                <w:rStyle w:val="Bodytext211pt"/>
                <w:sz w:val="20"/>
                <w:szCs w:val="20"/>
              </w:rPr>
              <w:t>3.</w:t>
            </w:r>
            <w:r w:rsidR="00063739" w:rsidRPr="004C6051">
              <w:rPr>
                <w:rStyle w:val="Bodytext211pt"/>
                <w:sz w:val="20"/>
                <w:szCs w:val="20"/>
              </w:rPr>
              <w:t>2.</w:t>
            </w:r>
            <w:r w:rsidR="00063739" w:rsidRPr="004C6051">
              <w:rPr>
                <w:rStyle w:val="Bodytext211pt"/>
                <w:sz w:val="20"/>
                <w:szCs w:val="20"/>
              </w:rPr>
              <w:tab/>
            </w:r>
            <w:r w:rsidRPr="004C6051">
              <w:rPr>
                <w:rStyle w:val="Bodytext211pt"/>
                <w:sz w:val="20"/>
                <w:szCs w:val="20"/>
              </w:rPr>
              <w:t xml:space="preserve">Ավարտի ամսաթիվը </w:t>
            </w:r>
            <w:r w:rsidR="00063739" w:rsidRPr="004C6051">
              <w:rPr>
                <w:rStyle w:val="Bodytext211pt"/>
                <w:sz w:val="20"/>
                <w:szCs w:val="20"/>
              </w:rPr>
              <w:t>եւ</w:t>
            </w:r>
            <w:r w:rsidRPr="004C6051">
              <w:rPr>
                <w:rStyle w:val="Bodytext211pt"/>
                <w:sz w:val="20"/>
                <w:szCs w:val="20"/>
              </w:rPr>
              <w:t xml:space="preserve"> ժամը (csdo:EndDateTime)</w:t>
            </w:r>
          </w:p>
        </w:tc>
        <w:tc>
          <w:tcPr>
            <w:tcW w:w="3828" w:type="dxa"/>
            <w:tcBorders>
              <w:top w:val="single" w:sz="4" w:space="0" w:color="auto"/>
              <w:left w:val="single" w:sz="4" w:space="0" w:color="auto"/>
              <w:bottom w:val="single" w:sz="4" w:space="0" w:color="auto"/>
            </w:tcBorders>
            <w:shd w:val="clear" w:color="auto" w:fill="FFFFFF"/>
          </w:tcPr>
          <w:p w:rsidR="00753C51" w:rsidRPr="004C6051" w:rsidRDefault="00753C5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ավարտի ամսաթիվը </w:t>
            </w:r>
            <w:r w:rsidR="00063739" w:rsidRPr="004C6051">
              <w:rPr>
                <w:rStyle w:val="Bodytext211pt"/>
                <w:sz w:val="20"/>
                <w:szCs w:val="20"/>
              </w:rPr>
              <w:t>եւ</w:t>
            </w:r>
            <w:r w:rsidRPr="004C6051">
              <w:rPr>
                <w:rStyle w:val="Bodytext211pt"/>
                <w:sz w:val="20"/>
                <w:szCs w:val="20"/>
              </w:rPr>
              <w:t xml:space="preserve"> ժամը</w:t>
            </w:r>
          </w:p>
        </w:tc>
        <w:tc>
          <w:tcPr>
            <w:tcW w:w="2126" w:type="dxa"/>
            <w:tcBorders>
              <w:top w:val="single" w:sz="4" w:space="0" w:color="auto"/>
              <w:left w:val="single" w:sz="4" w:space="0" w:color="auto"/>
              <w:bottom w:val="single" w:sz="4" w:space="0" w:color="auto"/>
            </w:tcBorders>
            <w:shd w:val="clear" w:color="auto" w:fill="FFFFFF"/>
          </w:tcPr>
          <w:p w:rsidR="00753C51" w:rsidRPr="004C6051" w:rsidRDefault="00753C5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M.SDE.00134</w:t>
            </w:r>
          </w:p>
        </w:tc>
        <w:tc>
          <w:tcPr>
            <w:tcW w:w="3827" w:type="dxa"/>
            <w:tcBorders>
              <w:top w:val="single" w:sz="4" w:space="0" w:color="auto"/>
              <w:left w:val="single" w:sz="4" w:space="0" w:color="auto"/>
              <w:bottom w:val="single" w:sz="4" w:space="0" w:color="auto"/>
            </w:tcBorders>
            <w:shd w:val="clear" w:color="auto" w:fill="FFFFFF"/>
          </w:tcPr>
          <w:p w:rsidR="00753C51" w:rsidRPr="004C6051" w:rsidRDefault="00753C5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bdt:DateTimeType (M.BDT.00006) Ամսաթվի </w:t>
            </w:r>
            <w:r w:rsidR="00063739" w:rsidRPr="004C6051">
              <w:rPr>
                <w:rStyle w:val="Bodytext211pt"/>
                <w:sz w:val="20"/>
                <w:szCs w:val="20"/>
              </w:rPr>
              <w:t>եւ</w:t>
            </w:r>
            <w:r w:rsidRPr="004C6051">
              <w:rPr>
                <w:rStyle w:val="Bodytext211pt"/>
                <w:sz w:val="20"/>
                <w:szCs w:val="20"/>
              </w:rPr>
              <w:t xml:space="preserve"> ժամի նշագիրը՝ ԳՕՍՏ ԻՍՕ 8601-2001-ին համապատասխան</w:t>
            </w:r>
          </w:p>
        </w:tc>
        <w:tc>
          <w:tcPr>
            <w:tcW w:w="977" w:type="dxa"/>
            <w:tcBorders>
              <w:top w:val="single" w:sz="4" w:space="0" w:color="auto"/>
              <w:left w:val="single" w:sz="4" w:space="0" w:color="auto"/>
              <w:bottom w:val="single" w:sz="4" w:space="0" w:color="auto"/>
              <w:right w:val="single" w:sz="4" w:space="0" w:color="auto"/>
            </w:tcBorders>
            <w:shd w:val="clear" w:color="auto" w:fill="FFFFFF"/>
          </w:tcPr>
          <w:p w:rsidR="00753C51" w:rsidRPr="004C6051" w:rsidRDefault="00753C5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753C51" w:rsidRPr="004C6051" w:rsidTr="003D6B89">
        <w:trPr>
          <w:jc w:val="center"/>
        </w:trPr>
        <w:tc>
          <w:tcPr>
            <w:tcW w:w="3746" w:type="dxa"/>
            <w:gridSpan w:val="3"/>
            <w:tcBorders>
              <w:top w:val="single" w:sz="4" w:space="0" w:color="auto"/>
              <w:left w:val="single" w:sz="4" w:space="0" w:color="auto"/>
              <w:bottom w:val="single" w:sz="4" w:space="0" w:color="auto"/>
            </w:tcBorders>
            <w:shd w:val="clear" w:color="auto" w:fill="FFFFFF"/>
          </w:tcPr>
          <w:p w:rsidR="00753C51" w:rsidRPr="004C6051" w:rsidRDefault="00063739" w:rsidP="003D6B89">
            <w:pPr>
              <w:pStyle w:val="Bodytext20"/>
              <w:shd w:val="clear" w:color="auto" w:fill="auto"/>
              <w:tabs>
                <w:tab w:val="left" w:pos="564"/>
              </w:tabs>
              <w:spacing w:before="0" w:after="120" w:line="240" w:lineRule="auto"/>
              <w:ind w:firstLine="0"/>
              <w:jc w:val="left"/>
              <w:rPr>
                <w:rStyle w:val="Bodytext211pt"/>
                <w:sz w:val="20"/>
                <w:szCs w:val="20"/>
              </w:rPr>
            </w:pPr>
            <w:r w:rsidRPr="004C6051">
              <w:rPr>
                <w:rStyle w:val="Bodytext211pt"/>
                <w:sz w:val="20"/>
                <w:szCs w:val="20"/>
              </w:rPr>
              <w:t>4.</w:t>
            </w:r>
            <w:r w:rsidRPr="004C6051">
              <w:rPr>
                <w:rStyle w:val="Bodytext211pt"/>
                <w:sz w:val="20"/>
                <w:szCs w:val="20"/>
              </w:rPr>
              <w:tab/>
            </w:r>
            <w:r w:rsidR="00753C51" w:rsidRPr="004C6051">
              <w:rPr>
                <w:rStyle w:val="Bodytext211pt"/>
                <w:sz w:val="20"/>
                <w:szCs w:val="20"/>
              </w:rPr>
              <w:t xml:space="preserve">Բուսասանիտարական հսկողության (վերահսկողության) մասին ներկայացվող տեղեկատվության </w:t>
            </w:r>
            <w:r w:rsidR="00CA1C67" w:rsidRPr="004C6051">
              <w:rPr>
                <w:rStyle w:val="Bodytext211pt"/>
                <w:sz w:val="20"/>
                <w:szCs w:val="20"/>
              </w:rPr>
              <w:t>տեսակի</w:t>
            </w:r>
            <w:r w:rsidR="00753C51" w:rsidRPr="004C6051">
              <w:rPr>
                <w:rStyle w:val="Bodytext211pt"/>
                <w:sz w:val="20"/>
                <w:szCs w:val="20"/>
              </w:rPr>
              <w:t xml:space="preserve"> ծածկագիրը</w:t>
            </w:r>
            <w:r w:rsidR="00DD1869" w:rsidRPr="004C6051">
              <w:rPr>
                <w:rStyle w:val="Bodytext211pt"/>
                <w:sz w:val="20"/>
                <w:szCs w:val="20"/>
              </w:rPr>
              <w:t xml:space="preserve"> </w:t>
            </w:r>
            <w:r w:rsidR="00753C51" w:rsidRPr="004C6051">
              <w:rPr>
                <w:rStyle w:val="Bodytext211pt"/>
                <w:sz w:val="20"/>
                <w:szCs w:val="20"/>
              </w:rPr>
              <w:t>(smsdo:PhytoCertInfoKindCode)</w:t>
            </w:r>
          </w:p>
        </w:tc>
        <w:tc>
          <w:tcPr>
            <w:tcW w:w="3828" w:type="dxa"/>
            <w:tcBorders>
              <w:top w:val="single" w:sz="4" w:space="0" w:color="auto"/>
              <w:left w:val="single" w:sz="4" w:space="0" w:color="auto"/>
              <w:bottom w:val="single" w:sz="4" w:space="0" w:color="auto"/>
            </w:tcBorders>
            <w:shd w:val="clear" w:color="auto" w:fill="FFFFFF"/>
          </w:tcPr>
          <w:p w:rsidR="00753C51" w:rsidRPr="004C6051" w:rsidRDefault="00753C5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բուսասանիտարական հսկողության (վերահսկողության) մասին ներկայացվող տեղեկատվության տ</w:t>
            </w:r>
            <w:r w:rsidR="00510239" w:rsidRPr="004C6051">
              <w:rPr>
                <w:rStyle w:val="Bodytext211pt"/>
                <w:sz w:val="20"/>
                <w:szCs w:val="20"/>
              </w:rPr>
              <w:t>եսակի</w:t>
            </w:r>
            <w:r w:rsidRPr="004C6051">
              <w:rPr>
                <w:rStyle w:val="Bodytext211pt"/>
                <w:sz w:val="20"/>
                <w:szCs w:val="20"/>
              </w:rPr>
              <w:t xml:space="preserve"> ծածկագրային նշագիրը</w:t>
            </w:r>
          </w:p>
        </w:tc>
        <w:tc>
          <w:tcPr>
            <w:tcW w:w="2126" w:type="dxa"/>
            <w:tcBorders>
              <w:top w:val="single" w:sz="4" w:space="0" w:color="auto"/>
              <w:left w:val="single" w:sz="4" w:space="0" w:color="auto"/>
              <w:bottom w:val="single" w:sz="4" w:space="0" w:color="auto"/>
            </w:tcBorders>
            <w:shd w:val="clear" w:color="auto" w:fill="FFFFFF"/>
          </w:tcPr>
          <w:p w:rsidR="00753C51" w:rsidRPr="004C6051" w:rsidRDefault="00753C5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M.SM.SDE.00295</w:t>
            </w:r>
          </w:p>
        </w:tc>
        <w:tc>
          <w:tcPr>
            <w:tcW w:w="3827" w:type="dxa"/>
            <w:tcBorders>
              <w:top w:val="single" w:sz="4" w:space="0" w:color="auto"/>
              <w:left w:val="single" w:sz="4" w:space="0" w:color="auto"/>
              <w:bottom w:val="single" w:sz="4" w:space="0" w:color="auto"/>
            </w:tcBorders>
            <w:shd w:val="clear" w:color="auto" w:fill="FFFFFF"/>
          </w:tcPr>
          <w:p w:rsidR="00753C51" w:rsidRPr="004C6051" w:rsidRDefault="00550C3C" w:rsidP="003D6B89">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smsdo</w:t>
            </w:r>
            <w:r w:rsidR="00753C51" w:rsidRPr="004C6051">
              <w:rPr>
                <w:rStyle w:val="Bodytext211pt"/>
                <w:sz w:val="20"/>
                <w:szCs w:val="20"/>
              </w:rPr>
              <w:t>:PhytoCertInfoKindCodeType (M.SM.SDT.00295)</w:t>
            </w:r>
          </w:p>
          <w:p w:rsidR="00753C51" w:rsidRPr="004C6051" w:rsidRDefault="00753C5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Ծածկագրի արժեքը՝ բուսասանիտարական հսկողության մասին ներկայացվող տեղեկատվության տ</w:t>
            </w:r>
            <w:r w:rsidR="008C136E" w:rsidRPr="004C6051">
              <w:rPr>
                <w:rStyle w:val="Bodytext211pt"/>
                <w:sz w:val="20"/>
                <w:szCs w:val="20"/>
              </w:rPr>
              <w:t>եսակներ</w:t>
            </w:r>
            <w:r w:rsidRPr="004C6051">
              <w:rPr>
                <w:rStyle w:val="Bodytext211pt"/>
                <w:sz w:val="20"/>
                <w:szCs w:val="20"/>
              </w:rPr>
              <w:t>ի ցանկին համապատասխան։</w:t>
            </w:r>
          </w:p>
          <w:p w:rsidR="00753C51" w:rsidRPr="004C6051" w:rsidRDefault="00753C5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0D46A0" w:rsidRPr="004C6051">
              <w:rPr>
                <w:rStyle w:val="Bodytext211pt"/>
                <w:sz w:val="20"/>
                <w:szCs w:val="20"/>
              </w:rPr>
              <w:t>։</w:t>
            </w:r>
          </w:p>
          <w:p w:rsidR="00753C51" w:rsidRPr="004C6051" w:rsidRDefault="00753C5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w:t>
            </w:r>
          </w:p>
        </w:tc>
        <w:tc>
          <w:tcPr>
            <w:tcW w:w="977" w:type="dxa"/>
            <w:tcBorders>
              <w:top w:val="single" w:sz="4" w:space="0" w:color="auto"/>
              <w:left w:val="single" w:sz="4" w:space="0" w:color="auto"/>
              <w:bottom w:val="single" w:sz="4" w:space="0" w:color="auto"/>
              <w:right w:val="single" w:sz="4" w:space="0" w:color="auto"/>
            </w:tcBorders>
            <w:shd w:val="clear" w:color="auto" w:fill="FFFFFF"/>
          </w:tcPr>
          <w:p w:rsidR="00753C51" w:rsidRPr="004C6051" w:rsidRDefault="00753C5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9318E5" w:rsidRPr="004C6051" w:rsidTr="003D6B89">
        <w:trPr>
          <w:jc w:val="center"/>
        </w:trPr>
        <w:tc>
          <w:tcPr>
            <w:tcW w:w="3746" w:type="dxa"/>
            <w:gridSpan w:val="3"/>
            <w:tcBorders>
              <w:top w:val="single" w:sz="4" w:space="0" w:color="auto"/>
              <w:left w:val="single" w:sz="4" w:space="0" w:color="auto"/>
              <w:bottom w:val="single" w:sz="4" w:space="0" w:color="auto"/>
            </w:tcBorders>
            <w:shd w:val="clear" w:color="auto" w:fill="FFFFFF"/>
          </w:tcPr>
          <w:p w:rsidR="009318E5" w:rsidRPr="004C6051" w:rsidRDefault="00864860" w:rsidP="003D6B89">
            <w:pPr>
              <w:pStyle w:val="Bodytext20"/>
              <w:shd w:val="clear" w:color="auto" w:fill="auto"/>
              <w:tabs>
                <w:tab w:val="left" w:pos="564"/>
              </w:tabs>
              <w:spacing w:before="0" w:after="120" w:line="240" w:lineRule="auto"/>
              <w:ind w:firstLine="0"/>
              <w:jc w:val="left"/>
              <w:rPr>
                <w:rStyle w:val="Bodytext211pt"/>
                <w:sz w:val="20"/>
                <w:szCs w:val="20"/>
              </w:rPr>
            </w:pPr>
            <w:r w:rsidRPr="004C6051">
              <w:rPr>
                <w:rStyle w:val="Bodytext211pt"/>
                <w:sz w:val="20"/>
                <w:szCs w:val="20"/>
              </w:rPr>
              <w:t>5.</w:t>
            </w:r>
            <w:r w:rsidRPr="004C6051">
              <w:rPr>
                <w:rStyle w:val="Bodytext211pt"/>
                <w:sz w:val="20"/>
                <w:szCs w:val="20"/>
              </w:rPr>
              <w:tab/>
            </w:r>
            <w:r w:rsidR="009318E5" w:rsidRPr="004C6051">
              <w:rPr>
                <w:rStyle w:val="Bodytext211pt"/>
                <w:sz w:val="20"/>
                <w:szCs w:val="20"/>
              </w:rPr>
              <w:t>Ընդհանրացված բուսասանիտարական տեղեկատվություն</w:t>
            </w:r>
            <w:r w:rsidR="00035E2D" w:rsidRPr="004C6051">
              <w:rPr>
                <w:rStyle w:val="Bodytext211pt"/>
                <w:sz w:val="20"/>
                <w:szCs w:val="20"/>
              </w:rPr>
              <w:t xml:space="preserve"> </w:t>
            </w:r>
            <w:r w:rsidR="009318E5" w:rsidRPr="004C6051">
              <w:rPr>
                <w:rStyle w:val="Bodytext211pt"/>
                <w:sz w:val="20"/>
                <w:szCs w:val="20"/>
              </w:rPr>
              <w:t>(smcdo:PhytosanitarylnfoDetails)</w:t>
            </w:r>
          </w:p>
        </w:tc>
        <w:tc>
          <w:tcPr>
            <w:tcW w:w="3828" w:type="dxa"/>
            <w:tcBorders>
              <w:top w:val="single" w:sz="4" w:space="0" w:color="auto"/>
              <w:left w:val="single" w:sz="4" w:space="0" w:color="auto"/>
              <w:bottom w:val="single" w:sz="4" w:space="0" w:color="auto"/>
            </w:tcBorders>
            <w:shd w:val="clear" w:color="auto" w:fill="FFFFFF"/>
          </w:tcPr>
          <w:p w:rsidR="009318E5" w:rsidRPr="004C6051" w:rsidRDefault="009318E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տրված բուսասանիտարական հավաստագրերի, ինչպես նա</w:t>
            </w:r>
            <w:r w:rsidR="00063739" w:rsidRPr="004C6051">
              <w:rPr>
                <w:rStyle w:val="Bodytext211pt"/>
                <w:sz w:val="20"/>
                <w:szCs w:val="20"/>
              </w:rPr>
              <w:t>եւ</w:t>
            </w:r>
            <w:r w:rsidRPr="004C6051">
              <w:rPr>
                <w:rStyle w:val="Bodytext211pt"/>
                <w:sz w:val="20"/>
                <w:szCs w:val="20"/>
              </w:rPr>
              <w:t xml:space="preserve"> բուսասանիտարական հսկողության (վերահսկողության) արդյունքում հայտնաբերված խախտումների մասին </w:t>
            </w:r>
            <w:r w:rsidRPr="004C6051">
              <w:rPr>
                <w:rStyle w:val="Bodytext211pt"/>
                <w:sz w:val="20"/>
                <w:szCs w:val="20"/>
              </w:rPr>
              <w:lastRenderedPageBreak/>
              <w:t>տեղեկատվություն, որն օգտագործվում է բուսասանիտարական հսկողության (վերահսկողության) իրականացման արդյունքների մոնիթորինգի համար</w:t>
            </w:r>
          </w:p>
        </w:tc>
        <w:tc>
          <w:tcPr>
            <w:tcW w:w="2126" w:type="dxa"/>
            <w:tcBorders>
              <w:top w:val="single" w:sz="4" w:space="0" w:color="auto"/>
              <w:left w:val="single" w:sz="4" w:space="0" w:color="auto"/>
              <w:bottom w:val="single" w:sz="4" w:space="0" w:color="auto"/>
            </w:tcBorders>
            <w:shd w:val="clear" w:color="auto" w:fill="FFFFFF"/>
          </w:tcPr>
          <w:p w:rsidR="009318E5" w:rsidRPr="004C6051" w:rsidRDefault="009318E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M.SM.CDE.00250</w:t>
            </w:r>
          </w:p>
        </w:tc>
        <w:tc>
          <w:tcPr>
            <w:tcW w:w="3827" w:type="dxa"/>
            <w:tcBorders>
              <w:top w:val="single" w:sz="4" w:space="0" w:color="auto"/>
              <w:left w:val="single" w:sz="4" w:space="0" w:color="auto"/>
              <w:bottom w:val="single" w:sz="4" w:space="0" w:color="auto"/>
            </w:tcBorders>
            <w:shd w:val="clear" w:color="auto" w:fill="FFFFFF"/>
          </w:tcPr>
          <w:p w:rsidR="009318E5" w:rsidRPr="004C6051" w:rsidRDefault="009318E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smcdo:PhytosanitaryInfoDetailsType</w:t>
            </w:r>
            <w:r w:rsidR="00BC4E35" w:rsidRPr="004C6051">
              <w:rPr>
                <w:rStyle w:val="Bodytext211pt"/>
                <w:sz w:val="20"/>
                <w:szCs w:val="20"/>
              </w:rPr>
              <w:t xml:space="preserve"> </w:t>
            </w:r>
            <w:r w:rsidRPr="004C6051">
              <w:rPr>
                <w:rStyle w:val="Bodytext211pt"/>
                <w:sz w:val="20"/>
                <w:szCs w:val="20"/>
              </w:rPr>
              <w:t>(M.SM.CDT.00250)</w:t>
            </w:r>
          </w:p>
          <w:p w:rsidR="009318E5" w:rsidRPr="004C6051" w:rsidRDefault="009318E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Որոշվում է ներդրված տարրերի արժեքների տիրույթներով</w:t>
            </w:r>
          </w:p>
        </w:tc>
        <w:tc>
          <w:tcPr>
            <w:tcW w:w="977" w:type="dxa"/>
            <w:tcBorders>
              <w:top w:val="single" w:sz="4" w:space="0" w:color="auto"/>
              <w:left w:val="single" w:sz="4" w:space="0" w:color="auto"/>
              <w:bottom w:val="single" w:sz="4" w:space="0" w:color="auto"/>
              <w:right w:val="single" w:sz="4" w:space="0" w:color="auto"/>
            </w:tcBorders>
            <w:shd w:val="clear" w:color="auto" w:fill="FFFFFF"/>
          </w:tcPr>
          <w:p w:rsidR="009318E5" w:rsidRPr="004C6051" w:rsidRDefault="009318E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9318E5" w:rsidRPr="004C6051" w:rsidTr="003D6B89">
        <w:trPr>
          <w:jc w:val="center"/>
        </w:trPr>
        <w:tc>
          <w:tcPr>
            <w:tcW w:w="202" w:type="dxa"/>
            <w:tcBorders>
              <w:top w:val="single" w:sz="4" w:space="0" w:color="auto"/>
              <w:right w:val="single" w:sz="4" w:space="0" w:color="auto"/>
            </w:tcBorders>
            <w:shd w:val="clear" w:color="auto" w:fill="FFFFFF"/>
          </w:tcPr>
          <w:p w:rsidR="009318E5" w:rsidRPr="004C6051" w:rsidRDefault="009318E5" w:rsidP="003D6B89">
            <w:pPr>
              <w:spacing w:after="120"/>
              <w:rPr>
                <w:sz w:val="20"/>
                <w:szCs w:val="20"/>
              </w:rPr>
            </w:pPr>
          </w:p>
        </w:tc>
        <w:tc>
          <w:tcPr>
            <w:tcW w:w="3544" w:type="dxa"/>
            <w:gridSpan w:val="2"/>
            <w:tcBorders>
              <w:top w:val="single" w:sz="4" w:space="0" w:color="auto"/>
              <w:left w:val="single" w:sz="4" w:space="0" w:color="auto"/>
              <w:bottom w:val="single" w:sz="4" w:space="0" w:color="auto"/>
            </w:tcBorders>
            <w:shd w:val="clear" w:color="auto" w:fill="FFFFFF"/>
          </w:tcPr>
          <w:p w:rsidR="009318E5" w:rsidRPr="004C6051" w:rsidRDefault="009318E5" w:rsidP="003D6B89">
            <w:pPr>
              <w:pStyle w:val="Bodytext20"/>
              <w:shd w:val="clear" w:color="auto" w:fill="auto"/>
              <w:tabs>
                <w:tab w:val="left" w:pos="564"/>
              </w:tabs>
              <w:spacing w:before="0" w:after="120" w:line="240" w:lineRule="auto"/>
              <w:ind w:firstLine="0"/>
              <w:jc w:val="left"/>
              <w:rPr>
                <w:sz w:val="20"/>
                <w:szCs w:val="20"/>
              </w:rPr>
            </w:pPr>
            <w:r w:rsidRPr="004C6051">
              <w:rPr>
                <w:rStyle w:val="Bodytext211pt"/>
                <w:sz w:val="20"/>
                <w:szCs w:val="20"/>
              </w:rPr>
              <w:t>5.</w:t>
            </w:r>
            <w:r w:rsidR="00063739" w:rsidRPr="004C6051">
              <w:rPr>
                <w:rStyle w:val="Bodytext211pt"/>
                <w:sz w:val="20"/>
                <w:szCs w:val="20"/>
              </w:rPr>
              <w:t>1.</w:t>
            </w:r>
            <w:r w:rsidR="00063739" w:rsidRPr="004C6051">
              <w:rPr>
                <w:rStyle w:val="Bodytext211pt"/>
                <w:sz w:val="20"/>
                <w:szCs w:val="20"/>
              </w:rPr>
              <w:tab/>
            </w:r>
            <w:r w:rsidRPr="004C6051">
              <w:rPr>
                <w:rStyle w:val="Bodytext211pt"/>
                <w:sz w:val="20"/>
                <w:szCs w:val="20"/>
              </w:rPr>
              <w:t>Ներմուծման երկրի ծածկագիրը</w:t>
            </w:r>
            <w:r w:rsidR="00345DAD" w:rsidRPr="004C6051">
              <w:rPr>
                <w:rStyle w:val="Bodytext211pt"/>
                <w:sz w:val="20"/>
                <w:szCs w:val="20"/>
              </w:rPr>
              <w:t xml:space="preserve"> </w:t>
            </w:r>
            <w:r w:rsidRPr="004C6051">
              <w:rPr>
                <w:rStyle w:val="Bodytext211pt"/>
                <w:sz w:val="20"/>
                <w:szCs w:val="20"/>
              </w:rPr>
              <w:t>(smsdo:ImporterCountryCode)</w:t>
            </w:r>
          </w:p>
        </w:tc>
        <w:tc>
          <w:tcPr>
            <w:tcW w:w="3828" w:type="dxa"/>
            <w:tcBorders>
              <w:top w:val="single" w:sz="4" w:space="0" w:color="auto"/>
              <w:left w:val="single" w:sz="4" w:space="0" w:color="auto"/>
              <w:bottom w:val="single" w:sz="4" w:space="0" w:color="auto"/>
            </w:tcBorders>
            <w:shd w:val="clear" w:color="auto" w:fill="FFFFFF"/>
          </w:tcPr>
          <w:p w:rsidR="009318E5" w:rsidRPr="004C6051" w:rsidRDefault="009318E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կարանտինային հսկողության վերցված արտադրանքի ներմուծման երկրի ծածկագրային նշագիրը</w:t>
            </w:r>
            <w:r w:rsidR="00345DAD" w:rsidRPr="004C6051">
              <w:rPr>
                <w:rStyle w:val="Bodytext211pt"/>
                <w:sz w:val="20"/>
                <w:szCs w:val="20"/>
              </w:rPr>
              <w:t xml:space="preserve"> </w:t>
            </w:r>
          </w:p>
        </w:tc>
        <w:tc>
          <w:tcPr>
            <w:tcW w:w="2126" w:type="dxa"/>
            <w:tcBorders>
              <w:top w:val="single" w:sz="4" w:space="0" w:color="auto"/>
              <w:left w:val="single" w:sz="4" w:space="0" w:color="auto"/>
              <w:bottom w:val="single" w:sz="4" w:space="0" w:color="auto"/>
            </w:tcBorders>
            <w:shd w:val="clear" w:color="auto" w:fill="FFFFFF"/>
          </w:tcPr>
          <w:p w:rsidR="009318E5" w:rsidRPr="004C6051" w:rsidRDefault="009318E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M.SM.SDE.00037</w:t>
            </w:r>
          </w:p>
        </w:tc>
        <w:tc>
          <w:tcPr>
            <w:tcW w:w="3827" w:type="dxa"/>
            <w:tcBorders>
              <w:top w:val="single" w:sz="4" w:space="0" w:color="auto"/>
              <w:left w:val="single" w:sz="4" w:space="0" w:color="auto"/>
              <w:bottom w:val="single" w:sz="4" w:space="0" w:color="auto"/>
            </w:tcBorders>
            <w:shd w:val="clear" w:color="auto" w:fill="FFFFFF"/>
          </w:tcPr>
          <w:p w:rsidR="009318E5" w:rsidRPr="004C6051" w:rsidRDefault="009318E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csdo:UnifiedCountryCodeType (M.SDT.00112)</w:t>
            </w:r>
          </w:p>
          <w:p w:rsidR="009318E5" w:rsidRPr="004C6051" w:rsidRDefault="009318E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Երկտառ ծածկագրի արժեքը՝ աշխարհի երկրների </w:t>
            </w:r>
            <w:r w:rsidR="0082689B" w:rsidRPr="004C6051">
              <w:rPr>
                <w:rStyle w:val="Bodytext211pt"/>
                <w:sz w:val="20"/>
                <w:szCs w:val="20"/>
              </w:rPr>
              <w:t xml:space="preserve">այն </w:t>
            </w:r>
            <w:r w:rsidRPr="004C6051">
              <w:rPr>
                <w:rStyle w:val="Bodytext211pt"/>
                <w:sz w:val="20"/>
                <w:szCs w:val="20"/>
              </w:rPr>
              <w:t>դասակարգչին համապատասխան, որը սահմանված է «Տեղեկագրքի (դասակարգչի) նույնականացուցիչը» ատրիբուտով։ Ձ</w:t>
            </w:r>
            <w:r w:rsidR="00063739" w:rsidRPr="004C6051">
              <w:rPr>
                <w:rStyle w:val="Bodytext211pt"/>
                <w:sz w:val="20"/>
                <w:szCs w:val="20"/>
              </w:rPr>
              <w:t>եւ</w:t>
            </w:r>
            <w:r w:rsidRPr="004C6051">
              <w:rPr>
                <w:rStyle w:val="Bodytext211pt"/>
                <w:sz w:val="20"/>
                <w:szCs w:val="20"/>
              </w:rPr>
              <w:t>անմուշը՝ [A-Z]{2}</w:t>
            </w:r>
          </w:p>
        </w:tc>
        <w:tc>
          <w:tcPr>
            <w:tcW w:w="977" w:type="dxa"/>
            <w:tcBorders>
              <w:top w:val="single" w:sz="4" w:space="0" w:color="auto"/>
              <w:left w:val="single" w:sz="4" w:space="0" w:color="auto"/>
              <w:bottom w:val="single" w:sz="4" w:space="0" w:color="auto"/>
              <w:right w:val="single" w:sz="4" w:space="0" w:color="auto"/>
            </w:tcBorders>
            <w:shd w:val="clear" w:color="auto" w:fill="FFFFFF"/>
          </w:tcPr>
          <w:p w:rsidR="009318E5" w:rsidRPr="004C6051" w:rsidRDefault="009318E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9318E5" w:rsidRPr="004C6051" w:rsidTr="003D6B89">
        <w:trPr>
          <w:jc w:val="center"/>
        </w:trPr>
        <w:tc>
          <w:tcPr>
            <w:tcW w:w="202" w:type="dxa"/>
            <w:shd w:val="clear" w:color="auto" w:fill="FFFFFF"/>
          </w:tcPr>
          <w:p w:rsidR="009318E5" w:rsidRPr="004C6051" w:rsidRDefault="009318E5" w:rsidP="003D6B89">
            <w:pPr>
              <w:spacing w:after="120"/>
              <w:rPr>
                <w:sz w:val="20"/>
                <w:szCs w:val="20"/>
              </w:rPr>
            </w:pPr>
          </w:p>
        </w:tc>
        <w:tc>
          <w:tcPr>
            <w:tcW w:w="298" w:type="dxa"/>
            <w:tcBorders>
              <w:bottom w:val="single" w:sz="4" w:space="0" w:color="auto"/>
              <w:right w:val="single" w:sz="4" w:space="0" w:color="auto"/>
            </w:tcBorders>
            <w:shd w:val="clear" w:color="auto" w:fill="FFFFFF"/>
          </w:tcPr>
          <w:p w:rsidR="009318E5" w:rsidRPr="004C6051" w:rsidRDefault="009318E5" w:rsidP="003D6B89">
            <w:pPr>
              <w:pStyle w:val="Bodytext20"/>
              <w:shd w:val="clear" w:color="auto" w:fill="auto"/>
              <w:spacing w:before="0" w:after="120" w:line="240" w:lineRule="auto"/>
              <w:ind w:firstLine="0"/>
              <w:jc w:val="left"/>
              <w:rPr>
                <w:rStyle w:val="Bodytext211pt"/>
                <w:sz w:val="20"/>
                <w:szCs w:val="20"/>
              </w:rPr>
            </w:pPr>
          </w:p>
        </w:tc>
        <w:tc>
          <w:tcPr>
            <w:tcW w:w="3246" w:type="dxa"/>
            <w:tcBorders>
              <w:top w:val="single" w:sz="4" w:space="0" w:color="auto"/>
              <w:left w:val="single" w:sz="4" w:space="0" w:color="auto"/>
              <w:bottom w:val="single" w:sz="4" w:space="0" w:color="auto"/>
            </w:tcBorders>
            <w:shd w:val="clear" w:color="auto" w:fill="FFFFFF"/>
          </w:tcPr>
          <w:p w:rsidR="009318E5" w:rsidRPr="004C6051" w:rsidRDefault="008266A7" w:rsidP="003D6B89">
            <w:pPr>
              <w:pStyle w:val="Bodytext20"/>
              <w:shd w:val="clear" w:color="auto" w:fill="auto"/>
              <w:tabs>
                <w:tab w:val="left" w:pos="564"/>
              </w:tabs>
              <w:spacing w:before="0" w:after="120" w:line="240" w:lineRule="auto"/>
              <w:ind w:firstLine="0"/>
              <w:jc w:val="left"/>
              <w:rPr>
                <w:sz w:val="20"/>
                <w:szCs w:val="20"/>
              </w:rPr>
            </w:pPr>
            <w:r w:rsidRPr="004C6051">
              <w:rPr>
                <w:rStyle w:val="Bodytext211pt"/>
                <w:sz w:val="20"/>
                <w:szCs w:val="20"/>
              </w:rPr>
              <w:t>ա)</w:t>
            </w:r>
            <w:r w:rsidRPr="004C6051">
              <w:rPr>
                <w:rStyle w:val="Bodytext211pt"/>
                <w:sz w:val="20"/>
                <w:szCs w:val="20"/>
              </w:rPr>
              <w:tab/>
            </w:r>
            <w:r w:rsidR="009318E5" w:rsidRPr="004C6051">
              <w:rPr>
                <w:rStyle w:val="Bodytext211pt"/>
                <w:sz w:val="20"/>
                <w:szCs w:val="20"/>
              </w:rPr>
              <w:t>Տեղեկագրքի (դասակարգչի) նույնականացուցիչը (codeListId ատրիբուտ)</w:t>
            </w:r>
          </w:p>
        </w:tc>
        <w:tc>
          <w:tcPr>
            <w:tcW w:w="3828" w:type="dxa"/>
            <w:tcBorders>
              <w:top w:val="single" w:sz="4" w:space="0" w:color="auto"/>
              <w:left w:val="single" w:sz="4" w:space="0" w:color="auto"/>
              <w:bottom w:val="single" w:sz="4" w:space="0" w:color="auto"/>
            </w:tcBorders>
            <w:shd w:val="clear" w:color="auto" w:fill="FFFFFF"/>
          </w:tcPr>
          <w:p w:rsidR="009318E5" w:rsidRPr="004C6051" w:rsidRDefault="009318E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այն տեղեկագրքի (դասակարգչի) նշագիրը, որին համապատասխան նշված է ծածկագիրը</w:t>
            </w:r>
          </w:p>
        </w:tc>
        <w:tc>
          <w:tcPr>
            <w:tcW w:w="2126" w:type="dxa"/>
            <w:tcBorders>
              <w:top w:val="single" w:sz="4" w:space="0" w:color="auto"/>
              <w:left w:val="single" w:sz="4" w:space="0" w:color="auto"/>
              <w:bottom w:val="single" w:sz="4" w:space="0" w:color="auto"/>
            </w:tcBorders>
            <w:shd w:val="clear" w:color="auto" w:fill="FFFFFF"/>
          </w:tcPr>
          <w:p w:rsidR="009318E5" w:rsidRPr="004C6051" w:rsidRDefault="009318E5" w:rsidP="003D6B89">
            <w:pPr>
              <w:pStyle w:val="Bodytext20"/>
              <w:shd w:val="clear" w:color="auto" w:fill="auto"/>
              <w:spacing w:before="0" w:after="120" w:line="240" w:lineRule="auto"/>
              <w:ind w:firstLine="0"/>
              <w:jc w:val="left"/>
              <w:rPr>
                <w:sz w:val="20"/>
                <w:szCs w:val="20"/>
              </w:rPr>
            </w:pPr>
            <w:r w:rsidRPr="004C6051">
              <w:rPr>
                <w:rStyle w:val="Bodytext24pt"/>
                <w:sz w:val="20"/>
                <w:szCs w:val="20"/>
              </w:rPr>
              <w:t>-</w:t>
            </w:r>
          </w:p>
        </w:tc>
        <w:tc>
          <w:tcPr>
            <w:tcW w:w="3827" w:type="dxa"/>
            <w:tcBorders>
              <w:top w:val="single" w:sz="4" w:space="0" w:color="auto"/>
              <w:left w:val="single" w:sz="4" w:space="0" w:color="auto"/>
              <w:bottom w:val="single" w:sz="4" w:space="0" w:color="auto"/>
            </w:tcBorders>
            <w:shd w:val="clear" w:color="auto" w:fill="FFFFFF"/>
          </w:tcPr>
          <w:p w:rsidR="003C30CF" w:rsidRPr="004C6051" w:rsidRDefault="009318E5" w:rsidP="003D6B89">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csdo:ReferenceDataIdType</w:t>
            </w:r>
            <w:r w:rsidR="0082689B" w:rsidRPr="004C6051">
              <w:rPr>
                <w:rStyle w:val="Bodytext211pt"/>
                <w:sz w:val="20"/>
                <w:szCs w:val="20"/>
              </w:rPr>
              <w:t xml:space="preserve"> </w:t>
            </w:r>
            <w:r w:rsidRPr="004C6051">
              <w:rPr>
                <w:rStyle w:val="Bodytext211pt"/>
                <w:sz w:val="20"/>
                <w:szCs w:val="20"/>
              </w:rPr>
              <w:t xml:space="preserve">(M.SDT.00091) </w:t>
            </w:r>
          </w:p>
          <w:p w:rsidR="00273BC7" w:rsidRPr="004C6051" w:rsidRDefault="00273BC7"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Պայմանանշանների</w:t>
            </w:r>
            <w:r w:rsidR="00934498" w:rsidRPr="004C6051">
              <w:rPr>
                <w:rStyle w:val="Bodytext211pt"/>
                <w:sz w:val="20"/>
                <w:szCs w:val="20"/>
              </w:rPr>
              <w:t xml:space="preserve"> </w:t>
            </w:r>
            <w:r w:rsidRPr="004C6051">
              <w:rPr>
                <w:rStyle w:val="Bodytext211pt"/>
                <w:sz w:val="20"/>
                <w:szCs w:val="20"/>
              </w:rPr>
              <w:t xml:space="preserve">նորմալացված տողը, որը չի պարունակում տողի ընդհատման (#xA) </w:t>
            </w:r>
            <w:r w:rsidR="00063739" w:rsidRPr="004C6051">
              <w:rPr>
                <w:rStyle w:val="Bodytext211pt"/>
                <w:sz w:val="20"/>
                <w:szCs w:val="20"/>
              </w:rPr>
              <w:t>եւ</w:t>
            </w:r>
            <w:r w:rsidRPr="004C6051">
              <w:rPr>
                <w:rStyle w:val="Bodytext211pt"/>
                <w:sz w:val="20"/>
                <w:szCs w:val="20"/>
              </w:rPr>
              <w:t xml:space="preserve"> սյունատի (#x9) պայմանանշաններ:</w:t>
            </w:r>
          </w:p>
          <w:p w:rsidR="00273BC7" w:rsidRPr="004C6051" w:rsidRDefault="00273BC7"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934498" w:rsidRPr="004C6051">
              <w:rPr>
                <w:rStyle w:val="Bodytext211pt"/>
                <w:sz w:val="20"/>
                <w:szCs w:val="20"/>
              </w:rPr>
              <w:t>։</w:t>
            </w:r>
          </w:p>
          <w:p w:rsidR="009318E5" w:rsidRPr="004C6051" w:rsidRDefault="00273BC7"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977" w:type="dxa"/>
            <w:tcBorders>
              <w:top w:val="single" w:sz="4" w:space="0" w:color="auto"/>
              <w:left w:val="single" w:sz="4" w:space="0" w:color="auto"/>
              <w:bottom w:val="single" w:sz="4" w:space="0" w:color="auto"/>
              <w:right w:val="single" w:sz="4" w:space="0" w:color="auto"/>
            </w:tcBorders>
            <w:shd w:val="clear" w:color="auto" w:fill="FFFFFF"/>
          </w:tcPr>
          <w:p w:rsidR="009318E5" w:rsidRPr="004C6051" w:rsidRDefault="009318E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273BC7" w:rsidRPr="004C6051" w:rsidTr="003D6B89">
        <w:trPr>
          <w:jc w:val="center"/>
        </w:trPr>
        <w:tc>
          <w:tcPr>
            <w:tcW w:w="202" w:type="dxa"/>
            <w:tcBorders>
              <w:right w:val="single" w:sz="4" w:space="0" w:color="auto"/>
            </w:tcBorders>
            <w:shd w:val="clear" w:color="auto" w:fill="FFFFFF"/>
          </w:tcPr>
          <w:p w:rsidR="00273BC7" w:rsidRPr="004C6051" w:rsidRDefault="00273BC7" w:rsidP="003D6B89">
            <w:pPr>
              <w:spacing w:after="120"/>
              <w:rPr>
                <w:sz w:val="20"/>
                <w:szCs w:val="20"/>
              </w:rPr>
            </w:pPr>
          </w:p>
        </w:tc>
        <w:tc>
          <w:tcPr>
            <w:tcW w:w="3544" w:type="dxa"/>
            <w:gridSpan w:val="2"/>
            <w:tcBorders>
              <w:top w:val="single" w:sz="4" w:space="0" w:color="auto"/>
              <w:left w:val="single" w:sz="4" w:space="0" w:color="auto"/>
              <w:bottom w:val="single" w:sz="4" w:space="0" w:color="auto"/>
            </w:tcBorders>
            <w:shd w:val="clear" w:color="auto" w:fill="FFFFFF"/>
          </w:tcPr>
          <w:p w:rsidR="00273BC7" w:rsidRPr="004C6051" w:rsidRDefault="00273BC7" w:rsidP="003D6B89">
            <w:pPr>
              <w:pStyle w:val="Bodytext20"/>
              <w:shd w:val="clear" w:color="auto" w:fill="auto"/>
              <w:tabs>
                <w:tab w:val="left" w:pos="564"/>
              </w:tabs>
              <w:spacing w:before="0" w:after="120" w:line="240" w:lineRule="auto"/>
              <w:ind w:firstLine="0"/>
              <w:jc w:val="left"/>
              <w:rPr>
                <w:rStyle w:val="Bodytext211pt"/>
                <w:sz w:val="20"/>
                <w:szCs w:val="20"/>
              </w:rPr>
            </w:pPr>
            <w:r w:rsidRPr="004C6051">
              <w:rPr>
                <w:rStyle w:val="Bodytext211pt"/>
                <w:sz w:val="20"/>
                <w:szCs w:val="20"/>
              </w:rPr>
              <w:t>5.</w:t>
            </w:r>
            <w:r w:rsidR="00063739" w:rsidRPr="004C6051">
              <w:rPr>
                <w:rStyle w:val="Bodytext211pt"/>
                <w:sz w:val="20"/>
                <w:szCs w:val="20"/>
              </w:rPr>
              <w:t>2.</w:t>
            </w:r>
            <w:r w:rsidR="00063739" w:rsidRPr="004C6051">
              <w:rPr>
                <w:rStyle w:val="Bodytext211pt"/>
                <w:sz w:val="20"/>
                <w:szCs w:val="20"/>
              </w:rPr>
              <w:tab/>
            </w:r>
            <w:r w:rsidRPr="004C6051">
              <w:rPr>
                <w:rStyle w:val="Bodytext211pt"/>
                <w:sz w:val="20"/>
                <w:szCs w:val="20"/>
              </w:rPr>
              <w:t>Ապրանքի ծածկագիրը՝ ըստ ԵԱՏՄ ԱՏԳ ԱԱ-ի (csdo:CommodityCode)</w:t>
            </w:r>
          </w:p>
        </w:tc>
        <w:tc>
          <w:tcPr>
            <w:tcW w:w="3828" w:type="dxa"/>
            <w:tcBorders>
              <w:top w:val="single" w:sz="4" w:space="0" w:color="auto"/>
              <w:left w:val="single" w:sz="4" w:space="0" w:color="auto"/>
              <w:bottom w:val="single" w:sz="4" w:space="0" w:color="auto"/>
            </w:tcBorders>
            <w:shd w:val="clear" w:color="auto" w:fill="FFFFFF"/>
          </w:tcPr>
          <w:p w:rsidR="00273BC7" w:rsidRPr="004C6051" w:rsidRDefault="00273BC7"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ապրանքների խմբի (դասի) ծածկագրային նշագիրը՝ Եվրասիական տնտեսական միության արտաքին տնտեսական գործունեության միասնական ապրանքային անվանացանկին համապատասխան</w:t>
            </w:r>
          </w:p>
        </w:tc>
        <w:tc>
          <w:tcPr>
            <w:tcW w:w="2126" w:type="dxa"/>
            <w:tcBorders>
              <w:top w:val="single" w:sz="4" w:space="0" w:color="auto"/>
              <w:left w:val="single" w:sz="4" w:space="0" w:color="auto"/>
              <w:bottom w:val="single" w:sz="4" w:space="0" w:color="auto"/>
            </w:tcBorders>
            <w:shd w:val="clear" w:color="auto" w:fill="FFFFFF"/>
          </w:tcPr>
          <w:p w:rsidR="00273BC7" w:rsidRPr="004C6051" w:rsidRDefault="00273BC7"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M.SDE.00091</w:t>
            </w:r>
          </w:p>
        </w:tc>
        <w:tc>
          <w:tcPr>
            <w:tcW w:w="3827" w:type="dxa"/>
            <w:tcBorders>
              <w:top w:val="single" w:sz="4" w:space="0" w:color="auto"/>
              <w:left w:val="single" w:sz="4" w:space="0" w:color="auto"/>
              <w:bottom w:val="single" w:sz="4" w:space="0" w:color="auto"/>
            </w:tcBorders>
            <w:shd w:val="clear" w:color="auto" w:fill="FFFFFF"/>
          </w:tcPr>
          <w:p w:rsidR="00273BC7" w:rsidRPr="004C6051" w:rsidRDefault="00273BC7"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csdo:CommodityCodeTуре (M.SDT.00065)</w:t>
            </w:r>
          </w:p>
          <w:p w:rsidR="00606AA4" w:rsidRPr="004C6051" w:rsidRDefault="00273BC7" w:rsidP="003D6B89">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ԵԱՏՄ ԱՏԳ ԱԱ-ից ծածկագրի արժեքը՝ 2, 4, 6, 8, 9 կամ 10 նիշերի մակարդակով։ </w:t>
            </w:r>
          </w:p>
          <w:p w:rsidR="00273BC7" w:rsidRPr="004C6051" w:rsidRDefault="00273BC7"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Ձ</w:t>
            </w:r>
            <w:r w:rsidR="00063739" w:rsidRPr="004C6051">
              <w:rPr>
                <w:rStyle w:val="Bodytext211pt"/>
                <w:sz w:val="20"/>
                <w:szCs w:val="20"/>
              </w:rPr>
              <w:t>եւ</w:t>
            </w:r>
            <w:r w:rsidRPr="004C6051">
              <w:rPr>
                <w:rStyle w:val="Bodytext211pt"/>
                <w:sz w:val="20"/>
                <w:szCs w:val="20"/>
              </w:rPr>
              <w:t>անմուշը՝ \d{2}|\d{4}|\d{6}|\d{8,10}</w:t>
            </w:r>
          </w:p>
        </w:tc>
        <w:tc>
          <w:tcPr>
            <w:tcW w:w="977" w:type="dxa"/>
            <w:tcBorders>
              <w:top w:val="single" w:sz="4" w:space="0" w:color="auto"/>
              <w:left w:val="single" w:sz="4" w:space="0" w:color="auto"/>
              <w:bottom w:val="single" w:sz="4" w:space="0" w:color="auto"/>
              <w:right w:val="single" w:sz="4" w:space="0" w:color="auto"/>
            </w:tcBorders>
            <w:shd w:val="clear" w:color="auto" w:fill="FFFFFF"/>
          </w:tcPr>
          <w:p w:rsidR="00273BC7" w:rsidRPr="004C6051" w:rsidRDefault="00273BC7"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273BC7" w:rsidRPr="004C6051" w:rsidTr="003D6B89">
        <w:trPr>
          <w:jc w:val="center"/>
        </w:trPr>
        <w:tc>
          <w:tcPr>
            <w:tcW w:w="202" w:type="dxa"/>
            <w:tcBorders>
              <w:right w:val="single" w:sz="4" w:space="0" w:color="auto"/>
            </w:tcBorders>
            <w:shd w:val="clear" w:color="auto" w:fill="FFFFFF"/>
          </w:tcPr>
          <w:p w:rsidR="00273BC7" w:rsidRPr="004C6051" w:rsidRDefault="00273BC7" w:rsidP="003D6B89">
            <w:pPr>
              <w:spacing w:after="120"/>
              <w:rPr>
                <w:sz w:val="20"/>
                <w:szCs w:val="20"/>
              </w:rPr>
            </w:pPr>
          </w:p>
        </w:tc>
        <w:tc>
          <w:tcPr>
            <w:tcW w:w="3544" w:type="dxa"/>
            <w:gridSpan w:val="2"/>
            <w:tcBorders>
              <w:top w:val="single" w:sz="4" w:space="0" w:color="auto"/>
              <w:left w:val="single" w:sz="4" w:space="0" w:color="auto"/>
              <w:bottom w:val="single" w:sz="4" w:space="0" w:color="auto"/>
            </w:tcBorders>
            <w:shd w:val="clear" w:color="auto" w:fill="FFFFFF"/>
          </w:tcPr>
          <w:p w:rsidR="00273BC7" w:rsidRPr="004C6051" w:rsidRDefault="00273BC7" w:rsidP="003D6B89">
            <w:pPr>
              <w:pStyle w:val="Bodytext20"/>
              <w:shd w:val="clear" w:color="auto" w:fill="auto"/>
              <w:tabs>
                <w:tab w:val="left" w:pos="564"/>
              </w:tabs>
              <w:spacing w:before="0" w:after="120" w:line="240" w:lineRule="auto"/>
              <w:ind w:firstLine="0"/>
              <w:jc w:val="left"/>
              <w:rPr>
                <w:rStyle w:val="Bodytext211pt"/>
                <w:sz w:val="20"/>
                <w:szCs w:val="20"/>
              </w:rPr>
            </w:pPr>
            <w:r w:rsidRPr="004C6051">
              <w:rPr>
                <w:rStyle w:val="Bodytext211pt"/>
                <w:sz w:val="20"/>
                <w:szCs w:val="20"/>
              </w:rPr>
              <w:t>5.</w:t>
            </w:r>
            <w:r w:rsidR="00063739" w:rsidRPr="004C6051">
              <w:rPr>
                <w:rStyle w:val="Bodytext211pt"/>
                <w:sz w:val="20"/>
                <w:szCs w:val="20"/>
              </w:rPr>
              <w:t>3.</w:t>
            </w:r>
            <w:r w:rsidR="00063739" w:rsidRPr="004C6051">
              <w:rPr>
                <w:rStyle w:val="Bodytext211pt"/>
                <w:sz w:val="20"/>
                <w:szCs w:val="20"/>
              </w:rPr>
              <w:tab/>
            </w:r>
            <w:r w:rsidRPr="004C6051">
              <w:rPr>
                <w:rStyle w:val="Bodytext211pt"/>
                <w:sz w:val="20"/>
                <w:szCs w:val="20"/>
              </w:rPr>
              <w:t xml:space="preserve">Բուսասանիտարական հսկողության (վերահսկողության) իրականացման ժամանակ հայտնաբերված խախտման տեսակի </w:t>
            </w:r>
            <w:r w:rsidRPr="004C6051">
              <w:rPr>
                <w:rStyle w:val="Bodytext211pt"/>
                <w:sz w:val="20"/>
                <w:szCs w:val="20"/>
              </w:rPr>
              <w:lastRenderedPageBreak/>
              <w:t>ծածկագիրը</w:t>
            </w:r>
            <w:r w:rsidR="00A03FE8" w:rsidRPr="004C6051">
              <w:rPr>
                <w:rStyle w:val="Bodytext211pt"/>
                <w:sz w:val="20"/>
                <w:szCs w:val="20"/>
              </w:rPr>
              <w:t xml:space="preserve"> </w:t>
            </w:r>
            <w:r w:rsidRPr="004C6051">
              <w:rPr>
                <w:rStyle w:val="Bodytext211pt"/>
                <w:sz w:val="20"/>
                <w:szCs w:val="20"/>
              </w:rPr>
              <w:t>(smsdo:PhytosanitaryControlViolationCode)</w:t>
            </w:r>
          </w:p>
        </w:tc>
        <w:tc>
          <w:tcPr>
            <w:tcW w:w="3828" w:type="dxa"/>
            <w:tcBorders>
              <w:top w:val="single" w:sz="4" w:space="0" w:color="auto"/>
              <w:left w:val="single" w:sz="4" w:space="0" w:color="auto"/>
              <w:bottom w:val="single" w:sz="4" w:space="0" w:color="auto"/>
            </w:tcBorders>
            <w:shd w:val="clear" w:color="auto" w:fill="FFFFFF"/>
          </w:tcPr>
          <w:p w:rsidR="00273BC7" w:rsidRPr="004C6051" w:rsidRDefault="00273BC7"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 xml:space="preserve">բուսասանիտարական հսկողության (վերահսկողության) իրականացման ժամանակ հայտնաբերված խախտման </w:t>
            </w:r>
            <w:r w:rsidRPr="004C6051">
              <w:rPr>
                <w:rStyle w:val="Bodytext211pt"/>
                <w:sz w:val="20"/>
                <w:szCs w:val="20"/>
              </w:rPr>
              <w:lastRenderedPageBreak/>
              <w:t>տեսակի ծածկագրային նշագիրը</w:t>
            </w:r>
          </w:p>
        </w:tc>
        <w:tc>
          <w:tcPr>
            <w:tcW w:w="2126" w:type="dxa"/>
            <w:tcBorders>
              <w:top w:val="single" w:sz="4" w:space="0" w:color="auto"/>
              <w:left w:val="single" w:sz="4" w:space="0" w:color="auto"/>
              <w:bottom w:val="single" w:sz="4" w:space="0" w:color="auto"/>
            </w:tcBorders>
            <w:shd w:val="clear" w:color="auto" w:fill="FFFFFF"/>
          </w:tcPr>
          <w:p w:rsidR="00273BC7" w:rsidRPr="004C6051" w:rsidRDefault="00273BC7"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M.SM.SDE.00171</w:t>
            </w:r>
          </w:p>
        </w:tc>
        <w:tc>
          <w:tcPr>
            <w:tcW w:w="3827" w:type="dxa"/>
            <w:tcBorders>
              <w:top w:val="single" w:sz="4" w:space="0" w:color="auto"/>
              <w:left w:val="single" w:sz="4" w:space="0" w:color="auto"/>
              <w:bottom w:val="single" w:sz="4" w:space="0" w:color="auto"/>
            </w:tcBorders>
            <w:shd w:val="clear" w:color="auto" w:fill="FFFFFF"/>
          </w:tcPr>
          <w:p w:rsidR="00273BC7" w:rsidRPr="004C6051" w:rsidRDefault="00273BC7"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csdo:Code2Type (M.SDT.00170) Պայմանանշանների նորմալացված տողը, որը չի պարունակում տողի ընդհատման (#xA) </w:t>
            </w:r>
            <w:r w:rsidR="00063739" w:rsidRPr="004C6051">
              <w:rPr>
                <w:rStyle w:val="Bodytext211pt"/>
                <w:sz w:val="20"/>
                <w:szCs w:val="20"/>
              </w:rPr>
              <w:t>եւ</w:t>
            </w:r>
            <w:r w:rsidRPr="004C6051">
              <w:rPr>
                <w:rStyle w:val="Bodytext211pt"/>
                <w:sz w:val="20"/>
                <w:szCs w:val="20"/>
              </w:rPr>
              <w:t xml:space="preserve"> սյունատի (#x9) </w:t>
            </w:r>
            <w:r w:rsidRPr="004C6051">
              <w:rPr>
                <w:rStyle w:val="Bodytext211pt"/>
                <w:sz w:val="20"/>
                <w:szCs w:val="20"/>
              </w:rPr>
              <w:lastRenderedPageBreak/>
              <w:t>պայմանանշաններ:</w:t>
            </w:r>
          </w:p>
          <w:p w:rsidR="00273BC7" w:rsidRPr="004C6051" w:rsidRDefault="00273BC7"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Երկարությունը՝ 2</w:t>
            </w:r>
          </w:p>
        </w:tc>
        <w:tc>
          <w:tcPr>
            <w:tcW w:w="977" w:type="dxa"/>
            <w:tcBorders>
              <w:top w:val="single" w:sz="4" w:space="0" w:color="auto"/>
              <w:left w:val="single" w:sz="4" w:space="0" w:color="auto"/>
              <w:bottom w:val="single" w:sz="4" w:space="0" w:color="auto"/>
              <w:right w:val="single" w:sz="4" w:space="0" w:color="auto"/>
            </w:tcBorders>
            <w:shd w:val="clear" w:color="auto" w:fill="FFFFFF"/>
          </w:tcPr>
          <w:p w:rsidR="00273BC7" w:rsidRPr="004C6051" w:rsidRDefault="00273BC7"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0..1</w:t>
            </w:r>
          </w:p>
        </w:tc>
      </w:tr>
      <w:tr w:rsidR="00273BC7" w:rsidRPr="004C6051" w:rsidTr="003D6B89">
        <w:trPr>
          <w:jc w:val="center"/>
        </w:trPr>
        <w:tc>
          <w:tcPr>
            <w:tcW w:w="202" w:type="dxa"/>
            <w:tcBorders>
              <w:right w:val="single" w:sz="4" w:space="0" w:color="auto"/>
            </w:tcBorders>
            <w:shd w:val="clear" w:color="auto" w:fill="FFFFFF"/>
          </w:tcPr>
          <w:p w:rsidR="00273BC7" w:rsidRPr="004C6051" w:rsidRDefault="00273BC7" w:rsidP="003D6B89">
            <w:pPr>
              <w:spacing w:after="120"/>
              <w:rPr>
                <w:sz w:val="20"/>
                <w:szCs w:val="20"/>
              </w:rPr>
            </w:pPr>
          </w:p>
        </w:tc>
        <w:tc>
          <w:tcPr>
            <w:tcW w:w="3544" w:type="dxa"/>
            <w:gridSpan w:val="2"/>
            <w:tcBorders>
              <w:top w:val="single" w:sz="4" w:space="0" w:color="auto"/>
              <w:left w:val="single" w:sz="4" w:space="0" w:color="auto"/>
              <w:bottom w:val="single" w:sz="4" w:space="0" w:color="auto"/>
            </w:tcBorders>
            <w:shd w:val="clear" w:color="auto" w:fill="FFFFFF"/>
          </w:tcPr>
          <w:p w:rsidR="00273BC7" w:rsidRPr="004C6051" w:rsidRDefault="00273BC7" w:rsidP="003D6B89">
            <w:pPr>
              <w:pStyle w:val="Bodytext20"/>
              <w:shd w:val="clear" w:color="auto" w:fill="auto"/>
              <w:tabs>
                <w:tab w:val="left" w:pos="564"/>
              </w:tabs>
              <w:spacing w:before="0" w:after="120" w:line="240" w:lineRule="auto"/>
              <w:ind w:firstLine="0"/>
              <w:jc w:val="left"/>
              <w:rPr>
                <w:rStyle w:val="Bodytext211pt"/>
                <w:sz w:val="20"/>
                <w:szCs w:val="20"/>
              </w:rPr>
            </w:pPr>
            <w:r w:rsidRPr="004C6051">
              <w:rPr>
                <w:rStyle w:val="Bodytext211pt"/>
                <w:sz w:val="20"/>
                <w:szCs w:val="20"/>
              </w:rPr>
              <w:t>5.</w:t>
            </w:r>
            <w:r w:rsidR="00063739" w:rsidRPr="004C6051">
              <w:rPr>
                <w:rStyle w:val="Bodytext211pt"/>
                <w:sz w:val="20"/>
                <w:szCs w:val="20"/>
              </w:rPr>
              <w:t>4.</w:t>
            </w:r>
            <w:r w:rsidR="00063739" w:rsidRPr="004C6051">
              <w:rPr>
                <w:rStyle w:val="Bodytext211pt"/>
                <w:sz w:val="20"/>
                <w:szCs w:val="20"/>
              </w:rPr>
              <w:tab/>
            </w:r>
            <w:r w:rsidRPr="004C6051">
              <w:rPr>
                <w:rStyle w:val="Bodytext211pt"/>
                <w:sz w:val="20"/>
                <w:szCs w:val="20"/>
              </w:rPr>
              <w:t>Տրված բուսասանիտարական հավաստագրերի քանակը (smsdo:PhytosanitaryCertificateQuantity)</w:t>
            </w:r>
          </w:p>
        </w:tc>
        <w:tc>
          <w:tcPr>
            <w:tcW w:w="3828" w:type="dxa"/>
            <w:tcBorders>
              <w:top w:val="single" w:sz="4" w:space="0" w:color="auto"/>
              <w:left w:val="single" w:sz="4" w:space="0" w:color="auto"/>
              <w:bottom w:val="single" w:sz="4" w:space="0" w:color="auto"/>
            </w:tcBorders>
            <w:shd w:val="clear" w:color="auto" w:fill="FFFFFF"/>
          </w:tcPr>
          <w:p w:rsidR="00273BC7" w:rsidRPr="004C6051" w:rsidRDefault="00273BC7"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տրված պարամետրերին համապատասխանող՝ տրամադրված այն բուսասանիտարական հավաստագրերի քանակը, որոնց մասին տեղեկատվությունը փոխանցվել է ինտեգրված համակարգի միջոցով</w:t>
            </w:r>
          </w:p>
        </w:tc>
        <w:tc>
          <w:tcPr>
            <w:tcW w:w="2126" w:type="dxa"/>
            <w:tcBorders>
              <w:top w:val="single" w:sz="4" w:space="0" w:color="auto"/>
              <w:left w:val="single" w:sz="4" w:space="0" w:color="auto"/>
              <w:bottom w:val="single" w:sz="4" w:space="0" w:color="auto"/>
            </w:tcBorders>
            <w:shd w:val="clear" w:color="auto" w:fill="FFFFFF"/>
          </w:tcPr>
          <w:p w:rsidR="00273BC7" w:rsidRPr="004C6051" w:rsidRDefault="00273BC7"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M.SM.SDE.00251</w:t>
            </w:r>
          </w:p>
        </w:tc>
        <w:tc>
          <w:tcPr>
            <w:tcW w:w="3827" w:type="dxa"/>
            <w:tcBorders>
              <w:top w:val="single" w:sz="4" w:space="0" w:color="auto"/>
              <w:left w:val="single" w:sz="4" w:space="0" w:color="auto"/>
              <w:bottom w:val="single" w:sz="4" w:space="0" w:color="auto"/>
            </w:tcBorders>
            <w:shd w:val="clear" w:color="auto" w:fill="FFFFFF"/>
          </w:tcPr>
          <w:p w:rsidR="005159E5" w:rsidRPr="004C6051" w:rsidRDefault="00273BC7" w:rsidP="003D6B89">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csdo:Quantity8Type (M.SDT.00156) Հաշվարկման տասական համակարգում ոչ բացասական ամբողջ թիվը։ </w:t>
            </w:r>
          </w:p>
          <w:p w:rsidR="00273BC7" w:rsidRPr="004C6051" w:rsidRDefault="00273BC7"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Թվանշանների առավելագույն քանակը՝ 8</w:t>
            </w:r>
          </w:p>
        </w:tc>
        <w:tc>
          <w:tcPr>
            <w:tcW w:w="977" w:type="dxa"/>
            <w:tcBorders>
              <w:top w:val="single" w:sz="4" w:space="0" w:color="auto"/>
              <w:left w:val="single" w:sz="4" w:space="0" w:color="auto"/>
              <w:bottom w:val="single" w:sz="4" w:space="0" w:color="auto"/>
              <w:right w:val="single" w:sz="4" w:space="0" w:color="auto"/>
            </w:tcBorders>
            <w:shd w:val="clear" w:color="auto" w:fill="FFFFFF"/>
          </w:tcPr>
          <w:p w:rsidR="00273BC7" w:rsidRPr="004C6051" w:rsidRDefault="00273BC7"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bl>
    <w:p w:rsidR="00BA31B2" w:rsidRPr="004C6051" w:rsidRDefault="00BA31B2" w:rsidP="00063739">
      <w:pPr>
        <w:spacing w:after="160" w:line="360" w:lineRule="auto"/>
      </w:pPr>
    </w:p>
    <w:p w:rsidR="002A194F" w:rsidRPr="004C6051" w:rsidRDefault="002A194F" w:rsidP="00063739">
      <w:pPr>
        <w:spacing w:after="160" w:line="360" w:lineRule="auto"/>
      </w:pPr>
    </w:p>
    <w:p w:rsidR="002A194F" w:rsidRPr="004C6051" w:rsidRDefault="002A194F" w:rsidP="00063739">
      <w:pPr>
        <w:spacing w:after="160" w:line="360" w:lineRule="auto"/>
        <w:sectPr w:rsidR="002A194F" w:rsidRPr="004C6051" w:rsidSect="00E23185">
          <w:pgSz w:w="16840" w:h="11900" w:orient="landscape"/>
          <w:pgMar w:top="1418" w:right="1418" w:bottom="1418" w:left="1418" w:header="0" w:footer="6" w:gutter="0"/>
          <w:cols w:space="720"/>
          <w:noEndnote/>
          <w:docGrid w:linePitch="360"/>
        </w:sectPr>
      </w:pPr>
    </w:p>
    <w:p w:rsidR="002A194F" w:rsidRPr="004C6051" w:rsidRDefault="00E23185" w:rsidP="003D6B89">
      <w:pPr>
        <w:pStyle w:val="Bodytext40"/>
        <w:shd w:val="clear" w:color="auto" w:fill="auto"/>
        <w:tabs>
          <w:tab w:val="left" w:pos="1134"/>
        </w:tabs>
        <w:spacing w:before="0" w:after="160" w:line="360" w:lineRule="auto"/>
        <w:ind w:firstLine="567"/>
        <w:jc w:val="both"/>
        <w:rPr>
          <w:spacing w:val="0"/>
          <w:sz w:val="24"/>
          <w:szCs w:val="24"/>
        </w:rPr>
      </w:pPr>
      <w:r w:rsidRPr="004C6051">
        <w:rPr>
          <w:spacing w:val="0"/>
          <w:sz w:val="24"/>
          <w:szCs w:val="24"/>
        </w:rPr>
        <w:lastRenderedPageBreak/>
        <w:t>2</w:t>
      </w:r>
      <w:r w:rsidR="00BB3B0B" w:rsidRPr="004C6051">
        <w:rPr>
          <w:spacing w:val="0"/>
          <w:sz w:val="24"/>
          <w:szCs w:val="24"/>
        </w:rPr>
        <w:t>8.</w:t>
      </w:r>
      <w:r w:rsidR="00BB3B0B" w:rsidRPr="004C6051">
        <w:rPr>
          <w:spacing w:val="0"/>
          <w:sz w:val="24"/>
          <w:szCs w:val="24"/>
        </w:rPr>
        <w:tab/>
      </w:r>
      <w:r w:rsidRPr="004C6051">
        <w:rPr>
          <w:rStyle w:val="Bodytext4Spacing0pt"/>
          <w:sz w:val="24"/>
          <w:szCs w:val="24"/>
        </w:rPr>
        <w:t>«Երրորդ երկրներ արտահանվող՝ կարանտինային հսկողության վերցված արտադրանքի խմբաքանակների մասով ձեւակերպված՝ տրված բուսասանիտարական հավաստագրերի մասին տեղեկություններ» (R.SM.SS.1 1.005) էլեկտրոնային փաստաթղթի (տեղեկությունների) կառուցվածքի նկարագրությունը բերված է 20-րդ աղյուսակում։</w:t>
      </w:r>
    </w:p>
    <w:p w:rsidR="002A194F" w:rsidRPr="004C6051" w:rsidRDefault="002A194F" w:rsidP="00063739">
      <w:pPr>
        <w:spacing w:after="160" w:line="360" w:lineRule="auto"/>
      </w:pPr>
    </w:p>
    <w:p w:rsidR="002A194F" w:rsidRPr="004C6051" w:rsidRDefault="004604A6" w:rsidP="00063739">
      <w:pPr>
        <w:pStyle w:val="Bodytext40"/>
        <w:shd w:val="clear" w:color="auto" w:fill="auto"/>
        <w:spacing w:before="0" w:after="160" w:line="360" w:lineRule="auto"/>
        <w:jc w:val="right"/>
        <w:rPr>
          <w:spacing w:val="0"/>
          <w:sz w:val="24"/>
          <w:szCs w:val="24"/>
        </w:rPr>
      </w:pPr>
      <w:r w:rsidRPr="004C6051">
        <w:rPr>
          <w:rStyle w:val="Bodytext4Spacing0pt"/>
          <w:sz w:val="24"/>
          <w:szCs w:val="24"/>
        </w:rPr>
        <w:t xml:space="preserve"> </w:t>
      </w:r>
      <w:r w:rsidR="00E23185" w:rsidRPr="004C6051">
        <w:rPr>
          <w:rStyle w:val="Bodytext4Spacing0pt"/>
          <w:sz w:val="24"/>
          <w:szCs w:val="24"/>
        </w:rPr>
        <w:t>Աղյուսակ 20</w:t>
      </w:r>
    </w:p>
    <w:p w:rsidR="002A194F" w:rsidRPr="004C6051" w:rsidRDefault="00E23185" w:rsidP="00063739">
      <w:pPr>
        <w:pStyle w:val="Bodytext40"/>
        <w:shd w:val="clear" w:color="auto" w:fill="auto"/>
        <w:spacing w:before="0" w:after="160" w:line="360" w:lineRule="auto"/>
        <w:rPr>
          <w:spacing w:val="0"/>
          <w:sz w:val="24"/>
          <w:szCs w:val="24"/>
        </w:rPr>
      </w:pPr>
      <w:r w:rsidRPr="004C6051">
        <w:rPr>
          <w:rStyle w:val="Bodytext4Spacing0pt"/>
          <w:sz w:val="24"/>
          <w:szCs w:val="24"/>
        </w:rPr>
        <w:t>«Երրորդ երկրներ արտահանվող՝ կարանտինային հսկողության</w:t>
      </w:r>
      <w:r w:rsidR="003D6B89" w:rsidRPr="004C6051">
        <w:rPr>
          <w:rStyle w:val="Bodytext4Spacing0pt"/>
          <w:sz w:val="24"/>
          <w:szCs w:val="24"/>
        </w:rPr>
        <w:br/>
      </w:r>
      <w:r w:rsidRPr="004C6051">
        <w:rPr>
          <w:rStyle w:val="Bodytext4Spacing0pt"/>
          <w:sz w:val="24"/>
          <w:szCs w:val="24"/>
        </w:rPr>
        <w:t>վերցված արտադրանքի խմբաքանակների մասով ձեւակերպված՝</w:t>
      </w:r>
      <w:r w:rsidR="003D6B89" w:rsidRPr="004C6051">
        <w:rPr>
          <w:rStyle w:val="Bodytext4Spacing0pt"/>
          <w:sz w:val="24"/>
          <w:szCs w:val="24"/>
        </w:rPr>
        <w:br/>
      </w:r>
      <w:r w:rsidRPr="004C6051">
        <w:rPr>
          <w:rStyle w:val="Bodytext4Spacing0pt"/>
          <w:sz w:val="24"/>
          <w:szCs w:val="24"/>
        </w:rPr>
        <w:t>տրված բուսասանիտարական հավաստագրերի մասին տեղեկություններ» (R.SM.SS.11.005) էլեկտրոնային փաստաթղթի (տեղեկությունների)</w:t>
      </w:r>
      <w:r w:rsidR="003D6B89" w:rsidRPr="004C6051">
        <w:rPr>
          <w:rStyle w:val="Bodytext4Spacing0pt"/>
          <w:sz w:val="24"/>
          <w:szCs w:val="24"/>
        </w:rPr>
        <w:br/>
      </w:r>
      <w:r w:rsidRPr="004C6051">
        <w:rPr>
          <w:rStyle w:val="Bodytext4Spacing0pt"/>
          <w:sz w:val="24"/>
          <w:szCs w:val="24"/>
        </w:rPr>
        <w:t>կառուցվածքի նկարագրությունը</w:t>
      </w:r>
    </w:p>
    <w:tbl>
      <w:tblPr>
        <w:tblOverlap w:val="never"/>
        <w:tblW w:w="9414" w:type="dxa"/>
        <w:jc w:val="center"/>
        <w:tblLayout w:type="fixed"/>
        <w:tblCellMar>
          <w:left w:w="10" w:type="dxa"/>
          <w:right w:w="10" w:type="dxa"/>
        </w:tblCellMar>
        <w:tblLook w:val="04A0" w:firstRow="1" w:lastRow="0" w:firstColumn="1" w:lastColumn="0" w:noHBand="0" w:noVBand="1"/>
      </w:tblPr>
      <w:tblGrid>
        <w:gridCol w:w="884"/>
        <w:gridCol w:w="2835"/>
        <w:gridCol w:w="5695"/>
      </w:tblGrid>
      <w:tr w:rsidR="002A194F" w:rsidRPr="004C6051" w:rsidTr="003D6B89">
        <w:trPr>
          <w:jc w:val="center"/>
        </w:trPr>
        <w:tc>
          <w:tcPr>
            <w:tcW w:w="884" w:type="dxa"/>
            <w:tcBorders>
              <w:top w:val="single" w:sz="4" w:space="0" w:color="auto"/>
              <w:left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center"/>
              <w:rPr>
                <w:sz w:val="20"/>
                <w:szCs w:val="24"/>
              </w:rPr>
            </w:pPr>
            <w:r w:rsidRPr="004C6051">
              <w:rPr>
                <w:rStyle w:val="Bodytext211pt"/>
                <w:sz w:val="20"/>
                <w:szCs w:val="24"/>
              </w:rPr>
              <w:t>Համարը՝</w:t>
            </w:r>
          </w:p>
          <w:p w:rsidR="002A194F" w:rsidRPr="004C6051" w:rsidRDefault="00E23185" w:rsidP="003D6B89">
            <w:pPr>
              <w:pStyle w:val="Bodytext20"/>
              <w:shd w:val="clear" w:color="auto" w:fill="auto"/>
              <w:spacing w:before="0" w:after="120" w:line="240" w:lineRule="auto"/>
              <w:ind w:firstLine="0"/>
              <w:jc w:val="center"/>
              <w:rPr>
                <w:sz w:val="20"/>
                <w:szCs w:val="24"/>
              </w:rPr>
            </w:pPr>
            <w:r w:rsidRPr="004C6051">
              <w:rPr>
                <w:rStyle w:val="Bodytext211pt"/>
                <w:sz w:val="20"/>
                <w:szCs w:val="24"/>
              </w:rPr>
              <w:t>ը/կ</w:t>
            </w:r>
          </w:p>
        </w:tc>
        <w:tc>
          <w:tcPr>
            <w:tcW w:w="2835" w:type="dxa"/>
            <w:tcBorders>
              <w:top w:val="single" w:sz="4" w:space="0" w:color="auto"/>
              <w:left w:val="single" w:sz="4" w:space="0" w:color="auto"/>
            </w:tcBorders>
            <w:shd w:val="clear" w:color="auto" w:fill="FFFFFF"/>
            <w:vAlign w:val="center"/>
          </w:tcPr>
          <w:p w:rsidR="002A194F" w:rsidRPr="004C6051" w:rsidRDefault="00E23185" w:rsidP="003D6B89">
            <w:pPr>
              <w:pStyle w:val="Bodytext20"/>
              <w:shd w:val="clear" w:color="auto" w:fill="auto"/>
              <w:spacing w:before="0" w:after="120" w:line="240" w:lineRule="auto"/>
              <w:ind w:firstLine="0"/>
              <w:jc w:val="left"/>
              <w:rPr>
                <w:sz w:val="20"/>
                <w:szCs w:val="24"/>
              </w:rPr>
            </w:pPr>
            <w:r w:rsidRPr="004C6051">
              <w:rPr>
                <w:rStyle w:val="Bodytext211pt"/>
                <w:sz w:val="20"/>
                <w:szCs w:val="24"/>
              </w:rPr>
              <w:t>Տարրի նշագիրը</w:t>
            </w:r>
          </w:p>
        </w:tc>
        <w:tc>
          <w:tcPr>
            <w:tcW w:w="5695" w:type="dxa"/>
            <w:tcBorders>
              <w:top w:val="single" w:sz="4" w:space="0" w:color="auto"/>
              <w:left w:val="single" w:sz="4" w:space="0" w:color="auto"/>
              <w:right w:val="single" w:sz="4" w:space="0" w:color="auto"/>
            </w:tcBorders>
            <w:shd w:val="clear" w:color="auto" w:fill="FFFFFF"/>
            <w:vAlign w:val="center"/>
          </w:tcPr>
          <w:p w:rsidR="002A194F" w:rsidRPr="004C6051" w:rsidRDefault="00E23185" w:rsidP="003D6B89">
            <w:pPr>
              <w:pStyle w:val="Bodytext20"/>
              <w:shd w:val="clear" w:color="auto" w:fill="auto"/>
              <w:spacing w:before="0" w:after="120" w:line="240" w:lineRule="auto"/>
              <w:ind w:firstLine="0"/>
              <w:jc w:val="center"/>
              <w:rPr>
                <w:sz w:val="20"/>
                <w:szCs w:val="24"/>
              </w:rPr>
            </w:pPr>
            <w:r w:rsidRPr="004C6051">
              <w:rPr>
                <w:rStyle w:val="Bodytext211pt"/>
                <w:sz w:val="20"/>
                <w:szCs w:val="24"/>
              </w:rPr>
              <w:t>Նկարագրությունը</w:t>
            </w:r>
          </w:p>
        </w:tc>
      </w:tr>
      <w:tr w:rsidR="002A194F" w:rsidRPr="004C6051" w:rsidTr="003D6B89">
        <w:trPr>
          <w:jc w:val="center"/>
        </w:trPr>
        <w:tc>
          <w:tcPr>
            <w:tcW w:w="884" w:type="dxa"/>
            <w:tcBorders>
              <w:top w:val="single" w:sz="4" w:space="0" w:color="auto"/>
              <w:left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center"/>
              <w:rPr>
                <w:sz w:val="20"/>
                <w:szCs w:val="24"/>
              </w:rPr>
            </w:pPr>
            <w:r w:rsidRPr="004C6051">
              <w:rPr>
                <w:rStyle w:val="Bodytext211pt"/>
                <w:sz w:val="20"/>
                <w:szCs w:val="24"/>
              </w:rPr>
              <w:t>1</w:t>
            </w:r>
          </w:p>
        </w:tc>
        <w:tc>
          <w:tcPr>
            <w:tcW w:w="2835" w:type="dxa"/>
            <w:tcBorders>
              <w:top w:val="single" w:sz="4" w:space="0" w:color="auto"/>
              <w:left w:val="single" w:sz="4" w:space="0" w:color="auto"/>
            </w:tcBorders>
            <w:shd w:val="clear" w:color="auto" w:fill="FFFFFF"/>
            <w:vAlign w:val="center"/>
          </w:tcPr>
          <w:p w:rsidR="002A194F" w:rsidRPr="004C6051" w:rsidRDefault="00E23185" w:rsidP="003D6B89">
            <w:pPr>
              <w:pStyle w:val="Bodytext20"/>
              <w:shd w:val="clear" w:color="auto" w:fill="auto"/>
              <w:spacing w:before="0" w:after="120" w:line="240" w:lineRule="auto"/>
              <w:ind w:firstLine="0"/>
              <w:jc w:val="center"/>
              <w:rPr>
                <w:sz w:val="20"/>
                <w:szCs w:val="24"/>
              </w:rPr>
            </w:pPr>
            <w:r w:rsidRPr="004C6051">
              <w:rPr>
                <w:rStyle w:val="Bodytext211pt"/>
                <w:sz w:val="20"/>
                <w:szCs w:val="24"/>
              </w:rPr>
              <w:t>2</w:t>
            </w:r>
          </w:p>
        </w:tc>
        <w:tc>
          <w:tcPr>
            <w:tcW w:w="5695" w:type="dxa"/>
            <w:tcBorders>
              <w:top w:val="single" w:sz="4" w:space="0" w:color="auto"/>
              <w:left w:val="single" w:sz="4" w:space="0" w:color="auto"/>
              <w:right w:val="single" w:sz="4" w:space="0" w:color="auto"/>
            </w:tcBorders>
            <w:shd w:val="clear" w:color="auto" w:fill="FFFFFF"/>
            <w:vAlign w:val="center"/>
          </w:tcPr>
          <w:p w:rsidR="002A194F" w:rsidRPr="004C6051" w:rsidRDefault="00E23185" w:rsidP="003D6B89">
            <w:pPr>
              <w:pStyle w:val="Bodytext20"/>
              <w:shd w:val="clear" w:color="auto" w:fill="auto"/>
              <w:spacing w:before="0" w:after="120" w:line="240" w:lineRule="auto"/>
              <w:ind w:firstLine="0"/>
              <w:jc w:val="center"/>
              <w:rPr>
                <w:sz w:val="20"/>
                <w:szCs w:val="24"/>
              </w:rPr>
            </w:pPr>
            <w:r w:rsidRPr="004C6051">
              <w:rPr>
                <w:rStyle w:val="Bodytext211pt"/>
                <w:sz w:val="20"/>
                <w:szCs w:val="24"/>
              </w:rPr>
              <w:t>3</w:t>
            </w:r>
          </w:p>
        </w:tc>
      </w:tr>
      <w:tr w:rsidR="002A194F" w:rsidRPr="004C6051" w:rsidTr="003D6B89">
        <w:trPr>
          <w:jc w:val="center"/>
        </w:trPr>
        <w:tc>
          <w:tcPr>
            <w:tcW w:w="884" w:type="dxa"/>
            <w:tcBorders>
              <w:top w:val="single" w:sz="4" w:space="0" w:color="auto"/>
              <w:left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center"/>
              <w:rPr>
                <w:sz w:val="20"/>
                <w:szCs w:val="24"/>
              </w:rPr>
            </w:pPr>
            <w:r w:rsidRPr="004C6051">
              <w:rPr>
                <w:rStyle w:val="Bodytext211pt"/>
                <w:sz w:val="20"/>
                <w:szCs w:val="24"/>
              </w:rPr>
              <w:t>1</w:t>
            </w:r>
          </w:p>
        </w:tc>
        <w:tc>
          <w:tcPr>
            <w:tcW w:w="2835" w:type="dxa"/>
            <w:tcBorders>
              <w:top w:val="single" w:sz="4" w:space="0" w:color="auto"/>
              <w:left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left"/>
              <w:rPr>
                <w:sz w:val="20"/>
                <w:szCs w:val="24"/>
              </w:rPr>
            </w:pPr>
            <w:r w:rsidRPr="004C6051">
              <w:rPr>
                <w:rStyle w:val="Bodytext211pt"/>
                <w:sz w:val="20"/>
                <w:szCs w:val="24"/>
              </w:rPr>
              <w:t>Անվանումը</w:t>
            </w:r>
          </w:p>
        </w:tc>
        <w:tc>
          <w:tcPr>
            <w:tcW w:w="5695" w:type="dxa"/>
            <w:tcBorders>
              <w:top w:val="single" w:sz="4" w:space="0" w:color="auto"/>
              <w:left w:val="single" w:sz="4" w:space="0" w:color="auto"/>
              <w:right w:val="single" w:sz="4" w:space="0" w:color="auto"/>
            </w:tcBorders>
            <w:shd w:val="clear" w:color="auto" w:fill="FFFFFF"/>
            <w:vAlign w:val="center"/>
          </w:tcPr>
          <w:p w:rsidR="002A194F" w:rsidRPr="004C6051" w:rsidRDefault="00E23185" w:rsidP="003D6B89">
            <w:pPr>
              <w:pStyle w:val="Bodytext20"/>
              <w:shd w:val="clear" w:color="auto" w:fill="auto"/>
              <w:spacing w:before="0" w:after="120" w:line="240" w:lineRule="auto"/>
              <w:ind w:firstLine="0"/>
              <w:jc w:val="left"/>
              <w:rPr>
                <w:sz w:val="20"/>
                <w:szCs w:val="24"/>
              </w:rPr>
            </w:pPr>
            <w:r w:rsidRPr="004C6051">
              <w:rPr>
                <w:rStyle w:val="Bodytext211pt"/>
                <w:sz w:val="20"/>
                <w:szCs w:val="24"/>
              </w:rPr>
              <w:t>երրորդ երկրներ արտահանվող՝ կարանտինային հսկողության վերցված արտադրանքի խմբաքանակների մասով ձեւակերպված՝ տրված բուսասանիտարական հավաստագրերի մասին տեղեկություններ</w:t>
            </w:r>
          </w:p>
        </w:tc>
      </w:tr>
      <w:tr w:rsidR="002A194F" w:rsidRPr="004C6051" w:rsidTr="003D6B89">
        <w:trPr>
          <w:jc w:val="center"/>
        </w:trPr>
        <w:tc>
          <w:tcPr>
            <w:tcW w:w="884" w:type="dxa"/>
            <w:tcBorders>
              <w:top w:val="single" w:sz="4" w:space="0" w:color="auto"/>
              <w:left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center"/>
              <w:rPr>
                <w:sz w:val="20"/>
                <w:szCs w:val="24"/>
              </w:rPr>
            </w:pPr>
            <w:r w:rsidRPr="004C6051">
              <w:rPr>
                <w:rStyle w:val="Bodytext211pt"/>
                <w:sz w:val="20"/>
                <w:szCs w:val="24"/>
              </w:rPr>
              <w:t>2</w:t>
            </w:r>
          </w:p>
        </w:tc>
        <w:tc>
          <w:tcPr>
            <w:tcW w:w="2835" w:type="dxa"/>
            <w:tcBorders>
              <w:top w:val="single" w:sz="4" w:space="0" w:color="auto"/>
              <w:left w:val="single" w:sz="4" w:space="0" w:color="auto"/>
            </w:tcBorders>
            <w:shd w:val="clear" w:color="auto" w:fill="FFFFFF"/>
            <w:vAlign w:val="center"/>
          </w:tcPr>
          <w:p w:rsidR="002A194F" w:rsidRPr="004C6051" w:rsidRDefault="00E23185" w:rsidP="003D6B89">
            <w:pPr>
              <w:pStyle w:val="Bodytext20"/>
              <w:shd w:val="clear" w:color="auto" w:fill="auto"/>
              <w:spacing w:before="0" w:after="120" w:line="240" w:lineRule="auto"/>
              <w:ind w:firstLine="0"/>
              <w:jc w:val="left"/>
              <w:rPr>
                <w:sz w:val="20"/>
                <w:szCs w:val="24"/>
              </w:rPr>
            </w:pPr>
            <w:r w:rsidRPr="004C6051">
              <w:rPr>
                <w:rStyle w:val="Bodytext211pt"/>
                <w:sz w:val="20"/>
                <w:szCs w:val="24"/>
              </w:rPr>
              <w:t>Նույնականացուցիչը</w:t>
            </w:r>
          </w:p>
        </w:tc>
        <w:tc>
          <w:tcPr>
            <w:tcW w:w="5695" w:type="dxa"/>
            <w:tcBorders>
              <w:top w:val="single" w:sz="4" w:space="0" w:color="auto"/>
              <w:left w:val="single" w:sz="4" w:space="0" w:color="auto"/>
              <w:right w:val="single" w:sz="4" w:space="0" w:color="auto"/>
            </w:tcBorders>
            <w:shd w:val="clear" w:color="auto" w:fill="FFFFFF"/>
            <w:vAlign w:val="center"/>
          </w:tcPr>
          <w:p w:rsidR="002A194F" w:rsidRPr="004C6051" w:rsidRDefault="00E23185" w:rsidP="003D6B89">
            <w:pPr>
              <w:pStyle w:val="Bodytext20"/>
              <w:shd w:val="clear" w:color="auto" w:fill="auto"/>
              <w:spacing w:before="0" w:after="120" w:line="240" w:lineRule="auto"/>
              <w:ind w:firstLine="0"/>
              <w:jc w:val="left"/>
              <w:rPr>
                <w:sz w:val="20"/>
                <w:szCs w:val="24"/>
              </w:rPr>
            </w:pPr>
            <w:r w:rsidRPr="004C6051">
              <w:rPr>
                <w:rStyle w:val="Bodytext211pt"/>
                <w:sz w:val="20"/>
                <w:szCs w:val="24"/>
              </w:rPr>
              <w:t>R.SM.SS.11.005</w:t>
            </w:r>
          </w:p>
        </w:tc>
      </w:tr>
      <w:tr w:rsidR="002A194F" w:rsidRPr="004C6051" w:rsidTr="003D6B89">
        <w:trPr>
          <w:jc w:val="center"/>
        </w:trPr>
        <w:tc>
          <w:tcPr>
            <w:tcW w:w="884" w:type="dxa"/>
            <w:tcBorders>
              <w:top w:val="single" w:sz="4" w:space="0" w:color="auto"/>
              <w:left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center"/>
              <w:rPr>
                <w:sz w:val="20"/>
                <w:szCs w:val="24"/>
              </w:rPr>
            </w:pPr>
            <w:r w:rsidRPr="004C6051">
              <w:rPr>
                <w:rStyle w:val="Bodytext211pt"/>
                <w:sz w:val="20"/>
                <w:szCs w:val="24"/>
              </w:rPr>
              <w:t>3</w:t>
            </w:r>
          </w:p>
        </w:tc>
        <w:tc>
          <w:tcPr>
            <w:tcW w:w="2835" w:type="dxa"/>
            <w:tcBorders>
              <w:top w:val="single" w:sz="4" w:space="0" w:color="auto"/>
              <w:left w:val="single" w:sz="4" w:space="0" w:color="auto"/>
            </w:tcBorders>
            <w:shd w:val="clear" w:color="auto" w:fill="FFFFFF"/>
            <w:vAlign w:val="center"/>
          </w:tcPr>
          <w:p w:rsidR="002A194F" w:rsidRPr="004C6051" w:rsidRDefault="00E23185" w:rsidP="003D6B89">
            <w:pPr>
              <w:pStyle w:val="Bodytext20"/>
              <w:shd w:val="clear" w:color="auto" w:fill="auto"/>
              <w:spacing w:before="0" w:after="120" w:line="240" w:lineRule="auto"/>
              <w:ind w:firstLine="0"/>
              <w:jc w:val="left"/>
              <w:rPr>
                <w:sz w:val="20"/>
                <w:szCs w:val="24"/>
              </w:rPr>
            </w:pPr>
            <w:r w:rsidRPr="004C6051">
              <w:rPr>
                <w:rStyle w:val="Bodytext211pt"/>
                <w:sz w:val="20"/>
                <w:szCs w:val="24"/>
              </w:rPr>
              <w:t>Տարբերակը</w:t>
            </w:r>
          </w:p>
        </w:tc>
        <w:tc>
          <w:tcPr>
            <w:tcW w:w="5695" w:type="dxa"/>
            <w:tcBorders>
              <w:top w:val="single" w:sz="4" w:space="0" w:color="auto"/>
              <w:left w:val="single" w:sz="4" w:space="0" w:color="auto"/>
              <w:right w:val="single" w:sz="4" w:space="0" w:color="auto"/>
            </w:tcBorders>
            <w:shd w:val="clear" w:color="auto" w:fill="FFFFFF"/>
            <w:vAlign w:val="center"/>
          </w:tcPr>
          <w:p w:rsidR="002A194F" w:rsidRPr="004C6051" w:rsidRDefault="00E23185" w:rsidP="003D6B89">
            <w:pPr>
              <w:pStyle w:val="Bodytext20"/>
              <w:shd w:val="clear" w:color="auto" w:fill="auto"/>
              <w:spacing w:before="0" w:after="120" w:line="240" w:lineRule="auto"/>
              <w:ind w:firstLine="0"/>
              <w:jc w:val="left"/>
              <w:rPr>
                <w:sz w:val="20"/>
                <w:szCs w:val="24"/>
              </w:rPr>
            </w:pPr>
            <w:r w:rsidRPr="004C6051">
              <w:rPr>
                <w:rStyle w:val="Bodytext211pt"/>
                <w:sz w:val="20"/>
                <w:szCs w:val="24"/>
              </w:rPr>
              <w:t>1.0.0</w:t>
            </w:r>
          </w:p>
        </w:tc>
      </w:tr>
      <w:tr w:rsidR="002A194F" w:rsidRPr="004C6051" w:rsidTr="003D6B89">
        <w:trPr>
          <w:jc w:val="center"/>
        </w:trPr>
        <w:tc>
          <w:tcPr>
            <w:tcW w:w="884" w:type="dxa"/>
            <w:tcBorders>
              <w:top w:val="single" w:sz="4" w:space="0" w:color="auto"/>
              <w:left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center"/>
              <w:rPr>
                <w:sz w:val="20"/>
                <w:szCs w:val="24"/>
              </w:rPr>
            </w:pPr>
            <w:r w:rsidRPr="004C6051">
              <w:rPr>
                <w:rStyle w:val="Bodytext211pt"/>
                <w:sz w:val="20"/>
                <w:szCs w:val="24"/>
              </w:rPr>
              <w:t>4</w:t>
            </w:r>
          </w:p>
        </w:tc>
        <w:tc>
          <w:tcPr>
            <w:tcW w:w="2835" w:type="dxa"/>
            <w:tcBorders>
              <w:top w:val="single" w:sz="4" w:space="0" w:color="auto"/>
              <w:left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left"/>
              <w:rPr>
                <w:sz w:val="20"/>
                <w:szCs w:val="24"/>
              </w:rPr>
            </w:pPr>
            <w:r w:rsidRPr="004C6051">
              <w:rPr>
                <w:rStyle w:val="Bodytext211pt"/>
                <w:sz w:val="20"/>
                <w:szCs w:val="24"/>
              </w:rPr>
              <w:t>Սահմանումը</w:t>
            </w:r>
          </w:p>
        </w:tc>
        <w:tc>
          <w:tcPr>
            <w:tcW w:w="5695" w:type="dxa"/>
            <w:tcBorders>
              <w:top w:val="single" w:sz="4" w:space="0" w:color="auto"/>
              <w:left w:val="single" w:sz="4" w:space="0" w:color="auto"/>
              <w:right w:val="single" w:sz="4" w:space="0" w:color="auto"/>
            </w:tcBorders>
            <w:shd w:val="clear" w:color="auto" w:fill="FFFFFF"/>
            <w:vAlign w:val="center"/>
          </w:tcPr>
          <w:p w:rsidR="002A194F" w:rsidRPr="004C6051" w:rsidRDefault="00E23185" w:rsidP="003D6B89">
            <w:pPr>
              <w:pStyle w:val="Bodytext20"/>
              <w:shd w:val="clear" w:color="auto" w:fill="auto"/>
              <w:spacing w:before="0" w:after="120" w:line="240" w:lineRule="auto"/>
              <w:ind w:firstLine="0"/>
              <w:jc w:val="left"/>
              <w:rPr>
                <w:sz w:val="20"/>
                <w:szCs w:val="24"/>
              </w:rPr>
            </w:pPr>
            <w:r w:rsidRPr="004C6051">
              <w:rPr>
                <w:rStyle w:val="Bodytext211pt"/>
                <w:sz w:val="20"/>
                <w:szCs w:val="24"/>
              </w:rPr>
              <w:t>երրորդ երկրներ արտահանվող՝ կարանտինային հսկողության վերցված արտադրանքի խմբաքանակների մասով ձեւակերպված՝ տրված բուսասանիտարական հավաստագրերի մասին տեղեկություններ</w:t>
            </w:r>
          </w:p>
        </w:tc>
      </w:tr>
      <w:tr w:rsidR="002A194F" w:rsidRPr="004C6051" w:rsidTr="003D6B89">
        <w:trPr>
          <w:jc w:val="center"/>
        </w:trPr>
        <w:tc>
          <w:tcPr>
            <w:tcW w:w="884" w:type="dxa"/>
            <w:tcBorders>
              <w:top w:val="single" w:sz="4" w:space="0" w:color="auto"/>
              <w:left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center"/>
              <w:rPr>
                <w:sz w:val="20"/>
                <w:szCs w:val="24"/>
              </w:rPr>
            </w:pPr>
            <w:r w:rsidRPr="004C6051">
              <w:rPr>
                <w:rStyle w:val="Bodytext211pt"/>
                <w:sz w:val="20"/>
                <w:szCs w:val="24"/>
              </w:rPr>
              <w:t>5</w:t>
            </w:r>
          </w:p>
        </w:tc>
        <w:tc>
          <w:tcPr>
            <w:tcW w:w="2835" w:type="dxa"/>
            <w:tcBorders>
              <w:top w:val="single" w:sz="4" w:space="0" w:color="auto"/>
              <w:left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left"/>
              <w:rPr>
                <w:sz w:val="20"/>
                <w:szCs w:val="24"/>
              </w:rPr>
            </w:pPr>
            <w:r w:rsidRPr="004C6051">
              <w:rPr>
                <w:rStyle w:val="Bodytext211pt"/>
                <w:sz w:val="20"/>
                <w:szCs w:val="24"/>
              </w:rPr>
              <w:t>Օգտագործումը</w:t>
            </w:r>
          </w:p>
        </w:tc>
        <w:tc>
          <w:tcPr>
            <w:tcW w:w="5695" w:type="dxa"/>
            <w:tcBorders>
              <w:top w:val="single" w:sz="4" w:space="0" w:color="auto"/>
              <w:left w:val="single" w:sz="4" w:space="0" w:color="auto"/>
              <w:right w:val="single" w:sz="4" w:space="0" w:color="auto"/>
            </w:tcBorders>
            <w:shd w:val="clear" w:color="auto" w:fill="FFFFFF"/>
            <w:vAlign w:val="center"/>
          </w:tcPr>
          <w:p w:rsidR="002A194F" w:rsidRPr="004C6051" w:rsidRDefault="00E23185" w:rsidP="003D6B89">
            <w:pPr>
              <w:pStyle w:val="Bodytext20"/>
              <w:shd w:val="clear" w:color="auto" w:fill="auto"/>
              <w:spacing w:before="0" w:after="120" w:line="240" w:lineRule="auto"/>
              <w:ind w:firstLine="0"/>
              <w:jc w:val="left"/>
              <w:rPr>
                <w:sz w:val="20"/>
                <w:szCs w:val="24"/>
              </w:rPr>
            </w:pPr>
            <w:r w:rsidRPr="004C6051">
              <w:rPr>
                <w:rStyle w:val="Bodytext211pt"/>
                <w:sz w:val="20"/>
                <w:szCs w:val="24"/>
              </w:rPr>
              <w:t>երրորդ երկրներ արտահանվող՝ կարանտինային հսկողության վերցված արտադրանքի խմբաքանակների մասով ձեւակերպված՝ տրված բուսասանիտարական հավաստագրերի մասին տեղեկությունների տրամադրում</w:t>
            </w:r>
          </w:p>
        </w:tc>
      </w:tr>
      <w:tr w:rsidR="002A194F" w:rsidRPr="004C6051" w:rsidTr="003D6B89">
        <w:trPr>
          <w:jc w:val="center"/>
        </w:trPr>
        <w:tc>
          <w:tcPr>
            <w:tcW w:w="884" w:type="dxa"/>
            <w:tcBorders>
              <w:top w:val="single" w:sz="4" w:space="0" w:color="auto"/>
              <w:left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center"/>
              <w:rPr>
                <w:sz w:val="20"/>
                <w:szCs w:val="24"/>
              </w:rPr>
            </w:pPr>
            <w:r w:rsidRPr="004C6051">
              <w:rPr>
                <w:rStyle w:val="Bodytext211pt"/>
                <w:sz w:val="20"/>
                <w:szCs w:val="24"/>
              </w:rPr>
              <w:t>6</w:t>
            </w:r>
          </w:p>
        </w:tc>
        <w:tc>
          <w:tcPr>
            <w:tcW w:w="2835" w:type="dxa"/>
            <w:tcBorders>
              <w:top w:val="single" w:sz="4" w:space="0" w:color="auto"/>
              <w:left w:val="single" w:sz="4" w:space="0" w:color="auto"/>
            </w:tcBorders>
            <w:shd w:val="clear" w:color="auto" w:fill="FFFFFF"/>
            <w:vAlign w:val="center"/>
          </w:tcPr>
          <w:p w:rsidR="002A194F" w:rsidRPr="004C6051" w:rsidRDefault="00E23185" w:rsidP="003D6B89">
            <w:pPr>
              <w:pStyle w:val="Bodytext20"/>
              <w:shd w:val="clear" w:color="auto" w:fill="auto"/>
              <w:spacing w:before="0" w:after="120" w:line="240" w:lineRule="auto"/>
              <w:ind w:firstLine="0"/>
              <w:jc w:val="left"/>
              <w:rPr>
                <w:sz w:val="20"/>
                <w:szCs w:val="24"/>
              </w:rPr>
            </w:pPr>
            <w:r w:rsidRPr="004C6051">
              <w:rPr>
                <w:rStyle w:val="Bodytext211pt"/>
                <w:sz w:val="20"/>
                <w:szCs w:val="24"/>
              </w:rPr>
              <w:t>Անվանումների տարածության նույնականացուցիչը</w:t>
            </w:r>
          </w:p>
        </w:tc>
        <w:tc>
          <w:tcPr>
            <w:tcW w:w="5695" w:type="dxa"/>
            <w:tcBorders>
              <w:top w:val="single" w:sz="4" w:space="0" w:color="auto"/>
              <w:left w:val="single" w:sz="4" w:space="0" w:color="auto"/>
              <w:right w:val="single" w:sz="4" w:space="0" w:color="auto"/>
            </w:tcBorders>
            <w:shd w:val="clear" w:color="auto" w:fill="FFFFFF"/>
            <w:vAlign w:val="center"/>
          </w:tcPr>
          <w:p w:rsidR="002A194F" w:rsidRPr="004C6051" w:rsidRDefault="00AF0C1A" w:rsidP="003D6B89">
            <w:pPr>
              <w:pStyle w:val="Bodytext20"/>
              <w:shd w:val="clear" w:color="auto" w:fill="auto"/>
              <w:spacing w:before="0" w:after="120" w:line="240" w:lineRule="auto"/>
              <w:ind w:firstLine="0"/>
              <w:jc w:val="left"/>
              <w:rPr>
                <w:sz w:val="20"/>
                <w:szCs w:val="24"/>
              </w:rPr>
            </w:pPr>
            <w:r w:rsidRPr="004C6051">
              <w:rPr>
                <w:rStyle w:val="Bodytext211pt"/>
                <w:sz w:val="20"/>
                <w:szCs w:val="24"/>
              </w:rPr>
              <w:t>urn:EEC:R:SM:SS:l1:PhytosanitaryCertificateRequestDetails:vl.0.0</w:t>
            </w:r>
          </w:p>
        </w:tc>
      </w:tr>
      <w:tr w:rsidR="002A194F" w:rsidRPr="004C6051" w:rsidTr="003D6B89">
        <w:trPr>
          <w:jc w:val="center"/>
        </w:trPr>
        <w:tc>
          <w:tcPr>
            <w:tcW w:w="884" w:type="dxa"/>
            <w:tcBorders>
              <w:top w:val="single" w:sz="4" w:space="0" w:color="auto"/>
              <w:left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center"/>
              <w:rPr>
                <w:sz w:val="20"/>
                <w:szCs w:val="24"/>
              </w:rPr>
            </w:pPr>
            <w:r w:rsidRPr="004C6051">
              <w:rPr>
                <w:rStyle w:val="Bodytext211pt"/>
                <w:sz w:val="20"/>
                <w:szCs w:val="24"/>
              </w:rPr>
              <w:t>7</w:t>
            </w:r>
          </w:p>
        </w:tc>
        <w:tc>
          <w:tcPr>
            <w:tcW w:w="2835" w:type="dxa"/>
            <w:tcBorders>
              <w:top w:val="single" w:sz="4" w:space="0" w:color="auto"/>
              <w:left w:val="single" w:sz="4" w:space="0" w:color="auto"/>
            </w:tcBorders>
            <w:shd w:val="clear" w:color="auto" w:fill="FFFFFF"/>
            <w:vAlign w:val="center"/>
          </w:tcPr>
          <w:p w:rsidR="002A194F" w:rsidRPr="004C6051" w:rsidRDefault="00E23185" w:rsidP="003D6B89">
            <w:pPr>
              <w:pStyle w:val="Bodytext20"/>
              <w:shd w:val="clear" w:color="auto" w:fill="auto"/>
              <w:spacing w:before="0" w:after="120" w:line="240" w:lineRule="auto"/>
              <w:ind w:firstLine="0"/>
              <w:jc w:val="left"/>
              <w:rPr>
                <w:sz w:val="20"/>
                <w:szCs w:val="24"/>
              </w:rPr>
            </w:pPr>
            <w:r w:rsidRPr="004C6051">
              <w:rPr>
                <w:rStyle w:val="Bodytext211pt"/>
                <w:sz w:val="20"/>
                <w:szCs w:val="24"/>
              </w:rPr>
              <w:t>XML-</w:t>
            </w:r>
            <w:r w:rsidR="00944D78" w:rsidRPr="004C6051">
              <w:rPr>
                <w:rStyle w:val="Bodytext211pt"/>
                <w:sz w:val="20"/>
                <w:szCs w:val="24"/>
              </w:rPr>
              <w:t>փաստաթղթի արմատային տարրը</w:t>
            </w:r>
          </w:p>
        </w:tc>
        <w:tc>
          <w:tcPr>
            <w:tcW w:w="5695" w:type="dxa"/>
            <w:tcBorders>
              <w:top w:val="single" w:sz="4" w:space="0" w:color="auto"/>
              <w:left w:val="single" w:sz="4" w:space="0" w:color="auto"/>
              <w:right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left"/>
              <w:rPr>
                <w:sz w:val="20"/>
                <w:szCs w:val="24"/>
              </w:rPr>
            </w:pPr>
            <w:r w:rsidRPr="004C6051">
              <w:rPr>
                <w:rStyle w:val="Bodytext211pt"/>
                <w:sz w:val="20"/>
                <w:szCs w:val="24"/>
              </w:rPr>
              <w:t>PhytosanitaryCertificateRequestDetails</w:t>
            </w:r>
          </w:p>
        </w:tc>
      </w:tr>
      <w:tr w:rsidR="002A194F" w:rsidRPr="004C6051" w:rsidTr="003D6B89">
        <w:trPr>
          <w:jc w:val="center"/>
        </w:trPr>
        <w:tc>
          <w:tcPr>
            <w:tcW w:w="884" w:type="dxa"/>
            <w:tcBorders>
              <w:top w:val="single" w:sz="4" w:space="0" w:color="auto"/>
              <w:left w:val="single" w:sz="4" w:space="0" w:color="auto"/>
              <w:bottom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center"/>
              <w:rPr>
                <w:sz w:val="20"/>
                <w:szCs w:val="24"/>
              </w:rPr>
            </w:pPr>
            <w:r w:rsidRPr="004C6051">
              <w:rPr>
                <w:rStyle w:val="Bodytext211pt"/>
                <w:sz w:val="20"/>
                <w:szCs w:val="24"/>
              </w:rPr>
              <w:t>8</w:t>
            </w:r>
          </w:p>
        </w:tc>
        <w:tc>
          <w:tcPr>
            <w:tcW w:w="2835" w:type="dxa"/>
            <w:tcBorders>
              <w:top w:val="single" w:sz="4" w:space="0" w:color="auto"/>
              <w:left w:val="single" w:sz="4" w:space="0" w:color="auto"/>
              <w:bottom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left"/>
              <w:rPr>
                <w:sz w:val="20"/>
                <w:szCs w:val="24"/>
              </w:rPr>
            </w:pPr>
            <w:r w:rsidRPr="004C6051">
              <w:rPr>
                <w:rStyle w:val="Bodytext211pt"/>
                <w:sz w:val="20"/>
                <w:szCs w:val="24"/>
              </w:rPr>
              <w:t xml:space="preserve">XML-սխեմայի </w:t>
            </w:r>
            <w:r w:rsidR="00A12396" w:rsidRPr="004C6051">
              <w:rPr>
                <w:rStyle w:val="Bodytext211pt"/>
                <w:sz w:val="20"/>
                <w:szCs w:val="24"/>
              </w:rPr>
              <w:t>նիշքի</w:t>
            </w:r>
            <w:r w:rsidRPr="004C6051">
              <w:rPr>
                <w:rStyle w:val="Bodytext211pt"/>
                <w:sz w:val="20"/>
                <w:szCs w:val="24"/>
              </w:rPr>
              <w:t xml:space="preserve"> անվանումը</w:t>
            </w:r>
          </w:p>
        </w:tc>
        <w:tc>
          <w:tcPr>
            <w:tcW w:w="5695" w:type="dxa"/>
            <w:tcBorders>
              <w:top w:val="single" w:sz="4" w:space="0" w:color="auto"/>
              <w:left w:val="single" w:sz="4" w:space="0" w:color="auto"/>
              <w:bottom w:val="single" w:sz="4" w:space="0" w:color="auto"/>
              <w:right w:val="single" w:sz="4" w:space="0" w:color="auto"/>
            </w:tcBorders>
            <w:shd w:val="clear" w:color="auto" w:fill="FFFFFF"/>
            <w:vAlign w:val="center"/>
          </w:tcPr>
          <w:p w:rsidR="002A194F" w:rsidRPr="004C6051" w:rsidRDefault="00E23185" w:rsidP="003D6B89">
            <w:pPr>
              <w:pStyle w:val="Bodytext20"/>
              <w:shd w:val="clear" w:color="auto" w:fill="auto"/>
              <w:spacing w:before="0" w:after="120" w:line="240" w:lineRule="auto"/>
              <w:ind w:firstLine="0"/>
              <w:jc w:val="left"/>
              <w:rPr>
                <w:sz w:val="20"/>
                <w:szCs w:val="24"/>
              </w:rPr>
            </w:pPr>
            <w:r w:rsidRPr="004C6051">
              <w:rPr>
                <w:rStyle w:val="Bodytext211pt"/>
                <w:sz w:val="20"/>
                <w:szCs w:val="24"/>
              </w:rPr>
              <w:t>EEC_R_SM_SS_11_PhytosanitaryCertificateRequcstDetailsvl.0.0.xsd</w:t>
            </w:r>
          </w:p>
        </w:tc>
      </w:tr>
    </w:tbl>
    <w:p w:rsidR="002A194F" w:rsidRPr="004C6051" w:rsidRDefault="00C044C3" w:rsidP="00063739">
      <w:pPr>
        <w:pStyle w:val="Bodytext40"/>
        <w:shd w:val="clear" w:color="auto" w:fill="auto"/>
        <w:spacing w:before="0" w:after="160" w:line="360" w:lineRule="auto"/>
        <w:ind w:firstLine="567"/>
        <w:jc w:val="both"/>
        <w:rPr>
          <w:spacing w:val="0"/>
          <w:sz w:val="24"/>
          <w:szCs w:val="24"/>
        </w:rPr>
      </w:pPr>
      <w:r w:rsidRPr="004C6051">
        <w:rPr>
          <w:spacing w:val="0"/>
          <w:sz w:val="24"/>
          <w:szCs w:val="24"/>
        </w:rPr>
        <w:lastRenderedPageBreak/>
        <w:t>2</w:t>
      </w:r>
      <w:r w:rsidR="00E66E78" w:rsidRPr="004C6051">
        <w:rPr>
          <w:spacing w:val="0"/>
          <w:sz w:val="24"/>
          <w:szCs w:val="24"/>
        </w:rPr>
        <w:t>9.</w:t>
      </w:r>
      <w:r w:rsidR="00E66E78" w:rsidRPr="004C6051">
        <w:rPr>
          <w:spacing w:val="0"/>
          <w:sz w:val="24"/>
          <w:szCs w:val="24"/>
        </w:rPr>
        <w:tab/>
      </w:r>
      <w:r w:rsidRPr="004C6051">
        <w:rPr>
          <w:rStyle w:val="Bodytext4Spacing0pt"/>
          <w:sz w:val="24"/>
          <w:szCs w:val="24"/>
        </w:rPr>
        <w:t>Ներմուծվող անվանումների տարածությունները բերված են 21-րդ աղյուսակում:</w:t>
      </w:r>
    </w:p>
    <w:p w:rsidR="00C044C3" w:rsidRPr="004C6051" w:rsidRDefault="00C044C3" w:rsidP="00063739">
      <w:pPr>
        <w:pStyle w:val="Tablecaption20"/>
        <w:shd w:val="clear" w:color="auto" w:fill="auto"/>
        <w:spacing w:after="160" w:line="360" w:lineRule="auto"/>
        <w:rPr>
          <w:sz w:val="24"/>
          <w:szCs w:val="24"/>
        </w:rPr>
      </w:pPr>
    </w:p>
    <w:p w:rsidR="00C044C3" w:rsidRPr="004C6051" w:rsidRDefault="00C044C3" w:rsidP="00063739">
      <w:pPr>
        <w:pStyle w:val="Tablecaption20"/>
        <w:shd w:val="clear" w:color="auto" w:fill="auto"/>
        <w:spacing w:after="160" w:line="360" w:lineRule="auto"/>
        <w:rPr>
          <w:sz w:val="24"/>
          <w:szCs w:val="24"/>
        </w:rPr>
      </w:pPr>
      <w:r w:rsidRPr="004C6051">
        <w:rPr>
          <w:sz w:val="24"/>
          <w:szCs w:val="24"/>
        </w:rPr>
        <w:t>Աղյուսակ 21</w:t>
      </w:r>
    </w:p>
    <w:p w:rsidR="002A194F" w:rsidRPr="004C6051" w:rsidRDefault="00E23185" w:rsidP="00063739">
      <w:pPr>
        <w:pStyle w:val="Bodytext40"/>
        <w:shd w:val="clear" w:color="auto" w:fill="auto"/>
        <w:spacing w:before="0" w:after="160" w:line="360" w:lineRule="auto"/>
        <w:rPr>
          <w:spacing w:val="0"/>
          <w:sz w:val="24"/>
          <w:szCs w:val="24"/>
        </w:rPr>
      </w:pPr>
      <w:r w:rsidRPr="004C6051">
        <w:rPr>
          <w:rStyle w:val="Bodytext4Spacing0pt"/>
          <w:sz w:val="24"/>
          <w:szCs w:val="24"/>
        </w:rPr>
        <w:t>Ներմուծվող անվանումների տարածությունները</w:t>
      </w:r>
    </w:p>
    <w:tbl>
      <w:tblPr>
        <w:tblOverlap w:val="never"/>
        <w:tblW w:w="9375" w:type="dxa"/>
        <w:jc w:val="center"/>
        <w:tblLayout w:type="fixed"/>
        <w:tblCellMar>
          <w:left w:w="10" w:type="dxa"/>
          <w:right w:w="10" w:type="dxa"/>
        </w:tblCellMar>
        <w:tblLook w:val="04A0" w:firstRow="1" w:lastRow="0" w:firstColumn="1" w:lastColumn="0" w:noHBand="0" w:noVBand="1"/>
      </w:tblPr>
      <w:tblGrid>
        <w:gridCol w:w="865"/>
        <w:gridCol w:w="6274"/>
        <w:gridCol w:w="2236"/>
      </w:tblGrid>
      <w:tr w:rsidR="002A194F" w:rsidRPr="004C6051" w:rsidTr="003D6B89">
        <w:trPr>
          <w:jc w:val="center"/>
        </w:trPr>
        <w:tc>
          <w:tcPr>
            <w:tcW w:w="865" w:type="dxa"/>
            <w:tcBorders>
              <w:top w:val="single" w:sz="4" w:space="0" w:color="auto"/>
              <w:left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center"/>
              <w:rPr>
                <w:sz w:val="20"/>
                <w:szCs w:val="24"/>
              </w:rPr>
            </w:pPr>
            <w:r w:rsidRPr="004C6051">
              <w:rPr>
                <w:rStyle w:val="Bodytext211pt"/>
                <w:sz w:val="20"/>
                <w:szCs w:val="24"/>
              </w:rPr>
              <w:t>Համարը՝</w:t>
            </w:r>
          </w:p>
          <w:p w:rsidR="002A194F" w:rsidRPr="004C6051" w:rsidRDefault="00E23185" w:rsidP="003D6B89">
            <w:pPr>
              <w:pStyle w:val="Bodytext20"/>
              <w:shd w:val="clear" w:color="auto" w:fill="auto"/>
              <w:spacing w:before="0" w:after="120" w:line="240" w:lineRule="auto"/>
              <w:ind w:firstLine="0"/>
              <w:jc w:val="center"/>
              <w:rPr>
                <w:sz w:val="20"/>
                <w:szCs w:val="24"/>
              </w:rPr>
            </w:pPr>
            <w:r w:rsidRPr="004C6051">
              <w:rPr>
                <w:rStyle w:val="Bodytext211pt"/>
                <w:sz w:val="20"/>
                <w:szCs w:val="24"/>
              </w:rPr>
              <w:t>ը/կ</w:t>
            </w:r>
          </w:p>
        </w:tc>
        <w:tc>
          <w:tcPr>
            <w:tcW w:w="6274" w:type="dxa"/>
            <w:tcBorders>
              <w:top w:val="single" w:sz="4" w:space="0" w:color="auto"/>
              <w:left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center"/>
              <w:rPr>
                <w:sz w:val="20"/>
                <w:szCs w:val="24"/>
              </w:rPr>
            </w:pPr>
            <w:r w:rsidRPr="004C6051">
              <w:rPr>
                <w:rStyle w:val="Bodytext211pt"/>
                <w:sz w:val="20"/>
                <w:szCs w:val="24"/>
              </w:rPr>
              <w:t>Անվանումների տարածության նույնականացուցիչը</w:t>
            </w:r>
          </w:p>
        </w:tc>
        <w:tc>
          <w:tcPr>
            <w:tcW w:w="2236" w:type="dxa"/>
            <w:tcBorders>
              <w:top w:val="single" w:sz="4" w:space="0" w:color="auto"/>
              <w:left w:val="single" w:sz="4" w:space="0" w:color="auto"/>
              <w:right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center"/>
              <w:rPr>
                <w:sz w:val="20"/>
                <w:szCs w:val="24"/>
              </w:rPr>
            </w:pPr>
            <w:r w:rsidRPr="004C6051">
              <w:rPr>
                <w:rStyle w:val="Bodytext211pt"/>
                <w:sz w:val="20"/>
                <w:szCs w:val="24"/>
              </w:rPr>
              <w:t>Նախածանցը</w:t>
            </w:r>
          </w:p>
        </w:tc>
      </w:tr>
      <w:tr w:rsidR="002A194F" w:rsidRPr="004C6051" w:rsidTr="003D6B89">
        <w:trPr>
          <w:jc w:val="center"/>
        </w:trPr>
        <w:tc>
          <w:tcPr>
            <w:tcW w:w="865" w:type="dxa"/>
            <w:tcBorders>
              <w:top w:val="single" w:sz="4" w:space="0" w:color="auto"/>
              <w:left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center"/>
              <w:rPr>
                <w:sz w:val="20"/>
                <w:szCs w:val="24"/>
              </w:rPr>
            </w:pPr>
            <w:r w:rsidRPr="004C6051">
              <w:rPr>
                <w:rStyle w:val="Bodytext211pt"/>
                <w:sz w:val="20"/>
                <w:szCs w:val="24"/>
              </w:rPr>
              <w:t>1</w:t>
            </w:r>
          </w:p>
        </w:tc>
        <w:tc>
          <w:tcPr>
            <w:tcW w:w="6274" w:type="dxa"/>
            <w:tcBorders>
              <w:top w:val="single" w:sz="4" w:space="0" w:color="auto"/>
              <w:left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center"/>
              <w:rPr>
                <w:sz w:val="20"/>
                <w:szCs w:val="24"/>
              </w:rPr>
            </w:pPr>
            <w:r w:rsidRPr="004C6051">
              <w:rPr>
                <w:rStyle w:val="Bodytext211pt"/>
                <w:sz w:val="20"/>
                <w:szCs w:val="24"/>
              </w:rPr>
              <w:t>2</w:t>
            </w:r>
          </w:p>
        </w:tc>
        <w:tc>
          <w:tcPr>
            <w:tcW w:w="2236" w:type="dxa"/>
            <w:tcBorders>
              <w:top w:val="single" w:sz="4" w:space="0" w:color="auto"/>
              <w:left w:val="single" w:sz="4" w:space="0" w:color="auto"/>
              <w:right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center"/>
              <w:rPr>
                <w:sz w:val="20"/>
                <w:szCs w:val="24"/>
              </w:rPr>
            </w:pPr>
            <w:r w:rsidRPr="004C6051">
              <w:rPr>
                <w:rStyle w:val="Bodytext211pt"/>
                <w:sz w:val="20"/>
                <w:szCs w:val="24"/>
              </w:rPr>
              <w:t>3</w:t>
            </w:r>
          </w:p>
        </w:tc>
      </w:tr>
      <w:tr w:rsidR="002A194F" w:rsidRPr="004C6051" w:rsidTr="003D6B89">
        <w:trPr>
          <w:jc w:val="center"/>
        </w:trPr>
        <w:tc>
          <w:tcPr>
            <w:tcW w:w="865" w:type="dxa"/>
            <w:tcBorders>
              <w:top w:val="single" w:sz="4" w:space="0" w:color="auto"/>
              <w:left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center"/>
              <w:rPr>
                <w:sz w:val="20"/>
                <w:szCs w:val="24"/>
              </w:rPr>
            </w:pPr>
            <w:r w:rsidRPr="004C6051">
              <w:rPr>
                <w:rStyle w:val="Bodytext211pt"/>
                <w:sz w:val="20"/>
                <w:szCs w:val="24"/>
              </w:rPr>
              <w:t>1</w:t>
            </w:r>
          </w:p>
        </w:tc>
        <w:tc>
          <w:tcPr>
            <w:tcW w:w="6274" w:type="dxa"/>
            <w:tcBorders>
              <w:top w:val="single" w:sz="4" w:space="0" w:color="auto"/>
              <w:left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left"/>
              <w:rPr>
                <w:sz w:val="20"/>
                <w:szCs w:val="24"/>
              </w:rPr>
            </w:pPr>
            <w:r w:rsidRPr="004C6051">
              <w:rPr>
                <w:rStyle w:val="Bodytext211pt"/>
                <w:sz w:val="20"/>
                <w:szCs w:val="24"/>
              </w:rPr>
              <w:t>urn:EEC:М:SM:SimpleDataObjects:vX.X.X</w:t>
            </w:r>
          </w:p>
        </w:tc>
        <w:tc>
          <w:tcPr>
            <w:tcW w:w="2236" w:type="dxa"/>
            <w:tcBorders>
              <w:top w:val="single" w:sz="4" w:space="0" w:color="auto"/>
              <w:left w:val="single" w:sz="4" w:space="0" w:color="auto"/>
              <w:right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left"/>
              <w:rPr>
                <w:sz w:val="20"/>
                <w:szCs w:val="24"/>
              </w:rPr>
            </w:pPr>
            <w:r w:rsidRPr="004C6051">
              <w:rPr>
                <w:rStyle w:val="Bodytext211pt"/>
                <w:sz w:val="20"/>
                <w:szCs w:val="24"/>
              </w:rPr>
              <w:t>smsdo</w:t>
            </w:r>
          </w:p>
        </w:tc>
      </w:tr>
      <w:tr w:rsidR="002A194F" w:rsidRPr="004C6051" w:rsidTr="003D6B89">
        <w:trPr>
          <w:jc w:val="center"/>
        </w:trPr>
        <w:tc>
          <w:tcPr>
            <w:tcW w:w="865" w:type="dxa"/>
            <w:tcBorders>
              <w:top w:val="single" w:sz="4" w:space="0" w:color="auto"/>
              <w:left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center"/>
              <w:rPr>
                <w:sz w:val="20"/>
                <w:szCs w:val="24"/>
              </w:rPr>
            </w:pPr>
            <w:r w:rsidRPr="004C6051">
              <w:rPr>
                <w:rStyle w:val="Bodytext211pt"/>
                <w:sz w:val="20"/>
                <w:szCs w:val="24"/>
              </w:rPr>
              <w:t>2</w:t>
            </w:r>
          </w:p>
        </w:tc>
        <w:tc>
          <w:tcPr>
            <w:tcW w:w="6274" w:type="dxa"/>
            <w:tcBorders>
              <w:top w:val="single" w:sz="4" w:space="0" w:color="auto"/>
              <w:left w:val="single" w:sz="4" w:space="0" w:color="auto"/>
            </w:tcBorders>
            <w:shd w:val="clear" w:color="auto" w:fill="FFFFFF"/>
          </w:tcPr>
          <w:p w:rsidR="002A194F" w:rsidRPr="004C6051" w:rsidRDefault="00AF0C1A" w:rsidP="003D6B89">
            <w:pPr>
              <w:pStyle w:val="Bodytext20"/>
              <w:shd w:val="clear" w:color="auto" w:fill="auto"/>
              <w:spacing w:before="0" w:after="120" w:line="240" w:lineRule="auto"/>
              <w:ind w:firstLine="0"/>
              <w:jc w:val="left"/>
              <w:rPr>
                <w:sz w:val="20"/>
                <w:szCs w:val="24"/>
              </w:rPr>
            </w:pPr>
            <w:r w:rsidRPr="004C6051">
              <w:rPr>
                <w:rStyle w:val="Bodytext211pt"/>
                <w:sz w:val="20"/>
                <w:szCs w:val="24"/>
              </w:rPr>
              <w:t>urn:EEC:M:SM:ComplexDataObjects:vX.X.X</w:t>
            </w:r>
          </w:p>
        </w:tc>
        <w:tc>
          <w:tcPr>
            <w:tcW w:w="2236" w:type="dxa"/>
            <w:tcBorders>
              <w:top w:val="single" w:sz="4" w:space="0" w:color="auto"/>
              <w:left w:val="single" w:sz="4" w:space="0" w:color="auto"/>
              <w:right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left"/>
              <w:rPr>
                <w:sz w:val="20"/>
                <w:szCs w:val="24"/>
              </w:rPr>
            </w:pPr>
            <w:r w:rsidRPr="004C6051">
              <w:rPr>
                <w:rStyle w:val="Bodytext211pt"/>
                <w:sz w:val="20"/>
                <w:szCs w:val="24"/>
              </w:rPr>
              <w:t>smcdo</w:t>
            </w:r>
          </w:p>
        </w:tc>
      </w:tr>
      <w:tr w:rsidR="002A194F" w:rsidRPr="004C6051" w:rsidTr="003D6B89">
        <w:trPr>
          <w:jc w:val="center"/>
        </w:trPr>
        <w:tc>
          <w:tcPr>
            <w:tcW w:w="865" w:type="dxa"/>
            <w:tcBorders>
              <w:top w:val="single" w:sz="4" w:space="0" w:color="auto"/>
              <w:left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center"/>
              <w:rPr>
                <w:sz w:val="20"/>
                <w:szCs w:val="24"/>
              </w:rPr>
            </w:pPr>
            <w:r w:rsidRPr="004C6051">
              <w:rPr>
                <w:rStyle w:val="Bodytext211pt"/>
                <w:sz w:val="20"/>
                <w:szCs w:val="24"/>
              </w:rPr>
              <w:t>3</w:t>
            </w:r>
          </w:p>
        </w:tc>
        <w:tc>
          <w:tcPr>
            <w:tcW w:w="6274" w:type="dxa"/>
            <w:tcBorders>
              <w:top w:val="single" w:sz="4" w:space="0" w:color="auto"/>
              <w:left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left"/>
              <w:rPr>
                <w:sz w:val="20"/>
                <w:szCs w:val="24"/>
              </w:rPr>
            </w:pPr>
            <w:r w:rsidRPr="004C6051">
              <w:rPr>
                <w:rStyle w:val="Bodytext211pt"/>
                <w:sz w:val="20"/>
                <w:szCs w:val="24"/>
              </w:rPr>
              <w:t>urn:EEC:M:ComplexDataObjects:vX.X.X</w:t>
            </w:r>
          </w:p>
        </w:tc>
        <w:tc>
          <w:tcPr>
            <w:tcW w:w="2236" w:type="dxa"/>
            <w:tcBorders>
              <w:top w:val="single" w:sz="4" w:space="0" w:color="auto"/>
              <w:left w:val="single" w:sz="4" w:space="0" w:color="auto"/>
              <w:right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left"/>
              <w:rPr>
                <w:sz w:val="20"/>
                <w:szCs w:val="24"/>
              </w:rPr>
            </w:pPr>
            <w:r w:rsidRPr="004C6051">
              <w:rPr>
                <w:rStyle w:val="Bodytext211pt"/>
                <w:sz w:val="20"/>
                <w:szCs w:val="24"/>
              </w:rPr>
              <w:t>ccdo</w:t>
            </w:r>
          </w:p>
        </w:tc>
      </w:tr>
      <w:tr w:rsidR="002A194F" w:rsidRPr="004C6051" w:rsidTr="003D6B89">
        <w:trPr>
          <w:jc w:val="center"/>
        </w:trPr>
        <w:tc>
          <w:tcPr>
            <w:tcW w:w="865" w:type="dxa"/>
            <w:tcBorders>
              <w:top w:val="single" w:sz="4" w:space="0" w:color="auto"/>
              <w:left w:val="single" w:sz="4" w:space="0" w:color="auto"/>
              <w:bottom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center"/>
              <w:rPr>
                <w:sz w:val="20"/>
                <w:szCs w:val="24"/>
              </w:rPr>
            </w:pPr>
            <w:r w:rsidRPr="004C6051">
              <w:rPr>
                <w:rStyle w:val="Bodytext211pt"/>
                <w:sz w:val="20"/>
                <w:szCs w:val="24"/>
              </w:rPr>
              <w:t>4</w:t>
            </w:r>
          </w:p>
        </w:tc>
        <w:tc>
          <w:tcPr>
            <w:tcW w:w="6274" w:type="dxa"/>
            <w:tcBorders>
              <w:top w:val="single" w:sz="4" w:space="0" w:color="auto"/>
              <w:left w:val="single" w:sz="4" w:space="0" w:color="auto"/>
              <w:bottom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left"/>
              <w:rPr>
                <w:sz w:val="20"/>
                <w:szCs w:val="24"/>
              </w:rPr>
            </w:pPr>
            <w:r w:rsidRPr="004C6051">
              <w:rPr>
                <w:rStyle w:val="Bodytext211pt"/>
                <w:sz w:val="20"/>
                <w:szCs w:val="24"/>
              </w:rPr>
              <w:t>urn:EEC:M:SimpleDataObjects:vX.X.X</w:t>
            </w:r>
          </w:p>
        </w:tc>
        <w:tc>
          <w:tcPr>
            <w:tcW w:w="2236" w:type="dxa"/>
            <w:tcBorders>
              <w:top w:val="single" w:sz="4" w:space="0" w:color="auto"/>
              <w:left w:val="single" w:sz="4" w:space="0" w:color="auto"/>
              <w:bottom w:val="single" w:sz="4" w:space="0" w:color="auto"/>
              <w:right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left"/>
              <w:rPr>
                <w:sz w:val="20"/>
                <w:szCs w:val="24"/>
              </w:rPr>
            </w:pPr>
            <w:r w:rsidRPr="004C6051">
              <w:rPr>
                <w:rStyle w:val="Bodytext211pt"/>
                <w:sz w:val="20"/>
                <w:szCs w:val="24"/>
              </w:rPr>
              <w:t>csdo</w:t>
            </w:r>
          </w:p>
        </w:tc>
      </w:tr>
    </w:tbl>
    <w:p w:rsidR="002A194F" w:rsidRPr="004C6051" w:rsidRDefault="002A194F" w:rsidP="00063739">
      <w:pPr>
        <w:spacing w:after="160" w:line="360" w:lineRule="auto"/>
      </w:pPr>
    </w:p>
    <w:p w:rsidR="002A194F" w:rsidRPr="004C6051" w:rsidRDefault="00E23185" w:rsidP="00063739">
      <w:pPr>
        <w:pStyle w:val="Bodytext40"/>
        <w:shd w:val="clear" w:color="auto" w:fill="auto"/>
        <w:spacing w:before="0" w:after="160" w:line="360" w:lineRule="auto"/>
        <w:ind w:firstLine="567"/>
        <w:jc w:val="both"/>
        <w:rPr>
          <w:spacing w:val="0"/>
          <w:sz w:val="24"/>
          <w:szCs w:val="24"/>
        </w:rPr>
      </w:pPr>
      <w:r w:rsidRPr="004C6051">
        <w:rPr>
          <w:rStyle w:val="Bodytext4Spacing0pt"/>
          <w:sz w:val="24"/>
          <w:szCs w:val="24"/>
        </w:rPr>
        <w:t>Ներմուծվող անվանումների տարածություններում «X.X.X» պայմանանշանները համապատասխանում են Եվրասիական տնտեսական հանձնաժողովի կոլեգիայի 2019 թվականի դեկտեմբերի 24-ի թիվ 229 որոշման 2-րդ կետ</w:t>
      </w:r>
      <w:r w:rsidR="00944D78" w:rsidRPr="004C6051">
        <w:rPr>
          <w:rStyle w:val="Bodytext4Spacing0pt"/>
          <w:sz w:val="24"/>
          <w:szCs w:val="24"/>
        </w:rPr>
        <w:t>ին համապատասխան`</w:t>
      </w:r>
      <w:r w:rsidRPr="004C6051">
        <w:rPr>
          <w:rStyle w:val="Bodytext4Spacing0pt"/>
          <w:sz w:val="24"/>
          <w:szCs w:val="24"/>
        </w:rPr>
        <w:t xml:space="preserve"> </w:t>
      </w:r>
      <w:r w:rsidR="00944D78" w:rsidRPr="004C6051">
        <w:rPr>
          <w:rStyle w:val="Bodytext4Spacing0pt"/>
          <w:sz w:val="24"/>
          <w:szCs w:val="24"/>
        </w:rPr>
        <w:t>էլեկտրոնային փաստաթղթի</w:t>
      </w:r>
      <w:r w:rsidRPr="004C6051">
        <w:rPr>
          <w:rStyle w:val="Bodytext4Spacing0pt"/>
          <w:sz w:val="24"/>
          <w:szCs w:val="24"/>
        </w:rPr>
        <w:t xml:space="preserve"> (տեղեկությունների) կառուցվածքի տեխնիկական սխեմայի մշակման ժամանակ օգտագործված՝ տվյալների բազիսային մոդելի տարբերակի համարին:</w:t>
      </w:r>
    </w:p>
    <w:p w:rsidR="002A194F" w:rsidRPr="004C6051" w:rsidRDefault="00C044C3" w:rsidP="003D6B89">
      <w:pPr>
        <w:pStyle w:val="Bodytext40"/>
        <w:shd w:val="clear" w:color="auto" w:fill="auto"/>
        <w:tabs>
          <w:tab w:val="left" w:pos="1134"/>
        </w:tabs>
        <w:spacing w:before="0" w:after="160" w:line="360" w:lineRule="auto"/>
        <w:ind w:firstLine="567"/>
        <w:jc w:val="both"/>
        <w:rPr>
          <w:rStyle w:val="Bodytext4Spacing0pt"/>
          <w:sz w:val="24"/>
          <w:szCs w:val="24"/>
        </w:rPr>
      </w:pPr>
      <w:r w:rsidRPr="004C6051">
        <w:rPr>
          <w:spacing w:val="0"/>
          <w:sz w:val="24"/>
          <w:szCs w:val="24"/>
        </w:rPr>
        <w:t>3</w:t>
      </w:r>
      <w:r w:rsidR="00E66E78" w:rsidRPr="004C6051">
        <w:rPr>
          <w:spacing w:val="0"/>
          <w:sz w:val="24"/>
          <w:szCs w:val="24"/>
        </w:rPr>
        <w:t>0.</w:t>
      </w:r>
      <w:r w:rsidR="00E66E78" w:rsidRPr="004C6051">
        <w:rPr>
          <w:spacing w:val="0"/>
          <w:sz w:val="24"/>
          <w:szCs w:val="24"/>
        </w:rPr>
        <w:tab/>
      </w:r>
      <w:r w:rsidRPr="004C6051">
        <w:rPr>
          <w:rStyle w:val="Bodytext4Spacing0pt"/>
          <w:sz w:val="24"/>
          <w:szCs w:val="24"/>
        </w:rPr>
        <w:t>«Երրորդ երկրներ արտահանվող՝ կարանտինային հսկողության</w:t>
      </w:r>
      <w:r w:rsidR="003D6B89" w:rsidRPr="004C6051">
        <w:rPr>
          <w:rStyle w:val="Bodytext4Spacing0pt"/>
          <w:sz w:val="24"/>
          <w:szCs w:val="24"/>
        </w:rPr>
        <w:t> </w:t>
      </w:r>
      <w:r w:rsidRPr="004C6051">
        <w:rPr>
          <w:rStyle w:val="Bodytext4Spacing0pt"/>
          <w:sz w:val="24"/>
          <w:szCs w:val="24"/>
        </w:rPr>
        <w:t>վերցված արտադրանքի խմբաքանակների մասով ձեւակերպված՝ տրված բուսասանիտարական հավաստագրերի մասին տեղեկություններ» (R.SM.SS.1 1.005) էլեկտրոնային փաստաթղթի (տեղեկությունների) կառուցվածքի վավերապայմանների կազմը բերված է 22-րդ աղյուսակում։</w:t>
      </w:r>
    </w:p>
    <w:p w:rsidR="00C044C3" w:rsidRPr="004C6051" w:rsidRDefault="00C044C3" w:rsidP="00063739">
      <w:pPr>
        <w:pStyle w:val="Bodytext40"/>
        <w:shd w:val="clear" w:color="auto" w:fill="auto"/>
        <w:spacing w:before="0" w:after="160" w:line="360" w:lineRule="auto"/>
        <w:jc w:val="both"/>
        <w:rPr>
          <w:rStyle w:val="Bodytext4Spacing0pt"/>
          <w:sz w:val="24"/>
          <w:szCs w:val="24"/>
        </w:rPr>
      </w:pPr>
    </w:p>
    <w:p w:rsidR="00C044C3" w:rsidRPr="004C6051" w:rsidRDefault="00C044C3" w:rsidP="00063739">
      <w:pPr>
        <w:pStyle w:val="Bodytext40"/>
        <w:shd w:val="clear" w:color="auto" w:fill="auto"/>
        <w:spacing w:before="0" w:after="160" w:line="360" w:lineRule="auto"/>
        <w:jc w:val="both"/>
        <w:rPr>
          <w:spacing w:val="0"/>
          <w:sz w:val="24"/>
          <w:szCs w:val="24"/>
        </w:rPr>
        <w:sectPr w:rsidR="00C044C3" w:rsidRPr="004C6051" w:rsidSect="00E23185">
          <w:pgSz w:w="11900" w:h="16840"/>
          <w:pgMar w:top="1418" w:right="1418" w:bottom="1418" w:left="1418" w:header="0" w:footer="6" w:gutter="0"/>
          <w:cols w:space="720"/>
          <w:noEndnote/>
          <w:docGrid w:linePitch="360"/>
        </w:sectPr>
      </w:pPr>
    </w:p>
    <w:p w:rsidR="002A194F" w:rsidRPr="004C6051" w:rsidRDefault="00E23185" w:rsidP="00063739">
      <w:pPr>
        <w:pStyle w:val="Heading220"/>
        <w:shd w:val="clear" w:color="auto" w:fill="auto"/>
        <w:spacing w:after="160" w:line="360" w:lineRule="auto"/>
        <w:jc w:val="right"/>
        <w:rPr>
          <w:sz w:val="24"/>
          <w:szCs w:val="24"/>
        </w:rPr>
      </w:pPr>
      <w:bookmarkStart w:id="9" w:name="bookmark9"/>
      <w:r w:rsidRPr="004C6051">
        <w:rPr>
          <w:sz w:val="24"/>
          <w:szCs w:val="24"/>
        </w:rPr>
        <w:lastRenderedPageBreak/>
        <w:t>Աղյուսակ 22</w:t>
      </w:r>
      <w:bookmarkEnd w:id="9"/>
    </w:p>
    <w:p w:rsidR="00B67EFB" w:rsidRPr="004C6051" w:rsidRDefault="00E23185" w:rsidP="00063739">
      <w:pPr>
        <w:pStyle w:val="Heading220"/>
        <w:shd w:val="clear" w:color="auto" w:fill="auto"/>
        <w:spacing w:after="160" w:line="360" w:lineRule="auto"/>
        <w:rPr>
          <w:sz w:val="24"/>
          <w:szCs w:val="24"/>
        </w:rPr>
      </w:pPr>
      <w:bookmarkStart w:id="10" w:name="bookmark10"/>
      <w:r w:rsidRPr="004C6051">
        <w:rPr>
          <w:sz w:val="24"/>
          <w:szCs w:val="24"/>
        </w:rPr>
        <w:t>«Երրորդ երկրներ արտահանվող՝ կարանտինային հսկողության վերցված արտադրանքի խմբաքանակների մասով ձեւակերպված՝ տրված բուսասանիտարական հավաստագրերի մասին տեղեկություններ» (R.SM.SS.1 1.005) էլեկտրոնային փաստաթղթի (տեղեկությունների) կառուցվածքի վավերապայմանների կազմը</w:t>
      </w:r>
      <w:bookmarkEnd w:id="10"/>
    </w:p>
    <w:tbl>
      <w:tblPr>
        <w:tblOverlap w:val="never"/>
        <w:tblW w:w="14521" w:type="dxa"/>
        <w:jc w:val="center"/>
        <w:tblLayout w:type="fixed"/>
        <w:tblCellMar>
          <w:left w:w="10" w:type="dxa"/>
          <w:right w:w="10" w:type="dxa"/>
        </w:tblCellMar>
        <w:tblLook w:val="04A0" w:firstRow="1" w:lastRow="0" w:firstColumn="1" w:lastColumn="0" w:noHBand="0" w:noVBand="1"/>
      </w:tblPr>
      <w:tblGrid>
        <w:gridCol w:w="204"/>
        <w:gridCol w:w="296"/>
        <w:gridCol w:w="225"/>
        <w:gridCol w:w="225"/>
        <w:gridCol w:w="2940"/>
        <w:gridCol w:w="3685"/>
        <w:gridCol w:w="2126"/>
        <w:gridCol w:w="3686"/>
        <w:gridCol w:w="1134"/>
      </w:tblGrid>
      <w:tr w:rsidR="00B67EFB" w:rsidRPr="004C6051" w:rsidTr="003D6B89">
        <w:trPr>
          <w:tblHeader/>
          <w:jc w:val="center"/>
        </w:trPr>
        <w:tc>
          <w:tcPr>
            <w:tcW w:w="3890" w:type="dxa"/>
            <w:gridSpan w:val="5"/>
            <w:tcBorders>
              <w:top w:val="single" w:sz="4" w:space="0" w:color="auto"/>
              <w:left w:val="single" w:sz="4" w:space="0" w:color="auto"/>
            </w:tcBorders>
            <w:shd w:val="clear" w:color="auto" w:fill="FFFFFF"/>
          </w:tcPr>
          <w:p w:rsidR="00B67EFB" w:rsidRPr="004C6051" w:rsidRDefault="00B67EFB" w:rsidP="003D6B89">
            <w:pPr>
              <w:pStyle w:val="Bodytext20"/>
              <w:shd w:val="clear" w:color="auto" w:fill="auto"/>
              <w:spacing w:before="0" w:after="120" w:line="240" w:lineRule="auto"/>
              <w:ind w:firstLine="0"/>
              <w:jc w:val="center"/>
              <w:rPr>
                <w:sz w:val="20"/>
                <w:szCs w:val="20"/>
              </w:rPr>
            </w:pPr>
            <w:r w:rsidRPr="004C6051">
              <w:rPr>
                <w:rStyle w:val="Bodytext211pt"/>
                <w:sz w:val="20"/>
                <w:szCs w:val="20"/>
              </w:rPr>
              <w:t>Վավերապայմանի անվանումը</w:t>
            </w:r>
          </w:p>
        </w:tc>
        <w:tc>
          <w:tcPr>
            <w:tcW w:w="3685" w:type="dxa"/>
            <w:tcBorders>
              <w:top w:val="single" w:sz="4" w:space="0" w:color="auto"/>
              <w:left w:val="single" w:sz="4" w:space="0" w:color="auto"/>
            </w:tcBorders>
            <w:shd w:val="clear" w:color="auto" w:fill="FFFFFF"/>
          </w:tcPr>
          <w:p w:rsidR="00B67EFB" w:rsidRPr="004C6051" w:rsidRDefault="00B67EFB" w:rsidP="003D6B89">
            <w:pPr>
              <w:pStyle w:val="Bodytext20"/>
              <w:shd w:val="clear" w:color="auto" w:fill="auto"/>
              <w:spacing w:before="0" w:after="120" w:line="240" w:lineRule="auto"/>
              <w:ind w:firstLine="0"/>
              <w:jc w:val="center"/>
              <w:rPr>
                <w:sz w:val="20"/>
                <w:szCs w:val="20"/>
              </w:rPr>
            </w:pPr>
            <w:r w:rsidRPr="004C6051">
              <w:rPr>
                <w:rStyle w:val="Bodytext211pt"/>
                <w:sz w:val="20"/>
                <w:szCs w:val="20"/>
              </w:rPr>
              <w:t>Վավերապայմանի նկարագրությունը</w:t>
            </w:r>
          </w:p>
        </w:tc>
        <w:tc>
          <w:tcPr>
            <w:tcW w:w="2126" w:type="dxa"/>
            <w:tcBorders>
              <w:top w:val="single" w:sz="4" w:space="0" w:color="auto"/>
              <w:left w:val="single" w:sz="4" w:space="0" w:color="auto"/>
            </w:tcBorders>
            <w:shd w:val="clear" w:color="auto" w:fill="FFFFFF"/>
          </w:tcPr>
          <w:p w:rsidR="00B67EFB" w:rsidRPr="004C6051" w:rsidRDefault="00B67EFB" w:rsidP="003D6B89">
            <w:pPr>
              <w:pStyle w:val="Bodytext20"/>
              <w:shd w:val="clear" w:color="auto" w:fill="auto"/>
              <w:spacing w:before="0" w:after="120" w:line="240" w:lineRule="auto"/>
              <w:ind w:firstLine="0"/>
              <w:jc w:val="center"/>
              <w:rPr>
                <w:sz w:val="20"/>
                <w:szCs w:val="20"/>
              </w:rPr>
            </w:pPr>
            <w:r w:rsidRPr="004C6051">
              <w:rPr>
                <w:rStyle w:val="Bodytext211pt"/>
                <w:sz w:val="20"/>
                <w:szCs w:val="20"/>
              </w:rPr>
              <w:t>Նույնականացուցիչը</w:t>
            </w:r>
          </w:p>
        </w:tc>
        <w:tc>
          <w:tcPr>
            <w:tcW w:w="3686" w:type="dxa"/>
            <w:tcBorders>
              <w:top w:val="single" w:sz="4" w:space="0" w:color="auto"/>
              <w:left w:val="single" w:sz="4" w:space="0" w:color="auto"/>
            </w:tcBorders>
            <w:shd w:val="clear" w:color="auto" w:fill="FFFFFF"/>
          </w:tcPr>
          <w:p w:rsidR="00B67EFB" w:rsidRPr="004C6051" w:rsidRDefault="00B67EFB" w:rsidP="003D6B89">
            <w:pPr>
              <w:pStyle w:val="Bodytext20"/>
              <w:shd w:val="clear" w:color="auto" w:fill="auto"/>
              <w:spacing w:before="0" w:after="120" w:line="240" w:lineRule="auto"/>
              <w:ind w:firstLine="0"/>
              <w:jc w:val="center"/>
              <w:rPr>
                <w:sz w:val="20"/>
                <w:szCs w:val="20"/>
              </w:rPr>
            </w:pPr>
            <w:r w:rsidRPr="004C6051">
              <w:rPr>
                <w:rStyle w:val="Bodytext211pt"/>
                <w:sz w:val="20"/>
                <w:szCs w:val="20"/>
              </w:rPr>
              <w:t>Տվյալների տ</w:t>
            </w:r>
            <w:r w:rsidR="007865B4" w:rsidRPr="004C6051">
              <w:rPr>
                <w:rStyle w:val="Bodytext211pt"/>
                <w:sz w:val="20"/>
                <w:szCs w:val="20"/>
              </w:rPr>
              <w:t>եսակը</w:t>
            </w:r>
          </w:p>
        </w:tc>
        <w:tc>
          <w:tcPr>
            <w:tcW w:w="1134" w:type="dxa"/>
            <w:tcBorders>
              <w:top w:val="single" w:sz="4" w:space="0" w:color="auto"/>
              <w:left w:val="single" w:sz="4" w:space="0" w:color="auto"/>
              <w:right w:val="single" w:sz="4" w:space="0" w:color="auto"/>
            </w:tcBorders>
            <w:shd w:val="clear" w:color="auto" w:fill="FFFFFF"/>
          </w:tcPr>
          <w:p w:rsidR="00B67EFB" w:rsidRPr="004C6051" w:rsidRDefault="00B67EFB" w:rsidP="003D6B89">
            <w:pPr>
              <w:pStyle w:val="Bodytext20"/>
              <w:shd w:val="clear" w:color="auto" w:fill="auto"/>
              <w:spacing w:before="0" w:after="120" w:line="240" w:lineRule="auto"/>
              <w:ind w:firstLine="0"/>
              <w:jc w:val="center"/>
              <w:rPr>
                <w:sz w:val="20"/>
                <w:szCs w:val="20"/>
              </w:rPr>
            </w:pPr>
            <w:r w:rsidRPr="004C6051">
              <w:rPr>
                <w:rStyle w:val="Bodytext211pt"/>
                <w:sz w:val="20"/>
                <w:szCs w:val="20"/>
              </w:rPr>
              <w:t>Բազմ.</w:t>
            </w:r>
          </w:p>
        </w:tc>
      </w:tr>
      <w:tr w:rsidR="002A194F" w:rsidRPr="004C6051" w:rsidTr="003D6B89">
        <w:trPr>
          <w:jc w:val="center"/>
        </w:trPr>
        <w:tc>
          <w:tcPr>
            <w:tcW w:w="3890" w:type="dxa"/>
            <w:gridSpan w:val="5"/>
            <w:tcBorders>
              <w:top w:val="single" w:sz="4" w:space="0" w:color="auto"/>
              <w:left w:val="single" w:sz="4" w:space="0" w:color="auto"/>
            </w:tcBorders>
            <w:shd w:val="clear" w:color="auto" w:fill="FFFFFF"/>
          </w:tcPr>
          <w:p w:rsidR="002A194F" w:rsidRPr="004C6051" w:rsidRDefault="00063739" w:rsidP="003D6B89">
            <w:pPr>
              <w:pStyle w:val="Bodytext20"/>
              <w:shd w:val="clear" w:color="auto" w:fill="auto"/>
              <w:tabs>
                <w:tab w:val="left" w:pos="537"/>
              </w:tabs>
              <w:spacing w:before="0" w:after="120" w:line="240" w:lineRule="auto"/>
              <w:ind w:firstLine="0"/>
              <w:jc w:val="left"/>
              <w:rPr>
                <w:sz w:val="20"/>
                <w:szCs w:val="20"/>
              </w:rPr>
            </w:pPr>
            <w:r w:rsidRPr="004C6051">
              <w:rPr>
                <w:rStyle w:val="Bodytext211pt"/>
                <w:sz w:val="20"/>
                <w:szCs w:val="20"/>
              </w:rPr>
              <w:t>1.</w:t>
            </w:r>
            <w:r w:rsidRPr="004C6051">
              <w:rPr>
                <w:rStyle w:val="Bodytext211pt"/>
                <w:sz w:val="20"/>
                <w:szCs w:val="20"/>
              </w:rPr>
              <w:tab/>
            </w:r>
            <w:r w:rsidR="00E23185" w:rsidRPr="004C6051">
              <w:rPr>
                <w:rStyle w:val="Bodytext211pt"/>
                <w:sz w:val="20"/>
                <w:szCs w:val="20"/>
              </w:rPr>
              <w:t>Էլեկտրոնային փաստաթղթի (տեղեկությունների) վերնագիրը</w:t>
            </w:r>
            <w:r w:rsidR="00302762" w:rsidRPr="004C6051">
              <w:rPr>
                <w:rStyle w:val="Bodytext211pt"/>
                <w:sz w:val="20"/>
                <w:szCs w:val="20"/>
              </w:rPr>
              <w:t xml:space="preserve"> </w:t>
            </w:r>
            <w:r w:rsidR="00E23185" w:rsidRPr="004C6051">
              <w:rPr>
                <w:rStyle w:val="Bodytext211pt"/>
                <w:sz w:val="20"/>
                <w:szCs w:val="20"/>
              </w:rPr>
              <w:t>(ccdo:EDocHeader)</w:t>
            </w:r>
          </w:p>
        </w:tc>
        <w:tc>
          <w:tcPr>
            <w:tcW w:w="3685" w:type="dxa"/>
            <w:tcBorders>
              <w:top w:val="single" w:sz="4" w:space="0" w:color="auto"/>
              <w:left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էլեկտրոնային փաստաթղթի (տեղեկությունների) տեխնոլոգիական վավերապայմանների ամբողջությունը</w:t>
            </w:r>
          </w:p>
        </w:tc>
        <w:tc>
          <w:tcPr>
            <w:tcW w:w="2126" w:type="dxa"/>
            <w:tcBorders>
              <w:top w:val="single" w:sz="4" w:space="0" w:color="auto"/>
              <w:left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M.CDE.90001</w:t>
            </w:r>
          </w:p>
        </w:tc>
        <w:tc>
          <w:tcPr>
            <w:tcW w:w="3686" w:type="dxa"/>
            <w:tcBorders>
              <w:top w:val="single" w:sz="4" w:space="0" w:color="auto"/>
              <w:left w:val="single" w:sz="4" w:space="0" w:color="auto"/>
            </w:tcBorders>
            <w:shd w:val="clear" w:color="auto" w:fill="FFFFFF"/>
          </w:tcPr>
          <w:p w:rsidR="00302762" w:rsidRPr="004C6051" w:rsidRDefault="00E23185" w:rsidP="003D6B89">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ccdo:EDocHeaderType (M.CDT.90001) </w:t>
            </w:r>
          </w:p>
          <w:p w:rsidR="002A194F" w:rsidRPr="004C6051" w:rsidRDefault="00E2318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Որոշվում է ներդրված տարրերի արժեքների տիրույթներով</w:t>
            </w:r>
          </w:p>
        </w:tc>
        <w:tc>
          <w:tcPr>
            <w:tcW w:w="1134" w:type="dxa"/>
            <w:tcBorders>
              <w:top w:val="single" w:sz="4" w:space="0" w:color="auto"/>
              <w:left w:val="single" w:sz="4" w:space="0" w:color="auto"/>
              <w:right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2A194F" w:rsidRPr="004C6051" w:rsidTr="003D6B89">
        <w:trPr>
          <w:jc w:val="center"/>
        </w:trPr>
        <w:tc>
          <w:tcPr>
            <w:tcW w:w="204" w:type="dxa"/>
            <w:tcBorders>
              <w:top w:val="single" w:sz="4" w:space="0" w:color="auto"/>
            </w:tcBorders>
            <w:shd w:val="clear" w:color="auto" w:fill="FFFFFF"/>
          </w:tcPr>
          <w:p w:rsidR="002A194F" w:rsidRPr="004C6051" w:rsidRDefault="002A194F" w:rsidP="003D6B89">
            <w:pPr>
              <w:spacing w:after="120"/>
              <w:rPr>
                <w:sz w:val="20"/>
                <w:szCs w:val="20"/>
              </w:rPr>
            </w:pPr>
          </w:p>
        </w:tc>
        <w:tc>
          <w:tcPr>
            <w:tcW w:w="3686" w:type="dxa"/>
            <w:gridSpan w:val="4"/>
            <w:tcBorders>
              <w:top w:val="single" w:sz="4" w:space="0" w:color="auto"/>
              <w:left w:val="single" w:sz="4" w:space="0" w:color="auto"/>
            </w:tcBorders>
            <w:shd w:val="clear" w:color="auto" w:fill="FFFFFF"/>
          </w:tcPr>
          <w:p w:rsidR="002A194F" w:rsidRPr="004C6051" w:rsidRDefault="00E23185" w:rsidP="003D6B89">
            <w:pPr>
              <w:pStyle w:val="Bodytext20"/>
              <w:shd w:val="clear" w:color="auto" w:fill="auto"/>
              <w:tabs>
                <w:tab w:val="left" w:pos="537"/>
              </w:tabs>
              <w:spacing w:before="0" w:after="120" w:line="240" w:lineRule="auto"/>
              <w:ind w:firstLine="0"/>
              <w:jc w:val="left"/>
              <w:rPr>
                <w:rStyle w:val="Bodytext211pt"/>
                <w:sz w:val="20"/>
                <w:szCs w:val="20"/>
              </w:rPr>
            </w:pPr>
            <w:r w:rsidRPr="004C6051">
              <w:rPr>
                <w:rStyle w:val="Bodytext211pt"/>
                <w:sz w:val="20"/>
                <w:szCs w:val="20"/>
              </w:rPr>
              <w:t>1.</w:t>
            </w:r>
            <w:r w:rsidR="00063739" w:rsidRPr="004C6051">
              <w:rPr>
                <w:rStyle w:val="Bodytext211pt"/>
                <w:sz w:val="20"/>
                <w:szCs w:val="20"/>
              </w:rPr>
              <w:t>1.</w:t>
            </w:r>
            <w:r w:rsidR="00063739" w:rsidRPr="004C6051">
              <w:rPr>
                <w:rStyle w:val="Bodytext211pt"/>
                <w:sz w:val="20"/>
                <w:szCs w:val="20"/>
              </w:rPr>
              <w:tab/>
            </w:r>
            <w:r w:rsidRPr="004C6051">
              <w:rPr>
                <w:rStyle w:val="Bodytext211pt"/>
                <w:sz w:val="20"/>
                <w:szCs w:val="20"/>
              </w:rPr>
              <w:t>Ընդհանուր գործընթացի հաղորդագրության ծածկագիրը</w:t>
            </w:r>
            <w:r w:rsidR="00302762" w:rsidRPr="004C6051">
              <w:rPr>
                <w:rStyle w:val="Bodytext211pt"/>
                <w:sz w:val="20"/>
                <w:szCs w:val="20"/>
              </w:rPr>
              <w:t xml:space="preserve"> </w:t>
            </w:r>
            <w:r w:rsidRPr="004C6051">
              <w:rPr>
                <w:rStyle w:val="Bodytext211pt"/>
                <w:sz w:val="20"/>
                <w:szCs w:val="20"/>
              </w:rPr>
              <w:t>(csdo:InfEnvelopeCode)</w:t>
            </w:r>
          </w:p>
        </w:tc>
        <w:tc>
          <w:tcPr>
            <w:tcW w:w="3685" w:type="dxa"/>
            <w:tcBorders>
              <w:top w:val="single" w:sz="4" w:space="0" w:color="auto"/>
              <w:left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ընդհանուր գործընթացի հաղորդագրության ծածկագրային նշագիրը</w:t>
            </w:r>
          </w:p>
        </w:tc>
        <w:tc>
          <w:tcPr>
            <w:tcW w:w="2126" w:type="dxa"/>
            <w:tcBorders>
              <w:top w:val="single" w:sz="4" w:space="0" w:color="auto"/>
              <w:left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M.SDE.90010</w:t>
            </w:r>
          </w:p>
        </w:tc>
        <w:tc>
          <w:tcPr>
            <w:tcW w:w="3686" w:type="dxa"/>
            <w:tcBorders>
              <w:top w:val="single" w:sz="4" w:space="0" w:color="auto"/>
              <w:left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csdo:InfEnvelopeCodeTуре (M.SDT.90004)</w:t>
            </w:r>
          </w:p>
          <w:p w:rsidR="002A194F" w:rsidRPr="004C6051" w:rsidRDefault="00E2318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Ծածկագրի արժեքը՝ Տեղեկատվական փոխգործակցության կանոնակարգին համապատասխան:</w:t>
            </w:r>
          </w:p>
          <w:p w:rsidR="002A194F" w:rsidRPr="004C6051" w:rsidRDefault="00E2318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Ձ</w:t>
            </w:r>
            <w:r w:rsidR="00063739" w:rsidRPr="004C6051">
              <w:rPr>
                <w:rStyle w:val="Bodytext211pt"/>
                <w:sz w:val="20"/>
                <w:szCs w:val="20"/>
              </w:rPr>
              <w:t>եւ</w:t>
            </w:r>
            <w:r w:rsidRPr="004C6051">
              <w:rPr>
                <w:rStyle w:val="Bodytext211pt"/>
                <w:sz w:val="20"/>
                <w:szCs w:val="20"/>
              </w:rPr>
              <w:t>անմուշը՝ P\.[A-Z] {2}\.[0- 9]{2}\.MSG\.[0-9]{3}</w:t>
            </w:r>
          </w:p>
        </w:tc>
        <w:tc>
          <w:tcPr>
            <w:tcW w:w="1134" w:type="dxa"/>
            <w:tcBorders>
              <w:top w:val="single" w:sz="4" w:space="0" w:color="auto"/>
              <w:left w:val="single" w:sz="4" w:space="0" w:color="auto"/>
              <w:right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2A194F" w:rsidRPr="004C6051" w:rsidTr="003D6B89">
        <w:trPr>
          <w:jc w:val="center"/>
        </w:trPr>
        <w:tc>
          <w:tcPr>
            <w:tcW w:w="204" w:type="dxa"/>
            <w:shd w:val="clear" w:color="auto" w:fill="FFFFFF"/>
          </w:tcPr>
          <w:p w:rsidR="002A194F" w:rsidRPr="004C6051" w:rsidRDefault="002A194F" w:rsidP="003D6B89">
            <w:pPr>
              <w:spacing w:after="120"/>
              <w:rPr>
                <w:sz w:val="20"/>
                <w:szCs w:val="20"/>
              </w:rPr>
            </w:pPr>
          </w:p>
        </w:tc>
        <w:tc>
          <w:tcPr>
            <w:tcW w:w="3686" w:type="dxa"/>
            <w:gridSpan w:val="4"/>
            <w:tcBorders>
              <w:top w:val="single" w:sz="4" w:space="0" w:color="auto"/>
              <w:left w:val="single" w:sz="4" w:space="0" w:color="auto"/>
            </w:tcBorders>
            <w:shd w:val="clear" w:color="auto" w:fill="FFFFFF"/>
          </w:tcPr>
          <w:p w:rsidR="002A194F" w:rsidRPr="004C6051" w:rsidRDefault="00E23185" w:rsidP="003D6B89">
            <w:pPr>
              <w:pStyle w:val="Bodytext20"/>
              <w:shd w:val="clear" w:color="auto" w:fill="auto"/>
              <w:tabs>
                <w:tab w:val="left" w:pos="537"/>
              </w:tabs>
              <w:spacing w:before="0" w:after="120" w:line="240" w:lineRule="auto"/>
              <w:ind w:firstLine="0"/>
              <w:jc w:val="left"/>
              <w:rPr>
                <w:rStyle w:val="Bodytext211pt"/>
                <w:sz w:val="20"/>
                <w:szCs w:val="20"/>
              </w:rPr>
            </w:pPr>
            <w:r w:rsidRPr="004C6051">
              <w:rPr>
                <w:rStyle w:val="Bodytext211pt"/>
                <w:sz w:val="20"/>
                <w:szCs w:val="20"/>
              </w:rPr>
              <w:t>1.</w:t>
            </w:r>
            <w:r w:rsidR="00063739" w:rsidRPr="004C6051">
              <w:rPr>
                <w:rStyle w:val="Bodytext211pt"/>
                <w:sz w:val="20"/>
                <w:szCs w:val="20"/>
              </w:rPr>
              <w:t>2.</w:t>
            </w:r>
            <w:r w:rsidR="00063739" w:rsidRPr="004C6051">
              <w:rPr>
                <w:rStyle w:val="Bodytext211pt"/>
                <w:sz w:val="20"/>
                <w:szCs w:val="20"/>
              </w:rPr>
              <w:tab/>
            </w:r>
            <w:r w:rsidRPr="004C6051">
              <w:rPr>
                <w:rStyle w:val="Bodytext211pt"/>
                <w:sz w:val="20"/>
                <w:szCs w:val="20"/>
              </w:rPr>
              <w:t>Էլեկտրոնային փաստաթղթի (տեղեկությունների) ծածկագիրը</w:t>
            </w:r>
            <w:r w:rsidR="003435A2" w:rsidRPr="004C6051">
              <w:rPr>
                <w:rStyle w:val="Bodytext211pt"/>
                <w:sz w:val="20"/>
                <w:szCs w:val="20"/>
              </w:rPr>
              <w:t xml:space="preserve"> </w:t>
            </w:r>
            <w:r w:rsidRPr="004C6051">
              <w:rPr>
                <w:rStyle w:val="Bodytext211pt"/>
                <w:sz w:val="20"/>
                <w:szCs w:val="20"/>
              </w:rPr>
              <w:t>(csdo:EDocCode)</w:t>
            </w:r>
          </w:p>
        </w:tc>
        <w:tc>
          <w:tcPr>
            <w:tcW w:w="3685" w:type="dxa"/>
            <w:tcBorders>
              <w:top w:val="single" w:sz="4" w:space="0" w:color="auto"/>
              <w:left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2126" w:type="dxa"/>
            <w:tcBorders>
              <w:top w:val="single" w:sz="4" w:space="0" w:color="auto"/>
              <w:left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M.SDE.90001</w:t>
            </w:r>
          </w:p>
        </w:tc>
        <w:tc>
          <w:tcPr>
            <w:tcW w:w="3686" w:type="dxa"/>
            <w:tcBorders>
              <w:top w:val="single" w:sz="4" w:space="0" w:color="auto"/>
              <w:left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csdo:EDocCodeType (M.SDT.90001) Ծածկագրի արժեքը՝ էլեկտրոնային փաստաթղթերի </w:t>
            </w:r>
            <w:r w:rsidR="00063739" w:rsidRPr="004C6051">
              <w:rPr>
                <w:rStyle w:val="Bodytext211pt"/>
                <w:sz w:val="20"/>
                <w:szCs w:val="20"/>
              </w:rPr>
              <w:t>եւ</w:t>
            </w:r>
            <w:r w:rsidRPr="004C6051">
              <w:rPr>
                <w:rStyle w:val="Bodytext211pt"/>
                <w:sz w:val="20"/>
                <w:szCs w:val="20"/>
              </w:rPr>
              <w:t xml:space="preserve"> տեղեկությունների կառուցվածքների ռեեստրին համապատասխան:</w:t>
            </w:r>
          </w:p>
          <w:p w:rsidR="002A194F" w:rsidRPr="004C6051" w:rsidRDefault="00E2318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Ձ</w:t>
            </w:r>
            <w:r w:rsidR="00063739" w:rsidRPr="004C6051">
              <w:rPr>
                <w:rStyle w:val="Bodytext211pt"/>
                <w:sz w:val="20"/>
                <w:szCs w:val="20"/>
              </w:rPr>
              <w:t>եւ</w:t>
            </w:r>
            <w:r w:rsidRPr="004C6051">
              <w:rPr>
                <w:rStyle w:val="Bodytext211pt"/>
                <w:sz w:val="20"/>
                <w:szCs w:val="20"/>
              </w:rPr>
              <w:t>անմուշը՝ R(\.[A-Z]{2}\.[A-Z]{2}\.[0- 9]{2})?\.[0-9]{3}</w:t>
            </w:r>
          </w:p>
        </w:tc>
        <w:tc>
          <w:tcPr>
            <w:tcW w:w="1134" w:type="dxa"/>
            <w:tcBorders>
              <w:top w:val="single" w:sz="4" w:space="0" w:color="auto"/>
              <w:left w:val="single" w:sz="4" w:space="0" w:color="auto"/>
              <w:right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2A194F" w:rsidRPr="004C6051" w:rsidTr="003D6B89">
        <w:trPr>
          <w:jc w:val="center"/>
        </w:trPr>
        <w:tc>
          <w:tcPr>
            <w:tcW w:w="204" w:type="dxa"/>
            <w:shd w:val="clear" w:color="auto" w:fill="FFFFFF"/>
          </w:tcPr>
          <w:p w:rsidR="002A194F" w:rsidRPr="004C6051" w:rsidRDefault="002A194F" w:rsidP="003D6B89">
            <w:pPr>
              <w:spacing w:after="120"/>
              <w:rPr>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rsidR="002A194F" w:rsidRPr="004C6051" w:rsidRDefault="00E23185" w:rsidP="003D6B89">
            <w:pPr>
              <w:pStyle w:val="Bodytext20"/>
              <w:shd w:val="clear" w:color="auto" w:fill="auto"/>
              <w:tabs>
                <w:tab w:val="left" w:pos="537"/>
              </w:tabs>
              <w:spacing w:before="0" w:after="120" w:line="240" w:lineRule="auto"/>
              <w:ind w:firstLine="0"/>
              <w:jc w:val="left"/>
              <w:rPr>
                <w:rStyle w:val="Bodytext211pt"/>
                <w:sz w:val="20"/>
                <w:szCs w:val="20"/>
              </w:rPr>
            </w:pPr>
            <w:r w:rsidRPr="004C6051">
              <w:rPr>
                <w:rStyle w:val="Bodytext211pt"/>
                <w:sz w:val="20"/>
                <w:szCs w:val="20"/>
              </w:rPr>
              <w:t>1.</w:t>
            </w:r>
            <w:r w:rsidR="00063739" w:rsidRPr="004C6051">
              <w:rPr>
                <w:rStyle w:val="Bodytext211pt"/>
                <w:sz w:val="20"/>
                <w:szCs w:val="20"/>
              </w:rPr>
              <w:t>3.</w:t>
            </w:r>
            <w:r w:rsidR="00063739" w:rsidRPr="004C6051">
              <w:rPr>
                <w:rStyle w:val="Bodytext211pt"/>
                <w:sz w:val="20"/>
                <w:szCs w:val="20"/>
              </w:rPr>
              <w:tab/>
            </w:r>
            <w:r w:rsidRPr="004C6051">
              <w:rPr>
                <w:rStyle w:val="Bodytext211pt"/>
                <w:sz w:val="20"/>
                <w:szCs w:val="20"/>
              </w:rPr>
              <w:t>Էլեկտրոնային փաստաթղթի (տեղեկությունների) նույնականացուցիչը</w:t>
            </w:r>
            <w:r w:rsidR="00A253EC" w:rsidRPr="004C6051">
              <w:rPr>
                <w:rStyle w:val="Bodytext211pt"/>
                <w:sz w:val="20"/>
                <w:szCs w:val="20"/>
              </w:rPr>
              <w:t xml:space="preserve"> </w:t>
            </w:r>
            <w:r w:rsidR="004827AA" w:rsidRPr="004C6051">
              <w:rPr>
                <w:rStyle w:val="Bodytext211pt"/>
                <w:sz w:val="20"/>
                <w:szCs w:val="20"/>
              </w:rPr>
              <w:t>(csdo:EDocId)</w:t>
            </w:r>
          </w:p>
        </w:tc>
        <w:tc>
          <w:tcPr>
            <w:tcW w:w="3685" w:type="dxa"/>
            <w:tcBorders>
              <w:top w:val="single" w:sz="4" w:space="0" w:color="auto"/>
              <w:left w:val="single" w:sz="4" w:space="0" w:color="auto"/>
              <w:bottom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էլեկտրոնային փաստաթուղթը (տեղեկությունները) միանշանակ նույնականացնող պայմանանշանների տողը</w:t>
            </w:r>
          </w:p>
        </w:tc>
        <w:tc>
          <w:tcPr>
            <w:tcW w:w="2126" w:type="dxa"/>
            <w:tcBorders>
              <w:top w:val="single" w:sz="4" w:space="0" w:color="auto"/>
              <w:left w:val="single" w:sz="4" w:space="0" w:color="auto"/>
              <w:bottom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M.SDE.90007</w:t>
            </w:r>
          </w:p>
        </w:tc>
        <w:tc>
          <w:tcPr>
            <w:tcW w:w="3686" w:type="dxa"/>
            <w:tcBorders>
              <w:top w:val="single" w:sz="4" w:space="0" w:color="auto"/>
              <w:left w:val="single" w:sz="4" w:space="0" w:color="auto"/>
              <w:bottom w:val="single" w:sz="4" w:space="0" w:color="auto"/>
            </w:tcBorders>
            <w:shd w:val="clear" w:color="auto" w:fill="FFFFFF"/>
          </w:tcPr>
          <w:p w:rsidR="004827AA" w:rsidRPr="004C6051" w:rsidRDefault="00E23185" w:rsidP="003D6B89">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csdo:UniversallyUniqueIdType</w:t>
            </w:r>
            <w:r w:rsidR="00A253EC" w:rsidRPr="004C6051">
              <w:rPr>
                <w:rStyle w:val="Bodytext211pt"/>
                <w:sz w:val="20"/>
                <w:szCs w:val="20"/>
              </w:rPr>
              <w:t xml:space="preserve"> </w:t>
            </w:r>
            <w:r w:rsidRPr="004C6051">
              <w:rPr>
                <w:rStyle w:val="Bodytext211pt"/>
                <w:sz w:val="20"/>
                <w:szCs w:val="20"/>
              </w:rPr>
              <w:t>(M.SDT.90003)</w:t>
            </w:r>
          </w:p>
          <w:p w:rsidR="00851098" w:rsidRPr="004C6051" w:rsidRDefault="004827AA" w:rsidP="003D6B89">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Նույնականացուցչի արժեքը՝ ISO/IEC 9834-8-ին համապատասխան։ </w:t>
            </w:r>
          </w:p>
          <w:p w:rsidR="002A194F" w:rsidRPr="004C6051" w:rsidRDefault="004827AA"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Ձ</w:t>
            </w:r>
            <w:r w:rsidR="00063739" w:rsidRPr="004C6051">
              <w:rPr>
                <w:rStyle w:val="Bodytext211pt"/>
                <w:sz w:val="20"/>
                <w:szCs w:val="20"/>
              </w:rPr>
              <w:t>եւ</w:t>
            </w:r>
            <w:r w:rsidRPr="004C6051">
              <w:rPr>
                <w:rStyle w:val="Bodytext211pt"/>
                <w:sz w:val="20"/>
                <w:szCs w:val="20"/>
              </w:rPr>
              <w:t>անմուշը՝ [0-9a-fA-F]{8}-[0-9a-fA- F] {4}-[0-9a-fA-F] {4}-[0-9a-fA-F] {4}- [0-9a-fA-F] {12}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A194F" w:rsidRPr="004C6051" w:rsidRDefault="00E2318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1</w:t>
            </w:r>
          </w:p>
        </w:tc>
      </w:tr>
      <w:tr w:rsidR="00CC3866" w:rsidRPr="004C6051" w:rsidTr="003D6B89">
        <w:trPr>
          <w:jc w:val="center"/>
        </w:trPr>
        <w:tc>
          <w:tcPr>
            <w:tcW w:w="204" w:type="dxa"/>
            <w:shd w:val="clear" w:color="auto" w:fill="FFFFFF"/>
          </w:tcPr>
          <w:p w:rsidR="00CC3866" w:rsidRPr="004C6051" w:rsidRDefault="00CC3866" w:rsidP="003D6B89">
            <w:pPr>
              <w:spacing w:after="120"/>
              <w:rPr>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rsidR="00CC3866" w:rsidRPr="004C6051" w:rsidRDefault="00CC3866" w:rsidP="003D6B89">
            <w:pPr>
              <w:pStyle w:val="Bodytext20"/>
              <w:shd w:val="clear" w:color="auto" w:fill="auto"/>
              <w:tabs>
                <w:tab w:val="left" w:pos="537"/>
              </w:tabs>
              <w:spacing w:before="0" w:after="120" w:line="240" w:lineRule="auto"/>
              <w:ind w:firstLine="0"/>
              <w:jc w:val="left"/>
              <w:rPr>
                <w:rStyle w:val="Bodytext211pt"/>
                <w:sz w:val="20"/>
                <w:szCs w:val="20"/>
              </w:rPr>
            </w:pPr>
            <w:r w:rsidRPr="004C6051">
              <w:rPr>
                <w:rStyle w:val="Bodytext211pt"/>
                <w:sz w:val="20"/>
                <w:szCs w:val="20"/>
              </w:rPr>
              <w:t>1.</w:t>
            </w:r>
            <w:r w:rsidR="00063739" w:rsidRPr="004C6051">
              <w:rPr>
                <w:rStyle w:val="Bodytext211pt"/>
                <w:sz w:val="20"/>
                <w:szCs w:val="20"/>
              </w:rPr>
              <w:t>4.</w:t>
            </w:r>
            <w:r w:rsidR="00063739" w:rsidRPr="004C6051">
              <w:rPr>
                <w:rStyle w:val="Bodytext211pt"/>
                <w:sz w:val="20"/>
                <w:szCs w:val="20"/>
              </w:rPr>
              <w:tab/>
            </w:r>
            <w:r w:rsidRPr="004C6051">
              <w:rPr>
                <w:rStyle w:val="Bodytext211pt"/>
                <w:sz w:val="20"/>
                <w:szCs w:val="20"/>
              </w:rPr>
              <w:t>Սկզբնական էլեկտրոնային փաստաթղթի (տեղեկությունների) նույնականացուցիչը</w:t>
            </w:r>
            <w:r w:rsidR="00CB1DC8" w:rsidRPr="004C6051">
              <w:rPr>
                <w:rStyle w:val="Bodytext211pt"/>
                <w:sz w:val="20"/>
                <w:szCs w:val="20"/>
              </w:rPr>
              <w:t xml:space="preserve"> </w:t>
            </w:r>
            <w:r w:rsidRPr="004C6051">
              <w:rPr>
                <w:rStyle w:val="Bodytext211pt"/>
                <w:sz w:val="20"/>
                <w:szCs w:val="20"/>
              </w:rPr>
              <w:t>(сsdо:ЕDосRefId)</w:t>
            </w:r>
          </w:p>
        </w:tc>
        <w:tc>
          <w:tcPr>
            <w:tcW w:w="3685" w:type="dxa"/>
            <w:tcBorders>
              <w:top w:val="single" w:sz="4" w:space="0" w:color="auto"/>
              <w:left w:val="single" w:sz="4" w:space="0" w:color="auto"/>
              <w:bottom w:val="single" w:sz="4" w:space="0" w:color="auto"/>
            </w:tcBorders>
            <w:shd w:val="clear" w:color="auto" w:fill="FFFFFF"/>
          </w:tcPr>
          <w:p w:rsidR="00CC3866" w:rsidRPr="004C6051" w:rsidRDefault="00CC3866"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էլեկտրոնային փաստաթղթի (տեղեկությունների) նույնականացուցիչը, որին ի պատասխան ձ</w:t>
            </w:r>
            <w:r w:rsidR="00063739" w:rsidRPr="004C6051">
              <w:rPr>
                <w:rStyle w:val="Bodytext211pt"/>
                <w:sz w:val="20"/>
                <w:szCs w:val="20"/>
              </w:rPr>
              <w:t>եւ</w:t>
            </w:r>
            <w:r w:rsidRPr="004C6051">
              <w:rPr>
                <w:rStyle w:val="Bodytext211pt"/>
                <w:sz w:val="20"/>
                <w:szCs w:val="20"/>
              </w:rPr>
              <w:t>ավորվել է տվյալ էլեկտրոնային փաստաթուղթը (տեղեկությունները)</w:t>
            </w:r>
          </w:p>
        </w:tc>
        <w:tc>
          <w:tcPr>
            <w:tcW w:w="2126" w:type="dxa"/>
            <w:tcBorders>
              <w:top w:val="single" w:sz="4" w:space="0" w:color="auto"/>
              <w:left w:val="single" w:sz="4" w:space="0" w:color="auto"/>
              <w:bottom w:val="single" w:sz="4" w:space="0" w:color="auto"/>
            </w:tcBorders>
            <w:shd w:val="clear" w:color="auto" w:fill="FFFFFF"/>
          </w:tcPr>
          <w:p w:rsidR="00CC3866" w:rsidRPr="004C6051" w:rsidRDefault="00CC3866"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M.SDE.90008</w:t>
            </w:r>
          </w:p>
        </w:tc>
        <w:tc>
          <w:tcPr>
            <w:tcW w:w="3686" w:type="dxa"/>
            <w:tcBorders>
              <w:top w:val="single" w:sz="4" w:space="0" w:color="auto"/>
              <w:left w:val="single" w:sz="4" w:space="0" w:color="auto"/>
              <w:bottom w:val="single" w:sz="4" w:space="0" w:color="auto"/>
            </w:tcBorders>
            <w:shd w:val="clear" w:color="auto" w:fill="FFFFFF"/>
          </w:tcPr>
          <w:p w:rsidR="00CC3866" w:rsidRPr="004C6051" w:rsidRDefault="00CC3866"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csdo:UniversallyUniqueIdType</w:t>
            </w:r>
            <w:r w:rsidR="00CB1DC8" w:rsidRPr="004C6051">
              <w:rPr>
                <w:rStyle w:val="Bodytext211pt"/>
                <w:sz w:val="20"/>
                <w:szCs w:val="20"/>
              </w:rPr>
              <w:t xml:space="preserve"> </w:t>
            </w:r>
            <w:r w:rsidRPr="004C6051">
              <w:rPr>
                <w:rStyle w:val="Bodytext211pt"/>
                <w:sz w:val="20"/>
                <w:szCs w:val="20"/>
              </w:rPr>
              <w:t>(M.SDT.90003)</w:t>
            </w:r>
          </w:p>
          <w:p w:rsidR="006B5EEA" w:rsidRPr="004C6051" w:rsidRDefault="00CC3866" w:rsidP="003D6B89">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Նույնականացուցչի արժեքը՝ ISO/IEC 9834-8-ին համապատասխան։ </w:t>
            </w:r>
          </w:p>
          <w:p w:rsidR="00CC3866" w:rsidRPr="004C6051" w:rsidRDefault="00CC3866"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Ձ</w:t>
            </w:r>
            <w:r w:rsidR="00063739" w:rsidRPr="004C6051">
              <w:rPr>
                <w:rStyle w:val="Bodytext211pt"/>
                <w:sz w:val="20"/>
                <w:szCs w:val="20"/>
              </w:rPr>
              <w:t>եւ</w:t>
            </w:r>
            <w:r w:rsidRPr="004C6051">
              <w:rPr>
                <w:rStyle w:val="Bodytext211pt"/>
                <w:sz w:val="20"/>
                <w:szCs w:val="20"/>
              </w:rPr>
              <w:t>անմուշը՝ [0-9a-fA-F]{8}-[0-9a-fA- F] {4}-[0-9a-fA-F] {4}-[0-9a-fA-F] {4}- [0-9a-fA-F]{12}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C3866" w:rsidRPr="004C6051" w:rsidRDefault="00CC3866"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CC3866" w:rsidRPr="004C6051" w:rsidTr="003D6B89">
        <w:trPr>
          <w:jc w:val="center"/>
        </w:trPr>
        <w:tc>
          <w:tcPr>
            <w:tcW w:w="204" w:type="dxa"/>
            <w:shd w:val="clear" w:color="auto" w:fill="FFFFFF"/>
          </w:tcPr>
          <w:p w:rsidR="00CC3866" w:rsidRPr="004C6051" w:rsidRDefault="00CC3866" w:rsidP="003D6B89">
            <w:pPr>
              <w:spacing w:after="120"/>
              <w:rPr>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rsidR="00CC3866" w:rsidRPr="004C6051" w:rsidRDefault="00CC3866" w:rsidP="003D6B89">
            <w:pPr>
              <w:pStyle w:val="Bodytext20"/>
              <w:shd w:val="clear" w:color="auto" w:fill="auto"/>
              <w:tabs>
                <w:tab w:val="left" w:pos="537"/>
              </w:tabs>
              <w:spacing w:before="0" w:after="120" w:line="240" w:lineRule="auto"/>
              <w:ind w:firstLine="0"/>
              <w:jc w:val="left"/>
              <w:rPr>
                <w:rStyle w:val="Bodytext211pt"/>
                <w:sz w:val="20"/>
                <w:szCs w:val="20"/>
              </w:rPr>
            </w:pPr>
            <w:r w:rsidRPr="004C6051">
              <w:rPr>
                <w:rStyle w:val="Bodytext211pt"/>
                <w:sz w:val="20"/>
                <w:szCs w:val="20"/>
              </w:rPr>
              <w:t>1.</w:t>
            </w:r>
            <w:r w:rsidR="00864860" w:rsidRPr="004C6051">
              <w:rPr>
                <w:rStyle w:val="Bodytext211pt"/>
                <w:sz w:val="20"/>
                <w:szCs w:val="20"/>
              </w:rPr>
              <w:t>5.</w:t>
            </w:r>
            <w:r w:rsidR="00864860" w:rsidRPr="004C6051">
              <w:rPr>
                <w:rStyle w:val="Bodytext211pt"/>
                <w:sz w:val="20"/>
                <w:szCs w:val="20"/>
              </w:rPr>
              <w:tab/>
            </w:r>
            <w:r w:rsidRPr="004C6051">
              <w:rPr>
                <w:rStyle w:val="Bodytext211pt"/>
                <w:sz w:val="20"/>
                <w:szCs w:val="20"/>
              </w:rPr>
              <w:t xml:space="preserve">Էլեկտրոնային փաստաթղթի (տեղեկությունների) ամսաթիվը </w:t>
            </w:r>
            <w:r w:rsidR="00063739" w:rsidRPr="004C6051">
              <w:rPr>
                <w:rStyle w:val="Bodytext211pt"/>
                <w:sz w:val="20"/>
                <w:szCs w:val="20"/>
              </w:rPr>
              <w:t>եւ</w:t>
            </w:r>
            <w:r w:rsidRPr="004C6051">
              <w:rPr>
                <w:rStyle w:val="Bodytext211pt"/>
                <w:sz w:val="20"/>
                <w:szCs w:val="20"/>
              </w:rPr>
              <w:t xml:space="preserve"> ժամը (csdo:EDocDateTime)</w:t>
            </w:r>
          </w:p>
        </w:tc>
        <w:tc>
          <w:tcPr>
            <w:tcW w:w="3685" w:type="dxa"/>
            <w:tcBorders>
              <w:top w:val="single" w:sz="4" w:space="0" w:color="auto"/>
              <w:left w:val="single" w:sz="4" w:space="0" w:color="auto"/>
              <w:bottom w:val="single" w:sz="4" w:space="0" w:color="auto"/>
            </w:tcBorders>
            <w:shd w:val="clear" w:color="auto" w:fill="FFFFFF"/>
          </w:tcPr>
          <w:p w:rsidR="00CC3866" w:rsidRPr="004C6051" w:rsidRDefault="00CC3866"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էլեկտրոնային փաստաթղթի (տեղեկությունների) ստեղծման ամսաթիվը </w:t>
            </w:r>
            <w:r w:rsidR="00063739" w:rsidRPr="004C6051">
              <w:rPr>
                <w:rStyle w:val="Bodytext211pt"/>
                <w:sz w:val="20"/>
                <w:szCs w:val="20"/>
              </w:rPr>
              <w:t>եւ</w:t>
            </w:r>
            <w:r w:rsidRPr="004C6051">
              <w:rPr>
                <w:rStyle w:val="Bodytext211pt"/>
                <w:sz w:val="20"/>
                <w:szCs w:val="20"/>
              </w:rPr>
              <w:t xml:space="preserve"> ժամը</w:t>
            </w:r>
          </w:p>
        </w:tc>
        <w:tc>
          <w:tcPr>
            <w:tcW w:w="2126" w:type="dxa"/>
            <w:tcBorders>
              <w:top w:val="single" w:sz="4" w:space="0" w:color="auto"/>
              <w:left w:val="single" w:sz="4" w:space="0" w:color="auto"/>
              <w:bottom w:val="single" w:sz="4" w:space="0" w:color="auto"/>
            </w:tcBorders>
            <w:shd w:val="clear" w:color="auto" w:fill="FFFFFF"/>
          </w:tcPr>
          <w:p w:rsidR="00CC3866" w:rsidRPr="004C6051" w:rsidRDefault="00CC3866"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M.SDE.90002</w:t>
            </w:r>
          </w:p>
        </w:tc>
        <w:tc>
          <w:tcPr>
            <w:tcW w:w="3686" w:type="dxa"/>
            <w:tcBorders>
              <w:top w:val="single" w:sz="4" w:space="0" w:color="auto"/>
              <w:left w:val="single" w:sz="4" w:space="0" w:color="auto"/>
              <w:bottom w:val="single" w:sz="4" w:space="0" w:color="auto"/>
            </w:tcBorders>
            <w:shd w:val="clear" w:color="auto" w:fill="FFFFFF"/>
          </w:tcPr>
          <w:p w:rsidR="00CC3866" w:rsidRPr="004C6051" w:rsidRDefault="00CC3866"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bdt:DateTimeType (M.BDT.00006) Ամսաթվի </w:t>
            </w:r>
            <w:r w:rsidR="00063739" w:rsidRPr="004C6051">
              <w:rPr>
                <w:rStyle w:val="Bodytext211pt"/>
                <w:sz w:val="20"/>
                <w:szCs w:val="20"/>
              </w:rPr>
              <w:t>եւ</w:t>
            </w:r>
            <w:r w:rsidRPr="004C6051">
              <w:rPr>
                <w:rStyle w:val="Bodytext211pt"/>
                <w:sz w:val="20"/>
                <w:szCs w:val="20"/>
              </w:rPr>
              <w:t xml:space="preserve"> ժամի նշագիրը՝ ԳՕՍՏ ԻՍՕ 8601-2001-ին համապատասխան</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C3866" w:rsidRPr="004C6051" w:rsidRDefault="00CC3866"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CC3866" w:rsidRPr="004C6051" w:rsidTr="003D6B89">
        <w:trPr>
          <w:jc w:val="center"/>
        </w:trPr>
        <w:tc>
          <w:tcPr>
            <w:tcW w:w="204" w:type="dxa"/>
            <w:tcBorders>
              <w:bottom w:val="single" w:sz="4" w:space="0" w:color="auto"/>
            </w:tcBorders>
            <w:shd w:val="clear" w:color="auto" w:fill="FFFFFF"/>
          </w:tcPr>
          <w:p w:rsidR="00CC3866" w:rsidRPr="004C6051" w:rsidRDefault="00CC3866" w:rsidP="003D6B89">
            <w:pPr>
              <w:spacing w:after="120"/>
              <w:rPr>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rsidR="00CC3866" w:rsidRPr="004C6051" w:rsidRDefault="00CC3866" w:rsidP="003D6B89">
            <w:pPr>
              <w:pStyle w:val="Bodytext20"/>
              <w:shd w:val="clear" w:color="auto" w:fill="auto"/>
              <w:tabs>
                <w:tab w:val="left" w:pos="537"/>
              </w:tabs>
              <w:spacing w:before="0" w:after="120" w:line="240" w:lineRule="auto"/>
              <w:ind w:firstLine="0"/>
              <w:jc w:val="left"/>
              <w:rPr>
                <w:rStyle w:val="Bodytext211pt"/>
                <w:sz w:val="20"/>
                <w:szCs w:val="20"/>
              </w:rPr>
            </w:pPr>
            <w:r w:rsidRPr="004C6051">
              <w:rPr>
                <w:rStyle w:val="Bodytext211pt"/>
                <w:sz w:val="20"/>
                <w:szCs w:val="20"/>
              </w:rPr>
              <w:t>1.</w:t>
            </w:r>
            <w:r w:rsidR="00864860" w:rsidRPr="004C6051">
              <w:rPr>
                <w:rStyle w:val="Bodytext211pt"/>
                <w:sz w:val="20"/>
                <w:szCs w:val="20"/>
              </w:rPr>
              <w:t>6.</w:t>
            </w:r>
            <w:r w:rsidR="00864860" w:rsidRPr="004C6051">
              <w:rPr>
                <w:rStyle w:val="Bodytext211pt"/>
                <w:sz w:val="20"/>
                <w:szCs w:val="20"/>
              </w:rPr>
              <w:tab/>
            </w:r>
            <w:r w:rsidRPr="004C6051">
              <w:rPr>
                <w:rStyle w:val="Bodytext211pt"/>
                <w:sz w:val="20"/>
                <w:szCs w:val="20"/>
              </w:rPr>
              <w:t>Լեզվի ծածկագիրը (csdo:LanguageCode)</w:t>
            </w:r>
          </w:p>
        </w:tc>
        <w:tc>
          <w:tcPr>
            <w:tcW w:w="3685" w:type="dxa"/>
            <w:tcBorders>
              <w:top w:val="single" w:sz="4" w:space="0" w:color="auto"/>
              <w:left w:val="single" w:sz="4" w:space="0" w:color="auto"/>
              <w:bottom w:val="single" w:sz="4" w:space="0" w:color="auto"/>
            </w:tcBorders>
            <w:shd w:val="clear" w:color="auto" w:fill="FFFFFF"/>
          </w:tcPr>
          <w:p w:rsidR="00CC3866" w:rsidRPr="004C6051" w:rsidRDefault="00CC3866"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լեզվի ծածկագրային նշագիր</w:t>
            </w:r>
            <w:r w:rsidR="004C3CC2" w:rsidRPr="004C6051">
              <w:rPr>
                <w:rStyle w:val="Bodytext211pt"/>
                <w:sz w:val="20"/>
                <w:szCs w:val="20"/>
              </w:rPr>
              <w:t>ը</w:t>
            </w:r>
          </w:p>
        </w:tc>
        <w:tc>
          <w:tcPr>
            <w:tcW w:w="2126" w:type="dxa"/>
            <w:tcBorders>
              <w:top w:val="single" w:sz="4" w:space="0" w:color="auto"/>
              <w:left w:val="single" w:sz="4" w:space="0" w:color="auto"/>
              <w:bottom w:val="single" w:sz="4" w:space="0" w:color="auto"/>
            </w:tcBorders>
            <w:shd w:val="clear" w:color="auto" w:fill="FFFFFF"/>
          </w:tcPr>
          <w:p w:rsidR="00CC3866" w:rsidRPr="004C6051" w:rsidRDefault="00CC3866"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M.SDE.00051</w:t>
            </w:r>
          </w:p>
        </w:tc>
        <w:tc>
          <w:tcPr>
            <w:tcW w:w="3686" w:type="dxa"/>
            <w:tcBorders>
              <w:top w:val="single" w:sz="4" w:space="0" w:color="auto"/>
              <w:left w:val="single" w:sz="4" w:space="0" w:color="auto"/>
              <w:bottom w:val="single" w:sz="4" w:space="0" w:color="auto"/>
            </w:tcBorders>
            <w:shd w:val="clear" w:color="auto" w:fill="FFFFFF"/>
          </w:tcPr>
          <w:p w:rsidR="003E0402" w:rsidRPr="004C6051" w:rsidRDefault="00CC3866" w:rsidP="003D6B89">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csdo:LanguageCodeTуре (M.SDT.00051) </w:t>
            </w:r>
          </w:p>
          <w:p w:rsidR="00CC3866" w:rsidRPr="004C6051" w:rsidRDefault="00CC3866"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Լեզվի երկտառ ծածկագիրը՝ ISO 639–1-ին համապատասխան։ Ձ</w:t>
            </w:r>
            <w:r w:rsidR="00063739" w:rsidRPr="004C6051">
              <w:rPr>
                <w:rStyle w:val="Bodytext211pt"/>
                <w:sz w:val="20"/>
                <w:szCs w:val="20"/>
              </w:rPr>
              <w:t>եւ</w:t>
            </w:r>
            <w:r w:rsidRPr="004C6051">
              <w:rPr>
                <w:rStyle w:val="Bodytext211pt"/>
                <w:sz w:val="20"/>
                <w:szCs w:val="20"/>
              </w:rPr>
              <w:t>անմուշը՝ [a-z]{2}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C3866" w:rsidRPr="004C6051" w:rsidRDefault="00CC3866"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CC3866" w:rsidRPr="004C6051" w:rsidTr="003D6B89">
        <w:trPr>
          <w:jc w:val="center"/>
        </w:trPr>
        <w:tc>
          <w:tcPr>
            <w:tcW w:w="3890" w:type="dxa"/>
            <w:gridSpan w:val="5"/>
            <w:tcBorders>
              <w:top w:val="single" w:sz="4" w:space="0" w:color="auto"/>
              <w:left w:val="single" w:sz="4" w:space="0" w:color="auto"/>
              <w:bottom w:val="single" w:sz="4" w:space="0" w:color="auto"/>
            </w:tcBorders>
            <w:shd w:val="clear" w:color="auto" w:fill="FFFFFF"/>
          </w:tcPr>
          <w:p w:rsidR="00CC3866" w:rsidRPr="004C6051" w:rsidRDefault="00063739" w:rsidP="003D6B89">
            <w:pPr>
              <w:pStyle w:val="Bodytext20"/>
              <w:shd w:val="clear" w:color="auto" w:fill="auto"/>
              <w:tabs>
                <w:tab w:val="left" w:pos="537"/>
              </w:tabs>
              <w:spacing w:before="0" w:after="120" w:line="240" w:lineRule="auto"/>
              <w:ind w:firstLine="0"/>
              <w:jc w:val="left"/>
              <w:rPr>
                <w:rStyle w:val="Bodytext211pt"/>
                <w:sz w:val="20"/>
                <w:szCs w:val="20"/>
              </w:rPr>
            </w:pPr>
            <w:r w:rsidRPr="004C6051">
              <w:rPr>
                <w:rStyle w:val="Bodytext211pt"/>
                <w:sz w:val="20"/>
                <w:szCs w:val="20"/>
              </w:rPr>
              <w:t>2.</w:t>
            </w:r>
            <w:r w:rsidRPr="004C6051">
              <w:rPr>
                <w:rStyle w:val="Bodytext211pt"/>
                <w:sz w:val="20"/>
                <w:szCs w:val="20"/>
              </w:rPr>
              <w:tab/>
            </w:r>
            <w:r w:rsidR="00CC3866" w:rsidRPr="004C6051">
              <w:rPr>
                <w:rStyle w:val="Bodytext211pt"/>
                <w:sz w:val="20"/>
                <w:szCs w:val="20"/>
              </w:rPr>
              <w:t>Փաստաթղթի համարը (csdo:DocId)</w:t>
            </w:r>
          </w:p>
        </w:tc>
        <w:tc>
          <w:tcPr>
            <w:tcW w:w="3685" w:type="dxa"/>
            <w:tcBorders>
              <w:top w:val="single" w:sz="4" w:space="0" w:color="auto"/>
              <w:left w:val="single" w:sz="4" w:space="0" w:color="auto"/>
              <w:bottom w:val="single" w:sz="4" w:space="0" w:color="auto"/>
            </w:tcBorders>
            <w:shd w:val="clear" w:color="auto" w:fill="FFFFFF"/>
          </w:tcPr>
          <w:p w:rsidR="00CC3866" w:rsidRPr="004C6051" w:rsidRDefault="00CC3866"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բուսասանիտարական հավաստագրի համարը</w:t>
            </w:r>
          </w:p>
        </w:tc>
        <w:tc>
          <w:tcPr>
            <w:tcW w:w="2126" w:type="dxa"/>
            <w:tcBorders>
              <w:top w:val="single" w:sz="4" w:space="0" w:color="auto"/>
              <w:left w:val="single" w:sz="4" w:space="0" w:color="auto"/>
              <w:bottom w:val="single" w:sz="4" w:space="0" w:color="auto"/>
            </w:tcBorders>
            <w:shd w:val="clear" w:color="auto" w:fill="FFFFFF"/>
          </w:tcPr>
          <w:p w:rsidR="00CC3866" w:rsidRPr="004C6051" w:rsidRDefault="00CC3866"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M.SDE.00044</w:t>
            </w:r>
          </w:p>
        </w:tc>
        <w:tc>
          <w:tcPr>
            <w:tcW w:w="3686" w:type="dxa"/>
            <w:tcBorders>
              <w:top w:val="single" w:sz="4" w:space="0" w:color="auto"/>
              <w:left w:val="single" w:sz="4" w:space="0" w:color="auto"/>
              <w:bottom w:val="single" w:sz="4" w:space="0" w:color="auto"/>
            </w:tcBorders>
            <w:shd w:val="clear" w:color="auto" w:fill="FFFFFF"/>
          </w:tcPr>
          <w:p w:rsidR="00CC3866" w:rsidRPr="004C6051" w:rsidRDefault="00CC3866" w:rsidP="003D6B89">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csdo:Id50Type (M.SDT.00093) Պայմանանշանների նորմալացված տողը։</w:t>
            </w:r>
          </w:p>
          <w:p w:rsidR="00CC3866" w:rsidRPr="004C6051" w:rsidRDefault="00CC3866" w:rsidP="003D6B89">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Նվազագույն երկարությունը՝ 1</w:t>
            </w:r>
            <w:r w:rsidR="001F6520" w:rsidRPr="004C6051">
              <w:rPr>
                <w:rStyle w:val="Bodytext211pt"/>
                <w:sz w:val="20"/>
                <w:szCs w:val="20"/>
              </w:rPr>
              <w:t>։</w:t>
            </w:r>
          </w:p>
          <w:p w:rsidR="00CC3866" w:rsidRPr="004C6051" w:rsidRDefault="00CC3866"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50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C3866" w:rsidRPr="004C6051" w:rsidRDefault="00CC3866"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9B578A" w:rsidRPr="004C6051" w:rsidTr="003D6B89">
        <w:trPr>
          <w:jc w:val="center"/>
        </w:trPr>
        <w:tc>
          <w:tcPr>
            <w:tcW w:w="3890" w:type="dxa"/>
            <w:gridSpan w:val="5"/>
            <w:tcBorders>
              <w:top w:val="single" w:sz="4" w:space="0" w:color="auto"/>
              <w:left w:val="single" w:sz="4" w:space="0" w:color="auto"/>
              <w:bottom w:val="single" w:sz="4" w:space="0" w:color="auto"/>
            </w:tcBorders>
            <w:shd w:val="clear" w:color="auto" w:fill="FFFFFF"/>
          </w:tcPr>
          <w:p w:rsidR="009B578A" w:rsidRPr="004C6051" w:rsidRDefault="00063739" w:rsidP="003D6B89">
            <w:pPr>
              <w:pStyle w:val="Bodytext20"/>
              <w:shd w:val="clear" w:color="auto" w:fill="auto"/>
              <w:tabs>
                <w:tab w:val="left" w:pos="537"/>
              </w:tabs>
              <w:spacing w:before="0" w:after="120" w:line="240" w:lineRule="auto"/>
              <w:ind w:firstLine="0"/>
              <w:jc w:val="left"/>
              <w:rPr>
                <w:rStyle w:val="Bodytext211pt"/>
                <w:sz w:val="20"/>
                <w:szCs w:val="20"/>
              </w:rPr>
            </w:pPr>
            <w:r w:rsidRPr="004C6051">
              <w:rPr>
                <w:rStyle w:val="Bodytext211pt"/>
                <w:sz w:val="20"/>
                <w:szCs w:val="20"/>
              </w:rPr>
              <w:t>3.</w:t>
            </w:r>
            <w:r w:rsidRPr="004C6051">
              <w:rPr>
                <w:rStyle w:val="Bodytext211pt"/>
                <w:sz w:val="20"/>
                <w:szCs w:val="20"/>
              </w:rPr>
              <w:tab/>
            </w:r>
            <w:r w:rsidR="009B578A" w:rsidRPr="004C6051">
              <w:rPr>
                <w:rStyle w:val="Bodytext211pt"/>
                <w:sz w:val="20"/>
                <w:szCs w:val="20"/>
              </w:rPr>
              <w:t>Փաստաթղթի ամսաթիվը (csdo:DocCreationDate)</w:t>
            </w:r>
          </w:p>
        </w:tc>
        <w:tc>
          <w:tcPr>
            <w:tcW w:w="3685" w:type="dxa"/>
            <w:tcBorders>
              <w:top w:val="single" w:sz="4" w:space="0" w:color="auto"/>
              <w:left w:val="single" w:sz="4" w:space="0" w:color="auto"/>
              <w:bottom w:val="single" w:sz="4" w:space="0" w:color="auto"/>
            </w:tcBorders>
            <w:shd w:val="clear" w:color="auto" w:fill="FFFFFF"/>
          </w:tcPr>
          <w:p w:rsidR="009B578A" w:rsidRPr="004C6051" w:rsidRDefault="009B578A"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բուսասանիտարական հավաստագրի տրման ամսաթիվը</w:t>
            </w:r>
          </w:p>
        </w:tc>
        <w:tc>
          <w:tcPr>
            <w:tcW w:w="2126" w:type="dxa"/>
            <w:tcBorders>
              <w:top w:val="single" w:sz="4" w:space="0" w:color="auto"/>
              <w:left w:val="single" w:sz="4" w:space="0" w:color="auto"/>
              <w:bottom w:val="single" w:sz="4" w:space="0" w:color="auto"/>
            </w:tcBorders>
            <w:shd w:val="clear" w:color="auto" w:fill="FFFFFF"/>
          </w:tcPr>
          <w:p w:rsidR="009B578A" w:rsidRPr="004C6051" w:rsidRDefault="009B578A"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M.SDE.00045</w:t>
            </w:r>
          </w:p>
        </w:tc>
        <w:tc>
          <w:tcPr>
            <w:tcW w:w="3686" w:type="dxa"/>
            <w:tcBorders>
              <w:top w:val="single" w:sz="4" w:space="0" w:color="auto"/>
              <w:left w:val="single" w:sz="4" w:space="0" w:color="auto"/>
              <w:bottom w:val="single" w:sz="4" w:space="0" w:color="auto"/>
            </w:tcBorders>
            <w:shd w:val="clear" w:color="auto" w:fill="FFFFFF"/>
          </w:tcPr>
          <w:p w:rsidR="009B578A" w:rsidRPr="004C6051" w:rsidRDefault="009B578A"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bdt:DateType (M.BDT.00005) Ամսաթվի նշագիրը՝ ԳՕՍՏ ԻՍՕ 8601-2001-ին համապատասխան</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B578A" w:rsidRPr="004C6051" w:rsidRDefault="009B578A"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9B578A" w:rsidRPr="004C6051" w:rsidTr="003D6B89">
        <w:trPr>
          <w:jc w:val="center"/>
        </w:trPr>
        <w:tc>
          <w:tcPr>
            <w:tcW w:w="3890" w:type="dxa"/>
            <w:gridSpan w:val="5"/>
            <w:tcBorders>
              <w:top w:val="single" w:sz="4" w:space="0" w:color="auto"/>
              <w:left w:val="single" w:sz="4" w:space="0" w:color="auto"/>
              <w:bottom w:val="single" w:sz="4" w:space="0" w:color="auto"/>
            </w:tcBorders>
            <w:shd w:val="clear" w:color="auto" w:fill="FFFFFF"/>
          </w:tcPr>
          <w:p w:rsidR="009B578A" w:rsidRPr="004C6051" w:rsidRDefault="00063739" w:rsidP="003D6B89">
            <w:pPr>
              <w:pStyle w:val="Bodytext20"/>
              <w:shd w:val="clear" w:color="auto" w:fill="auto"/>
              <w:tabs>
                <w:tab w:val="left" w:pos="537"/>
              </w:tabs>
              <w:spacing w:before="0" w:after="120" w:line="240" w:lineRule="auto"/>
              <w:ind w:firstLine="0"/>
              <w:jc w:val="left"/>
              <w:rPr>
                <w:rStyle w:val="Bodytext211pt"/>
                <w:sz w:val="20"/>
                <w:szCs w:val="20"/>
              </w:rPr>
            </w:pPr>
            <w:r w:rsidRPr="004C6051">
              <w:rPr>
                <w:rStyle w:val="Bodytext211pt"/>
                <w:sz w:val="20"/>
                <w:szCs w:val="20"/>
              </w:rPr>
              <w:t>4.</w:t>
            </w:r>
            <w:r w:rsidRPr="004C6051">
              <w:rPr>
                <w:rStyle w:val="Bodytext211pt"/>
                <w:sz w:val="20"/>
                <w:szCs w:val="20"/>
              </w:rPr>
              <w:tab/>
            </w:r>
            <w:r w:rsidR="009B578A" w:rsidRPr="004C6051">
              <w:rPr>
                <w:rStyle w:val="Bodytext211pt"/>
                <w:sz w:val="20"/>
                <w:szCs w:val="20"/>
              </w:rPr>
              <w:t>Փաստաթղթի ձ</w:t>
            </w:r>
            <w:r w:rsidRPr="004C6051">
              <w:rPr>
                <w:rStyle w:val="Bodytext211pt"/>
                <w:sz w:val="20"/>
                <w:szCs w:val="20"/>
              </w:rPr>
              <w:t>եւ</w:t>
            </w:r>
            <w:r w:rsidR="009B578A" w:rsidRPr="004C6051">
              <w:rPr>
                <w:rStyle w:val="Bodytext211pt"/>
                <w:sz w:val="20"/>
                <w:szCs w:val="20"/>
              </w:rPr>
              <w:t>աթղթի համարը (csdo:FormNumberId)</w:t>
            </w:r>
          </w:p>
        </w:tc>
        <w:tc>
          <w:tcPr>
            <w:tcW w:w="3685" w:type="dxa"/>
            <w:tcBorders>
              <w:top w:val="single" w:sz="4" w:space="0" w:color="auto"/>
              <w:left w:val="single" w:sz="4" w:space="0" w:color="auto"/>
              <w:bottom w:val="single" w:sz="4" w:space="0" w:color="auto"/>
            </w:tcBorders>
            <w:shd w:val="clear" w:color="auto" w:fill="FFFFFF"/>
          </w:tcPr>
          <w:p w:rsidR="009B578A" w:rsidRPr="004C6051" w:rsidRDefault="009B578A"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պատրաստման ժամանակ փաստաթղթի ձ</w:t>
            </w:r>
            <w:r w:rsidR="00063739" w:rsidRPr="004C6051">
              <w:rPr>
                <w:rStyle w:val="Bodytext211pt"/>
                <w:sz w:val="20"/>
                <w:szCs w:val="20"/>
              </w:rPr>
              <w:t>եւ</w:t>
            </w:r>
            <w:r w:rsidRPr="004C6051">
              <w:rPr>
                <w:rStyle w:val="Bodytext211pt"/>
                <w:sz w:val="20"/>
                <w:szCs w:val="20"/>
              </w:rPr>
              <w:t xml:space="preserve">աթղթին տրված </w:t>
            </w:r>
            <w:r w:rsidRPr="004C6051">
              <w:rPr>
                <w:rStyle w:val="Bodytext211pt"/>
                <w:sz w:val="20"/>
                <w:szCs w:val="20"/>
              </w:rPr>
              <w:lastRenderedPageBreak/>
              <w:t>համարը</w:t>
            </w:r>
          </w:p>
        </w:tc>
        <w:tc>
          <w:tcPr>
            <w:tcW w:w="2126" w:type="dxa"/>
            <w:tcBorders>
              <w:top w:val="single" w:sz="4" w:space="0" w:color="auto"/>
              <w:left w:val="single" w:sz="4" w:space="0" w:color="auto"/>
              <w:bottom w:val="single" w:sz="4" w:space="0" w:color="auto"/>
            </w:tcBorders>
            <w:shd w:val="clear" w:color="auto" w:fill="FFFFFF"/>
          </w:tcPr>
          <w:p w:rsidR="009B578A" w:rsidRPr="004C6051" w:rsidRDefault="009B578A"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M.SDE.00142</w:t>
            </w:r>
          </w:p>
        </w:tc>
        <w:tc>
          <w:tcPr>
            <w:tcW w:w="3686" w:type="dxa"/>
            <w:tcBorders>
              <w:top w:val="single" w:sz="4" w:space="0" w:color="auto"/>
              <w:left w:val="single" w:sz="4" w:space="0" w:color="auto"/>
              <w:bottom w:val="single" w:sz="4" w:space="0" w:color="auto"/>
            </w:tcBorders>
            <w:shd w:val="clear" w:color="auto" w:fill="FFFFFF"/>
          </w:tcPr>
          <w:p w:rsidR="009B578A" w:rsidRPr="004C6051" w:rsidRDefault="009B578A"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csdo:Id50Type (M.SDT.00093) Պայմանանշանների նորմալացված </w:t>
            </w:r>
            <w:r w:rsidRPr="004C6051">
              <w:rPr>
                <w:rStyle w:val="Bodytext211pt"/>
                <w:sz w:val="20"/>
                <w:szCs w:val="20"/>
              </w:rPr>
              <w:lastRenderedPageBreak/>
              <w:t>տողը։ Նվազագույն երկարությունը՝ 1</w:t>
            </w:r>
            <w:r w:rsidR="00524F28" w:rsidRPr="004C6051">
              <w:rPr>
                <w:rStyle w:val="Bodytext211pt"/>
                <w:sz w:val="20"/>
                <w:szCs w:val="20"/>
              </w:rPr>
              <w:t>։</w:t>
            </w:r>
          </w:p>
          <w:p w:rsidR="009B578A" w:rsidRPr="004C6051" w:rsidRDefault="009B578A"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50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B578A" w:rsidRPr="004C6051" w:rsidRDefault="009B578A"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0..1</w:t>
            </w:r>
          </w:p>
        </w:tc>
      </w:tr>
      <w:tr w:rsidR="009B578A" w:rsidRPr="004C6051" w:rsidTr="003D6B89">
        <w:trPr>
          <w:jc w:val="center"/>
        </w:trPr>
        <w:tc>
          <w:tcPr>
            <w:tcW w:w="3890" w:type="dxa"/>
            <w:gridSpan w:val="5"/>
            <w:tcBorders>
              <w:top w:val="single" w:sz="4" w:space="0" w:color="auto"/>
              <w:left w:val="single" w:sz="4" w:space="0" w:color="auto"/>
              <w:bottom w:val="single" w:sz="4" w:space="0" w:color="auto"/>
            </w:tcBorders>
            <w:shd w:val="clear" w:color="auto" w:fill="FFFFFF"/>
          </w:tcPr>
          <w:p w:rsidR="009B578A" w:rsidRPr="004C6051" w:rsidRDefault="00864860" w:rsidP="003D6B89">
            <w:pPr>
              <w:pStyle w:val="Bodytext20"/>
              <w:shd w:val="clear" w:color="auto" w:fill="auto"/>
              <w:tabs>
                <w:tab w:val="left" w:pos="537"/>
              </w:tabs>
              <w:spacing w:before="0" w:after="120" w:line="240" w:lineRule="auto"/>
              <w:ind w:firstLine="0"/>
              <w:jc w:val="left"/>
              <w:rPr>
                <w:sz w:val="20"/>
                <w:szCs w:val="20"/>
              </w:rPr>
            </w:pPr>
            <w:r w:rsidRPr="004C6051">
              <w:rPr>
                <w:rStyle w:val="Bodytext211pt"/>
                <w:sz w:val="20"/>
                <w:szCs w:val="20"/>
              </w:rPr>
              <w:t>5.</w:t>
            </w:r>
            <w:r w:rsidRPr="004C6051">
              <w:rPr>
                <w:rStyle w:val="Bodytext211pt"/>
                <w:sz w:val="20"/>
                <w:szCs w:val="20"/>
              </w:rPr>
              <w:tab/>
            </w:r>
            <w:r w:rsidR="009B578A" w:rsidRPr="004C6051">
              <w:rPr>
                <w:rStyle w:val="Bodytext211pt"/>
                <w:sz w:val="20"/>
                <w:szCs w:val="20"/>
              </w:rPr>
              <w:t>Երկրի ծածկագիրը (csdo:UnifiedCountryCode)</w:t>
            </w:r>
          </w:p>
        </w:tc>
        <w:tc>
          <w:tcPr>
            <w:tcW w:w="3685" w:type="dxa"/>
            <w:tcBorders>
              <w:top w:val="single" w:sz="4" w:space="0" w:color="auto"/>
              <w:left w:val="single" w:sz="4" w:space="0" w:color="auto"/>
              <w:bottom w:val="single" w:sz="4" w:space="0" w:color="auto"/>
            </w:tcBorders>
            <w:shd w:val="clear" w:color="auto" w:fill="FFFFFF"/>
          </w:tcPr>
          <w:p w:rsidR="009B578A" w:rsidRPr="004C6051" w:rsidRDefault="009B578A"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կարանտինային հսկողության վերցված արտադրանքի խմբաքանակը ներմուծող երկրի մասին տեղեկատվություն</w:t>
            </w:r>
          </w:p>
        </w:tc>
        <w:tc>
          <w:tcPr>
            <w:tcW w:w="2126" w:type="dxa"/>
            <w:tcBorders>
              <w:top w:val="single" w:sz="4" w:space="0" w:color="auto"/>
              <w:left w:val="single" w:sz="4" w:space="0" w:color="auto"/>
              <w:bottom w:val="single" w:sz="4" w:space="0" w:color="auto"/>
            </w:tcBorders>
            <w:shd w:val="clear" w:color="auto" w:fill="FFFFFF"/>
          </w:tcPr>
          <w:p w:rsidR="009B578A" w:rsidRPr="004C6051" w:rsidRDefault="009B578A"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M.SDE.00162</w:t>
            </w:r>
          </w:p>
        </w:tc>
        <w:tc>
          <w:tcPr>
            <w:tcW w:w="3686" w:type="dxa"/>
            <w:tcBorders>
              <w:top w:val="single" w:sz="4" w:space="0" w:color="auto"/>
              <w:left w:val="single" w:sz="4" w:space="0" w:color="auto"/>
              <w:bottom w:val="single" w:sz="4" w:space="0" w:color="auto"/>
            </w:tcBorders>
            <w:shd w:val="clear" w:color="auto" w:fill="FFFFFF"/>
          </w:tcPr>
          <w:p w:rsidR="009B578A" w:rsidRPr="004C6051" w:rsidRDefault="009B578A"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csdo:UnifiedCountryCodeType (M.SDT.00112)</w:t>
            </w:r>
          </w:p>
          <w:p w:rsidR="00290E8F" w:rsidRPr="004C6051" w:rsidRDefault="009B578A" w:rsidP="003D6B89">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Երկտառ ծածկագրի արժեքը՝ աշխարհի երկրների </w:t>
            </w:r>
            <w:r w:rsidR="00DC134F" w:rsidRPr="004C6051">
              <w:rPr>
                <w:rStyle w:val="Bodytext211pt"/>
                <w:sz w:val="20"/>
                <w:szCs w:val="20"/>
              </w:rPr>
              <w:t xml:space="preserve">այն </w:t>
            </w:r>
            <w:r w:rsidRPr="004C6051">
              <w:rPr>
                <w:rStyle w:val="Bodytext211pt"/>
                <w:sz w:val="20"/>
                <w:szCs w:val="20"/>
              </w:rPr>
              <w:t xml:space="preserve">դասակարգչին համապատասխան, որը սահմանված է «Տեղեկագրքի (դասակարգչի) նույնականացուցիչը» ատրիբուտով։ </w:t>
            </w:r>
          </w:p>
          <w:p w:rsidR="009B578A" w:rsidRPr="004C6051" w:rsidRDefault="009B578A"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Ձ</w:t>
            </w:r>
            <w:r w:rsidR="00063739" w:rsidRPr="004C6051">
              <w:rPr>
                <w:rStyle w:val="Bodytext211pt"/>
                <w:sz w:val="20"/>
                <w:szCs w:val="20"/>
              </w:rPr>
              <w:t>եւ</w:t>
            </w:r>
            <w:r w:rsidRPr="004C6051">
              <w:rPr>
                <w:rStyle w:val="Bodytext211pt"/>
                <w:sz w:val="20"/>
                <w:szCs w:val="20"/>
              </w:rPr>
              <w:t>անմուշը՝ [A-Z]{2}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B578A" w:rsidRPr="004C6051" w:rsidRDefault="009B578A"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9B578A" w:rsidRPr="004C6051" w:rsidTr="003D6B89">
        <w:trPr>
          <w:jc w:val="center"/>
        </w:trPr>
        <w:tc>
          <w:tcPr>
            <w:tcW w:w="204" w:type="dxa"/>
            <w:tcBorders>
              <w:top w:val="single" w:sz="4" w:space="0" w:color="auto"/>
              <w:bottom w:val="single" w:sz="4" w:space="0" w:color="auto"/>
              <w:right w:val="single" w:sz="4" w:space="0" w:color="auto"/>
            </w:tcBorders>
            <w:shd w:val="clear" w:color="auto" w:fill="FFFFFF"/>
          </w:tcPr>
          <w:p w:rsidR="009B578A" w:rsidRPr="004C6051" w:rsidRDefault="009B578A" w:rsidP="003D6B89">
            <w:pPr>
              <w:spacing w:after="120"/>
              <w:rPr>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rsidR="009B578A" w:rsidRPr="004C6051" w:rsidRDefault="008266A7" w:rsidP="003D6B89">
            <w:pPr>
              <w:pStyle w:val="Bodytext20"/>
              <w:shd w:val="clear" w:color="auto" w:fill="auto"/>
              <w:tabs>
                <w:tab w:val="left" w:pos="537"/>
              </w:tabs>
              <w:spacing w:before="0" w:after="120" w:line="240" w:lineRule="auto"/>
              <w:ind w:firstLine="0"/>
              <w:jc w:val="left"/>
              <w:rPr>
                <w:sz w:val="20"/>
                <w:szCs w:val="20"/>
              </w:rPr>
            </w:pPr>
            <w:r w:rsidRPr="004C6051">
              <w:rPr>
                <w:rStyle w:val="Bodytext211pt"/>
                <w:sz w:val="20"/>
                <w:szCs w:val="20"/>
              </w:rPr>
              <w:t>ա)</w:t>
            </w:r>
            <w:r w:rsidRPr="004C6051">
              <w:rPr>
                <w:rStyle w:val="Bodytext211pt"/>
                <w:sz w:val="20"/>
                <w:szCs w:val="20"/>
              </w:rPr>
              <w:tab/>
            </w:r>
            <w:r w:rsidR="009B578A" w:rsidRPr="004C6051">
              <w:rPr>
                <w:rStyle w:val="Bodytext211pt"/>
                <w:sz w:val="20"/>
                <w:szCs w:val="20"/>
              </w:rPr>
              <w:t>Տեղեկագրքի (դասակարգչի) նույնականացուցիչը</w:t>
            </w:r>
            <w:r w:rsidR="00290E8F" w:rsidRPr="004C6051">
              <w:rPr>
                <w:rStyle w:val="Bodytext211pt"/>
                <w:sz w:val="20"/>
                <w:szCs w:val="20"/>
              </w:rPr>
              <w:t xml:space="preserve"> </w:t>
            </w:r>
            <w:r w:rsidR="009B578A" w:rsidRPr="004C6051">
              <w:rPr>
                <w:rStyle w:val="Bodytext211pt"/>
                <w:sz w:val="20"/>
                <w:szCs w:val="20"/>
              </w:rPr>
              <w:t>(codeListId ատրիբուտ)</w:t>
            </w:r>
          </w:p>
        </w:tc>
        <w:tc>
          <w:tcPr>
            <w:tcW w:w="3685" w:type="dxa"/>
            <w:tcBorders>
              <w:top w:val="single" w:sz="4" w:space="0" w:color="auto"/>
              <w:left w:val="single" w:sz="4" w:space="0" w:color="auto"/>
              <w:bottom w:val="single" w:sz="4" w:space="0" w:color="auto"/>
            </w:tcBorders>
            <w:shd w:val="clear" w:color="auto" w:fill="FFFFFF"/>
          </w:tcPr>
          <w:p w:rsidR="009B578A" w:rsidRPr="004C6051" w:rsidRDefault="009B578A"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այն տեղեկագրքի (դասակարգչի) նշագիրը, որին համապատասխան նշված է ծածկագիրը</w:t>
            </w:r>
          </w:p>
        </w:tc>
        <w:tc>
          <w:tcPr>
            <w:tcW w:w="2126" w:type="dxa"/>
            <w:tcBorders>
              <w:top w:val="single" w:sz="4" w:space="0" w:color="auto"/>
              <w:left w:val="single" w:sz="4" w:space="0" w:color="auto"/>
              <w:bottom w:val="single" w:sz="4" w:space="0" w:color="auto"/>
            </w:tcBorders>
            <w:shd w:val="clear" w:color="auto" w:fill="FFFFFF"/>
          </w:tcPr>
          <w:p w:rsidR="009B578A" w:rsidRPr="004C6051" w:rsidRDefault="00684CEC" w:rsidP="003D6B89">
            <w:pPr>
              <w:spacing w:after="120"/>
              <w:rPr>
                <w:sz w:val="20"/>
                <w:szCs w:val="20"/>
              </w:rPr>
            </w:pPr>
            <w:r w:rsidRPr="004C6051">
              <w:rPr>
                <w:sz w:val="20"/>
                <w:szCs w:val="20"/>
              </w:rPr>
              <w:t>-</w:t>
            </w:r>
          </w:p>
        </w:tc>
        <w:tc>
          <w:tcPr>
            <w:tcW w:w="3686" w:type="dxa"/>
            <w:tcBorders>
              <w:top w:val="single" w:sz="4" w:space="0" w:color="auto"/>
              <w:left w:val="single" w:sz="4" w:space="0" w:color="auto"/>
              <w:bottom w:val="single" w:sz="4" w:space="0" w:color="auto"/>
            </w:tcBorders>
            <w:shd w:val="clear" w:color="auto" w:fill="FFFFFF"/>
          </w:tcPr>
          <w:p w:rsidR="009B578A" w:rsidRPr="004C6051" w:rsidRDefault="009B578A"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csdo:ReferenceDataldTуре (M.SDT.00091)</w:t>
            </w:r>
          </w:p>
          <w:p w:rsidR="009B578A" w:rsidRPr="004C6051" w:rsidRDefault="009B578A"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Պայմանանշանների նորմալացված տողը, որը չի պարունակում տողի ընդհատման (#xA) </w:t>
            </w:r>
            <w:r w:rsidR="00063739" w:rsidRPr="004C6051">
              <w:rPr>
                <w:rStyle w:val="Bodytext211pt"/>
                <w:sz w:val="20"/>
                <w:szCs w:val="20"/>
              </w:rPr>
              <w:t>եւ</w:t>
            </w:r>
            <w:r w:rsidRPr="004C6051">
              <w:rPr>
                <w:rStyle w:val="Bodytext211pt"/>
                <w:sz w:val="20"/>
                <w:szCs w:val="20"/>
              </w:rPr>
              <w:t xml:space="preserve"> սյունատի (#x9) պայմանանշաններ:</w:t>
            </w:r>
          </w:p>
          <w:p w:rsidR="009B578A" w:rsidRPr="004C6051" w:rsidRDefault="009B578A"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684CEC" w:rsidRPr="004C6051">
              <w:rPr>
                <w:rStyle w:val="Bodytext211pt"/>
                <w:sz w:val="20"/>
                <w:szCs w:val="20"/>
              </w:rPr>
              <w:t>։</w:t>
            </w:r>
          </w:p>
          <w:p w:rsidR="009B578A" w:rsidRPr="004C6051" w:rsidRDefault="009B578A"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B578A" w:rsidRPr="004C6051" w:rsidRDefault="009B578A"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9B578A" w:rsidRPr="004C6051" w:rsidTr="003D6B89">
        <w:trPr>
          <w:jc w:val="center"/>
        </w:trPr>
        <w:tc>
          <w:tcPr>
            <w:tcW w:w="3890" w:type="dxa"/>
            <w:gridSpan w:val="5"/>
            <w:tcBorders>
              <w:top w:val="single" w:sz="4" w:space="0" w:color="auto"/>
              <w:left w:val="single" w:sz="4" w:space="0" w:color="auto"/>
              <w:bottom w:val="single" w:sz="4" w:space="0" w:color="auto"/>
            </w:tcBorders>
            <w:shd w:val="clear" w:color="auto" w:fill="FFFFFF"/>
          </w:tcPr>
          <w:p w:rsidR="009B578A" w:rsidRPr="004C6051" w:rsidRDefault="00864860" w:rsidP="003D6B89">
            <w:pPr>
              <w:pStyle w:val="Bodytext20"/>
              <w:shd w:val="clear" w:color="auto" w:fill="auto"/>
              <w:tabs>
                <w:tab w:val="left" w:pos="537"/>
              </w:tabs>
              <w:spacing w:before="0" w:after="120" w:line="240" w:lineRule="auto"/>
              <w:ind w:firstLine="0"/>
              <w:jc w:val="left"/>
              <w:rPr>
                <w:sz w:val="20"/>
                <w:szCs w:val="20"/>
              </w:rPr>
            </w:pPr>
            <w:r w:rsidRPr="004C6051">
              <w:rPr>
                <w:rStyle w:val="Bodytext211pt"/>
                <w:sz w:val="20"/>
                <w:szCs w:val="20"/>
              </w:rPr>
              <w:t>6.</w:t>
            </w:r>
            <w:r w:rsidRPr="004C6051">
              <w:rPr>
                <w:rStyle w:val="Bodytext211pt"/>
                <w:sz w:val="20"/>
                <w:szCs w:val="20"/>
              </w:rPr>
              <w:tab/>
            </w:r>
            <w:r w:rsidR="009B578A" w:rsidRPr="004C6051">
              <w:rPr>
                <w:rStyle w:val="Bodytext211pt"/>
                <w:sz w:val="20"/>
                <w:szCs w:val="20"/>
              </w:rPr>
              <w:t>Տրանսպորտային միջոցը (smcdo:TransportMeansDetails)</w:t>
            </w:r>
          </w:p>
        </w:tc>
        <w:tc>
          <w:tcPr>
            <w:tcW w:w="3685" w:type="dxa"/>
            <w:tcBorders>
              <w:top w:val="single" w:sz="4" w:space="0" w:color="auto"/>
              <w:left w:val="single" w:sz="4" w:space="0" w:color="auto"/>
              <w:bottom w:val="single" w:sz="4" w:space="0" w:color="auto"/>
            </w:tcBorders>
            <w:shd w:val="clear" w:color="auto" w:fill="FFFFFF"/>
          </w:tcPr>
          <w:p w:rsidR="009B578A" w:rsidRPr="004C6051" w:rsidRDefault="009B578A"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ապրանքային խմբաքանակի փոխադրման մասին տեղեկատվություն</w:t>
            </w:r>
          </w:p>
        </w:tc>
        <w:tc>
          <w:tcPr>
            <w:tcW w:w="2126" w:type="dxa"/>
            <w:tcBorders>
              <w:top w:val="single" w:sz="4" w:space="0" w:color="auto"/>
              <w:left w:val="single" w:sz="4" w:space="0" w:color="auto"/>
              <w:bottom w:val="single" w:sz="4" w:space="0" w:color="auto"/>
            </w:tcBorders>
            <w:shd w:val="clear" w:color="auto" w:fill="FFFFFF"/>
          </w:tcPr>
          <w:p w:rsidR="009B578A" w:rsidRPr="004C6051" w:rsidRDefault="009B578A"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M.SM.CDE.00057</w:t>
            </w:r>
          </w:p>
        </w:tc>
        <w:tc>
          <w:tcPr>
            <w:tcW w:w="3686" w:type="dxa"/>
            <w:tcBorders>
              <w:top w:val="single" w:sz="4" w:space="0" w:color="auto"/>
              <w:left w:val="single" w:sz="4" w:space="0" w:color="auto"/>
              <w:bottom w:val="single" w:sz="4" w:space="0" w:color="auto"/>
            </w:tcBorders>
            <w:shd w:val="clear" w:color="auto" w:fill="FFFFFF"/>
          </w:tcPr>
          <w:p w:rsidR="009B578A" w:rsidRPr="004C6051" w:rsidRDefault="009B578A"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ccdo:TransportMeansDetailsTуре (M.CDT.00047)</w:t>
            </w:r>
          </w:p>
          <w:p w:rsidR="009B578A" w:rsidRPr="004C6051" w:rsidRDefault="009B578A"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Որոշվում է ներդրված տարրերի արժեքների տիրույթներով</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B578A" w:rsidRPr="004C6051" w:rsidRDefault="009B578A"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157589" w:rsidRPr="004C6051" w:rsidTr="003D6B89">
        <w:trPr>
          <w:jc w:val="center"/>
        </w:trPr>
        <w:tc>
          <w:tcPr>
            <w:tcW w:w="204" w:type="dxa"/>
            <w:tcBorders>
              <w:top w:val="single" w:sz="4" w:space="0" w:color="auto"/>
              <w:right w:val="single" w:sz="4" w:space="0" w:color="auto"/>
            </w:tcBorders>
            <w:shd w:val="clear" w:color="auto" w:fill="FFFFFF"/>
          </w:tcPr>
          <w:p w:rsidR="00157589" w:rsidRPr="004C6051" w:rsidRDefault="00157589" w:rsidP="003D6B89">
            <w:pPr>
              <w:spacing w:after="120"/>
              <w:rPr>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rsidR="00157589" w:rsidRPr="004C6051" w:rsidRDefault="00157589" w:rsidP="003D6B89">
            <w:pPr>
              <w:pStyle w:val="Bodytext20"/>
              <w:shd w:val="clear" w:color="auto" w:fill="auto"/>
              <w:tabs>
                <w:tab w:val="left" w:pos="537"/>
              </w:tabs>
              <w:spacing w:before="0" w:after="120" w:line="240" w:lineRule="auto"/>
              <w:ind w:firstLine="0"/>
              <w:jc w:val="left"/>
              <w:rPr>
                <w:sz w:val="20"/>
                <w:szCs w:val="20"/>
              </w:rPr>
            </w:pPr>
            <w:r w:rsidRPr="004C6051">
              <w:rPr>
                <w:rStyle w:val="Bodytext211pt"/>
                <w:sz w:val="20"/>
                <w:szCs w:val="20"/>
              </w:rPr>
              <w:t>6.</w:t>
            </w:r>
            <w:r w:rsidR="00063739" w:rsidRPr="004C6051">
              <w:rPr>
                <w:rStyle w:val="Bodytext211pt"/>
                <w:sz w:val="20"/>
                <w:szCs w:val="20"/>
              </w:rPr>
              <w:t>1.</w:t>
            </w:r>
            <w:r w:rsidR="00063739" w:rsidRPr="004C6051">
              <w:rPr>
                <w:rStyle w:val="Bodytext211pt"/>
                <w:sz w:val="20"/>
                <w:szCs w:val="20"/>
              </w:rPr>
              <w:tab/>
            </w:r>
            <w:r w:rsidRPr="004C6051">
              <w:rPr>
                <w:rStyle w:val="Bodytext211pt"/>
                <w:sz w:val="20"/>
                <w:szCs w:val="20"/>
              </w:rPr>
              <w:t>Տրանսպորտային միջոցի գրանցման համարը (csdo:TransportMeansRegId)</w:t>
            </w:r>
          </w:p>
        </w:tc>
        <w:tc>
          <w:tcPr>
            <w:tcW w:w="3685" w:type="dxa"/>
            <w:tcBorders>
              <w:top w:val="single" w:sz="4" w:space="0" w:color="auto"/>
              <w:left w:val="single" w:sz="4" w:space="0" w:color="auto"/>
              <w:bottom w:val="single" w:sz="4" w:space="0" w:color="auto"/>
            </w:tcBorders>
            <w:shd w:val="clear" w:color="auto" w:fill="FFFFFF"/>
          </w:tcPr>
          <w:p w:rsidR="00157589" w:rsidRPr="004C6051" w:rsidRDefault="00157589"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գրանցող մարմնի կողմից տրանսպորտային միջոցին տրված անհատական տառաթվային նշագիրը</w:t>
            </w:r>
          </w:p>
        </w:tc>
        <w:tc>
          <w:tcPr>
            <w:tcW w:w="2126" w:type="dxa"/>
            <w:tcBorders>
              <w:top w:val="single" w:sz="4" w:space="0" w:color="auto"/>
              <w:left w:val="single" w:sz="4" w:space="0" w:color="auto"/>
              <w:bottom w:val="single" w:sz="4" w:space="0" w:color="auto"/>
            </w:tcBorders>
            <w:shd w:val="clear" w:color="auto" w:fill="FFFFFF"/>
          </w:tcPr>
          <w:p w:rsidR="00157589" w:rsidRPr="004C6051" w:rsidRDefault="00157589"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M.SDE.00154</w:t>
            </w:r>
          </w:p>
        </w:tc>
        <w:tc>
          <w:tcPr>
            <w:tcW w:w="3686" w:type="dxa"/>
            <w:tcBorders>
              <w:top w:val="single" w:sz="4" w:space="0" w:color="auto"/>
              <w:left w:val="single" w:sz="4" w:space="0" w:color="auto"/>
              <w:bottom w:val="single" w:sz="4" w:space="0" w:color="auto"/>
            </w:tcBorders>
            <w:shd w:val="clear" w:color="auto" w:fill="FFFFFF"/>
          </w:tcPr>
          <w:p w:rsidR="00157589" w:rsidRPr="004C6051" w:rsidRDefault="00157589"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csdo:TransportMeansRegIdTуре (M.SDT.00101)</w:t>
            </w:r>
          </w:p>
          <w:p w:rsidR="00157589" w:rsidRPr="004C6051" w:rsidRDefault="00157589"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Պայմանանշանների նորմալացված տողը: Նվազագույն երկարությունը՝ 1</w:t>
            </w:r>
            <w:r w:rsidR="002E3405" w:rsidRPr="004C6051">
              <w:rPr>
                <w:rStyle w:val="Bodytext211pt"/>
                <w:sz w:val="20"/>
                <w:szCs w:val="20"/>
              </w:rPr>
              <w:t>:</w:t>
            </w:r>
          </w:p>
          <w:p w:rsidR="00157589" w:rsidRPr="004C6051" w:rsidRDefault="00157589"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40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57589" w:rsidRPr="004C6051" w:rsidRDefault="00157589"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513724" w:rsidRPr="004C6051" w:rsidTr="003D6B89">
        <w:trPr>
          <w:jc w:val="center"/>
        </w:trPr>
        <w:tc>
          <w:tcPr>
            <w:tcW w:w="204" w:type="dxa"/>
            <w:shd w:val="clear" w:color="auto" w:fill="FFFFFF"/>
          </w:tcPr>
          <w:p w:rsidR="00513724" w:rsidRPr="004C6051" w:rsidRDefault="00513724" w:rsidP="003D6B89">
            <w:pPr>
              <w:spacing w:after="120"/>
              <w:rPr>
                <w:sz w:val="20"/>
                <w:szCs w:val="20"/>
              </w:rPr>
            </w:pPr>
          </w:p>
        </w:tc>
        <w:tc>
          <w:tcPr>
            <w:tcW w:w="296" w:type="dxa"/>
            <w:tcBorders>
              <w:right w:val="single" w:sz="4" w:space="0" w:color="auto"/>
            </w:tcBorders>
            <w:shd w:val="clear" w:color="auto" w:fill="FFFFFF"/>
          </w:tcPr>
          <w:p w:rsidR="00513724" w:rsidRPr="004C6051" w:rsidRDefault="00513724" w:rsidP="003D6B89">
            <w:pPr>
              <w:pStyle w:val="Bodytext20"/>
              <w:shd w:val="clear" w:color="auto" w:fill="auto"/>
              <w:spacing w:before="0" w:after="120" w:line="240" w:lineRule="auto"/>
              <w:ind w:firstLine="0"/>
              <w:jc w:val="left"/>
              <w:rPr>
                <w:rStyle w:val="Bodytext211pt"/>
                <w:sz w:val="20"/>
                <w:szCs w:val="20"/>
              </w:rPr>
            </w:pPr>
          </w:p>
        </w:tc>
        <w:tc>
          <w:tcPr>
            <w:tcW w:w="3390" w:type="dxa"/>
            <w:gridSpan w:val="3"/>
            <w:tcBorders>
              <w:top w:val="single" w:sz="4" w:space="0" w:color="auto"/>
              <w:left w:val="single" w:sz="4" w:space="0" w:color="auto"/>
              <w:bottom w:val="single" w:sz="4" w:space="0" w:color="auto"/>
            </w:tcBorders>
            <w:shd w:val="clear" w:color="auto" w:fill="FFFFFF"/>
          </w:tcPr>
          <w:p w:rsidR="00513724" w:rsidRPr="004C6051" w:rsidRDefault="008266A7" w:rsidP="003D6B89">
            <w:pPr>
              <w:pStyle w:val="Bodytext20"/>
              <w:shd w:val="clear" w:color="auto" w:fill="auto"/>
              <w:tabs>
                <w:tab w:val="left" w:pos="537"/>
              </w:tabs>
              <w:spacing w:before="0" w:after="120" w:line="240" w:lineRule="auto"/>
              <w:ind w:firstLine="0"/>
              <w:jc w:val="left"/>
              <w:rPr>
                <w:rStyle w:val="Bodytext211pt"/>
                <w:sz w:val="20"/>
                <w:szCs w:val="20"/>
              </w:rPr>
            </w:pPr>
            <w:r w:rsidRPr="004C6051">
              <w:rPr>
                <w:rStyle w:val="Bodytext211pt"/>
                <w:sz w:val="20"/>
                <w:szCs w:val="20"/>
              </w:rPr>
              <w:t>ա)</w:t>
            </w:r>
            <w:r w:rsidRPr="004C6051">
              <w:rPr>
                <w:rStyle w:val="Bodytext211pt"/>
                <w:sz w:val="20"/>
                <w:szCs w:val="20"/>
              </w:rPr>
              <w:tab/>
            </w:r>
            <w:r w:rsidR="00513724" w:rsidRPr="004C6051">
              <w:rPr>
                <w:rStyle w:val="Bodytext211pt"/>
                <w:sz w:val="20"/>
                <w:szCs w:val="20"/>
              </w:rPr>
              <w:t>Երկրի ծածկագիրը (countryCode ատրիբուտ)</w:t>
            </w:r>
          </w:p>
        </w:tc>
        <w:tc>
          <w:tcPr>
            <w:tcW w:w="3685" w:type="dxa"/>
            <w:tcBorders>
              <w:top w:val="single" w:sz="4" w:space="0" w:color="auto"/>
              <w:left w:val="single" w:sz="4" w:space="0" w:color="auto"/>
              <w:bottom w:val="single" w:sz="4" w:space="0" w:color="auto"/>
            </w:tcBorders>
            <w:shd w:val="clear" w:color="auto" w:fill="FFFFFF"/>
          </w:tcPr>
          <w:p w:rsidR="00513724" w:rsidRPr="004C6051" w:rsidRDefault="00513724"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այն երկրի ծածկագրային նշագիրը, որի կանոններով ձ</w:t>
            </w:r>
            <w:r w:rsidR="00063739" w:rsidRPr="004C6051">
              <w:rPr>
                <w:rStyle w:val="Bodytext211pt"/>
                <w:sz w:val="20"/>
                <w:szCs w:val="20"/>
              </w:rPr>
              <w:t>եւ</w:t>
            </w:r>
            <w:r w:rsidRPr="004C6051">
              <w:rPr>
                <w:rStyle w:val="Bodytext211pt"/>
                <w:sz w:val="20"/>
                <w:szCs w:val="20"/>
              </w:rPr>
              <w:t>ավորվել է նշված ծածկագիրը</w:t>
            </w:r>
          </w:p>
        </w:tc>
        <w:tc>
          <w:tcPr>
            <w:tcW w:w="2126" w:type="dxa"/>
            <w:tcBorders>
              <w:top w:val="single" w:sz="4" w:space="0" w:color="auto"/>
              <w:left w:val="single" w:sz="4" w:space="0" w:color="auto"/>
              <w:bottom w:val="single" w:sz="4" w:space="0" w:color="auto"/>
            </w:tcBorders>
            <w:shd w:val="clear" w:color="auto" w:fill="FFFFFF"/>
          </w:tcPr>
          <w:p w:rsidR="00513724" w:rsidRPr="004C6051" w:rsidRDefault="005C1715" w:rsidP="003D6B89">
            <w:pPr>
              <w:spacing w:after="120"/>
              <w:rPr>
                <w:sz w:val="20"/>
                <w:szCs w:val="20"/>
                <w:lang w:val="en-GB"/>
              </w:rPr>
            </w:pPr>
            <w:r w:rsidRPr="004C6051">
              <w:rPr>
                <w:sz w:val="20"/>
                <w:szCs w:val="20"/>
                <w:lang w:val="en-GB"/>
              </w:rPr>
              <w:t>-</w:t>
            </w:r>
          </w:p>
        </w:tc>
        <w:tc>
          <w:tcPr>
            <w:tcW w:w="3686" w:type="dxa"/>
            <w:tcBorders>
              <w:top w:val="single" w:sz="4" w:space="0" w:color="auto"/>
              <w:left w:val="single" w:sz="4" w:space="0" w:color="auto"/>
              <w:bottom w:val="single" w:sz="4" w:space="0" w:color="auto"/>
            </w:tcBorders>
            <w:shd w:val="clear" w:color="auto" w:fill="FFFFFF"/>
          </w:tcPr>
          <w:p w:rsidR="00513724" w:rsidRPr="004C6051" w:rsidRDefault="00513724"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csdo:UnqualifiedCountryCodeType (M.SDT.00159)</w:t>
            </w:r>
          </w:p>
          <w:p w:rsidR="00513724" w:rsidRPr="004C6051" w:rsidRDefault="00513724"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Տառային ծածկագրի արժեքը՝ աշխարհի երկրների </w:t>
            </w:r>
            <w:r w:rsidR="00E940C1" w:rsidRPr="004C6051">
              <w:rPr>
                <w:rStyle w:val="Bodytext211pt"/>
                <w:sz w:val="20"/>
                <w:szCs w:val="20"/>
              </w:rPr>
              <w:t xml:space="preserve">այն </w:t>
            </w:r>
            <w:r w:rsidRPr="004C6051">
              <w:rPr>
                <w:rStyle w:val="Bodytext211pt"/>
                <w:sz w:val="20"/>
                <w:szCs w:val="20"/>
              </w:rPr>
              <w:t>դասակարգչից, որը սահմանված է «Տեղեկագրքի (դասակարգչի) նույնականացուցիչը» ատրիբուտով։</w:t>
            </w:r>
          </w:p>
          <w:p w:rsidR="00513724" w:rsidRPr="004C6051" w:rsidRDefault="00513724"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Ձ</w:t>
            </w:r>
            <w:r w:rsidR="00063739" w:rsidRPr="004C6051">
              <w:rPr>
                <w:rStyle w:val="Bodytext211pt"/>
                <w:sz w:val="20"/>
                <w:szCs w:val="20"/>
              </w:rPr>
              <w:t>եւ</w:t>
            </w:r>
            <w:r w:rsidRPr="004C6051">
              <w:rPr>
                <w:rStyle w:val="Bodytext211pt"/>
                <w:sz w:val="20"/>
                <w:szCs w:val="20"/>
              </w:rPr>
              <w:t>անմուշը՝ [A-Z]{2}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13724" w:rsidRPr="004C6051" w:rsidRDefault="00513724"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513724" w:rsidRPr="004C6051" w:rsidTr="003D6B89">
        <w:trPr>
          <w:jc w:val="center"/>
        </w:trPr>
        <w:tc>
          <w:tcPr>
            <w:tcW w:w="204" w:type="dxa"/>
            <w:shd w:val="clear" w:color="auto" w:fill="FFFFFF"/>
          </w:tcPr>
          <w:p w:rsidR="00513724" w:rsidRPr="004C6051" w:rsidRDefault="00513724" w:rsidP="003D6B89">
            <w:pPr>
              <w:spacing w:after="120"/>
              <w:rPr>
                <w:sz w:val="20"/>
                <w:szCs w:val="20"/>
              </w:rPr>
            </w:pPr>
          </w:p>
        </w:tc>
        <w:tc>
          <w:tcPr>
            <w:tcW w:w="296" w:type="dxa"/>
            <w:tcBorders>
              <w:bottom w:val="single" w:sz="4" w:space="0" w:color="auto"/>
              <w:right w:val="single" w:sz="4" w:space="0" w:color="auto"/>
            </w:tcBorders>
            <w:shd w:val="clear" w:color="auto" w:fill="FFFFFF"/>
          </w:tcPr>
          <w:p w:rsidR="00513724" w:rsidRPr="004C6051" w:rsidRDefault="00513724" w:rsidP="003D6B89">
            <w:pPr>
              <w:pStyle w:val="Bodytext20"/>
              <w:shd w:val="clear" w:color="auto" w:fill="auto"/>
              <w:spacing w:before="0" w:after="120" w:line="240" w:lineRule="auto"/>
              <w:ind w:firstLine="0"/>
              <w:jc w:val="left"/>
              <w:rPr>
                <w:rStyle w:val="Bodytext211pt"/>
                <w:sz w:val="20"/>
                <w:szCs w:val="20"/>
              </w:rPr>
            </w:pPr>
          </w:p>
        </w:tc>
        <w:tc>
          <w:tcPr>
            <w:tcW w:w="3390" w:type="dxa"/>
            <w:gridSpan w:val="3"/>
            <w:tcBorders>
              <w:top w:val="single" w:sz="4" w:space="0" w:color="auto"/>
              <w:left w:val="single" w:sz="4" w:space="0" w:color="auto"/>
              <w:bottom w:val="single" w:sz="4" w:space="0" w:color="auto"/>
            </w:tcBorders>
            <w:shd w:val="clear" w:color="auto" w:fill="FFFFFF"/>
          </w:tcPr>
          <w:p w:rsidR="00513724" w:rsidRPr="004C6051" w:rsidRDefault="008266A7" w:rsidP="003D6B89">
            <w:pPr>
              <w:pStyle w:val="Bodytext20"/>
              <w:shd w:val="clear" w:color="auto" w:fill="auto"/>
              <w:tabs>
                <w:tab w:val="left" w:pos="537"/>
              </w:tabs>
              <w:spacing w:before="0" w:after="120" w:line="240" w:lineRule="auto"/>
              <w:ind w:firstLine="0"/>
              <w:jc w:val="left"/>
              <w:rPr>
                <w:rStyle w:val="Bodytext211pt"/>
                <w:sz w:val="20"/>
                <w:szCs w:val="20"/>
              </w:rPr>
            </w:pPr>
            <w:r w:rsidRPr="004C6051">
              <w:rPr>
                <w:rStyle w:val="Bodytext211pt"/>
                <w:sz w:val="20"/>
                <w:szCs w:val="20"/>
              </w:rPr>
              <w:t>բ)</w:t>
            </w:r>
            <w:r w:rsidRPr="004C6051">
              <w:rPr>
                <w:rStyle w:val="Bodytext211pt"/>
                <w:sz w:val="20"/>
                <w:szCs w:val="20"/>
              </w:rPr>
              <w:tab/>
            </w:r>
            <w:r w:rsidR="00513724" w:rsidRPr="004C6051">
              <w:rPr>
                <w:rStyle w:val="Bodytext211pt"/>
                <w:sz w:val="20"/>
                <w:szCs w:val="20"/>
              </w:rPr>
              <w:t>Տեղեկագրքի (դասակարգչի) նույնականացուցիչը</w:t>
            </w:r>
            <w:r w:rsidR="00882402" w:rsidRPr="004C6051">
              <w:rPr>
                <w:rStyle w:val="Bodytext211pt"/>
                <w:sz w:val="20"/>
                <w:szCs w:val="20"/>
              </w:rPr>
              <w:t xml:space="preserve"> </w:t>
            </w:r>
            <w:r w:rsidR="00513724" w:rsidRPr="004C6051">
              <w:rPr>
                <w:rStyle w:val="Bodytext211pt"/>
                <w:sz w:val="20"/>
                <w:szCs w:val="20"/>
              </w:rPr>
              <w:t>(countryCodeListId ատրիբուտ)</w:t>
            </w:r>
          </w:p>
        </w:tc>
        <w:tc>
          <w:tcPr>
            <w:tcW w:w="3685" w:type="dxa"/>
            <w:tcBorders>
              <w:top w:val="single" w:sz="4" w:space="0" w:color="auto"/>
              <w:left w:val="single" w:sz="4" w:space="0" w:color="auto"/>
              <w:bottom w:val="single" w:sz="4" w:space="0" w:color="auto"/>
            </w:tcBorders>
            <w:shd w:val="clear" w:color="auto" w:fill="FFFFFF"/>
          </w:tcPr>
          <w:p w:rsidR="00513724" w:rsidRPr="004C6051" w:rsidRDefault="00513724"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աշխարհի երկրների դասակարգչի նույնականացուցիչը</w:t>
            </w:r>
          </w:p>
        </w:tc>
        <w:tc>
          <w:tcPr>
            <w:tcW w:w="2126" w:type="dxa"/>
            <w:tcBorders>
              <w:top w:val="single" w:sz="4" w:space="0" w:color="auto"/>
              <w:left w:val="single" w:sz="4" w:space="0" w:color="auto"/>
              <w:bottom w:val="single" w:sz="4" w:space="0" w:color="auto"/>
            </w:tcBorders>
            <w:shd w:val="clear" w:color="auto" w:fill="FFFFFF"/>
          </w:tcPr>
          <w:p w:rsidR="00513724" w:rsidRPr="004C6051" w:rsidRDefault="00513724" w:rsidP="003D6B89">
            <w:pPr>
              <w:spacing w:after="120"/>
              <w:rPr>
                <w:sz w:val="20"/>
                <w:szCs w:val="20"/>
              </w:rPr>
            </w:pPr>
          </w:p>
        </w:tc>
        <w:tc>
          <w:tcPr>
            <w:tcW w:w="3686" w:type="dxa"/>
            <w:tcBorders>
              <w:top w:val="single" w:sz="4" w:space="0" w:color="auto"/>
              <w:left w:val="single" w:sz="4" w:space="0" w:color="auto"/>
              <w:bottom w:val="single" w:sz="4" w:space="0" w:color="auto"/>
            </w:tcBorders>
            <w:shd w:val="clear" w:color="auto" w:fill="FFFFFF"/>
          </w:tcPr>
          <w:p w:rsidR="00513724" w:rsidRPr="004C6051" w:rsidRDefault="00513724"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csdo:ReferenceDataldTуре (M.SDT.00091)</w:t>
            </w:r>
          </w:p>
          <w:p w:rsidR="00513724" w:rsidRPr="004C6051" w:rsidRDefault="00513724"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Պայմանանշանների նորմալացված տողը, որը չի պարունակում տողի ընդհատման (#xA) </w:t>
            </w:r>
            <w:r w:rsidR="00063739" w:rsidRPr="004C6051">
              <w:rPr>
                <w:rStyle w:val="Bodytext211pt"/>
                <w:sz w:val="20"/>
                <w:szCs w:val="20"/>
              </w:rPr>
              <w:t>եւ</w:t>
            </w:r>
            <w:r w:rsidRPr="004C6051">
              <w:rPr>
                <w:rStyle w:val="Bodytext211pt"/>
                <w:sz w:val="20"/>
                <w:szCs w:val="20"/>
              </w:rPr>
              <w:t xml:space="preserve"> սյունատի (#x9) պայմանանշաններ:</w:t>
            </w:r>
          </w:p>
          <w:p w:rsidR="00513724" w:rsidRPr="004C6051" w:rsidRDefault="00513724" w:rsidP="003D6B89">
            <w:pPr>
              <w:pStyle w:val="Bodytext20"/>
              <w:shd w:val="clear" w:color="auto" w:fill="auto"/>
              <w:spacing w:before="0" w:after="120" w:line="240" w:lineRule="auto"/>
              <w:ind w:firstLine="0"/>
              <w:jc w:val="left"/>
              <w:rPr>
                <w:sz w:val="20"/>
                <w:szCs w:val="20"/>
                <w:lang w:val="en-GB"/>
              </w:rPr>
            </w:pPr>
            <w:r w:rsidRPr="004C6051">
              <w:rPr>
                <w:rStyle w:val="Bodytext211pt"/>
                <w:sz w:val="20"/>
                <w:szCs w:val="20"/>
              </w:rPr>
              <w:t>Նվազագույն երկարությունը՝ 1</w:t>
            </w:r>
            <w:r w:rsidR="005C1715" w:rsidRPr="004C6051">
              <w:rPr>
                <w:rStyle w:val="Bodytext211pt"/>
                <w:sz w:val="20"/>
                <w:szCs w:val="20"/>
                <w:lang w:val="en-GB"/>
              </w:rPr>
              <w:t>:</w:t>
            </w:r>
          </w:p>
          <w:p w:rsidR="00513724" w:rsidRPr="004C6051" w:rsidRDefault="00513724"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13724" w:rsidRPr="004C6051" w:rsidRDefault="00513724"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513724" w:rsidRPr="004C6051" w:rsidTr="003D6B89">
        <w:trPr>
          <w:jc w:val="center"/>
        </w:trPr>
        <w:tc>
          <w:tcPr>
            <w:tcW w:w="204" w:type="dxa"/>
            <w:tcBorders>
              <w:right w:val="single" w:sz="4" w:space="0" w:color="auto"/>
            </w:tcBorders>
            <w:shd w:val="clear" w:color="auto" w:fill="FFFFFF"/>
          </w:tcPr>
          <w:p w:rsidR="00513724" w:rsidRPr="004C6051" w:rsidRDefault="00513724" w:rsidP="003D6B89">
            <w:pPr>
              <w:spacing w:after="120"/>
              <w:rPr>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rsidR="00513724" w:rsidRPr="004C6051" w:rsidRDefault="00513724" w:rsidP="003D6B89">
            <w:pPr>
              <w:pStyle w:val="Bodytext20"/>
              <w:shd w:val="clear" w:color="auto" w:fill="auto"/>
              <w:tabs>
                <w:tab w:val="left" w:pos="537"/>
              </w:tabs>
              <w:spacing w:before="0" w:after="120" w:line="240" w:lineRule="auto"/>
              <w:ind w:firstLine="0"/>
              <w:jc w:val="left"/>
              <w:rPr>
                <w:sz w:val="20"/>
                <w:szCs w:val="20"/>
              </w:rPr>
            </w:pPr>
            <w:r w:rsidRPr="004C6051">
              <w:rPr>
                <w:rStyle w:val="Bodytext211pt"/>
                <w:sz w:val="20"/>
                <w:szCs w:val="20"/>
              </w:rPr>
              <w:t>6.</w:t>
            </w:r>
            <w:r w:rsidR="00063739" w:rsidRPr="004C6051">
              <w:rPr>
                <w:rStyle w:val="Bodytext211pt"/>
                <w:sz w:val="20"/>
                <w:szCs w:val="20"/>
              </w:rPr>
              <w:t>2.</w:t>
            </w:r>
            <w:r w:rsidR="00063739" w:rsidRPr="004C6051">
              <w:rPr>
                <w:rStyle w:val="Bodytext211pt"/>
                <w:sz w:val="20"/>
                <w:szCs w:val="20"/>
              </w:rPr>
              <w:tab/>
            </w:r>
            <w:r w:rsidRPr="004C6051">
              <w:rPr>
                <w:rStyle w:val="Bodytext211pt"/>
                <w:sz w:val="20"/>
                <w:szCs w:val="20"/>
              </w:rPr>
              <w:t>Տրանսպորտի տեսակի ծածկագիրը</w:t>
            </w:r>
            <w:r w:rsidR="00882402" w:rsidRPr="004C6051">
              <w:rPr>
                <w:rStyle w:val="Bodytext211pt"/>
                <w:sz w:val="20"/>
                <w:szCs w:val="20"/>
              </w:rPr>
              <w:t xml:space="preserve"> </w:t>
            </w:r>
            <w:r w:rsidRPr="004C6051">
              <w:rPr>
                <w:rStyle w:val="Bodytext211pt"/>
                <w:sz w:val="20"/>
                <w:szCs w:val="20"/>
              </w:rPr>
              <w:t>(csdo:UnifiedTransportModeCode)</w:t>
            </w:r>
          </w:p>
        </w:tc>
        <w:tc>
          <w:tcPr>
            <w:tcW w:w="3685" w:type="dxa"/>
            <w:tcBorders>
              <w:top w:val="single" w:sz="4" w:space="0" w:color="auto"/>
              <w:left w:val="single" w:sz="4" w:space="0" w:color="auto"/>
              <w:bottom w:val="single" w:sz="4" w:space="0" w:color="auto"/>
            </w:tcBorders>
            <w:shd w:val="clear" w:color="auto" w:fill="FFFFFF"/>
          </w:tcPr>
          <w:p w:rsidR="00513724" w:rsidRPr="004C6051" w:rsidRDefault="00513724"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տրանսպորտի տեսակի ծածկագրային նշագիրը</w:t>
            </w:r>
          </w:p>
        </w:tc>
        <w:tc>
          <w:tcPr>
            <w:tcW w:w="2126" w:type="dxa"/>
            <w:tcBorders>
              <w:top w:val="single" w:sz="4" w:space="0" w:color="auto"/>
              <w:left w:val="single" w:sz="4" w:space="0" w:color="auto"/>
              <w:bottom w:val="single" w:sz="4" w:space="0" w:color="auto"/>
            </w:tcBorders>
            <w:shd w:val="clear" w:color="auto" w:fill="FFFFFF"/>
          </w:tcPr>
          <w:p w:rsidR="00513724" w:rsidRPr="004C6051" w:rsidRDefault="00513724"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M.SDE.00166</w:t>
            </w:r>
          </w:p>
        </w:tc>
        <w:tc>
          <w:tcPr>
            <w:tcW w:w="3686" w:type="dxa"/>
            <w:tcBorders>
              <w:top w:val="single" w:sz="4" w:space="0" w:color="auto"/>
              <w:left w:val="single" w:sz="4" w:space="0" w:color="auto"/>
              <w:bottom w:val="single" w:sz="4" w:space="0" w:color="auto"/>
            </w:tcBorders>
            <w:shd w:val="clear" w:color="auto" w:fill="FFFFFF"/>
          </w:tcPr>
          <w:p w:rsidR="00513724" w:rsidRPr="004C6051" w:rsidRDefault="00513724"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csdo:UnifiedCode20Type</w:t>
            </w:r>
            <w:r w:rsidR="00882402" w:rsidRPr="004C6051">
              <w:rPr>
                <w:rStyle w:val="Bodytext211pt"/>
                <w:sz w:val="20"/>
                <w:szCs w:val="20"/>
              </w:rPr>
              <w:t xml:space="preserve"> </w:t>
            </w:r>
            <w:r w:rsidRPr="004C6051">
              <w:rPr>
                <w:rStyle w:val="Bodytext211pt"/>
                <w:sz w:val="20"/>
                <w:szCs w:val="20"/>
              </w:rPr>
              <w:t>(M.SDT.00140)</w:t>
            </w:r>
          </w:p>
          <w:p w:rsidR="00513724" w:rsidRPr="004C6051" w:rsidRDefault="00513724"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Ծածկագրի արժեքը՝ </w:t>
            </w:r>
            <w:r w:rsidR="00882402" w:rsidRPr="004C6051">
              <w:rPr>
                <w:rStyle w:val="Bodytext211pt"/>
                <w:sz w:val="20"/>
                <w:szCs w:val="20"/>
              </w:rPr>
              <w:t xml:space="preserve">այն տեղեկագրքին (դասակարգչին) համապատասխան, որը սահմանված է </w:t>
            </w:r>
            <w:r w:rsidRPr="004C6051">
              <w:rPr>
                <w:rStyle w:val="Bodytext211pt"/>
                <w:sz w:val="20"/>
                <w:szCs w:val="20"/>
              </w:rPr>
              <w:t>«Տեղեկագրքի (դասակարգչի) նույնականացուցիչը» ատրիբուտով։</w:t>
            </w:r>
          </w:p>
          <w:p w:rsidR="00513724" w:rsidRPr="004C6051" w:rsidRDefault="00513724" w:rsidP="003D6B89">
            <w:pPr>
              <w:pStyle w:val="Bodytext20"/>
              <w:shd w:val="clear" w:color="auto" w:fill="auto"/>
              <w:spacing w:before="0" w:after="120" w:line="240" w:lineRule="auto"/>
              <w:ind w:firstLine="0"/>
              <w:jc w:val="left"/>
              <w:rPr>
                <w:sz w:val="20"/>
                <w:szCs w:val="20"/>
                <w:lang w:val="en-GB"/>
              </w:rPr>
            </w:pPr>
            <w:r w:rsidRPr="004C6051">
              <w:rPr>
                <w:rStyle w:val="Bodytext211pt"/>
                <w:sz w:val="20"/>
                <w:szCs w:val="20"/>
              </w:rPr>
              <w:t>Նվազագույն երկարությունը՝ 1</w:t>
            </w:r>
            <w:r w:rsidR="00CE1B03" w:rsidRPr="004C6051">
              <w:rPr>
                <w:rStyle w:val="Bodytext211pt"/>
                <w:sz w:val="20"/>
                <w:szCs w:val="20"/>
                <w:lang w:val="en-GB"/>
              </w:rPr>
              <w:t>:</w:t>
            </w:r>
          </w:p>
          <w:p w:rsidR="00513724" w:rsidRPr="004C6051" w:rsidRDefault="00513724"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13724" w:rsidRPr="004C6051" w:rsidRDefault="00513724"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513724" w:rsidRPr="004C6051" w:rsidTr="003D6B89">
        <w:trPr>
          <w:jc w:val="center"/>
        </w:trPr>
        <w:tc>
          <w:tcPr>
            <w:tcW w:w="204" w:type="dxa"/>
            <w:tcBorders>
              <w:bottom w:val="single" w:sz="4" w:space="0" w:color="auto"/>
            </w:tcBorders>
            <w:shd w:val="clear" w:color="auto" w:fill="FFFFFF"/>
          </w:tcPr>
          <w:p w:rsidR="00513724" w:rsidRPr="004C6051" w:rsidRDefault="00513724" w:rsidP="003D6B89">
            <w:pPr>
              <w:spacing w:after="120"/>
              <w:rPr>
                <w:sz w:val="20"/>
                <w:szCs w:val="20"/>
              </w:rPr>
            </w:pPr>
          </w:p>
        </w:tc>
        <w:tc>
          <w:tcPr>
            <w:tcW w:w="296" w:type="dxa"/>
            <w:tcBorders>
              <w:top w:val="single" w:sz="4" w:space="0" w:color="auto"/>
              <w:bottom w:val="single" w:sz="4" w:space="0" w:color="auto"/>
              <w:right w:val="single" w:sz="4" w:space="0" w:color="auto"/>
            </w:tcBorders>
            <w:shd w:val="clear" w:color="auto" w:fill="FFFFFF"/>
          </w:tcPr>
          <w:p w:rsidR="00513724" w:rsidRPr="004C6051" w:rsidRDefault="00513724" w:rsidP="003D6B89">
            <w:pPr>
              <w:pStyle w:val="Bodytext20"/>
              <w:shd w:val="clear" w:color="auto" w:fill="auto"/>
              <w:spacing w:before="0" w:after="120" w:line="240" w:lineRule="auto"/>
              <w:ind w:firstLine="0"/>
              <w:jc w:val="left"/>
              <w:rPr>
                <w:rStyle w:val="Bodytext211pt"/>
                <w:sz w:val="20"/>
                <w:szCs w:val="20"/>
              </w:rPr>
            </w:pPr>
          </w:p>
        </w:tc>
        <w:tc>
          <w:tcPr>
            <w:tcW w:w="3390" w:type="dxa"/>
            <w:gridSpan w:val="3"/>
            <w:tcBorders>
              <w:top w:val="single" w:sz="4" w:space="0" w:color="auto"/>
              <w:left w:val="single" w:sz="4" w:space="0" w:color="auto"/>
              <w:bottom w:val="single" w:sz="4" w:space="0" w:color="auto"/>
            </w:tcBorders>
            <w:shd w:val="clear" w:color="auto" w:fill="FFFFFF"/>
          </w:tcPr>
          <w:p w:rsidR="00513724" w:rsidRPr="004C6051" w:rsidRDefault="008266A7" w:rsidP="003D6B89">
            <w:pPr>
              <w:pStyle w:val="Bodytext20"/>
              <w:shd w:val="clear" w:color="auto" w:fill="auto"/>
              <w:tabs>
                <w:tab w:val="left" w:pos="537"/>
              </w:tabs>
              <w:spacing w:before="0" w:after="120" w:line="240" w:lineRule="auto"/>
              <w:ind w:firstLine="0"/>
              <w:jc w:val="left"/>
              <w:rPr>
                <w:sz w:val="20"/>
                <w:szCs w:val="20"/>
              </w:rPr>
            </w:pPr>
            <w:r w:rsidRPr="004C6051">
              <w:rPr>
                <w:rStyle w:val="Bodytext211pt"/>
                <w:sz w:val="20"/>
                <w:szCs w:val="20"/>
              </w:rPr>
              <w:t>ա)</w:t>
            </w:r>
            <w:r w:rsidRPr="004C6051">
              <w:rPr>
                <w:rStyle w:val="Bodytext211pt"/>
                <w:sz w:val="20"/>
                <w:szCs w:val="20"/>
              </w:rPr>
              <w:tab/>
            </w:r>
            <w:r w:rsidR="00513724" w:rsidRPr="004C6051">
              <w:rPr>
                <w:rStyle w:val="Bodytext211pt"/>
                <w:sz w:val="20"/>
                <w:szCs w:val="20"/>
              </w:rPr>
              <w:t>Տեղեկագրքի (դասակարգչի) նույնականացուցիչը</w:t>
            </w:r>
            <w:r w:rsidR="003308A0" w:rsidRPr="004C6051">
              <w:rPr>
                <w:rStyle w:val="Bodytext211pt"/>
                <w:sz w:val="20"/>
                <w:szCs w:val="20"/>
              </w:rPr>
              <w:t xml:space="preserve"> </w:t>
            </w:r>
            <w:r w:rsidR="00513724" w:rsidRPr="004C6051">
              <w:rPr>
                <w:rStyle w:val="Bodytext211pt"/>
                <w:sz w:val="20"/>
                <w:szCs w:val="20"/>
              </w:rPr>
              <w:t>(codeListId ատրիբուտ)</w:t>
            </w:r>
          </w:p>
        </w:tc>
        <w:tc>
          <w:tcPr>
            <w:tcW w:w="3685" w:type="dxa"/>
            <w:tcBorders>
              <w:top w:val="single" w:sz="4" w:space="0" w:color="auto"/>
              <w:left w:val="single" w:sz="4" w:space="0" w:color="auto"/>
              <w:bottom w:val="single" w:sz="4" w:space="0" w:color="auto"/>
            </w:tcBorders>
            <w:shd w:val="clear" w:color="auto" w:fill="FFFFFF"/>
          </w:tcPr>
          <w:p w:rsidR="00513724" w:rsidRPr="004C6051" w:rsidRDefault="00513724"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այն տեղեկագրքի (դասակարգչի) նշագիրը, որին համապատասխան նշված է ծածկագիրը</w:t>
            </w:r>
          </w:p>
        </w:tc>
        <w:tc>
          <w:tcPr>
            <w:tcW w:w="2126" w:type="dxa"/>
            <w:tcBorders>
              <w:top w:val="single" w:sz="4" w:space="0" w:color="auto"/>
              <w:left w:val="single" w:sz="4" w:space="0" w:color="auto"/>
              <w:bottom w:val="single" w:sz="4" w:space="0" w:color="auto"/>
            </w:tcBorders>
            <w:shd w:val="clear" w:color="auto" w:fill="FFFFFF"/>
          </w:tcPr>
          <w:p w:rsidR="00513724" w:rsidRPr="004C6051" w:rsidRDefault="00513724" w:rsidP="003D6B89">
            <w:pPr>
              <w:spacing w:after="120"/>
              <w:rPr>
                <w:sz w:val="20"/>
                <w:szCs w:val="20"/>
              </w:rPr>
            </w:pPr>
          </w:p>
        </w:tc>
        <w:tc>
          <w:tcPr>
            <w:tcW w:w="3686" w:type="dxa"/>
            <w:tcBorders>
              <w:top w:val="single" w:sz="4" w:space="0" w:color="auto"/>
              <w:left w:val="single" w:sz="4" w:space="0" w:color="auto"/>
              <w:bottom w:val="single" w:sz="4" w:space="0" w:color="auto"/>
            </w:tcBorders>
            <w:shd w:val="clear" w:color="auto" w:fill="FFFFFF"/>
          </w:tcPr>
          <w:p w:rsidR="00513724" w:rsidRPr="004C6051" w:rsidRDefault="00513724"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csdo:ReferenceDataldTуре (M.SDT.00091)</w:t>
            </w:r>
          </w:p>
          <w:p w:rsidR="00513724" w:rsidRPr="004C6051" w:rsidRDefault="00513724"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Պայմանանշանների նորմալացված տողը, որը չի պարունակում տողի ընդհատման (#xA) </w:t>
            </w:r>
            <w:r w:rsidR="00063739" w:rsidRPr="004C6051">
              <w:rPr>
                <w:rStyle w:val="Bodytext211pt"/>
                <w:sz w:val="20"/>
                <w:szCs w:val="20"/>
              </w:rPr>
              <w:t>եւ</w:t>
            </w:r>
            <w:r w:rsidRPr="004C6051">
              <w:rPr>
                <w:rStyle w:val="Bodytext211pt"/>
                <w:sz w:val="20"/>
                <w:szCs w:val="20"/>
              </w:rPr>
              <w:t xml:space="preserve"> սյունատի (#x9) </w:t>
            </w:r>
            <w:r w:rsidRPr="004C6051">
              <w:rPr>
                <w:rStyle w:val="Bodytext211pt"/>
                <w:sz w:val="20"/>
                <w:szCs w:val="20"/>
              </w:rPr>
              <w:lastRenderedPageBreak/>
              <w:t>պայմանանշաններ:</w:t>
            </w:r>
          </w:p>
          <w:p w:rsidR="00513724" w:rsidRPr="004C6051" w:rsidRDefault="00513724" w:rsidP="003D6B89">
            <w:pPr>
              <w:pStyle w:val="Bodytext20"/>
              <w:shd w:val="clear" w:color="auto" w:fill="auto"/>
              <w:spacing w:before="0" w:after="120" w:line="240" w:lineRule="auto"/>
              <w:ind w:firstLine="0"/>
              <w:jc w:val="left"/>
              <w:rPr>
                <w:sz w:val="20"/>
                <w:szCs w:val="20"/>
                <w:lang w:val="en-GB"/>
              </w:rPr>
            </w:pPr>
            <w:r w:rsidRPr="004C6051">
              <w:rPr>
                <w:rStyle w:val="Bodytext211pt"/>
                <w:sz w:val="20"/>
                <w:szCs w:val="20"/>
              </w:rPr>
              <w:t>Նվազագույն երկարությունը՝ 1</w:t>
            </w:r>
            <w:r w:rsidR="00A763E9" w:rsidRPr="004C6051">
              <w:rPr>
                <w:rStyle w:val="Bodytext211pt"/>
                <w:sz w:val="20"/>
                <w:szCs w:val="20"/>
                <w:lang w:val="en-GB"/>
              </w:rPr>
              <w:t>:</w:t>
            </w:r>
          </w:p>
          <w:p w:rsidR="00513724" w:rsidRPr="004C6051" w:rsidRDefault="00513724"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13724" w:rsidRPr="004C6051" w:rsidRDefault="00513724"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1</w:t>
            </w:r>
          </w:p>
        </w:tc>
      </w:tr>
      <w:tr w:rsidR="00513724" w:rsidRPr="004C6051" w:rsidTr="003D6B89">
        <w:trPr>
          <w:jc w:val="center"/>
        </w:trPr>
        <w:tc>
          <w:tcPr>
            <w:tcW w:w="3890" w:type="dxa"/>
            <w:gridSpan w:val="5"/>
            <w:tcBorders>
              <w:top w:val="single" w:sz="4" w:space="0" w:color="auto"/>
              <w:left w:val="single" w:sz="4" w:space="0" w:color="auto"/>
              <w:bottom w:val="single" w:sz="4" w:space="0" w:color="auto"/>
            </w:tcBorders>
            <w:shd w:val="clear" w:color="auto" w:fill="FFFFFF"/>
          </w:tcPr>
          <w:p w:rsidR="00513724" w:rsidRPr="004C6051" w:rsidRDefault="00864860" w:rsidP="003D6B89">
            <w:pPr>
              <w:pStyle w:val="Bodytext20"/>
              <w:shd w:val="clear" w:color="auto" w:fill="auto"/>
              <w:tabs>
                <w:tab w:val="left" w:pos="537"/>
              </w:tabs>
              <w:spacing w:before="0" w:after="120" w:line="240" w:lineRule="auto"/>
              <w:ind w:firstLine="0"/>
              <w:jc w:val="left"/>
              <w:rPr>
                <w:sz w:val="20"/>
                <w:szCs w:val="20"/>
              </w:rPr>
            </w:pPr>
            <w:r w:rsidRPr="004C6051">
              <w:rPr>
                <w:rStyle w:val="Bodytext211pt"/>
                <w:sz w:val="20"/>
                <w:szCs w:val="20"/>
              </w:rPr>
              <w:t>7.</w:t>
            </w:r>
            <w:r w:rsidRPr="004C6051">
              <w:rPr>
                <w:rStyle w:val="Bodytext211pt"/>
                <w:sz w:val="20"/>
                <w:szCs w:val="20"/>
              </w:rPr>
              <w:tab/>
            </w:r>
            <w:r w:rsidR="00513724" w:rsidRPr="004C6051">
              <w:rPr>
                <w:rStyle w:val="Bodytext211pt"/>
                <w:sz w:val="20"/>
                <w:szCs w:val="20"/>
              </w:rPr>
              <w:t>Անդամ պետության լիազորված մարմինը, որը տրամադրել է փաստաթուղթը</w:t>
            </w:r>
          </w:p>
          <w:p w:rsidR="00513724" w:rsidRPr="004C6051" w:rsidRDefault="00513724"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(srncdo: IssuingAuthorityDetails)</w:t>
            </w:r>
          </w:p>
        </w:tc>
        <w:tc>
          <w:tcPr>
            <w:tcW w:w="3685" w:type="dxa"/>
            <w:tcBorders>
              <w:top w:val="single" w:sz="4" w:space="0" w:color="auto"/>
              <w:left w:val="single" w:sz="4" w:space="0" w:color="auto"/>
              <w:bottom w:val="single" w:sz="4" w:space="0" w:color="auto"/>
            </w:tcBorders>
            <w:shd w:val="clear" w:color="auto" w:fill="FFFFFF"/>
          </w:tcPr>
          <w:p w:rsidR="00513724" w:rsidRPr="004C6051" w:rsidRDefault="00513724"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անդամ պետության լիազորված մարմնի (լիազորված մարմնի տարածքային ստորաբաժանման) եւ բուսասանիտարական հավաստագիրը տրամադրած պաշտոնատար անձի մասին տեղեկություններ</w:t>
            </w:r>
          </w:p>
        </w:tc>
        <w:tc>
          <w:tcPr>
            <w:tcW w:w="2126" w:type="dxa"/>
            <w:tcBorders>
              <w:top w:val="single" w:sz="4" w:space="0" w:color="auto"/>
              <w:left w:val="single" w:sz="4" w:space="0" w:color="auto"/>
              <w:bottom w:val="single" w:sz="4" w:space="0" w:color="auto"/>
            </w:tcBorders>
            <w:shd w:val="clear" w:color="auto" w:fill="FFFFFF"/>
          </w:tcPr>
          <w:p w:rsidR="00513724" w:rsidRPr="004C6051" w:rsidRDefault="00513724"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M.SM.CDE.00164</w:t>
            </w:r>
          </w:p>
        </w:tc>
        <w:tc>
          <w:tcPr>
            <w:tcW w:w="3686" w:type="dxa"/>
            <w:tcBorders>
              <w:top w:val="single" w:sz="4" w:space="0" w:color="auto"/>
              <w:left w:val="single" w:sz="4" w:space="0" w:color="auto"/>
              <w:bottom w:val="single" w:sz="4" w:space="0" w:color="auto"/>
            </w:tcBorders>
            <w:shd w:val="clear" w:color="auto" w:fill="FFFFFF"/>
          </w:tcPr>
          <w:p w:rsidR="00513724" w:rsidRPr="004C6051" w:rsidRDefault="00513724"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smcdo:UnifiedAuthorityDepartment DetailsType (M.SM.CDT.00990) Որոշվում է ներդրված տարրերի արժեքների տիրույթներով</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13724" w:rsidRPr="004C6051" w:rsidRDefault="00513724"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513724" w:rsidRPr="004C6051" w:rsidTr="003D6B89">
        <w:trPr>
          <w:jc w:val="center"/>
        </w:trPr>
        <w:tc>
          <w:tcPr>
            <w:tcW w:w="204" w:type="dxa"/>
            <w:tcBorders>
              <w:top w:val="single" w:sz="4" w:space="0" w:color="auto"/>
              <w:right w:val="single" w:sz="4" w:space="0" w:color="auto"/>
            </w:tcBorders>
            <w:shd w:val="clear" w:color="auto" w:fill="FFFFFF"/>
          </w:tcPr>
          <w:p w:rsidR="00513724" w:rsidRPr="004C6051" w:rsidRDefault="00513724" w:rsidP="003D6B89">
            <w:pPr>
              <w:spacing w:after="120"/>
              <w:rPr>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rsidR="00513724" w:rsidRPr="004C6051" w:rsidRDefault="00513724" w:rsidP="003D6B89">
            <w:pPr>
              <w:pStyle w:val="Bodytext20"/>
              <w:shd w:val="clear" w:color="auto" w:fill="auto"/>
              <w:tabs>
                <w:tab w:val="left" w:pos="537"/>
              </w:tabs>
              <w:spacing w:before="0" w:after="120" w:line="240" w:lineRule="auto"/>
              <w:ind w:firstLine="0"/>
              <w:jc w:val="left"/>
              <w:rPr>
                <w:sz w:val="20"/>
                <w:szCs w:val="20"/>
              </w:rPr>
            </w:pPr>
            <w:r w:rsidRPr="004C6051">
              <w:rPr>
                <w:rStyle w:val="Bodytext211pt"/>
                <w:sz w:val="20"/>
                <w:szCs w:val="20"/>
              </w:rPr>
              <w:t>7.</w:t>
            </w:r>
            <w:r w:rsidR="00063739" w:rsidRPr="004C6051">
              <w:rPr>
                <w:rStyle w:val="Bodytext211pt"/>
                <w:sz w:val="20"/>
                <w:szCs w:val="20"/>
              </w:rPr>
              <w:t>1.</w:t>
            </w:r>
            <w:r w:rsidR="00063739" w:rsidRPr="004C6051">
              <w:rPr>
                <w:rStyle w:val="Bodytext211pt"/>
                <w:sz w:val="20"/>
                <w:szCs w:val="20"/>
              </w:rPr>
              <w:tab/>
            </w:r>
            <w:r w:rsidRPr="004C6051">
              <w:rPr>
                <w:rStyle w:val="Bodytext211pt"/>
                <w:sz w:val="20"/>
                <w:szCs w:val="20"/>
              </w:rPr>
              <w:t>Երկրի ծածկագիրը</w:t>
            </w:r>
            <w:r w:rsidR="00EB0E8C" w:rsidRPr="004C6051">
              <w:rPr>
                <w:rStyle w:val="Bodytext211pt"/>
                <w:sz w:val="20"/>
                <w:szCs w:val="20"/>
              </w:rPr>
              <w:t xml:space="preserve"> </w:t>
            </w:r>
            <w:r w:rsidRPr="004C6051">
              <w:rPr>
                <w:rStyle w:val="Bodytext211pt"/>
                <w:sz w:val="20"/>
                <w:szCs w:val="20"/>
              </w:rPr>
              <w:t>(csdo:UnifiedCountryCode)</w:t>
            </w:r>
          </w:p>
        </w:tc>
        <w:tc>
          <w:tcPr>
            <w:tcW w:w="3685" w:type="dxa"/>
            <w:tcBorders>
              <w:top w:val="single" w:sz="4" w:space="0" w:color="auto"/>
              <w:left w:val="single" w:sz="4" w:space="0" w:color="auto"/>
              <w:bottom w:val="single" w:sz="4" w:space="0" w:color="auto"/>
            </w:tcBorders>
            <w:shd w:val="clear" w:color="auto" w:fill="FFFFFF"/>
          </w:tcPr>
          <w:p w:rsidR="00513724" w:rsidRPr="004C6051" w:rsidRDefault="00513724"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երկրի ծածկագրային նշագիրը</w:t>
            </w:r>
          </w:p>
        </w:tc>
        <w:tc>
          <w:tcPr>
            <w:tcW w:w="2126" w:type="dxa"/>
            <w:tcBorders>
              <w:top w:val="single" w:sz="4" w:space="0" w:color="auto"/>
              <w:left w:val="single" w:sz="4" w:space="0" w:color="auto"/>
              <w:bottom w:val="single" w:sz="4" w:space="0" w:color="auto"/>
            </w:tcBorders>
            <w:shd w:val="clear" w:color="auto" w:fill="FFFFFF"/>
          </w:tcPr>
          <w:p w:rsidR="00513724" w:rsidRPr="004C6051" w:rsidRDefault="00513724"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M.SDE.00162</w:t>
            </w:r>
          </w:p>
        </w:tc>
        <w:tc>
          <w:tcPr>
            <w:tcW w:w="3686" w:type="dxa"/>
            <w:tcBorders>
              <w:top w:val="single" w:sz="4" w:space="0" w:color="auto"/>
              <w:left w:val="single" w:sz="4" w:space="0" w:color="auto"/>
              <w:bottom w:val="single" w:sz="4" w:space="0" w:color="auto"/>
            </w:tcBorders>
            <w:shd w:val="clear" w:color="auto" w:fill="FFFFFF"/>
          </w:tcPr>
          <w:p w:rsidR="00513724" w:rsidRPr="004C6051" w:rsidRDefault="00513724"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csdo:UnifiedCountryCodeType</w:t>
            </w:r>
            <w:r w:rsidR="00CF41AA" w:rsidRPr="004C6051">
              <w:rPr>
                <w:rStyle w:val="Bodytext211pt"/>
                <w:sz w:val="20"/>
                <w:szCs w:val="20"/>
              </w:rPr>
              <w:t xml:space="preserve"> </w:t>
            </w:r>
            <w:r w:rsidRPr="004C6051">
              <w:rPr>
                <w:rStyle w:val="Bodytext211pt"/>
                <w:sz w:val="20"/>
                <w:szCs w:val="20"/>
              </w:rPr>
              <w:t>(M.SDT.00112)</w:t>
            </w:r>
          </w:p>
          <w:p w:rsidR="004A3FF9" w:rsidRPr="004C6051" w:rsidRDefault="00513724" w:rsidP="003D6B89">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Երկտառ ծածկագրի արժեքը՝ աշխարհի երկրների </w:t>
            </w:r>
            <w:r w:rsidR="00F925A4" w:rsidRPr="004C6051">
              <w:rPr>
                <w:rStyle w:val="Bodytext211pt"/>
                <w:sz w:val="20"/>
                <w:szCs w:val="20"/>
              </w:rPr>
              <w:t xml:space="preserve">այն </w:t>
            </w:r>
            <w:r w:rsidRPr="004C6051">
              <w:rPr>
                <w:rStyle w:val="Bodytext211pt"/>
                <w:sz w:val="20"/>
                <w:szCs w:val="20"/>
              </w:rPr>
              <w:t xml:space="preserve">դասակարգչին համապատասխան, որը սահմանված է «Տեղեկագրքի (դասակարգչի) նույնականացուցիչը» ատրիբուտով։ </w:t>
            </w:r>
          </w:p>
          <w:p w:rsidR="00513724" w:rsidRPr="004C6051" w:rsidRDefault="00513724"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Ձ</w:t>
            </w:r>
            <w:r w:rsidR="00063739" w:rsidRPr="004C6051">
              <w:rPr>
                <w:rStyle w:val="Bodytext211pt"/>
                <w:sz w:val="20"/>
                <w:szCs w:val="20"/>
              </w:rPr>
              <w:t>եւ</w:t>
            </w:r>
            <w:r w:rsidRPr="004C6051">
              <w:rPr>
                <w:rStyle w:val="Bodytext211pt"/>
                <w:sz w:val="20"/>
                <w:szCs w:val="20"/>
              </w:rPr>
              <w:t>անմուշը՝ [A-Z]{2}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13724" w:rsidRPr="004C6051" w:rsidRDefault="00513724"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B239AA" w:rsidRPr="004C6051" w:rsidTr="003D6B89">
        <w:trPr>
          <w:jc w:val="center"/>
        </w:trPr>
        <w:tc>
          <w:tcPr>
            <w:tcW w:w="204" w:type="dxa"/>
            <w:shd w:val="clear" w:color="auto" w:fill="FFFFFF"/>
          </w:tcPr>
          <w:p w:rsidR="00B239AA" w:rsidRPr="004C6051" w:rsidRDefault="00B239AA" w:rsidP="003D6B89">
            <w:pPr>
              <w:spacing w:after="120"/>
              <w:rPr>
                <w:sz w:val="20"/>
                <w:szCs w:val="20"/>
              </w:rPr>
            </w:pPr>
          </w:p>
        </w:tc>
        <w:tc>
          <w:tcPr>
            <w:tcW w:w="296" w:type="dxa"/>
            <w:tcBorders>
              <w:bottom w:val="single" w:sz="4" w:space="0" w:color="auto"/>
              <w:right w:val="single" w:sz="4" w:space="0" w:color="auto"/>
            </w:tcBorders>
            <w:shd w:val="clear" w:color="auto" w:fill="FFFFFF"/>
          </w:tcPr>
          <w:p w:rsidR="00B239AA" w:rsidRPr="004C6051" w:rsidRDefault="00B239AA" w:rsidP="003D6B89">
            <w:pPr>
              <w:pStyle w:val="Bodytext20"/>
              <w:shd w:val="clear" w:color="auto" w:fill="auto"/>
              <w:spacing w:before="0" w:after="120" w:line="240" w:lineRule="auto"/>
              <w:ind w:firstLine="0"/>
              <w:jc w:val="left"/>
              <w:rPr>
                <w:rStyle w:val="Bodytext211pt"/>
                <w:sz w:val="20"/>
                <w:szCs w:val="20"/>
              </w:rPr>
            </w:pPr>
          </w:p>
        </w:tc>
        <w:tc>
          <w:tcPr>
            <w:tcW w:w="3390" w:type="dxa"/>
            <w:gridSpan w:val="3"/>
            <w:tcBorders>
              <w:top w:val="single" w:sz="4" w:space="0" w:color="auto"/>
              <w:left w:val="single" w:sz="4" w:space="0" w:color="auto"/>
              <w:bottom w:val="single" w:sz="4" w:space="0" w:color="auto"/>
            </w:tcBorders>
            <w:shd w:val="clear" w:color="auto" w:fill="FFFFFF"/>
          </w:tcPr>
          <w:p w:rsidR="00B239AA" w:rsidRPr="004C6051" w:rsidRDefault="008266A7" w:rsidP="003D6B89">
            <w:pPr>
              <w:pStyle w:val="Bodytext20"/>
              <w:shd w:val="clear" w:color="auto" w:fill="auto"/>
              <w:tabs>
                <w:tab w:val="left" w:pos="537"/>
              </w:tabs>
              <w:spacing w:before="0" w:after="120" w:line="240" w:lineRule="auto"/>
              <w:ind w:firstLine="0"/>
              <w:jc w:val="left"/>
              <w:rPr>
                <w:sz w:val="20"/>
                <w:szCs w:val="20"/>
              </w:rPr>
            </w:pPr>
            <w:r w:rsidRPr="004C6051">
              <w:rPr>
                <w:rStyle w:val="Bodytext211pt"/>
                <w:sz w:val="20"/>
                <w:szCs w:val="20"/>
              </w:rPr>
              <w:t>ա)</w:t>
            </w:r>
            <w:r w:rsidRPr="004C6051">
              <w:rPr>
                <w:rStyle w:val="Bodytext211pt"/>
                <w:sz w:val="20"/>
                <w:szCs w:val="20"/>
              </w:rPr>
              <w:tab/>
            </w:r>
            <w:r w:rsidR="00B239AA" w:rsidRPr="004C6051">
              <w:rPr>
                <w:rStyle w:val="Bodytext211pt"/>
                <w:sz w:val="20"/>
                <w:szCs w:val="20"/>
              </w:rPr>
              <w:t>Տեղեկագրքի (դասակարգչի) նույնականացուցիչը</w:t>
            </w:r>
          </w:p>
          <w:p w:rsidR="00B239AA" w:rsidRPr="004C6051" w:rsidRDefault="00B239AA"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(codeListId ատրիբուտ)</w:t>
            </w:r>
          </w:p>
        </w:tc>
        <w:tc>
          <w:tcPr>
            <w:tcW w:w="3685" w:type="dxa"/>
            <w:tcBorders>
              <w:top w:val="single" w:sz="4" w:space="0" w:color="auto"/>
              <w:left w:val="single" w:sz="4" w:space="0" w:color="auto"/>
              <w:bottom w:val="single" w:sz="4" w:space="0" w:color="auto"/>
            </w:tcBorders>
            <w:shd w:val="clear" w:color="auto" w:fill="FFFFFF"/>
          </w:tcPr>
          <w:p w:rsidR="00B239AA" w:rsidRPr="004C6051" w:rsidRDefault="00B239AA"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այն տեղեկագրքի (դասակարգչի) նշագիրը, որին համապատասխան նշված է ծածկագիրը</w:t>
            </w:r>
          </w:p>
        </w:tc>
        <w:tc>
          <w:tcPr>
            <w:tcW w:w="2126" w:type="dxa"/>
            <w:tcBorders>
              <w:top w:val="single" w:sz="4" w:space="0" w:color="auto"/>
              <w:left w:val="single" w:sz="4" w:space="0" w:color="auto"/>
              <w:bottom w:val="single" w:sz="4" w:space="0" w:color="auto"/>
            </w:tcBorders>
            <w:shd w:val="clear" w:color="auto" w:fill="FFFFFF"/>
          </w:tcPr>
          <w:p w:rsidR="00B239AA" w:rsidRPr="004C6051" w:rsidRDefault="004B489F" w:rsidP="003D6B89">
            <w:pPr>
              <w:spacing w:after="120"/>
              <w:rPr>
                <w:sz w:val="20"/>
                <w:szCs w:val="20"/>
                <w:lang w:val="en-GB"/>
              </w:rPr>
            </w:pPr>
            <w:r w:rsidRPr="004C6051">
              <w:rPr>
                <w:sz w:val="20"/>
                <w:szCs w:val="20"/>
                <w:lang w:val="en-GB"/>
              </w:rPr>
              <w:t>-</w:t>
            </w:r>
          </w:p>
        </w:tc>
        <w:tc>
          <w:tcPr>
            <w:tcW w:w="3686" w:type="dxa"/>
            <w:tcBorders>
              <w:top w:val="single" w:sz="4" w:space="0" w:color="auto"/>
              <w:left w:val="single" w:sz="4" w:space="0" w:color="auto"/>
              <w:bottom w:val="single" w:sz="4" w:space="0" w:color="auto"/>
            </w:tcBorders>
            <w:shd w:val="clear" w:color="auto" w:fill="FFFFFF"/>
          </w:tcPr>
          <w:p w:rsidR="00B239AA" w:rsidRPr="004C6051" w:rsidRDefault="00B239AA"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csdo:ReferenceDataIdType</w:t>
            </w:r>
            <w:r w:rsidR="004A3FF9" w:rsidRPr="004C6051">
              <w:rPr>
                <w:rStyle w:val="Bodytext211pt"/>
                <w:sz w:val="20"/>
                <w:szCs w:val="20"/>
              </w:rPr>
              <w:t xml:space="preserve"> </w:t>
            </w:r>
            <w:r w:rsidRPr="004C6051">
              <w:rPr>
                <w:rStyle w:val="Bodytext211pt"/>
                <w:sz w:val="20"/>
                <w:szCs w:val="20"/>
              </w:rPr>
              <w:t>(M.SDT.00091)</w:t>
            </w:r>
          </w:p>
          <w:p w:rsidR="00B239AA" w:rsidRPr="004C6051" w:rsidRDefault="00B239AA"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Պայմանանշանների նորմալացված տողը, որը չի պարունակում տողի ընդհատման (#xA) </w:t>
            </w:r>
            <w:r w:rsidR="00063739" w:rsidRPr="004C6051">
              <w:rPr>
                <w:rStyle w:val="Bodytext211pt"/>
                <w:sz w:val="20"/>
                <w:szCs w:val="20"/>
              </w:rPr>
              <w:t>եւ</w:t>
            </w:r>
            <w:r w:rsidRPr="004C6051">
              <w:rPr>
                <w:rStyle w:val="Bodytext211pt"/>
                <w:sz w:val="20"/>
                <w:szCs w:val="20"/>
              </w:rPr>
              <w:t xml:space="preserve"> սյունատի (#x9) պայմանանշաններ:</w:t>
            </w:r>
          </w:p>
          <w:p w:rsidR="00B239AA" w:rsidRPr="004C6051" w:rsidRDefault="00B239AA" w:rsidP="003D6B89">
            <w:pPr>
              <w:pStyle w:val="Bodytext20"/>
              <w:shd w:val="clear" w:color="auto" w:fill="auto"/>
              <w:spacing w:before="0" w:after="120" w:line="240" w:lineRule="auto"/>
              <w:ind w:firstLine="0"/>
              <w:jc w:val="left"/>
              <w:rPr>
                <w:sz w:val="20"/>
                <w:szCs w:val="20"/>
                <w:lang w:val="en-GB"/>
              </w:rPr>
            </w:pPr>
            <w:r w:rsidRPr="004C6051">
              <w:rPr>
                <w:rStyle w:val="Bodytext211pt"/>
                <w:sz w:val="20"/>
                <w:szCs w:val="20"/>
              </w:rPr>
              <w:t>Նվազագույն երկարությունը՝ 1</w:t>
            </w:r>
            <w:r w:rsidR="004B489F" w:rsidRPr="004C6051">
              <w:rPr>
                <w:rStyle w:val="Bodytext211pt"/>
                <w:sz w:val="20"/>
                <w:szCs w:val="20"/>
                <w:lang w:val="en-GB"/>
              </w:rPr>
              <w:t>:</w:t>
            </w:r>
          </w:p>
          <w:p w:rsidR="00B239AA" w:rsidRPr="004C6051" w:rsidRDefault="00B239AA"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239AA" w:rsidRPr="004C6051" w:rsidRDefault="00B239AA"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B239AA" w:rsidRPr="004C6051" w:rsidTr="003D6B89">
        <w:trPr>
          <w:jc w:val="center"/>
        </w:trPr>
        <w:tc>
          <w:tcPr>
            <w:tcW w:w="204" w:type="dxa"/>
            <w:tcBorders>
              <w:right w:val="single" w:sz="4" w:space="0" w:color="auto"/>
            </w:tcBorders>
            <w:shd w:val="clear" w:color="auto" w:fill="FFFFFF"/>
          </w:tcPr>
          <w:p w:rsidR="00B239AA" w:rsidRPr="004C6051" w:rsidRDefault="00B239AA" w:rsidP="003D6B89">
            <w:pPr>
              <w:spacing w:after="120"/>
              <w:rPr>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rsidR="00B239AA" w:rsidRPr="004C6051" w:rsidRDefault="00B239AA" w:rsidP="003D6B89">
            <w:pPr>
              <w:pStyle w:val="Bodytext20"/>
              <w:shd w:val="clear" w:color="auto" w:fill="auto"/>
              <w:tabs>
                <w:tab w:val="left" w:pos="537"/>
              </w:tabs>
              <w:spacing w:before="0" w:after="120" w:line="240" w:lineRule="auto"/>
              <w:ind w:firstLine="0"/>
              <w:jc w:val="left"/>
              <w:rPr>
                <w:rStyle w:val="Bodytext211pt"/>
                <w:sz w:val="20"/>
                <w:szCs w:val="20"/>
              </w:rPr>
            </w:pPr>
            <w:r w:rsidRPr="004C6051">
              <w:rPr>
                <w:rStyle w:val="Bodytext211pt"/>
                <w:sz w:val="20"/>
                <w:szCs w:val="20"/>
              </w:rPr>
              <w:t>7.</w:t>
            </w:r>
            <w:r w:rsidR="00063739" w:rsidRPr="004C6051">
              <w:rPr>
                <w:rStyle w:val="Bodytext211pt"/>
                <w:sz w:val="20"/>
                <w:szCs w:val="20"/>
              </w:rPr>
              <w:t>2.</w:t>
            </w:r>
            <w:r w:rsidR="00063739" w:rsidRPr="004C6051">
              <w:rPr>
                <w:rStyle w:val="Bodytext211pt"/>
                <w:sz w:val="20"/>
                <w:szCs w:val="20"/>
              </w:rPr>
              <w:tab/>
            </w:r>
            <w:r w:rsidRPr="004C6051">
              <w:rPr>
                <w:rStyle w:val="Bodytext211pt"/>
                <w:sz w:val="20"/>
                <w:szCs w:val="20"/>
              </w:rPr>
              <w:t>Անդամ պետության լիազորված մարմնի նույնականացուցիչը (csdo:AuthorityId)</w:t>
            </w:r>
          </w:p>
        </w:tc>
        <w:tc>
          <w:tcPr>
            <w:tcW w:w="3685" w:type="dxa"/>
            <w:tcBorders>
              <w:top w:val="single" w:sz="4" w:space="0" w:color="auto"/>
              <w:left w:val="single" w:sz="4" w:space="0" w:color="auto"/>
              <w:bottom w:val="single" w:sz="4" w:space="0" w:color="auto"/>
            </w:tcBorders>
            <w:shd w:val="clear" w:color="auto" w:fill="FFFFFF"/>
          </w:tcPr>
          <w:p w:rsidR="00B239AA" w:rsidRPr="004C6051" w:rsidRDefault="00B239AA"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անդամ պետության լիազորված մարմնի եզակի նույնականացուցիչը</w:t>
            </w:r>
          </w:p>
        </w:tc>
        <w:tc>
          <w:tcPr>
            <w:tcW w:w="2126" w:type="dxa"/>
            <w:tcBorders>
              <w:top w:val="single" w:sz="4" w:space="0" w:color="auto"/>
              <w:left w:val="single" w:sz="4" w:space="0" w:color="auto"/>
              <w:bottom w:val="single" w:sz="4" w:space="0" w:color="auto"/>
            </w:tcBorders>
            <w:shd w:val="clear" w:color="auto" w:fill="FFFFFF"/>
          </w:tcPr>
          <w:p w:rsidR="00B239AA" w:rsidRPr="004C6051" w:rsidRDefault="00B239AA"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M.SDE.00068</w:t>
            </w:r>
          </w:p>
        </w:tc>
        <w:tc>
          <w:tcPr>
            <w:tcW w:w="3686" w:type="dxa"/>
            <w:tcBorders>
              <w:top w:val="single" w:sz="4" w:space="0" w:color="auto"/>
              <w:left w:val="single" w:sz="4" w:space="0" w:color="auto"/>
              <w:bottom w:val="single" w:sz="4" w:space="0" w:color="auto"/>
            </w:tcBorders>
            <w:shd w:val="clear" w:color="auto" w:fill="FFFFFF"/>
          </w:tcPr>
          <w:p w:rsidR="00B239AA" w:rsidRPr="004C6051" w:rsidRDefault="00B239AA" w:rsidP="003D6B89">
            <w:pPr>
              <w:pStyle w:val="Bodytext20"/>
              <w:shd w:val="clear" w:color="auto" w:fill="auto"/>
              <w:spacing w:before="0" w:after="120" w:line="240" w:lineRule="auto"/>
              <w:ind w:firstLine="0"/>
              <w:jc w:val="left"/>
              <w:rPr>
                <w:sz w:val="20"/>
                <w:szCs w:val="20"/>
                <w:lang w:val="en-GB"/>
              </w:rPr>
            </w:pPr>
            <w:r w:rsidRPr="004C6051">
              <w:rPr>
                <w:rStyle w:val="Bodytext211pt"/>
                <w:sz w:val="20"/>
                <w:szCs w:val="20"/>
              </w:rPr>
              <w:t>csdo:Id20Type (M.SDT.00092) Պայմանանշանների նորմալացված տողը։ Նվազագույն երկարությունը՝ 1</w:t>
            </w:r>
            <w:r w:rsidR="00751423" w:rsidRPr="004C6051">
              <w:rPr>
                <w:rStyle w:val="Bodytext211pt"/>
                <w:sz w:val="20"/>
                <w:szCs w:val="20"/>
                <w:lang w:val="en-GB"/>
              </w:rPr>
              <w:t>:</w:t>
            </w:r>
          </w:p>
          <w:p w:rsidR="00B239AA" w:rsidRPr="004C6051" w:rsidRDefault="00B239AA"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Առավելագույն երկարությունը՝ 20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239AA" w:rsidRPr="004C6051" w:rsidRDefault="00B239AA"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0..1</w:t>
            </w:r>
          </w:p>
        </w:tc>
      </w:tr>
      <w:tr w:rsidR="00B239AA" w:rsidRPr="004C6051" w:rsidTr="003D6B89">
        <w:trPr>
          <w:jc w:val="center"/>
        </w:trPr>
        <w:tc>
          <w:tcPr>
            <w:tcW w:w="204" w:type="dxa"/>
            <w:tcBorders>
              <w:right w:val="single" w:sz="4" w:space="0" w:color="auto"/>
            </w:tcBorders>
            <w:shd w:val="clear" w:color="auto" w:fill="FFFFFF"/>
          </w:tcPr>
          <w:p w:rsidR="00B239AA" w:rsidRPr="004C6051" w:rsidRDefault="00B239AA" w:rsidP="003D6B89">
            <w:pPr>
              <w:spacing w:after="120"/>
              <w:rPr>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rsidR="00B239AA" w:rsidRPr="004C6051" w:rsidRDefault="00B239AA" w:rsidP="003D6B89">
            <w:pPr>
              <w:pStyle w:val="Bodytext20"/>
              <w:shd w:val="clear" w:color="auto" w:fill="auto"/>
              <w:tabs>
                <w:tab w:val="left" w:pos="537"/>
              </w:tabs>
              <w:spacing w:before="0" w:after="120" w:line="240" w:lineRule="auto"/>
              <w:ind w:firstLine="0"/>
              <w:jc w:val="left"/>
              <w:rPr>
                <w:rStyle w:val="Bodytext211pt"/>
                <w:sz w:val="20"/>
                <w:szCs w:val="20"/>
              </w:rPr>
            </w:pPr>
            <w:r w:rsidRPr="004C6051">
              <w:rPr>
                <w:rStyle w:val="Bodytext211pt"/>
                <w:sz w:val="20"/>
                <w:szCs w:val="20"/>
              </w:rPr>
              <w:t>7.</w:t>
            </w:r>
            <w:r w:rsidR="00063739" w:rsidRPr="004C6051">
              <w:rPr>
                <w:rStyle w:val="Bodytext211pt"/>
                <w:sz w:val="20"/>
                <w:szCs w:val="20"/>
              </w:rPr>
              <w:t>3.</w:t>
            </w:r>
            <w:r w:rsidR="00063739" w:rsidRPr="004C6051">
              <w:rPr>
                <w:rStyle w:val="Bodytext211pt"/>
                <w:sz w:val="20"/>
                <w:szCs w:val="20"/>
              </w:rPr>
              <w:tab/>
            </w:r>
            <w:r w:rsidRPr="004C6051">
              <w:rPr>
                <w:rStyle w:val="Bodytext211pt"/>
                <w:sz w:val="20"/>
                <w:szCs w:val="20"/>
              </w:rPr>
              <w:t>Անդամ պետության լիազորված մարմնի անվանումը (csdo:AuthorityName)</w:t>
            </w:r>
          </w:p>
        </w:tc>
        <w:tc>
          <w:tcPr>
            <w:tcW w:w="3685" w:type="dxa"/>
            <w:tcBorders>
              <w:top w:val="single" w:sz="4" w:space="0" w:color="auto"/>
              <w:left w:val="single" w:sz="4" w:space="0" w:color="auto"/>
              <w:bottom w:val="single" w:sz="4" w:space="0" w:color="auto"/>
            </w:tcBorders>
            <w:shd w:val="clear" w:color="auto" w:fill="FFFFFF"/>
          </w:tcPr>
          <w:p w:rsidR="00B239AA" w:rsidRPr="004C6051" w:rsidRDefault="00B239AA"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անդամ պետության պետական իշխանության մարմնի կամ դրա կողմից լիազորված կազմակերպության լրիվ անվանումը</w:t>
            </w:r>
          </w:p>
        </w:tc>
        <w:tc>
          <w:tcPr>
            <w:tcW w:w="2126" w:type="dxa"/>
            <w:tcBorders>
              <w:top w:val="single" w:sz="4" w:space="0" w:color="auto"/>
              <w:left w:val="single" w:sz="4" w:space="0" w:color="auto"/>
              <w:bottom w:val="single" w:sz="4" w:space="0" w:color="auto"/>
            </w:tcBorders>
            <w:shd w:val="clear" w:color="auto" w:fill="FFFFFF"/>
          </w:tcPr>
          <w:p w:rsidR="00B239AA" w:rsidRPr="004C6051" w:rsidRDefault="00B239AA"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M.SDE.00066</w:t>
            </w:r>
          </w:p>
        </w:tc>
        <w:tc>
          <w:tcPr>
            <w:tcW w:w="3686" w:type="dxa"/>
            <w:tcBorders>
              <w:top w:val="single" w:sz="4" w:space="0" w:color="auto"/>
              <w:left w:val="single" w:sz="4" w:space="0" w:color="auto"/>
              <w:bottom w:val="single" w:sz="4" w:space="0" w:color="auto"/>
            </w:tcBorders>
            <w:shd w:val="clear" w:color="auto" w:fill="FFFFFF"/>
          </w:tcPr>
          <w:p w:rsidR="00B239AA" w:rsidRPr="004C6051" w:rsidRDefault="00B239AA"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csdo:Name300Type (M.SDT.00056) Պայմանանշանների նորմալացված տողը, որը չի պարունակում տողի ընդհատման (#xA) </w:t>
            </w:r>
            <w:r w:rsidR="00063739" w:rsidRPr="004C6051">
              <w:rPr>
                <w:rStyle w:val="Bodytext211pt"/>
                <w:sz w:val="20"/>
                <w:szCs w:val="20"/>
              </w:rPr>
              <w:t>եւ</w:t>
            </w:r>
            <w:r w:rsidRPr="004C6051">
              <w:rPr>
                <w:rStyle w:val="Bodytext211pt"/>
                <w:sz w:val="20"/>
                <w:szCs w:val="20"/>
              </w:rPr>
              <w:t xml:space="preserve"> սյունատի (#x9) պայմանանշաններ:</w:t>
            </w:r>
          </w:p>
          <w:p w:rsidR="00B239AA" w:rsidRPr="004C6051" w:rsidRDefault="00B239AA" w:rsidP="003D6B89">
            <w:pPr>
              <w:pStyle w:val="Bodytext20"/>
              <w:shd w:val="clear" w:color="auto" w:fill="auto"/>
              <w:spacing w:before="0" w:after="120" w:line="240" w:lineRule="auto"/>
              <w:ind w:firstLine="0"/>
              <w:jc w:val="left"/>
              <w:rPr>
                <w:sz w:val="20"/>
                <w:szCs w:val="20"/>
                <w:lang w:val="en-GB"/>
              </w:rPr>
            </w:pPr>
            <w:r w:rsidRPr="004C6051">
              <w:rPr>
                <w:rStyle w:val="Bodytext211pt"/>
                <w:sz w:val="20"/>
                <w:szCs w:val="20"/>
              </w:rPr>
              <w:t>Նվազագույն երկարությունը՝ 1</w:t>
            </w:r>
            <w:r w:rsidR="00E53685" w:rsidRPr="004C6051">
              <w:rPr>
                <w:rStyle w:val="Bodytext211pt"/>
                <w:sz w:val="20"/>
                <w:szCs w:val="20"/>
                <w:lang w:val="en-GB"/>
              </w:rPr>
              <w:t>:</w:t>
            </w:r>
          </w:p>
          <w:p w:rsidR="00B239AA" w:rsidRPr="004C6051" w:rsidRDefault="00B239AA"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300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239AA" w:rsidRPr="004C6051" w:rsidRDefault="00B239AA"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B239AA" w:rsidRPr="004C6051" w:rsidTr="003D6B89">
        <w:trPr>
          <w:jc w:val="center"/>
        </w:trPr>
        <w:tc>
          <w:tcPr>
            <w:tcW w:w="204" w:type="dxa"/>
            <w:tcBorders>
              <w:right w:val="single" w:sz="4" w:space="0" w:color="auto"/>
            </w:tcBorders>
            <w:shd w:val="clear" w:color="auto" w:fill="FFFFFF"/>
          </w:tcPr>
          <w:p w:rsidR="00B239AA" w:rsidRPr="004C6051" w:rsidRDefault="00B239AA" w:rsidP="003D6B89">
            <w:pPr>
              <w:spacing w:after="120"/>
              <w:rPr>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rsidR="00B239AA" w:rsidRPr="004C6051" w:rsidRDefault="00B239AA" w:rsidP="003D6B89">
            <w:pPr>
              <w:pStyle w:val="Bodytext20"/>
              <w:shd w:val="clear" w:color="auto" w:fill="auto"/>
              <w:tabs>
                <w:tab w:val="left" w:pos="537"/>
              </w:tabs>
              <w:spacing w:before="0" w:after="120" w:line="240" w:lineRule="auto"/>
              <w:ind w:firstLine="0"/>
              <w:jc w:val="left"/>
              <w:rPr>
                <w:rStyle w:val="Bodytext211pt"/>
                <w:sz w:val="20"/>
                <w:szCs w:val="20"/>
              </w:rPr>
            </w:pPr>
            <w:r w:rsidRPr="004C6051">
              <w:rPr>
                <w:rStyle w:val="Bodytext211pt"/>
                <w:sz w:val="20"/>
                <w:szCs w:val="20"/>
              </w:rPr>
              <w:t>7.</w:t>
            </w:r>
            <w:r w:rsidR="00063739" w:rsidRPr="004C6051">
              <w:rPr>
                <w:rStyle w:val="Bodytext211pt"/>
                <w:sz w:val="20"/>
                <w:szCs w:val="20"/>
              </w:rPr>
              <w:t>4.</w:t>
            </w:r>
            <w:r w:rsidR="00063739" w:rsidRPr="004C6051">
              <w:rPr>
                <w:rStyle w:val="Bodytext211pt"/>
                <w:sz w:val="20"/>
                <w:szCs w:val="20"/>
              </w:rPr>
              <w:tab/>
            </w:r>
            <w:r w:rsidRPr="004C6051">
              <w:rPr>
                <w:rStyle w:val="Bodytext211pt"/>
                <w:sz w:val="20"/>
                <w:szCs w:val="20"/>
              </w:rPr>
              <w:t>Անդամ պետության լիազորված մարմնի կրճատ անվանումը</w:t>
            </w:r>
            <w:r w:rsidR="00321B45" w:rsidRPr="004C6051">
              <w:rPr>
                <w:rStyle w:val="Bodytext211pt"/>
                <w:sz w:val="20"/>
                <w:szCs w:val="20"/>
              </w:rPr>
              <w:t xml:space="preserve"> </w:t>
            </w:r>
            <w:r w:rsidRPr="004C6051">
              <w:rPr>
                <w:rStyle w:val="Bodytext211pt"/>
                <w:sz w:val="20"/>
                <w:szCs w:val="20"/>
              </w:rPr>
              <w:t>(csdo:AuthorityBriefName)</w:t>
            </w:r>
          </w:p>
        </w:tc>
        <w:tc>
          <w:tcPr>
            <w:tcW w:w="3685" w:type="dxa"/>
            <w:tcBorders>
              <w:top w:val="single" w:sz="4" w:space="0" w:color="auto"/>
              <w:left w:val="single" w:sz="4" w:space="0" w:color="auto"/>
              <w:bottom w:val="single" w:sz="4" w:space="0" w:color="auto"/>
            </w:tcBorders>
            <w:shd w:val="clear" w:color="auto" w:fill="FFFFFF"/>
          </w:tcPr>
          <w:p w:rsidR="00B239AA" w:rsidRPr="004C6051" w:rsidRDefault="00B239AA"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անդամ պետության լիազորված մարմնի համառոտ անվանումը</w:t>
            </w:r>
          </w:p>
        </w:tc>
        <w:tc>
          <w:tcPr>
            <w:tcW w:w="2126" w:type="dxa"/>
            <w:tcBorders>
              <w:top w:val="single" w:sz="4" w:space="0" w:color="auto"/>
              <w:left w:val="single" w:sz="4" w:space="0" w:color="auto"/>
              <w:bottom w:val="single" w:sz="4" w:space="0" w:color="auto"/>
            </w:tcBorders>
            <w:shd w:val="clear" w:color="auto" w:fill="FFFFFF"/>
          </w:tcPr>
          <w:p w:rsidR="00B239AA" w:rsidRPr="004C6051" w:rsidRDefault="00B239AA"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M.SDE.00126</w:t>
            </w:r>
          </w:p>
        </w:tc>
        <w:tc>
          <w:tcPr>
            <w:tcW w:w="3686" w:type="dxa"/>
            <w:tcBorders>
              <w:top w:val="single" w:sz="4" w:space="0" w:color="auto"/>
              <w:left w:val="single" w:sz="4" w:space="0" w:color="auto"/>
              <w:bottom w:val="single" w:sz="4" w:space="0" w:color="auto"/>
            </w:tcBorders>
            <w:shd w:val="clear" w:color="auto" w:fill="FFFFFF"/>
          </w:tcPr>
          <w:p w:rsidR="00B239AA" w:rsidRPr="004C6051" w:rsidRDefault="00B239AA"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csdo:Name120Type (M.SDT.00055) Պայմանանշանների նորմալացված տողը, որը չի պարունակում տողի ընդհատման (#xA) </w:t>
            </w:r>
            <w:r w:rsidR="00063739" w:rsidRPr="004C6051">
              <w:rPr>
                <w:rStyle w:val="Bodytext211pt"/>
                <w:sz w:val="20"/>
                <w:szCs w:val="20"/>
              </w:rPr>
              <w:t>եւ</w:t>
            </w:r>
            <w:r w:rsidRPr="004C6051">
              <w:rPr>
                <w:rStyle w:val="Bodytext211pt"/>
                <w:sz w:val="20"/>
                <w:szCs w:val="20"/>
              </w:rPr>
              <w:t xml:space="preserve"> սյունատի (#x9) պայմանանշաններ:</w:t>
            </w:r>
          </w:p>
          <w:p w:rsidR="00B239AA" w:rsidRPr="004C6051" w:rsidRDefault="00B239AA" w:rsidP="003D6B89">
            <w:pPr>
              <w:pStyle w:val="Bodytext20"/>
              <w:shd w:val="clear" w:color="auto" w:fill="auto"/>
              <w:spacing w:before="0" w:after="120" w:line="240" w:lineRule="auto"/>
              <w:ind w:firstLine="0"/>
              <w:jc w:val="left"/>
              <w:rPr>
                <w:sz w:val="20"/>
                <w:szCs w:val="20"/>
                <w:lang w:val="en-GB"/>
              </w:rPr>
            </w:pPr>
            <w:r w:rsidRPr="004C6051">
              <w:rPr>
                <w:rStyle w:val="Bodytext211pt"/>
                <w:sz w:val="20"/>
                <w:szCs w:val="20"/>
              </w:rPr>
              <w:t>Նվազագույն երկարությունը՝ 1</w:t>
            </w:r>
            <w:r w:rsidR="001363E8" w:rsidRPr="004C6051">
              <w:rPr>
                <w:rStyle w:val="Bodytext211pt"/>
                <w:sz w:val="20"/>
                <w:szCs w:val="20"/>
                <w:lang w:val="en-GB"/>
              </w:rPr>
              <w:t>:</w:t>
            </w:r>
          </w:p>
          <w:p w:rsidR="00B239AA" w:rsidRPr="004C6051" w:rsidRDefault="00B239AA"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120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239AA" w:rsidRPr="004C6051" w:rsidRDefault="00B239AA"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B239AA" w:rsidRPr="004C6051" w:rsidTr="003D6B89">
        <w:trPr>
          <w:jc w:val="center"/>
        </w:trPr>
        <w:tc>
          <w:tcPr>
            <w:tcW w:w="204" w:type="dxa"/>
            <w:tcBorders>
              <w:right w:val="single" w:sz="4" w:space="0" w:color="auto"/>
            </w:tcBorders>
            <w:shd w:val="clear" w:color="auto" w:fill="FFFFFF"/>
          </w:tcPr>
          <w:p w:rsidR="00B239AA" w:rsidRPr="004C6051" w:rsidRDefault="00B239AA" w:rsidP="003D6B89">
            <w:pPr>
              <w:spacing w:after="120"/>
              <w:rPr>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rsidR="00B239AA" w:rsidRPr="004C6051" w:rsidRDefault="00B239AA" w:rsidP="003D6B89">
            <w:pPr>
              <w:pStyle w:val="Bodytext20"/>
              <w:shd w:val="clear" w:color="auto" w:fill="auto"/>
              <w:tabs>
                <w:tab w:val="left" w:pos="537"/>
              </w:tabs>
              <w:spacing w:before="0" w:after="120" w:line="240" w:lineRule="auto"/>
              <w:ind w:firstLine="0"/>
              <w:jc w:val="left"/>
              <w:rPr>
                <w:rStyle w:val="Bodytext211pt"/>
                <w:sz w:val="20"/>
                <w:szCs w:val="20"/>
              </w:rPr>
            </w:pPr>
            <w:r w:rsidRPr="004C6051">
              <w:rPr>
                <w:rStyle w:val="Bodytext211pt"/>
                <w:sz w:val="20"/>
                <w:szCs w:val="20"/>
              </w:rPr>
              <w:t>7.</w:t>
            </w:r>
            <w:r w:rsidR="00864860" w:rsidRPr="004C6051">
              <w:rPr>
                <w:rStyle w:val="Bodytext211pt"/>
                <w:sz w:val="20"/>
                <w:szCs w:val="20"/>
              </w:rPr>
              <w:t>5.</w:t>
            </w:r>
            <w:r w:rsidR="00864860" w:rsidRPr="004C6051">
              <w:rPr>
                <w:rStyle w:val="Bodytext211pt"/>
                <w:sz w:val="20"/>
                <w:szCs w:val="20"/>
              </w:rPr>
              <w:tab/>
            </w:r>
            <w:r w:rsidRPr="004C6051">
              <w:rPr>
                <w:rStyle w:val="Bodytext211pt"/>
                <w:sz w:val="20"/>
                <w:szCs w:val="20"/>
              </w:rPr>
              <w:t>Հասցեն</w:t>
            </w:r>
            <w:r w:rsidR="0030703E" w:rsidRPr="004C6051">
              <w:rPr>
                <w:rStyle w:val="Bodytext211pt"/>
                <w:sz w:val="20"/>
                <w:szCs w:val="20"/>
              </w:rPr>
              <w:t xml:space="preserve"> </w:t>
            </w:r>
            <w:r w:rsidRPr="004C6051">
              <w:rPr>
                <w:rStyle w:val="Bodytext211pt"/>
                <w:sz w:val="20"/>
                <w:szCs w:val="20"/>
              </w:rPr>
              <w:t>(ccdo:SubjectAddressDetails)</w:t>
            </w:r>
          </w:p>
        </w:tc>
        <w:tc>
          <w:tcPr>
            <w:tcW w:w="3685" w:type="dxa"/>
            <w:tcBorders>
              <w:top w:val="single" w:sz="4" w:space="0" w:color="auto"/>
              <w:left w:val="single" w:sz="4" w:space="0" w:color="auto"/>
              <w:bottom w:val="single" w:sz="4" w:space="0" w:color="auto"/>
            </w:tcBorders>
            <w:shd w:val="clear" w:color="auto" w:fill="FFFFFF"/>
          </w:tcPr>
          <w:p w:rsidR="00B239AA" w:rsidRPr="004C6051" w:rsidRDefault="00B239AA"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անդամ պետության լիազորված մարմնի (կառուցվածքային ստորաբաժանման) հասցեն</w:t>
            </w:r>
          </w:p>
        </w:tc>
        <w:tc>
          <w:tcPr>
            <w:tcW w:w="2126" w:type="dxa"/>
            <w:tcBorders>
              <w:top w:val="single" w:sz="4" w:space="0" w:color="auto"/>
              <w:left w:val="single" w:sz="4" w:space="0" w:color="auto"/>
              <w:bottom w:val="single" w:sz="4" w:space="0" w:color="auto"/>
            </w:tcBorders>
            <w:shd w:val="clear" w:color="auto" w:fill="FFFFFF"/>
          </w:tcPr>
          <w:p w:rsidR="00B239AA" w:rsidRPr="004C6051" w:rsidRDefault="00B239AA"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M.CDE.00058</w:t>
            </w:r>
          </w:p>
        </w:tc>
        <w:tc>
          <w:tcPr>
            <w:tcW w:w="3686" w:type="dxa"/>
            <w:tcBorders>
              <w:top w:val="single" w:sz="4" w:space="0" w:color="auto"/>
              <w:left w:val="single" w:sz="4" w:space="0" w:color="auto"/>
              <w:bottom w:val="single" w:sz="4" w:space="0" w:color="auto"/>
            </w:tcBorders>
            <w:shd w:val="clear" w:color="auto" w:fill="FFFFFF"/>
          </w:tcPr>
          <w:p w:rsidR="00B239AA" w:rsidRPr="004C6051" w:rsidRDefault="00B239AA"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ccdo:SubjectAddressDetailsType (M.CDT.00064)</w:t>
            </w:r>
          </w:p>
          <w:p w:rsidR="00B239AA" w:rsidRPr="004C6051" w:rsidRDefault="00B239AA"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Որոշվում է ներդրված տարրերի արժեքների տիրույթներով</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239AA" w:rsidRPr="004C6051" w:rsidRDefault="00B239AA"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947431" w:rsidRPr="004C6051" w:rsidTr="003D6B89">
        <w:trPr>
          <w:jc w:val="center"/>
        </w:trPr>
        <w:tc>
          <w:tcPr>
            <w:tcW w:w="204" w:type="dxa"/>
            <w:shd w:val="clear" w:color="auto" w:fill="FFFFFF"/>
          </w:tcPr>
          <w:p w:rsidR="00947431" w:rsidRPr="004C6051" w:rsidRDefault="00947431" w:rsidP="003D6B89">
            <w:pPr>
              <w:spacing w:after="120"/>
              <w:rPr>
                <w:sz w:val="20"/>
                <w:szCs w:val="20"/>
              </w:rPr>
            </w:pPr>
          </w:p>
        </w:tc>
        <w:tc>
          <w:tcPr>
            <w:tcW w:w="296" w:type="dxa"/>
            <w:tcBorders>
              <w:top w:val="single" w:sz="4" w:space="0" w:color="auto"/>
              <w:right w:val="single" w:sz="4" w:space="0" w:color="auto"/>
            </w:tcBorders>
            <w:shd w:val="clear" w:color="auto" w:fill="FFFFFF"/>
          </w:tcPr>
          <w:p w:rsidR="00947431" w:rsidRPr="004C6051" w:rsidRDefault="00947431" w:rsidP="003D6B89">
            <w:pPr>
              <w:pStyle w:val="Bodytext20"/>
              <w:shd w:val="clear" w:color="auto" w:fill="auto"/>
              <w:spacing w:before="0" w:after="120" w:line="240" w:lineRule="auto"/>
              <w:ind w:firstLine="0"/>
              <w:jc w:val="left"/>
              <w:rPr>
                <w:rStyle w:val="Bodytext211pt"/>
                <w:sz w:val="20"/>
                <w:szCs w:val="20"/>
              </w:rPr>
            </w:pPr>
          </w:p>
        </w:tc>
        <w:tc>
          <w:tcPr>
            <w:tcW w:w="3390" w:type="dxa"/>
            <w:gridSpan w:val="3"/>
            <w:tcBorders>
              <w:top w:val="single" w:sz="4" w:space="0" w:color="auto"/>
              <w:left w:val="single" w:sz="4" w:space="0" w:color="auto"/>
              <w:bottom w:val="single" w:sz="4" w:space="0" w:color="auto"/>
            </w:tcBorders>
            <w:shd w:val="clear" w:color="auto" w:fill="FFFFFF"/>
          </w:tcPr>
          <w:p w:rsidR="00947431" w:rsidRPr="004C6051" w:rsidRDefault="00947431" w:rsidP="003D6B89">
            <w:pPr>
              <w:pStyle w:val="Bodytext20"/>
              <w:shd w:val="clear" w:color="auto" w:fill="auto"/>
              <w:tabs>
                <w:tab w:val="left" w:pos="537"/>
              </w:tabs>
              <w:spacing w:before="0" w:after="120" w:line="240" w:lineRule="auto"/>
              <w:ind w:firstLine="0"/>
              <w:jc w:val="left"/>
              <w:rPr>
                <w:sz w:val="20"/>
                <w:szCs w:val="20"/>
              </w:rPr>
            </w:pPr>
            <w:r w:rsidRPr="004C6051">
              <w:rPr>
                <w:rStyle w:val="Bodytext211pt"/>
                <w:sz w:val="20"/>
                <w:szCs w:val="20"/>
              </w:rPr>
              <w:t>7.5.</w:t>
            </w:r>
            <w:r w:rsidR="00063739" w:rsidRPr="004C6051">
              <w:rPr>
                <w:rStyle w:val="Bodytext211pt"/>
                <w:sz w:val="20"/>
                <w:szCs w:val="20"/>
              </w:rPr>
              <w:t>1.</w:t>
            </w:r>
            <w:r w:rsidR="00063739" w:rsidRPr="004C6051">
              <w:rPr>
                <w:rStyle w:val="Bodytext211pt"/>
                <w:sz w:val="20"/>
                <w:szCs w:val="20"/>
              </w:rPr>
              <w:tab/>
            </w:r>
            <w:r w:rsidRPr="004C6051">
              <w:rPr>
                <w:rStyle w:val="Bodytext211pt"/>
                <w:sz w:val="20"/>
                <w:szCs w:val="20"/>
              </w:rPr>
              <w:t>Հասցեի տեսակի ծածկագիրը (csdo:AddressKindCode)</w:t>
            </w:r>
          </w:p>
        </w:tc>
        <w:tc>
          <w:tcPr>
            <w:tcW w:w="3685" w:type="dxa"/>
            <w:tcBorders>
              <w:top w:val="single" w:sz="4" w:space="0" w:color="auto"/>
              <w:left w:val="single" w:sz="4" w:space="0" w:color="auto"/>
              <w:bottom w:val="single" w:sz="4" w:space="0" w:color="auto"/>
            </w:tcBorders>
            <w:shd w:val="clear" w:color="auto" w:fill="FFFFFF"/>
          </w:tcPr>
          <w:p w:rsidR="00947431" w:rsidRPr="004C6051" w:rsidRDefault="0094743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հասցեի տեսակի ծածկագրային նշագիրը</w:t>
            </w:r>
          </w:p>
        </w:tc>
        <w:tc>
          <w:tcPr>
            <w:tcW w:w="2126" w:type="dxa"/>
            <w:tcBorders>
              <w:top w:val="single" w:sz="4" w:space="0" w:color="auto"/>
              <w:left w:val="single" w:sz="4" w:space="0" w:color="auto"/>
              <w:bottom w:val="single" w:sz="4" w:space="0" w:color="auto"/>
            </w:tcBorders>
            <w:shd w:val="clear" w:color="auto" w:fill="FFFFFF"/>
          </w:tcPr>
          <w:p w:rsidR="00947431" w:rsidRPr="004C6051" w:rsidRDefault="0094743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M.SDE.00192</w:t>
            </w:r>
          </w:p>
        </w:tc>
        <w:tc>
          <w:tcPr>
            <w:tcW w:w="3686" w:type="dxa"/>
            <w:tcBorders>
              <w:top w:val="single" w:sz="4" w:space="0" w:color="auto"/>
              <w:left w:val="single" w:sz="4" w:space="0" w:color="auto"/>
              <w:bottom w:val="single" w:sz="4" w:space="0" w:color="auto"/>
            </w:tcBorders>
            <w:shd w:val="clear" w:color="auto" w:fill="FFFFFF"/>
          </w:tcPr>
          <w:p w:rsidR="00947431" w:rsidRPr="004C6051" w:rsidRDefault="0094743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csdo:AddressKindCodeType (M.SDT.00162)</w:t>
            </w:r>
          </w:p>
          <w:p w:rsidR="00220773" w:rsidRPr="004C6051" w:rsidRDefault="00947431" w:rsidP="003D6B89">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Ծածկագրի արժեքը՝ հասցեների տեսակների դասակարգչին համապատասխան: </w:t>
            </w:r>
          </w:p>
          <w:p w:rsidR="00947431" w:rsidRPr="004C6051" w:rsidRDefault="0094743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8015B7" w:rsidRPr="004C6051">
              <w:rPr>
                <w:rStyle w:val="Bodytext211pt"/>
                <w:sz w:val="20"/>
                <w:szCs w:val="20"/>
              </w:rPr>
              <w:t>:</w:t>
            </w:r>
          </w:p>
          <w:p w:rsidR="00947431" w:rsidRPr="004C6051" w:rsidRDefault="00947431" w:rsidP="003D6B89">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Առավելագույն երկարությունը՝ 20</w:t>
            </w:r>
          </w:p>
          <w:p w:rsidR="003D6B89" w:rsidRPr="004C6051" w:rsidRDefault="003D6B89" w:rsidP="003D6B89">
            <w:pPr>
              <w:pStyle w:val="Bodytext20"/>
              <w:shd w:val="clear" w:color="auto" w:fill="auto"/>
              <w:spacing w:before="0" w:after="120" w:line="240" w:lineRule="auto"/>
              <w:ind w:firstLine="0"/>
              <w:jc w:val="left"/>
              <w:rPr>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47431" w:rsidRPr="004C6051" w:rsidRDefault="0094743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947431" w:rsidRPr="004C6051" w:rsidTr="003D6B89">
        <w:trPr>
          <w:jc w:val="center"/>
        </w:trPr>
        <w:tc>
          <w:tcPr>
            <w:tcW w:w="204" w:type="dxa"/>
            <w:shd w:val="clear" w:color="auto" w:fill="FFFFFF"/>
          </w:tcPr>
          <w:p w:rsidR="00947431" w:rsidRPr="004C6051" w:rsidRDefault="00947431" w:rsidP="003D6B89">
            <w:pPr>
              <w:spacing w:after="120"/>
              <w:rPr>
                <w:sz w:val="20"/>
                <w:szCs w:val="20"/>
              </w:rPr>
            </w:pPr>
          </w:p>
        </w:tc>
        <w:tc>
          <w:tcPr>
            <w:tcW w:w="296" w:type="dxa"/>
            <w:tcBorders>
              <w:right w:val="single" w:sz="4" w:space="0" w:color="auto"/>
            </w:tcBorders>
            <w:shd w:val="clear" w:color="auto" w:fill="FFFFFF"/>
          </w:tcPr>
          <w:p w:rsidR="00947431" w:rsidRPr="004C6051" w:rsidRDefault="00947431" w:rsidP="003D6B89">
            <w:pPr>
              <w:pStyle w:val="Bodytext20"/>
              <w:shd w:val="clear" w:color="auto" w:fill="auto"/>
              <w:spacing w:before="0" w:after="120" w:line="240" w:lineRule="auto"/>
              <w:ind w:firstLine="0"/>
              <w:jc w:val="left"/>
              <w:rPr>
                <w:rStyle w:val="Bodytext211pt"/>
                <w:sz w:val="20"/>
                <w:szCs w:val="20"/>
              </w:rPr>
            </w:pPr>
          </w:p>
        </w:tc>
        <w:tc>
          <w:tcPr>
            <w:tcW w:w="3390" w:type="dxa"/>
            <w:gridSpan w:val="3"/>
            <w:tcBorders>
              <w:top w:val="single" w:sz="4" w:space="0" w:color="auto"/>
              <w:left w:val="single" w:sz="4" w:space="0" w:color="auto"/>
              <w:bottom w:val="single" w:sz="4" w:space="0" w:color="auto"/>
            </w:tcBorders>
            <w:shd w:val="clear" w:color="auto" w:fill="FFFFFF"/>
          </w:tcPr>
          <w:p w:rsidR="00947431" w:rsidRPr="004C6051" w:rsidRDefault="00947431" w:rsidP="003D6B89">
            <w:pPr>
              <w:pStyle w:val="Bodytext20"/>
              <w:shd w:val="clear" w:color="auto" w:fill="auto"/>
              <w:tabs>
                <w:tab w:val="left" w:pos="537"/>
              </w:tabs>
              <w:spacing w:before="0" w:after="120" w:line="240" w:lineRule="auto"/>
              <w:ind w:firstLine="0"/>
              <w:jc w:val="left"/>
              <w:rPr>
                <w:sz w:val="20"/>
                <w:szCs w:val="20"/>
              </w:rPr>
            </w:pPr>
            <w:r w:rsidRPr="004C6051">
              <w:rPr>
                <w:rStyle w:val="Bodytext211pt"/>
                <w:sz w:val="20"/>
                <w:szCs w:val="20"/>
              </w:rPr>
              <w:t>7.5.</w:t>
            </w:r>
            <w:r w:rsidR="00063739" w:rsidRPr="004C6051">
              <w:rPr>
                <w:rStyle w:val="Bodytext211pt"/>
                <w:sz w:val="20"/>
                <w:szCs w:val="20"/>
              </w:rPr>
              <w:t>2.</w:t>
            </w:r>
            <w:r w:rsidR="00063739" w:rsidRPr="004C6051">
              <w:rPr>
                <w:rStyle w:val="Bodytext211pt"/>
                <w:sz w:val="20"/>
                <w:szCs w:val="20"/>
              </w:rPr>
              <w:tab/>
            </w:r>
            <w:r w:rsidRPr="004C6051">
              <w:rPr>
                <w:rStyle w:val="Bodytext211pt"/>
                <w:sz w:val="20"/>
                <w:szCs w:val="20"/>
              </w:rPr>
              <w:t>Երկրի ծածկագիրը (csdo:UnifiedCountryCode)</w:t>
            </w:r>
          </w:p>
        </w:tc>
        <w:tc>
          <w:tcPr>
            <w:tcW w:w="3685" w:type="dxa"/>
            <w:tcBorders>
              <w:top w:val="single" w:sz="4" w:space="0" w:color="auto"/>
              <w:left w:val="single" w:sz="4" w:space="0" w:color="auto"/>
              <w:bottom w:val="single" w:sz="4" w:space="0" w:color="auto"/>
            </w:tcBorders>
            <w:shd w:val="clear" w:color="auto" w:fill="FFFFFF"/>
          </w:tcPr>
          <w:p w:rsidR="00947431" w:rsidRPr="004C6051" w:rsidRDefault="0094743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երկրի ծածկագրային նշագիրը</w:t>
            </w:r>
          </w:p>
        </w:tc>
        <w:tc>
          <w:tcPr>
            <w:tcW w:w="2126" w:type="dxa"/>
            <w:tcBorders>
              <w:top w:val="single" w:sz="4" w:space="0" w:color="auto"/>
              <w:left w:val="single" w:sz="4" w:space="0" w:color="auto"/>
              <w:bottom w:val="single" w:sz="4" w:space="0" w:color="auto"/>
            </w:tcBorders>
            <w:shd w:val="clear" w:color="auto" w:fill="FFFFFF"/>
          </w:tcPr>
          <w:p w:rsidR="00947431" w:rsidRPr="004C6051" w:rsidRDefault="0094743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M.SDE.00162</w:t>
            </w:r>
          </w:p>
        </w:tc>
        <w:tc>
          <w:tcPr>
            <w:tcW w:w="3686" w:type="dxa"/>
            <w:tcBorders>
              <w:top w:val="single" w:sz="4" w:space="0" w:color="auto"/>
              <w:left w:val="single" w:sz="4" w:space="0" w:color="auto"/>
              <w:bottom w:val="single" w:sz="4" w:space="0" w:color="auto"/>
            </w:tcBorders>
            <w:shd w:val="clear" w:color="auto" w:fill="FFFFFF"/>
          </w:tcPr>
          <w:p w:rsidR="00947431" w:rsidRPr="004C6051" w:rsidRDefault="0094743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csdo:UnifiedCountryCodeType (M.SDT.00112)</w:t>
            </w:r>
          </w:p>
          <w:p w:rsidR="00220773" w:rsidRPr="004C6051" w:rsidRDefault="00947431" w:rsidP="003D6B89">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Երկտառ ծածկագրի արժեքը՝ աշխարհի երկրների </w:t>
            </w:r>
            <w:r w:rsidR="00220773" w:rsidRPr="004C6051">
              <w:rPr>
                <w:rStyle w:val="Bodytext211pt"/>
                <w:sz w:val="20"/>
                <w:szCs w:val="20"/>
              </w:rPr>
              <w:t xml:space="preserve">այն </w:t>
            </w:r>
            <w:r w:rsidRPr="004C6051">
              <w:rPr>
                <w:rStyle w:val="Bodytext211pt"/>
                <w:sz w:val="20"/>
                <w:szCs w:val="20"/>
              </w:rPr>
              <w:t xml:space="preserve">դասակարգչին համապատասխան, որը սահմանված է «Տեղեկագրքի (դասակարգչի) նույնականացուցիչը» ատրիբուտով։ </w:t>
            </w:r>
          </w:p>
          <w:p w:rsidR="00947431" w:rsidRPr="004C6051" w:rsidRDefault="0094743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Ձ</w:t>
            </w:r>
            <w:r w:rsidR="00063739" w:rsidRPr="004C6051">
              <w:rPr>
                <w:rStyle w:val="Bodytext211pt"/>
                <w:sz w:val="20"/>
                <w:szCs w:val="20"/>
              </w:rPr>
              <w:t>եւ</w:t>
            </w:r>
            <w:r w:rsidRPr="004C6051">
              <w:rPr>
                <w:rStyle w:val="Bodytext211pt"/>
                <w:sz w:val="20"/>
                <w:szCs w:val="20"/>
              </w:rPr>
              <w:t>անմուշը՝ [A-Z]{2}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47431" w:rsidRPr="004C6051" w:rsidRDefault="0094743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947431" w:rsidRPr="004C6051" w:rsidTr="003D6B89">
        <w:trPr>
          <w:jc w:val="center"/>
        </w:trPr>
        <w:tc>
          <w:tcPr>
            <w:tcW w:w="204" w:type="dxa"/>
            <w:shd w:val="clear" w:color="auto" w:fill="FFFFFF"/>
          </w:tcPr>
          <w:p w:rsidR="00947431" w:rsidRPr="004C6051" w:rsidRDefault="00947431" w:rsidP="003D6B89">
            <w:pPr>
              <w:spacing w:after="120"/>
              <w:rPr>
                <w:sz w:val="20"/>
                <w:szCs w:val="20"/>
              </w:rPr>
            </w:pPr>
          </w:p>
        </w:tc>
        <w:tc>
          <w:tcPr>
            <w:tcW w:w="296" w:type="dxa"/>
            <w:shd w:val="clear" w:color="auto" w:fill="FFFFFF"/>
          </w:tcPr>
          <w:p w:rsidR="00947431" w:rsidRPr="004C6051" w:rsidRDefault="00947431" w:rsidP="003D6B89">
            <w:pPr>
              <w:pStyle w:val="Bodytext20"/>
              <w:shd w:val="clear" w:color="auto" w:fill="auto"/>
              <w:spacing w:before="0" w:after="120" w:line="240" w:lineRule="auto"/>
              <w:ind w:firstLine="0"/>
              <w:jc w:val="left"/>
              <w:rPr>
                <w:rStyle w:val="Bodytext211pt"/>
                <w:sz w:val="20"/>
                <w:szCs w:val="20"/>
              </w:rPr>
            </w:pPr>
          </w:p>
        </w:tc>
        <w:tc>
          <w:tcPr>
            <w:tcW w:w="225" w:type="dxa"/>
            <w:tcBorders>
              <w:bottom w:val="single" w:sz="4" w:space="0" w:color="auto"/>
              <w:right w:val="single" w:sz="4" w:space="0" w:color="auto"/>
            </w:tcBorders>
            <w:shd w:val="clear" w:color="auto" w:fill="FFFFFF"/>
          </w:tcPr>
          <w:p w:rsidR="00947431" w:rsidRPr="004C6051" w:rsidRDefault="00947431" w:rsidP="003D6B89">
            <w:pPr>
              <w:pStyle w:val="Bodytext20"/>
              <w:shd w:val="clear" w:color="auto" w:fill="auto"/>
              <w:spacing w:before="0" w:after="120" w:line="240" w:lineRule="auto"/>
              <w:ind w:firstLine="0"/>
              <w:jc w:val="left"/>
              <w:rPr>
                <w:rStyle w:val="Bodytext211pt"/>
                <w:sz w:val="20"/>
                <w:szCs w:val="20"/>
              </w:rPr>
            </w:pPr>
          </w:p>
        </w:tc>
        <w:tc>
          <w:tcPr>
            <w:tcW w:w="3165" w:type="dxa"/>
            <w:gridSpan w:val="2"/>
            <w:tcBorders>
              <w:top w:val="single" w:sz="4" w:space="0" w:color="auto"/>
              <w:left w:val="single" w:sz="4" w:space="0" w:color="auto"/>
              <w:bottom w:val="single" w:sz="4" w:space="0" w:color="auto"/>
            </w:tcBorders>
            <w:shd w:val="clear" w:color="auto" w:fill="FFFFFF"/>
          </w:tcPr>
          <w:p w:rsidR="003C30CF" w:rsidRPr="004C6051" w:rsidRDefault="008266A7" w:rsidP="003D6B89">
            <w:pPr>
              <w:pStyle w:val="Bodytext20"/>
              <w:shd w:val="clear" w:color="auto" w:fill="auto"/>
              <w:tabs>
                <w:tab w:val="left" w:pos="537"/>
              </w:tabs>
              <w:spacing w:before="0" w:after="120" w:line="240" w:lineRule="auto"/>
              <w:ind w:firstLine="0"/>
              <w:jc w:val="left"/>
              <w:rPr>
                <w:sz w:val="20"/>
                <w:szCs w:val="20"/>
              </w:rPr>
            </w:pPr>
            <w:r w:rsidRPr="004C6051">
              <w:rPr>
                <w:rStyle w:val="Bodytext211pt"/>
                <w:sz w:val="20"/>
                <w:szCs w:val="20"/>
              </w:rPr>
              <w:t>ա)</w:t>
            </w:r>
            <w:r w:rsidRPr="004C6051">
              <w:rPr>
                <w:rStyle w:val="Bodytext211pt"/>
                <w:sz w:val="20"/>
                <w:szCs w:val="20"/>
              </w:rPr>
              <w:tab/>
            </w:r>
            <w:r w:rsidR="00947431" w:rsidRPr="004C6051">
              <w:rPr>
                <w:rStyle w:val="Bodytext211pt"/>
                <w:sz w:val="20"/>
                <w:szCs w:val="20"/>
              </w:rPr>
              <w:t>Տեղեկագրքի (դասակարգչի) նույնականացուցիչը</w:t>
            </w:r>
            <w:r w:rsidR="00220773" w:rsidRPr="004C6051">
              <w:rPr>
                <w:rStyle w:val="Bodytext211pt"/>
                <w:sz w:val="20"/>
                <w:szCs w:val="20"/>
              </w:rPr>
              <w:t xml:space="preserve"> </w:t>
            </w:r>
            <w:r w:rsidR="00947431" w:rsidRPr="004C6051">
              <w:rPr>
                <w:rStyle w:val="Bodytext211pt"/>
                <w:sz w:val="20"/>
                <w:szCs w:val="20"/>
              </w:rPr>
              <w:t>(codeListId ատրիբուտ)</w:t>
            </w:r>
          </w:p>
        </w:tc>
        <w:tc>
          <w:tcPr>
            <w:tcW w:w="3685" w:type="dxa"/>
            <w:tcBorders>
              <w:top w:val="single" w:sz="4" w:space="0" w:color="auto"/>
              <w:left w:val="single" w:sz="4" w:space="0" w:color="auto"/>
              <w:bottom w:val="single" w:sz="4" w:space="0" w:color="auto"/>
            </w:tcBorders>
            <w:shd w:val="clear" w:color="auto" w:fill="FFFFFF"/>
          </w:tcPr>
          <w:p w:rsidR="00947431" w:rsidRPr="004C6051" w:rsidRDefault="0094743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այն տեղեկագրքի (դասակարգչի) նշագիրը, որին համապատասխան նշված է ծածկագիրը</w:t>
            </w:r>
          </w:p>
        </w:tc>
        <w:tc>
          <w:tcPr>
            <w:tcW w:w="2126" w:type="dxa"/>
            <w:tcBorders>
              <w:top w:val="single" w:sz="4" w:space="0" w:color="auto"/>
              <w:left w:val="single" w:sz="4" w:space="0" w:color="auto"/>
              <w:bottom w:val="single" w:sz="4" w:space="0" w:color="auto"/>
            </w:tcBorders>
            <w:shd w:val="clear" w:color="auto" w:fill="FFFFFF"/>
          </w:tcPr>
          <w:p w:rsidR="00947431" w:rsidRPr="004C6051" w:rsidRDefault="00380D21" w:rsidP="003D6B89">
            <w:pPr>
              <w:spacing w:after="120"/>
              <w:rPr>
                <w:sz w:val="20"/>
                <w:szCs w:val="20"/>
                <w:lang w:val="en-GB"/>
              </w:rPr>
            </w:pPr>
            <w:r w:rsidRPr="004C6051">
              <w:rPr>
                <w:sz w:val="20"/>
                <w:szCs w:val="20"/>
                <w:lang w:val="en-GB"/>
              </w:rPr>
              <w:t>-</w:t>
            </w:r>
          </w:p>
        </w:tc>
        <w:tc>
          <w:tcPr>
            <w:tcW w:w="3686" w:type="dxa"/>
            <w:tcBorders>
              <w:top w:val="single" w:sz="4" w:space="0" w:color="auto"/>
              <w:left w:val="single" w:sz="4" w:space="0" w:color="auto"/>
              <w:bottom w:val="single" w:sz="4" w:space="0" w:color="auto"/>
            </w:tcBorders>
            <w:shd w:val="clear" w:color="auto" w:fill="FFFFFF"/>
          </w:tcPr>
          <w:p w:rsidR="00947431" w:rsidRPr="004C6051" w:rsidRDefault="0094743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csdo:ReferenceDataIdType</w:t>
            </w:r>
            <w:r w:rsidR="00220773" w:rsidRPr="004C6051">
              <w:rPr>
                <w:rStyle w:val="Bodytext211pt"/>
                <w:sz w:val="20"/>
                <w:szCs w:val="20"/>
              </w:rPr>
              <w:t xml:space="preserve"> </w:t>
            </w:r>
            <w:r w:rsidRPr="004C6051">
              <w:rPr>
                <w:rStyle w:val="Bodytext211pt"/>
                <w:sz w:val="20"/>
                <w:szCs w:val="20"/>
              </w:rPr>
              <w:t>(M.SDT.00091)</w:t>
            </w:r>
          </w:p>
          <w:p w:rsidR="00947431" w:rsidRPr="004C6051" w:rsidRDefault="0094743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Պայմանանշանների նորմալացված տողը, որը չի պարունակում տողի ընդհատման (#xA) </w:t>
            </w:r>
            <w:r w:rsidR="00063739" w:rsidRPr="004C6051">
              <w:rPr>
                <w:rStyle w:val="Bodytext211pt"/>
                <w:sz w:val="20"/>
                <w:szCs w:val="20"/>
              </w:rPr>
              <w:t>եւ</w:t>
            </w:r>
            <w:r w:rsidRPr="004C6051">
              <w:rPr>
                <w:rStyle w:val="Bodytext211pt"/>
                <w:sz w:val="20"/>
                <w:szCs w:val="20"/>
              </w:rPr>
              <w:t xml:space="preserve"> սյունատի (#x9) պայմանանշաններ:</w:t>
            </w:r>
          </w:p>
          <w:p w:rsidR="00947431" w:rsidRPr="004C6051" w:rsidRDefault="00947431" w:rsidP="003D6B89">
            <w:pPr>
              <w:pStyle w:val="Bodytext20"/>
              <w:shd w:val="clear" w:color="auto" w:fill="auto"/>
              <w:spacing w:before="0" w:after="120" w:line="240" w:lineRule="auto"/>
              <w:ind w:firstLine="0"/>
              <w:jc w:val="left"/>
              <w:rPr>
                <w:sz w:val="20"/>
                <w:szCs w:val="20"/>
                <w:lang w:val="en-GB"/>
              </w:rPr>
            </w:pPr>
            <w:r w:rsidRPr="004C6051">
              <w:rPr>
                <w:rStyle w:val="Bodytext211pt"/>
                <w:sz w:val="20"/>
                <w:szCs w:val="20"/>
              </w:rPr>
              <w:t>Նվազագույն երկարությունը՝ 1</w:t>
            </w:r>
            <w:r w:rsidR="00380D21" w:rsidRPr="004C6051">
              <w:rPr>
                <w:rStyle w:val="Bodytext211pt"/>
                <w:sz w:val="20"/>
                <w:szCs w:val="20"/>
                <w:lang w:val="en-GB"/>
              </w:rPr>
              <w:t>:</w:t>
            </w:r>
          </w:p>
          <w:p w:rsidR="00947431" w:rsidRPr="004C6051" w:rsidRDefault="0094743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47431" w:rsidRPr="004C6051" w:rsidRDefault="0094743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947431" w:rsidRPr="004C6051" w:rsidTr="003D6B89">
        <w:trPr>
          <w:jc w:val="center"/>
        </w:trPr>
        <w:tc>
          <w:tcPr>
            <w:tcW w:w="204" w:type="dxa"/>
            <w:shd w:val="clear" w:color="auto" w:fill="FFFFFF"/>
          </w:tcPr>
          <w:p w:rsidR="00947431" w:rsidRPr="004C6051" w:rsidRDefault="00947431" w:rsidP="003D6B89">
            <w:pPr>
              <w:spacing w:after="120"/>
              <w:rPr>
                <w:sz w:val="20"/>
                <w:szCs w:val="20"/>
              </w:rPr>
            </w:pPr>
          </w:p>
        </w:tc>
        <w:tc>
          <w:tcPr>
            <w:tcW w:w="296" w:type="dxa"/>
            <w:tcBorders>
              <w:right w:val="single" w:sz="4" w:space="0" w:color="auto"/>
            </w:tcBorders>
            <w:shd w:val="clear" w:color="auto" w:fill="FFFFFF"/>
          </w:tcPr>
          <w:p w:rsidR="00947431" w:rsidRPr="004C6051" w:rsidRDefault="00947431" w:rsidP="003D6B89">
            <w:pPr>
              <w:pStyle w:val="Bodytext20"/>
              <w:shd w:val="clear" w:color="auto" w:fill="auto"/>
              <w:spacing w:before="0" w:after="120" w:line="240" w:lineRule="auto"/>
              <w:ind w:firstLine="0"/>
              <w:jc w:val="left"/>
              <w:rPr>
                <w:rStyle w:val="Bodytext211pt"/>
                <w:sz w:val="20"/>
                <w:szCs w:val="20"/>
              </w:rPr>
            </w:pPr>
          </w:p>
        </w:tc>
        <w:tc>
          <w:tcPr>
            <w:tcW w:w="3390" w:type="dxa"/>
            <w:gridSpan w:val="3"/>
            <w:tcBorders>
              <w:top w:val="single" w:sz="4" w:space="0" w:color="auto"/>
              <w:left w:val="single" w:sz="4" w:space="0" w:color="auto"/>
              <w:bottom w:val="single" w:sz="4" w:space="0" w:color="auto"/>
            </w:tcBorders>
            <w:shd w:val="clear" w:color="auto" w:fill="FFFFFF"/>
          </w:tcPr>
          <w:p w:rsidR="00947431" w:rsidRPr="004C6051" w:rsidRDefault="00947431" w:rsidP="003D6B89">
            <w:pPr>
              <w:pStyle w:val="Bodytext20"/>
              <w:shd w:val="clear" w:color="auto" w:fill="auto"/>
              <w:tabs>
                <w:tab w:val="left" w:pos="537"/>
              </w:tabs>
              <w:spacing w:before="0" w:after="120" w:line="240" w:lineRule="auto"/>
              <w:ind w:firstLine="0"/>
              <w:jc w:val="left"/>
              <w:rPr>
                <w:rStyle w:val="Bodytext211pt"/>
                <w:sz w:val="20"/>
                <w:szCs w:val="20"/>
              </w:rPr>
            </w:pPr>
            <w:r w:rsidRPr="004C6051">
              <w:rPr>
                <w:rStyle w:val="Bodytext211pt"/>
                <w:sz w:val="20"/>
                <w:szCs w:val="20"/>
              </w:rPr>
              <w:t>7.5.</w:t>
            </w:r>
            <w:r w:rsidR="00063739" w:rsidRPr="004C6051">
              <w:rPr>
                <w:rStyle w:val="Bodytext211pt"/>
                <w:sz w:val="20"/>
                <w:szCs w:val="20"/>
              </w:rPr>
              <w:t>3.</w:t>
            </w:r>
            <w:r w:rsidR="00063739" w:rsidRPr="004C6051">
              <w:rPr>
                <w:rStyle w:val="Bodytext211pt"/>
                <w:sz w:val="20"/>
                <w:szCs w:val="20"/>
              </w:rPr>
              <w:tab/>
            </w:r>
            <w:r w:rsidRPr="004C6051">
              <w:rPr>
                <w:rStyle w:val="Bodytext211pt"/>
                <w:sz w:val="20"/>
                <w:szCs w:val="20"/>
              </w:rPr>
              <w:t>Տարածքի ծածկագիրը (csdo:TerritoryCode)</w:t>
            </w:r>
          </w:p>
        </w:tc>
        <w:tc>
          <w:tcPr>
            <w:tcW w:w="3685" w:type="dxa"/>
            <w:tcBorders>
              <w:top w:val="single" w:sz="4" w:space="0" w:color="auto"/>
              <w:left w:val="single" w:sz="4" w:space="0" w:color="auto"/>
              <w:bottom w:val="single" w:sz="4" w:space="0" w:color="auto"/>
            </w:tcBorders>
            <w:shd w:val="clear" w:color="auto" w:fill="FFFFFF"/>
          </w:tcPr>
          <w:p w:rsidR="00947431" w:rsidRPr="004C6051" w:rsidRDefault="0094743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վարչատարածքային բաժանման միավորի ծածկագիրը</w:t>
            </w:r>
          </w:p>
        </w:tc>
        <w:tc>
          <w:tcPr>
            <w:tcW w:w="2126" w:type="dxa"/>
            <w:tcBorders>
              <w:top w:val="single" w:sz="4" w:space="0" w:color="auto"/>
              <w:left w:val="single" w:sz="4" w:space="0" w:color="auto"/>
              <w:bottom w:val="single" w:sz="4" w:space="0" w:color="auto"/>
            </w:tcBorders>
            <w:shd w:val="clear" w:color="auto" w:fill="FFFFFF"/>
          </w:tcPr>
          <w:p w:rsidR="00947431" w:rsidRPr="004C6051" w:rsidRDefault="0094743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M.SDE.00031</w:t>
            </w:r>
          </w:p>
        </w:tc>
        <w:tc>
          <w:tcPr>
            <w:tcW w:w="3686" w:type="dxa"/>
            <w:tcBorders>
              <w:top w:val="single" w:sz="4" w:space="0" w:color="auto"/>
              <w:left w:val="single" w:sz="4" w:space="0" w:color="auto"/>
              <w:bottom w:val="single" w:sz="4" w:space="0" w:color="auto"/>
            </w:tcBorders>
            <w:shd w:val="clear" w:color="auto" w:fill="FFFFFF"/>
          </w:tcPr>
          <w:p w:rsidR="00947431" w:rsidRPr="004C6051" w:rsidRDefault="0094743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csdo:ТerritoryCodeTуре(M.SDT.00031)</w:t>
            </w:r>
          </w:p>
          <w:p w:rsidR="00947431" w:rsidRPr="004C6051" w:rsidRDefault="0094743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Պայմանանշանների նորմալացված տողը: Նվազագույն երկարությունը՝ 1</w:t>
            </w:r>
            <w:r w:rsidR="00E1666D" w:rsidRPr="004C6051">
              <w:rPr>
                <w:rStyle w:val="Bodytext211pt"/>
                <w:sz w:val="20"/>
                <w:szCs w:val="20"/>
              </w:rPr>
              <w:t>:</w:t>
            </w:r>
          </w:p>
          <w:p w:rsidR="00947431" w:rsidRPr="004C6051" w:rsidRDefault="0094743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17</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47431" w:rsidRPr="004C6051" w:rsidRDefault="0094743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947431" w:rsidRPr="004C6051" w:rsidTr="003D6B89">
        <w:trPr>
          <w:jc w:val="center"/>
        </w:trPr>
        <w:tc>
          <w:tcPr>
            <w:tcW w:w="204" w:type="dxa"/>
            <w:shd w:val="clear" w:color="auto" w:fill="FFFFFF"/>
          </w:tcPr>
          <w:p w:rsidR="00947431" w:rsidRPr="004C6051" w:rsidRDefault="00947431" w:rsidP="003D6B89">
            <w:pPr>
              <w:spacing w:after="120"/>
              <w:rPr>
                <w:sz w:val="20"/>
                <w:szCs w:val="20"/>
              </w:rPr>
            </w:pPr>
          </w:p>
        </w:tc>
        <w:tc>
          <w:tcPr>
            <w:tcW w:w="296" w:type="dxa"/>
            <w:tcBorders>
              <w:right w:val="single" w:sz="4" w:space="0" w:color="auto"/>
            </w:tcBorders>
            <w:shd w:val="clear" w:color="auto" w:fill="FFFFFF"/>
          </w:tcPr>
          <w:p w:rsidR="00947431" w:rsidRPr="004C6051" w:rsidRDefault="00947431" w:rsidP="003D6B89">
            <w:pPr>
              <w:pStyle w:val="Bodytext20"/>
              <w:shd w:val="clear" w:color="auto" w:fill="auto"/>
              <w:spacing w:before="0" w:after="120" w:line="240" w:lineRule="auto"/>
              <w:ind w:firstLine="0"/>
              <w:jc w:val="left"/>
              <w:rPr>
                <w:rStyle w:val="Bodytext211pt"/>
                <w:sz w:val="20"/>
                <w:szCs w:val="20"/>
              </w:rPr>
            </w:pPr>
          </w:p>
        </w:tc>
        <w:tc>
          <w:tcPr>
            <w:tcW w:w="3390" w:type="dxa"/>
            <w:gridSpan w:val="3"/>
            <w:tcBorders>
              <w:top w:val="single" w:sz="4" w:space="0" w:color="auto"/>
              <w:left w:val="single" w:sz="4" w:space="0" w:color="auto"/>
              <w:bottom w:val="single" w:sz="4" w:space="0" w:color="auto"/>
            </w:tcBorders>
            <w:shd w:val="clear" w:color="auto" w:fill="FFFFFF"/>
          </w:tcPr>
          <w:p w:rsidR="00947431" w:rsidRPr="004C6051" w:rsidRDefault="00947431" w:rsidP="003D6B89">
            <w:pPr>
              <w:pStyle w:val="Bodytext20"/>
              <w:shd w:val="clear" w:color="auto" w:fill="auto"/>
              <w:tabs>
                <w:tab w:val="left" w:pos="537"/>
              </w:tabs>
              <w:spacing w:before="0" w:after="120" w:line="240" w:lineRule="auto"/>
              <w:ind w:firstLine="0"/>
              <w:jc w:val="left"/>
              <w:rPr>
                <w:rStyle w:val="Bodytext211pt"/>
                <w:sz w:val="20"/>
                <w:szCs w:val="20"/>
              </w:rPr>
            </w:pPr>
            <w:r w:rsidRPr="004C6051">
              <w:rPr>
                <w:rStyle w:val="Bodytext211pt"/>
                <w:sz w:val="20"/>
                <w:szCs w:val="20"/>
              </w:rPr>
              <w:t>7.5.</w:t>
            </w:r>
            <w:r w:rsidR="00063739" w:rsidRPr="004C6051">
              <w:rPr>
                <w:rStyle w:val="Bodytext211pt"/>
                <w:sz w:val="20"/>
                <w:szCs w:val="20"/>
              </w:rPr>
              <w:t>4.</w:t>
            </w:r>
            <w:r w:rsidR="00063739" w:rsidRPr="004C6051">
              <w:rPr>
                <w:rStyle w:val="Bodytext211pt"/>
                <w:sz w:val="20"/>
                <w:szCs w:val="20"/>
              </w:rPr>
              <w:tab/>
            </w:r>
            <w:r w:rsidRPr="004C6051">
              <w:rPr>
                <w:rStyle w:val="Bodytext211pt"/>
                <w:sz w:val="20"/>
                <w:szCs w:val="20"/>
              </w:rPr>
              <w:t>Տարածաշրջանը (csdo:RegionName)</w:t>
            </w:r>
          </w:p>
        </w:tc>
        <w:tc>
          <w:tcPr>
            <w:tcW w:w="3685" w:type="dxa"/>
            <w:tcBorders>
              <w:top w:val="single" w:sz="4" w:space="0" w:color="auto"/>
              <w:left w:val="single" w:sz="4" w:space="0" w:color="auto"/>
              <w:bottom w:val="single" w:sz="4" w:space="0" w:color="auto"/>
            </w:tcBorders>
            <w:shd w:val="clear" w:color="auto" w:fill="FFFFFF"/>
          </w:tcPr>
          <w:p w:rsidR="00947431" w:rsidRPr="004C6051" w:rsidRDefault="0094743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առաջին մակարդակի վարչատարածքային բաժանման միավորի անվանումը</w:t>
            </w:r>
          </w:p>
        </w:tc>
        <w:tc>
          <w:tcPr>
            <w:tcW w:w="2126" w:type="dxa"/>
            <w:tcBorders>
              <w:top w:val="single" w:sz="4" w:space="0" w:color="auto"/>
              <w:left w:val="single" w:sz="4" w:space="0" w:color="auto"/>
              <w:bottom w:val="single" w:sz="4" w:space="0" w:color="auto"/>
            </w:tcBorders>
            <w:shd w:val="clear" w:color="auto" w:fill="FFFFFF"/>
          </w:tcPr>
          <w:p w:rsidR="00947431" w:rsidRPr="004C6051" w:rsidRDefault="0094743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M.SDE.00007</w:t>
            </w:r>
          </w:p>
        </w:tc>
        <w:tc>
          <w:tcPr>
            <w:tcW w:w="3686" w:type="dxa"/>
            <w:tcBorders>
              <w:top w:val="single" w:sz="4" w:space="0" w:color="auto"/>
              <w:left w:val="single" w:sz="4" w:space="0" w:color="auto"/>
              <w:bottom w:val="single" w:sz="4" w:space="0" w:color="auto"/>
            </w:tcBorders>
            <w:shd w:val="clear" w:color="auto" w:fill="FFFFFF"/>
          </w:tcPr>
          <w:p w:rsidR="00947431" w:rsidRPr="004C6051" w:rsidRDefault="0094743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csdo:Name120Type (M.SDT.00055) Պայմանանշանների նորմալացված տողը, որը չի պարունակում տողի ընդհատման (#xA) </w:t>
            </w:r>
            <w:r w:rsidR="00063739" w:rsidRPr="004C6051">
              <w:rPr>
                <w:rStyle w:val="Bodytext211pt"/>
                <w:sz w:val="20"/>
                <w:szCs w:val="20"/>
              </w:rPr>
              <w:t>եւ</w:t>
            </w:r>
            <w:r w:rsidRPr="004C6051">
              <w:rPr>
                <w:rStyle w:val="Bodytext211pt"/>
                <w:sz w:val="20"/>
                <w:szCs w:val="20"/>
              </w:rPr>
              <w:t xml:space="preserve"> սյունատի (#x9) պայմանանշաններ:</w:t>
            </w:r>
          </w:p>
          <w:p w:rsidR="00947431" w:rsidRPr="004C6051" w:rsidRDefault="00947431" w:rsidP="003D6B89">
            <w:pPr>
              <w:pStyle w:val="Bodytext20"/>
              <w:shd w:val="clear" w:color="auto" w:fill="auto"/>
              <w:spacing w:before="0" w:after="120" w:line="240" w:lineRule="auto"/>
              <w:ind w:firstLine="0"/>
              <w:jc w:val="left"/>
              <w:rPr>
                <w:sz w:val="20"/>
                <w:szCs w:val="20"/>
                <w:lang w:val="en-GB"/>
              </w:rPr>
            </w:pPr>
            <w:r w:rsidRPr="004C6051">
              <w:rPr>
                <w:rStyle w:val="Bodytext211pt"/>
                <w:sz w:val="20"/>
                <w:szCs w:val="20"/>
              </w:rPr>
              <w:t>Նվազագույն երկարությունը՝ 1</w:t>
            </w:r>
            <w:r w:rsidR="009F3E5F" w:rsidRPr="004C6051">
              <w:rPr>
                <w:rStyle w:val="Bodytext211pt"/>
                <w:sz w:val="20"/>
                <w:szCs w:val="20"/>
                <w:lang w:val="en-GB"/>
              </w:rPr>
              <w:t>:</w:t>
            </w:r>
          </w:p>
          <w:p w:rsidR="00947431" w:rsidRPr="004C6051" w:rsidRDefault="0094743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120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47431" w:rsidRPr="004C6051" w:rsidRDefault="0094743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947431" w:rsidRPr="004C6051" w:rsidTr="003D6B89">
        <w:trPr>
          <w:jc w:val="center"/>
        </w:trPr>
        <w:tc>
          <w:tcPr>
            <w:tcW w:w="204" w:type="dxa"/>
            <w:shd w:val="clear" w:color="auto" w:fill="FFFFFF"/>
          </w:tcPr>
          <w:p w:rsidR="00947431" w:rsidRPr="004C6051" w:rsidRDefault="00947431" w:rsidP="003D6B89">
            <w:pPr>
              <w:spacing w:after="120"/>
              <w:rPr>
                <w:sz w:val="20"/>
                <w:szCs w:val="20"/>
              </w:rPr>
            </w:pPr>
          </w:p>
        </w:tc>
        <w:tc>
          <w:tcPr>
            <w:tcW w:w="296" w:type="dxa"/>
            <w:tcBorders>
              <w:right w:val="single" w:sz="4" w:space="0" w:color="auto"/>
            </w:tcBorders>
            <w:shd w:val="clear" w:color="auto" w:fill="FFFFFF"/>
          </w:tcPr>
          <w:p w:rsidR="00947431" w:rsidRPr="004C6051" w:rsidRDefault="00947431" w:rsidP="003D6B89">
            <w:pPr>
              <w:pStyle w:val="Bodytext20"/>
              <w:shd w:val="clear" w:color="auto" w:fill="auto"/>
              <w:spacing w:before="0" w:after="120" w:line="240" w:lineRule="auto"/>
              <w:ind w:firstLine="0"/>
              <w:jc w:val="left"/>
              <w:rPr>
                <w:rStyle w:val="Bodytext211pt"/>
                <w:sz w:val="20"/>
                <w:szCs w:val="20"/>
              </w:rPr>
            </w:pPr>
          </w:p>
        </w:tc>
        <w:tc>
          <w:tcPr>
            <w:tcW w:w="3390" w:type="dxa"/>
            <w:gridSpan w:val="3"/>
            <w:tcBorders>
              <w:top w:val="single" w:sz="4" w:space="0" w:color="auto"/>
              <w:left w:val="single" w:sz="4" w:space="0" w:color="auto"/>
              <w:bottom w:val="single" w:sz="4" w:space="0" w:color="auto"/>
            </w:tcBorders>
            <w:shd w:val="clear" w:color="auto" w:fill="FFFFFF"/>
          </w:tcPr>
          <w:p w:rsidR="00947431" w:rsidRPr="004C6051" w:rsidRDefault="00947431" w:rsidP="003D6B89">
            <w:pPr>
              <w:pStyle w:val="Bodytext20"/>
              <w:shd w:val="clear" w:color="auto" w:fill="auto"/>
              <w:tabs>
                <w:tab w:val="left" w:pos="537"/>
              </w:tabs>
              <w:spacing w:before="0" w:after="120" w:line="240" w:lineRule="auto"/>
              <w:ind w:firstLine="0"/>
              <w:jc w:val="left"/>
              <w:rPr>
                <w:rStyle w:val="Bodytext211pt"/>
                <w:sz w:val="20"/>
                <w:szCs w:val="20"/>
              </w:rPr>
            </w:pPr>
            <w:r w:rsidRPr="004C6051">
              <w:rPr>
                <w:rStyle w:val="Bodytext211pt"/>
                <w:sz w:val="20"/>
                <w:szCs w:val="20"/>
              </w:rPr>
              <w:t>7.5.</w:t>
            </w:r>
            <w:r w:rsidR="00864860" w:rsidRPr="004C6051">
              <w:rPr>
                <w:rStyle w:val="Bodytext211pt"/>
                <w:sz w:val="20"/>
                <w:szCs w:val="20"/>
              </w:rPr>
              <w:t>5.</w:t>
            </w:r>
            <w:r w:rsidR="00864860" w:rsidRPr="004C6051">
              <w:rPr>
                <w:rStyle w:val="Bodytext211pt"/>
                <w:sz w:val="20"/>
                <w:szCs w:val="20"/>
              </w:rPr>
              <w:tab/>
            </w:r>
            <w:r w:rsidRPr="004C6051">
              <w:rPr>
                <w:rStyle w:val="Bodytext211pt"/>
                <w:sz w:val="20"/>
                <w:szCs w:val="20"/>
              </w:rPr>
              <w:t>Շրջանը (csdo:DistrictName)</w:t>
            </w:r>
          </w:p>
        </w:tc>
        <w:tc>
          <w:tcPr>
            <w:tcW w:w="3685" w:type="dxa"/>
            <w:tcBorders>
              <w:top w:val="single" w:sz="4" w:space="0" w:color="auto"/>
              <w:left w:val="single" w:sz="4" w:space="0" w:color="auto"/>
              <w:bottom w:val="single" w:sz="4" w:space="0" w:color="auto"/>
            </w:tcBorders>
            <w:shd w:val="clear" w:color="auto" w:fill="FFFFFF"/>
          </w:tcPr>
          <w:p w:rsidR="00947431" w:rsidRPr="004C6051" w:rsidRDefault="0094743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երկրորդ մակարդակի վարչատարածքային բաժանման միավորի անվանումը</w:t>
            </w:r>
          </w:p>
        </w:tc>
        <w:tc>
          <w:tcPr>
            <w:tcW w:w="2126" w:type="dxa"/>
            <w:tcBorders>
              <w:top w:val="single" w:sz="4" w:space="0" w:color="auto"/>
              <w:left w:val="single" w:sz="4" w:space="0" w:color="auto"/>
              <w:bottom w:val="single" w:sz="4" w:space="0" w:color="auto"/>
            </w:tcBorders>
            <w:shd w:val="clear" w:color="auto" w:fill="FFFFFF"/>
          </w:tcPr>
          <w:p w:rsidR="00947431" w:rsidRPr="004C6051" w:rsidRDefault="0094743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M.SDE.00008</w:t>
            </w:r>
          </w:p>
        </w:tc>
        <w:tc>
          <w:tcPr>
            <w:tcW w:w="3686" w:type="dxa"/>
            <w:tcBorders>
              <w:top w:val="single" w:sz="4" w:space="0" w:color="auto"/>
              <w:left w:val="single" w:sz="4" w:space="0" w:color="auto"/>
              <w:bottom w:val="single" w:sz="4" w:space="0" w:color="auto"/>
            </w:tcBorders>
            <w:shd w:val="clear" w:color="auto" w:fill="FFFFFF"/>
          </w:tcPr>
          <w:p w:rsidR="00947431" w:rsidRPr="004C6051" w:rsidRDefault="0094743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csdo:Name120Туре (M.SDT.00055) Պայմանանշանների նորմալացված տողը, որը չի պարունակում տողի ընդհատման (#xA) </w:t>
            </w:r>
            <w:r w:rsidR="00063739" w:rsidRPr="004C6051">
              <w:rPr>
                <w:rStyle w:val="Bodytext211pt"/>
                <w:sz w:val="20"/>
                <w:szCs w:val="20"/>
              </w:rPr>
              <w:t>եւ</w:t>
            </w:r>
            <w:r w:rsidRPr="004C6051">
              <w:rPr>
                <w:rStyle w:val="Bodytext211pt"/>
                <w:sz w:val="20"/>
                <w:szCs w:val="20"/>
              </w:rPr>
              <w:t xml:space="preserve"> սյունատի (#x9)</w:t>
            </w:r>
            <w:r w:rsidR="00063739" w:rsidRPr="004C6051">
              <w:rPr>
                <w:rStyle w:val="Bodytext211pt"/>
                <w:sz w:val="20"/>
                <w:szCs w:val="20"/>
              </w:rPr>
              <w:t xml:space="preserve"> </w:t>
            </w:r>
            <w:r w:rsidRPr="004C6051">
              <w:rPr>
                <w:rStyle w:val="Bodytext211pt"/>
                <w:sz w:val="20"/>
                <w:szCs w:val="20"/>
              </w:rPr>
              <w:t>պայմանանշաններ:</w:t>
            </w:r>
          </w:p>
          <w:p w:rsidR="00947431" w:rsidRPr="004C6051" w:rsidRDefault="00947431" w:rsidP="003D6B89">
            <w:pPr>
              <w:pStyle w:val="Bodytext20"/>
              <w:shd w:val="clear" w:color="auto" w:fill="auto"/>
              <w:spacing w:before="0" w:after="120" w:line="240" w:lineRule="auto"/>
              <w:ind w:firstLine="0"/>
              <w:jc w:val="left"/>
              <w:rPr>
                <w:sz w:val="20"/>
                <w:szCs w:val="20"/>
                <w:lang w:val="en-GB"/>
              </w:rPr>
            </w:pPr>
            <w:r w:rsidRPr="004C6051">
              <w:rPr>
                <w:rStyle w:val="Bodytext211pt"/>
                <w:sz w:val="20"/>
                <w:szCs w:val="20"/>
              </w:rPr>
              <w:t>Նվազագույն երկարությունը՝ 1</w:t>
            </w:r>
            <w:r w:rsidR="00565B40" w:rsidRPr="004C6051">
              <w:rPr>
                <w:rStyle w:val="Bodytext211pt"/>
                <w:sz w:val="20"/>
                <w:szCs w:val="20"/>
                <w:lang w:val="en-GB"/>
              </w:rPr>
              <w:t>:</w:t>
            </w:r>
          </w:p>
          <w:p w:rsidR="00947431" w:rsidRPr="004C6051" w:rsidRDefault="0094743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120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47431" w:rsidRPr="004C6051" w:rsidRDefault="0094743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947431" w:rsidRPr="004C6051" w:rsidTr="003D6B89">
        <w:trPr>
          <w:jc w:val="center"/>
        </w:trPr>
        <w:tc>
          <w:tcPr>
            <w:tcW w:w="204" w:type="dxa"/>
            <w:shd w:val="clear" w:color="auto" w:fill="FFFFFF"/>
          </w:tcPr>
          <w:p w:rsidR="00947431" w:rsidRPr="004C6051" w:rsidRDefault="00947431" w:rsidP="003D6B89">
            <w:pPr>
              <w:spacing w:after="120"/>
              <w:rPr>
                <w:sz w:val="20"/>
                <w:szCs w:val="20"/>
              </w:rPr>
            </w:pPr>
          </w:p>
        </w:tc>
        <w:tc>
          <w:tcPr>
            <w:tcW w:w="296" w:type="dxa"/>
            <w:tcBorders>
              <w:right w:val="single" w:sz="4" w:space="0" w:color="auto"/>
            </w:tcBorders>
            <w:shd w:val="clear" w:color="auto" w:fill="FFFFFF"/>
          </w:tcPr>
          <w:p w:rsidR="00947431" w:rsidRPr="004C6051" w:rsidRDefault="00947431" w:rsidP="003D6B89">
            <w:pPr>
              <w:pStyle w:val="Bodytext20"/>
              <w:shd w:val="clear" w:color="auto" w:fill="auto"/>
              <w:spacing w:before="0" w:after="120" w:line="240" w:lineRule="auto"/>
              <w:ind w:firstLine="0"/>
              <w:jc w:val="left"/>
              <w:rPr>
                <w:rStyle w:val="Bodytext211pt"/>
                <w:sz w:val="20"/>
                <w:szCs w:val="20"/>
              </w:rPr>
            </w:pPr>
          </w:p>
        </w:tc>
        <w:tc>
          <w:tcPr>
            <w:tcW w:w="3390" w:type="dxa"/>
            <w:gridSpan w:val="3"/>
            <w:tcBorders>
              <w:top w:val="single" w:sz="4" w:space="0" w:color="auto"/>
              <w:left w:val="single" w:sz="4" w:space="0" w:color="auto"/>
              <w:bottom w:val="single" w:sz="4" w:space="0" w:color="auto"/>
            </w:tcBorders>
            <w:shd w:val="clear" w:color="auto" w:fill="FFFFFF"/>
          </w:tcPr>
          <w:p w:rsidR="00947431" w:rsidRPr="004C6051" w:rsidRDefault="00947431" w:rsidP="003D6B89">
            <w:pPr>
              <w:pStyle w:val="Bodytext20"/>
              <w:shd w:val="clear" w:color="auto" w:fill="auto"/>
              <w:tabs>
                <w:tab w:val="left" w:pos="537"/>
              </w:tabs>
              <w:spacing w:before="0" w:after="120" w:line="240" w:lineRule="auto"/>
              <w:ind w:firstLine="0"/>
              <w:jc w:val="left"/>
              <w:rPr>
                <w:rStyle w:val="Bodytext211pt"/>
                <w:sz w:val="20"/>
                <w:szCs w:val="20"/>
              </w:rPr>
            </w:pPr>
            <w:r w:rsidRPr="004C6051">
              <w:rPr>
                <w:rStyle w:val="Bodytext211pt"/>
                <w:sz w:val="20"/>
                <w:szCs w:val="20"/>
              </w:rPr>
              <w:t>7.5.</w:t>
            </w:r>
            <w:r w:rsidR="00864860" w:rsidRPr="004C6051">
              <w:rPr>
                <w:rStyle w:val="Bodytext211pt"/>
                <w:sz w:val="20"/>
                <w:szCs w:val="20"/>
              </w:rPr>
              <w:t>6.</w:t>
            </w:r>
            <w:r w:rsidR="00864860" w:rsidRPr="004C6051">
              <w:rPr>
                <w:rStyle w:val="Bodytext211pt"/>
                <w:sz w:val="20"/>
                <w:szCs w:val="20"/>
              </w:rPr>
              <w:tab/>
            </w:r>
            <w:r w:rsidRPr="004C6051">
              <w:rPr>
                <w:rStyle w:val="Bodytext211pt"/>
                <w:sz w:val="20"/>
                <w:szCs w:val="20"/>
              </w:rPr>
              <w:t>Քաղաքը (csdo:CityName)</w:t>
            </w:r>
          </w:p>
        </w:tc>
        <w:tc>
          <w:tcPr>
            <w:tcW w:w="3685" w:type="dxa"/>
            <w:tcBorders>
              <w:top w:val="single" w:sz="4" w:space="0" w:color="auto"/>
              <w:left w:val="single" w:sz="4" w:space="0" w:color="auto"/>
              <w:bottom w:val="single" w:sz="4" w:space="0" w:color="auto"/>
            </w:tcBorders>
            <w:shd w:val="clear" w:color="auto" w:fill="FFFFFF"/>
          </w:tcPr>
          <w:p w:rsidR="00947431" w:rsidRPr="004C6051" w:rsidRDefault="0094743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քաղաքի անվանումը</w:t>
            </w:r>
          </w:p>
        </w:tc>
        <w:tc>
          <w:tcPr>
            <w:tcW w:w="2126" w:type="dxa"/>
            <w:tcBorders>
              <w:top w:val="single" w:sz="4" w:space="0" w:color="auto"/>
              <w:left w:val="single" w:sz="4" w:space="0" w:color="auto"/>
              <w:bottom w:val="single" w:sz="4" w:space="0" w:color="auto"/>
            </w:tcBorders>
            <w:shd w:val="clear" w:color="auto" w:fill="FFFFFF"/>
          </w:tcPr>
          <w:p w:rsidR="00947431" w:rsidRPr="004C6051" w:rsidRDefault="0094743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M.SDE.00009</w:t>
            </w:r>
          </w:p>
        </w:tc>
        <w:tc>
          <w:tcPr>
            <w:tcW w:w="3686" w:type="dxa"/>
            <w:tcBorders>
              <w:top w:val="single" w:sz="4" w:space="0" w:color="auto"/>
              <w:left w:val="single" w:sz="4" w:space="0" w:color="auto"/>
              <w:bottom w:val="single" w:sz="4" w:space="0" w:color="auto"/>
            </w:tcBorders>
            <w:shd w:val="clear" w:color="auto" w:fill="FFFFFF"/>
          </w:tcPr>
          <w:p w:rsidR="00947431" w:rsidRPr="004C6051" w:rsidRDefault="0094743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csdo:Name120Туре (M.SDT.00055) Պայմանանշանների նորմալացված տողը, որը չի պարունակում տողի ընդհատման (#xA) </w:t>
            </w:r>
            <w:r w:rsidR="00063739" w:rsidRPr="004C6051">
              <w:rPr>
                <w:rStyle w:val="Bodytext211pt"/>
                <w:sz w:val="20"/>
                <w:szCs w:val="20"/>
              </w:rPr>
              <w:t>եւ</w:t>
            </w:r>
            <w:r w:rsidRPr="004C6051">
              <w:rPr>
                <w:rStyle w:val="Bodytext211pt"/>
                <w:sz w:val="20"/>
                <w:szCs w:val="20"/>
              </w:rPr>
              <w:t xml:space="preserve"> սյունատի (#x9) պայմանանշաններ:</w:t>
            </w:r>
          </w:p>
          <w:p w:rsidR="00947431" w:rsidRPr="004C6051" w:rsidRDefault="00947431" w:rsidP="003D6B89">
            <w:pPr>
              <w:pStyle w:val="Bodytext20"/>
              <w:shd w:val="clear" w:color="auto" w:fill="auto"/>
              <w:spacing w:before="0" w:after="120" w:line="240" w:lineRule="auto"/>
              <w:ind w:firstLine="0"/>
              <w:jc w:val="left"/>
              <w:rPr>
                <w:sz w:val="20"/>
                <w:szCs w:val="20"/>
                <w:lang w:val="en-GB"/>
              </w:rPr>
            </w:pPr>
            <w:r w:rsidRPr="004C6051">
              <w:rPr>
                <w:rStyle w:val="Bodytext211pt"/>
                <w:sz w:val="20"/>
                <w:szCs w:val="20"/>
              </w:rPr>
              <w:t>Նվազագույն երկարությունը՝ 1</w:t>
            </w:r>
            <w:r w:rsidR="00A96AE6" w:rsidRPr="004C6051">
              <w:rPr>
                <w:rStyle w:val="Bodytext211pt"/>
                <w:sz w:val="20"/>
                <w:szCs w:val="20"/>
                <w:lang w:val="en-GB"/>
              </w:rPr>
              <w:t>:</w:t>
            </w:r>
          </w:p>
          <w:p w:rsidR="00947431" w:rsidRPr="004C6051" w:rsidRDefault="0094743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120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47431" w:rsidRPr="004C6051" w:rsidRDefault="0094743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947431" w:rsidRPr="004C6051" w:rsidTr="003D6B89">
        <w:trPr>
          <w:jc w:val="center"/>
        </w:trPr>
        <w:tc>
          <w:tcPr>
            <w:tcW w:w="204" w:type="dxa"/>
            <w:shd w:val="clear" w:color="auto" w:fill="FFFFFF"/>
          </w:tcPr>
          <w:p w:rsidR="00947431" w:rsidRPr="004C6051" w:rsidRDefault="00947431" w:rsidP="003D6B89">
            <w:pPr>
              <w:spacing w:after="120"/>
              <w:rPr>
                <w:sz w:val="20"/>
                <w:szCs w:val="20"/>
              </w:rPr>
            </w:pPr>
          </w:p>
        </w:tc>
        <w:tc>
          <w:tcPr>
            <w:tcW w:w="296" w:type="dxa"/>
            <w:tcBorders>
              <w:right w:val="single" w:sz="4" w:space="0" w:color="auto"/>
            </w:tcBorders>
            <w:shd w:val="clear" w:color="auto" w:fill="FFFFFF"/>
          </w:tcPr>
          <w:p w:rsidR="00947431" w:rsidRPr="004C6051" w:rsidRDefault="00947431" w:rsidP="003D6B89">
            <w:pPr>
              <w:pStyle w:val="Bodytext20"/>
              <w:shd w:val="clear" w:color="auto" w:fill="auto"/>
              <w:spacing w:before="0" w:after="120" w:line="240" w:lineRule="auto"/>
              <w:ind w:firstLine="0"/>
              <w:jc w:val="left"/>
              <w:rPr>
                <w:rStyle w:val="Bodytext211pt"/>
                <w:sz w:val="20"/>
                <w:szCs w:val="20"/>
              </w:rPr>
            </w:pPr>
          </w:p>
        </w:tc>
        <w:tc>
          <w:tcPr>
            <w:tcW w:w="3390" w:type="dxa"/>
            <w:gridSpan w:val="3"/>
            <w:tcBorders>
              <w:top w:val="single" w:sz="4" w:space="0" w:color="auto"/>
              <w:left w:val="single" w:sz="4" w:space="0" w:color="auto"/>
              <w:bottom w:val="single" w:sz="4" w:space="0" w:color="auto"/>
            </w:tcBorders>
            <w:shd w:val="clear" w:color="auto" w:fill="FFFFFF"/>
          </w:tcPr>
          <w:p w:rsidR="00947431" w:rsidRPr="004C6051" w:rsidRDefault="00947431" w:rsidP="003D6B89">
            <w:pPr>
              <w:pStyle w:val="Bodytext20"/>
              <w:shd w:val="clear" w:color="auto" w:fill="auto"/>
              <w:tabs>
                <w:tab w:val="left" w:pos="537"/>
              </w:tabs>
              <w:spacing w:before="0" w:after="120" w:line="240" w:lineRule="auto"/>
              <w:ind w:firstLine="0"/>
              <w:jc w:val="left"/>
              <w:rPr>
                <w:rStyle w:val="Bodytext211pt"/>
                <w:sz w:val="20"/>
                <w:szCs w:val="20"/>
              </w:rPr>
            </w:pPr>
            <w:r w:rsidRPr="004C6051">
              <w:rPr>
                <w:rStyle w:val="Bodytext211pt"/>
                <w:sz w:val="20"/>
                <w:szCs w:val="20"/>
              </w:rPr>
              <w:t>7.5.</w:t>
            </w:r>
            <w:r w:rsidR="00864860" w:rsidRPr="004C6051">
              <w:rPr>
                <w:rStyle w:val="Bodytext211pt"/>
                <w:sz w:val="20"/>
                <w:szCs w:val="20"/>
              </w:rPr>
              <w:t>7.</w:t>
            </w:r>
            <w:r w:rsidR="00864860" w:rsidRPr="004C6051">
              <w:rPr>
                <w:rStyle w:val="Bodytext211pt"/>
                <w:sz w:val="20"/>
                <w:szCs w:val="20"/>
              </w:rPr>
              <w:tab/>
            </w:r>
            <w:r w:rsidRPr="004C6051">
              <w:rPr>
                <w:rStyle w:val="Bodytext211pt"/>
                <w:sz w:val="20"/>
                <w:szCs w:val="20"/>
              </w:rPr>
              <w:t>Բնակավայրը (csdo:SettlementName)</w:t>
            </w:r>
          </w:p>
        </w:tc>
        <w:tc>
          <w:tcPr>
            <w:tcW w:w="3685" w:type="dxa"/>
            <w:tcBorders>
              <w:top w:val="single" w:sz="4" w:space="0" w:color="auto"/>
              <w:left w:val="single" w:sz="4" w:space="0" w:color="auto"/>
              <w:bottom w:val="single" w:sz="4" w:space="0" w:color="auto"/>
            </w:tcBorders>
            <w:shd w:val="clear" w:color="auto" w:fill="FFFFFF"/>
          </w:tcPr>
          <w:p w:rsidR="00947431" w:rsidRPr="004C6051" w:rsidRDefault="0094743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բնակավայրի անվանումը</w:t>
            </w:r>
          </w:p>
        </w:tc>
        <w:tc>
          <w:tcPr>
            <w:tcW w:w="2126" w:type="dxa"/>
            <w:tcBorders>
              <w:top w:val="single" w:sz="4" w:space="0" w:color="auto"/>
              <w:left w:val="single" w:sz="4" w:space="0" w:color="auto"/>
              <w:bottom w:val="single" w:sz="4" w:space="0" w:color="auto"/>
            </w:tcBorders>
            <w:shd w:val="clear" w:color="auto" w:fill="FFFFFF"/>
          </w:tcPr>
          <w:p w:rsidR="00947431" w:rsidRPr="004C6051" w:rsidRDefault="0094743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M.SDE.00057</w:t>
            </w:r>
          </w:p>
        </w:tc>
        <w:tc>
          <w:tcPr>
            <w:tcW w:w="3686" w:type="dxa"/>
            <w:tcBorders>
              <w:top w:val="single" w:sz="4" w:space="0" w:color="auto"/>
              <w:left w:val="single" w:sz="4" w:space="0" w:color="auto"/>
              <w:bottom w:val="single" w:sz="4" w:space="0" w:color="auto"/>
            </w:tcBorders>
            <w:shd w:val="clear" w:color="auto" w:fill="FFFFFF"/>
          </w:tcPr>
          <w:p w:rsidR="00947431" w:rsidRPr="004C6051" w:rsidRDefault="0094743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csdo:Name120Type (M.SDT.00055) Պայմանանշանների նորմալացված տողը, որը չի պարունակում տողի ընդհատման (#xA) </w:t>
            </w:r>
            <w:r w:rsidR="00063739" w:rsidRPr="004C6051">
              <w:rPr>
                <w:rStyle w:val="Bodytext211pt"/>
                <w:sz w:val="20"/>
                <w:szCs w:val="20"/>
              </w:rPr>
              <w:t>եւ</w:t>
            </w:r>
            <w:r w:rsidRPr="004C6051">
              <w:rPr>
                <w:rStyle w:val="Bodytext211pt"/>
                <w:sz w:val="20"/>
                <w:szCs w:val="20"/>
              </w:rPr>
              <w:t xml:space="preserve"> սյունատի (#x9) պայմանանշաններ:</w:t>
            </w:r>
          </w:p>
          <w:p w:rsidR="00947431" w:rsidRPr="004C6051" w:rsidRDefault="00947431" w:rsidP="003D6B89">
            <w:pPr>
              <w:pStyle w:val="Bodytext20"/>
              <w:shd w:val="clear" w:color="auto" w:fill="auto"/>
              <w:spacing w:before="0" w:after="120" w:line="240" w:lineRule="auto"/>
              <w:ind w:firstLine="0"/>
              <w:jc w:val="left"/>
              <w:rPr>
                <w:sz w:val="20"/>
                <w:szCs w:val="20"/>
                <w:lang w:val="en-GB"/>
              </w:rPr>
            </w:pPr>
            <w:r w:rsidRPr="004C6051">
              <w:rPr>
                <w:rStyle w:val="Bodytext211pt"/>
                <w:sz w:val="20"/>
                <w:szCs w:val="20"/>
              </w:rPr>
              <w:t>Նվազագույն երկարությունը՝ 1</w:t>
            </w:r>
            <w:r w:rsidR="00A96AE6" w:rsidRPr="004C6051">
              <w:rPr>
                <w:rStyle w:val="Bodytext211pt"/>
                <w:sz w:val="20"/>
                <w:szCs w:val="20"/>
                <w:lang w:val="en-GB"/>
              </w:rPr>
              <w:t>:</w:t>
            </w:r>
          </w:p>
          <w:p w:rsidR="00947431" w:rsidRPr="004C6051" w:rsidRDefault="0094743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120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47431" w:rsidRPr="004C6051" w:rsidRDefault="0094743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947431" w:rsidRPr="004C6051" w:rsidTr="003D6B89">
        <w:trPr>
          <w:jc w:val="center"/>
        </w:trPr>
        <w:tc>
          <w:tcPr>
            <w:tcW w:w="204" w:type="dxa"/>
            <w:shd w:val="clear" w:color="auto" w:fill="FFFFFF"/>
          </w:tcPr>
          <w:p w:rsidR="00947431" w:rsidRPr="004C6051" w:rsidRDefault="00947431" w:rsidP="003D6B89">
            <w:pPr>
              <w:spacing w:after="120"/>
              <w:rPr>
                <w:sz w:val="20"/>
                <w:szCs w:val="20"/>
              </w:rPr>
            </w:pPr>
          </w:p>
        </w:tc>
        <w:tc>
          <w:tcPr>
            <w:tcW w:w="296" w:type="dxa"/>
            <w:tcBorders>
              <w:right w:val="single" w:sz="4" w:space="0" w:color="auto"/>
            </w:tcBorders>
            <w:shd w:val="clear" w:color="auto" w:fill="FFFFFF"/>
          </w:tcPr>
          <w:p w:rsidR="00947431" w:rsidRPr="004C6051" w:rsidRDefault="00947431" w:rsidP="003D6B89">
            <w:pPr>
              <w:pStyle w:val="Bodytext20"/>
              <w:shd w:val="clear" w:color="auto" w:fill="auto"/>
              <w:spacing w:before="0" w:after="120" w:line="240" w:lineRule="auto"/>
              <w:ind w:firstLine="0"/>
              <w:jc w:val="left"/>
              <w:rPr>
                <w:rStyle w:val="Bodytext211pt"/>
                <w:sz w:val="20"/>
                <w:szCs w:val="20"/>
              </w:rPr>
            </w:pPr>
          </w:p>
        </w:tc>
        <w:tc>
          <w:tcPr>
            <w:tcW w:w="3390" w:type="dxa"/>
            <w:gridSpan w:val="3"/>
            <w:tcBorders>
              <w:top w:val="single" w:sz="4" w:space="0" w:color="auto"/>
              <w:left w:val="single" w:sz="4" w:space="0" w:color="auto"/>
              <w:bottom w:val="single" w:sz="4" w:space="0" w:color="auto"/>
            </w:tcBorders>
            <w:shd w:val="clear" w:color="auto" w:fill="FFFFFF"/>
          </w:tcPr>
          <w:p w:rsidR="00947431" w:rsidRPr="004C6051" w:rsidRDefault="00947431" w:rsidP="003D6B89">
            <w:pPr>
              <w:pStyle w:val="Bodytext20"/>
              <w:shd w:val="clear" w:color="auto" w:fill="auto"/>
              <w:tabs>
                <w:tab w:val="left" w:pos="537"/>
              </w:tabs>
              <w:spacing w:before="0" w:after="120" w:line="240" w:lineRule="auto"/>
              <w:ind w:firstLine="0"/>
              <w:jc w:val="left"/>
              <w:rPr>
                <w:rStyle w:val="Bodytext211pt"/>
                <w:sz w:val="20"/>
                <w:szCs w:val="20"/>
              </w:rPr>
            </w:pPr>
            <w:r w:rsidRPr="004C6051">
              <w:rPr>
                <w:rStyle w:val="Bodytext211pt"/>
                <w:sz w:val="20"/>
                <w:szCs w:val="20"/>
              </w:rPr>
              <w:t>7.5.</w:t>
            </w:r>
            <w:r w:rsidR="00BB3B0B" w:rsidRPr="004C6051">
              <w:rPr>
                <w:rStyle w:val="Bodytext211pt"/>
                <w:sz w:val="20"/>
                <w:szCs w:val="20"/>
              </w:rPr>
              <w:t>8.</w:t>
            </w:r>
            <w:r w:rsidR="00BB3B0B" w:rsidRPr="004C6051">
              <w:rPr>
                <w:rStyle w:val="Bodytext211pt"/>
                <w:sz w:val="20"/>
                <w:szCs w:val="20"/>
              </w:rPr>
              <w:tab/>
            </w:r>
            <w:r w:rsidRPr="004C6051">
              <w:rPr>
                <w:rStyle w:val="Bodytext211pt"/>
                <w:sz w:val="20"/>
                <w:szCs w:val="20"/>
              </w:rPr>
              <w:t>Փողոցը (csdo:StreetName)</w:t>
            </w:r>
          </w:p>
        </w:tc>
        <w:tc>
          <w:tcPr>
            <w:tcW w:w="3685" w:type="dxa"/>
            <w:tcBorders>
              <w:top w:val="single" w:sz="4" w:space="0" w:color="auto"/>
              <w:left w:val="single" w:sz="4" w:space="0" w:color="auto"/>
              <w:bottom w:val="single" w:sz="4" w:space="0" w:color="auto"/>
            </w:tcBorders>
            <w:shd w:val="clear" w:color="auto" w:fill="FFFFFF"/>
          </w:tcPr>
          <w:p w:rsidR="00947431" w:rsidRPr="004C6051" w:rsidRDefault="0094743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քաղաքային ենթակառուցվածքի փողոցաճանապարհային ցանցի տարրի անվանումը</w:t>
            </w:r>
          </w:p>
        </w:tc>
        <w:tc>
          <w:tcPr>
            <w:tcW w:w="2126" w:type="dxa"/>
            <w:tcBorders>
              <w:top w:val="single" w:sz="4" w:space="0" w:color="auto"/>
              <w:left w:val="single" w:sz="4" w:space="0" w:color="auto"/>
              <w:bottom w:val="single" w:sz="4" w:space="0" w:color="auto"/>
            </w:tcBorders>
            <w:shd w:val="clear" w:color="auto" w:fill="FFFFFF"/>
          </w:tcPr>
          <w:p w:rsidR="00947431" w:rsidRPr="004C6051" w:rsidRDefault="0094743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M.SDE.00010</w:t>
            </w:r>
          </w:p>
        </w:tc>
        <w:tc>
          <w:tcPr>
            <w:tcW w:w="3686" w:type="dxa"/>
            <w:tcBorders>
              <w:top w:val="single" w:sz="4" w:space="0" w:color="auto"/>
              <w:left w:val="single" w:sz="4" w:space="0" w:color="auto"/>
              <w:bottom w:val="single" w:sz="4" w:space="0" w:color="auto"/>
            </w:tcBorders>
            <w:shd w:val="clear" w:color="auto" w:fill="FFFFFF"/>
          </w:tcPr>
          <w:p w:rsidR="00947431" w:rsidRPr="004C6051" w:rsidRDefault="0094743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csdo:Name120Type (M.SDT.00055) Պայմանանշանների նորմալացված տողը, որը չի պարունակում տողի ընդհատման (#xA) </w:t>
            </w:r>
            <w:r w:rsidR="00063739" w:rsidRPr="004C6051">
              <w:rPr>
                <w:rStyle w:val="Bodytext211pt"/>
                <w:sz w:val="20"/>
                <w:szCs w:val="20"/>
              </w:rPr>
              <w:t>եւ</w:t>
            </w:r>
            <w:r w:rsidRPr="004C6051">
              <w:rPr>
                <w:rStyle w:val="Bodytext211pt"/>
                <w:sz w:val="20"/>
                <w:szCs w:val="20"/>
              </w:rPr>
              <w:t xml:space="preserve"> սյունատի (#x9) պայմանանշաններ:</w:t>
            </w:r>
          </w:p>
          <w:p w:rsidR="00947431" w:rsidRPr="004C6051" w:rsidRDefault="00947431" w:rsidP="003D6B89">
            <w:pPr>
              <w:pStyle w:val="Bodytext20"/>
              <w:shd w:val="clear" w:color="auto" w:fill="auto"/>
              <w:spacing w:before="0" w:after="120" w:line="240" w:lineRule="auto"/>
              <w:ind w:firstLine="0"/>
              <w:jc w:val="left"/>
              <w:rPr>
                <w:sz w:val="20"/>
                <w:szCs w:val="20"/>
                <w:lang w:val="en-GB"/>
              </w:rPr>
            </w:pPr>
            <w:r w:rsidRPr="004C6051">
              <w:rPr>
                <w:rStyle w:val="Bodytext211pt"/>
                <w:sz w:val="20"/>
                <w:szCs w:val="20"/>
              </w:rPr>
              <w:t>Նվազագույն երկարությունը՝ 1</w:t>
            </w:r>
            <w:r w:rsidR="00176182" w:rsidRPr="004C6051">
              <w:rPr>
                <w:rStyle w:val="Bodytext211pt"/>
                <w:sz w:val="20"/>
                <w:szCs w:val="20"/>
                <w:lang w:val="en-GB"/>
              </w:rPr>
              <w:t>:</w:t>
            </w:r>
          </w:p>
          <w:p w:rsidR="00947431" w:rsidRPr="004C6051" w:rsidRDefault="0094743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Առավելագույն երկարությունը՝ 120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47431" w:rsidRPr="004C6051" w:rsidRDefault="0094743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0..1</w:t>
            </w:r>
          </w:p>
        </w:tc>
      </w:tr>
      <w:tr w:rsidR="00947431" w:rsidRPr="004C6051" w:rsidTr="003D6B89">
        <w:trPr>
          <w:jc w:val="center"/>
        </w:trPr>
        <w:tc>
          <w:tcPr>
            <w:tcW w:w="204" w:type="dxa"/>
            <w:shd w:val="clear" w:color="auto" w:fill="FFFFFF"/>
          </w:tcPr>
          <w:p w:rsidR="00947431" w:rsidRPr="004C6051" w:rsidRDefault="00947431" w:rsidP="003D6B89">
            <w:pPr>
              <w:spacing w:after="120"/>
              <w:rPr>
                <w:sz w:val="20"/>
                <w:szCs w:val="20"/>
              </w:rPr>
            </w:pPr>
          </w:p>
        </w:tc>
        <w:tc>
          <w:tcPr>
            <w:tcW w:w="296" w:type="dxa"/>
            <w:tcBorders>
              <w:right w:val="single" w:sz="4" w:space="0" w:color="auto"/>
            </w:tcBorders>
            <w:shd w:val="clear" w:color="auto" w:fill="FFFFFF"/>
          </w:tcPr>
          <w:p w:rsidR="00947431" w:rsidRPr="004C6051" w:rsidRDefault="00947431" w:rsidP="003D6B89">
            <w:pPr>
              <w:pStyle w:val="Bodytext20"/>
              <w:shd w:val="clear" w:color="auto" w:fill="auto"/>
              <w:spacing w:before="0" w:after="120" w:line="240" w:lineRule="auto"/>
              <w:ind w:firstLine="0"/>
              <w:jc w:val="left"/>
              <w:rPr>
                <w:rStyle w:val="Bodytext211pt"/>
                <w:sz w:val="20"/>
                <w:szCs w:val="20"/>
              </w:rPr>
            </w:pPr>
          </w:p>
        </w:tc>
        <w:tc>
          <w:tcPr>
            <w:tcW w:w="3390" w:type="dxa"/>
            <w:gridSpan w:val="3"/>
            <w:tcBorders>
              <w:top w:val="single" w:sz="4" w:space="0" w:color="auto"/>
              <w:left w:val="single" w:sz="4" w:space="0" w:color="auto"/>
              <w:bottom w:val="single" w:sz="4" w:space="0" w:color="auto"/>
            </w:tcBorders>
            <w:shd w:val="clear" w:color="auto" w:fill="FFFFFF"/>
          </w:tcPr>
          <w:p w:rsidR="00947431" w:rsidRPr="004C6051" w:rsidRDefault="00947431" w:rsidP="003D6B89">
            <w:pPr>
              <w:pStyle w:val="Bodytext20"/>
              <w:shd w:val="clear" w:color="auto" w:fill="auto"/>
              <w:tabs>
                <w:tab w:val="left" w:pos="537"/>
              </w:tabs>
              <w:spacing w:before="0" w:after="120" w:line="240" w:lineRule="auto"/>
              <w:ind w:firstLine="0"/>
              <w:jc w:val="left"/>
              <w:rPr>
                <w:rStyle w:val="Bodytext211pt"/>
                <w:sz w:val="20"/>
                <w:szCs w:val="20"/>
              </w:rPr>
            </w:pPr>
            <w:r w:rsidRPr="004C6051">
              <w:rPr>
                <w:rStyle w:val="Bodytext211pt"/>
                <w:sz w:val="20"/>
                <w:szCs w:val="20"/>
              </w:rPr>
              <w:t>7.5.</w:t>
            </w:r>
            <w:r w:rsidR="00E66E78" w:rsidRPr="004C6051">
              <w:rPr>
                <w:rStyle w:val="Bodytext211pt"/>
                <w:sz w:val="20"/>
                <w:szCs w:val="20"/>
              </w:rPr>
              <w:t>9.</w:t>
            </w:r>
            <w:r w:rsidR="00E66E78" w:rsidRPr="004C6051">
              <w:rPr>
                <w:rStyle w:val="Bodytext211pt"/>
                <w:sz w:val="20"/>
                <w:szCs w:val="20"/>
              </w:rPr>
              <w:tab/>
            </w:r>
            <w:r w:rsidRPr="004C6051">
              <w:rPr>
                <w:rStyle w:val="Bodytext211pt"/>
                <w:sz w:val="20"/>
                <w:szCs w:val="20"/>
              </w:rPr>
              <w:t>Շենքի համարը (csdo:BuildingNumberId)</w:t>
            </w:r>
          </w:p>
        </w:tc>
        <w:tc>
          <w:tcPr>
            <w:tcW w:w="3685" w:type="dxa"/>
            <w:tcBorders>
              <w:top w:val="single" w:sz="4" w:space="0" w:color="auto"/>
              <w:left w:val="single" w:sz="4" w:space="0" w:color="auto"/>
              <w:bottom w:val="single" w:sz="4" w:space="0" w:color="auto"/>
            </w:tcBorders>
            <w:shd w:val="clear" w:color="auto" w:fill="FFFFFF"/>
          </w:tcPr>
          <w:p w:rsidR="00947431" w:rsidRPr="004C6051" w:rsidRDefault="0094743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շենքի, մասնաշենքի, շինության նշագիրը</w:t>
            </w:r>
          </w:p>
        </w:tc>
        <w:tc>
          <w:tcPr>
            <w:tcW w:w="2126" w:type="dxa"/>
            <w:tcBorders>
              <w:top w:val="single" w:sz="4" w:space="0" w:color="auto"/>
              <w:left w:val="single" w:sz="4" w:space="0" w:color="auto"/>
              <w:bottom w:val="single" w:sz="4" w:space="0" w:color="auto"/>
            </w:tcBorders>
            <w:shd w:val="clear" w:color="auto" w:fill="FFFFFF"/>
          </w:tcPr>
          <w:p w:rsidR="00947431" w:rsidRPr="004C6051" w:rsidRDefault="0094743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M.SDE.00011</w:t>
            </w:r>
          </w:p>
        </w:tc>
        <w:tc>
          <w:tcPr>
            <w:tcW w:w="3686" w:type="dxa"/>
            <w:tcBorders>
              <w:top w:val="single" w:sz="4" w:space="0" w:color="auto"/>
              <w:left w:val="single" w:sz="4" w:space="0" w:color="auto"/>
              <w:bottom w:val="single" w:sz="4" w:space="0" w:color="auto"/>
            </w:tcBorders>
            <w:shd w:val="clear" w:color="auto" w:fill="FFFFFF"/>
          </w:tcPr>
          <w:p w:rsidR="00947431" w:rsidRPr="004C6051" w:rsidRDefault="00947431" w:rsidP="003D6B89">
            <w:pPr>
              <w:pStyle w:val="Bodytext20"/>
              <w:shd w:val="clear" w:color="auto" w:fill="auto"/>
              <w:spacing w:before="0" w:after="120" w:line="240" w:lineRule="auto"/>
              <w:ind w:firstLine="0"/>
              <w:jc w:val="left"/>
              <w:rPr>
                <w:sz w:val="20"/>
                <w:szCs w:val="20"/>
                <w:lang w:val="en-GB"/>
              </w:rPr>
            </w:pPr>
            <w:r w:rsidRPr="004C6051">
              <w:rPr>
                <w:rStyle w:val="Bodytext211pt"/>
                <w:sz w:val="20"/>
                <w:szCs w:val="20"/>
              </w:rPr>
              <w:t>csdo:Id50Type (M.SDT.00093) Պայմանանշանների նորմալացված տողը։ Նվազագույն երկարությունը՝ 1</w:t>
            </w:r>
            <w:r w:rsidR="00176182" w:rsidRPr="004C6051">
              <w:rPr>
                <w:rStyle w:val="Bodytext211pt"/>
                <w:sz w:val="20"/>
                <w:szCs w:val="20"/>
                <w:lang w:val="en-GB"/>
              </w:rPr>
              <w:t>:</w:t>
            </w:r>
          </w:p>
          <w:p w:rsidR="00947431" w:rsidRPr="004C6051" w:rsidRDefault="0094743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50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47431" w:rsidRPr="004C6051" w:rsidRDefault="0094743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947431" w:rsidRPr="004C6051" w:rsidTr="003D6B89">
        <w:trPr>
          <w:jc w:val="center"/>
        </w:trPr>
        <w:tc>
          <w:tcPr>
            <w:tcW w:w="204" w:type="dxa"/>
            <w:shd w:val="clear" w:color="auto" w:fill="FFFFFF"/>
          </w:tcPr>
          <w:p w:rsidR="00947431" w:rsidRPr="004C6051" w:rsidRDefault="00947431" w:rsidP="003D6B89">
            <w:pPr>
              <w:spacing w:after="120"/>
              <w:rPr>
                <w:sz w:val="20"/>
                <w:szCs w:val="20"/>
              </w:rPr>
            </w:pPr>
          </w:p>
        </w:tc>
        <w:tc>
          <w:tcPr>
            <w:tcW w:w="296" w:type="dxa"/>
            <w:tcBorders>
              <w:right w:val="single" w:sz="4" w:space="0" w:color="auto"/>
            </w:tcBorders>
            <w:shd w:val="clear" w:color="auto" w:fill="FFFFFF"/>
          </w:tcPr>
          <w:p w:rsidR="00947431" w:rsidRPr="004C6051" w:rsidRDefault="00947431" w:rsidP="003D6B89">
            <w:pPr>
              <w:pStyle w:val="Bodytext20"/>
              <w:shd w:val="clear" w:color="auto" w:fill="auto"/>
              <w:spacing w:before="0" w:after="120" w:line="240" w:lineRule="auto"/>
              <w:ind w:firstLine="0"/>
              <w:jc w:val="left"/>
              <w:rPr>
                <w:rStyle w:val="Bodytext211pt"/>
                <w:sz w:val="20"/>
                <w:szCs w:val="20"/>
              </w:rPr>
            </w:pPr>
          </w:p>
        </w:tc>
        <w:tc>
          <w:tcPr>
            <w:tcW w:w="3390" w:type="dxa"/>
            <w:gridSpan w:val="3"/>
            <w:tcBorders>
              <w:top w:val="single" w:sz="4" w:space="0" w:color="auto"/>
              <w:left w:val="single" w:sz="4" w:space="0" w:color="auto"/>
              <w:bottom w:val="single" w:sz="4" w:space="0" w:color="auto"/>
            </w:tcBorders>
            <w:shd w:val="clear" w:color="auto" w:fill="FFFFFF"/>
          </w:tcPr>
          <w:p w:rsidR="00947431" w:rsidRPr="004C6051" w:rsidRDefault="00947431" w:rsidP="003D6B89">
            <w:pPr>
              <w:pStyle w:val="Bodytext20"/>
              <w:shd w:val="clear" w:color="auto" w:fill="auto"/>
              <w:tabs>
                <w:tab w:val="left" w:pos="537"/>
              </w:tabs>
              <w:spacing w:before="0" w:after="120" w:line="240" w:lineRule="auto"/>
              <w:ind w:firstLine="0"/>
              <w:jc w:val="left"/>
              <w:rPr>
                <w:rStyle w:val="Bodytext211pt"/>
                <w:sz w:val="20"/>
                <w:szCs w:val="20"/>
              </w:rPr>
            </w:pPr>
            <w:r w:rsidRPr="004C6051">
              <w:rPr>
                <w:rStyle w:val="Bodytext211pt"/>
                <w:sz w:val="20"/>
                <w:szCs w:val="20"/>
              </w:rPr>
              <w:t>7.5.1</w:t>
            </w:r>
            <w:r w:rsidR="00E66E78" w:rsidRPr="004C6051">
              <w:rPr>
                <w:rStyle w:val="Bodytext211pt"/>
                <w:sz w:val="20"/>
                <w:szCs w:val="20"/>
              </w:rPr>
              <w:t>0.</w:t>
            </w:r>
            <w:r w:rsidR="00E66E78" w:rsidRPr="004C6051">
              <w:rPr>
                <w:rStyle w:val="Bodytext211pt"/>
                <w:sz w:val="20"/>
                <w:szCs w:val="20"/>
              </w:rPr>
              <w:tab/>
            </w:r>
            <w:r w:rsidRPr="004C6051">
              <w:rPr>
                <w:rStyle w:val="Bodytext211pt"/>
                <w:sz w:val="20"/>
                <w:szCs w:val="20"/>
              </w:rPr>
              <w:t>Սենքի համարը (csdo:RoomNumberId)</w:t>
            </w:r>
          </w:p>
        </w:tc>
        <w:tc>
          <w:tcPr>
            <w:tcW w:w="3685" w:type="dxa"/>
            <w:tcBorders>
              <w:top w:val="single" w:sz="4" w:space="0" w:color="auto"/>
              <w:left w:val="single" w:sz="4" w:space="0" w:color="auto"/>
              <w:bottom w:val="single" w:sz="4" w:space="0" w:color="auto"/>
            </w:tcBorders>
            <w:shd w:val="clear" w:color="auto" w:fill="FFFFFF"/>
          </w:tcPr>
          <w:p w:rsidR="00947431" w:rsidRPr="004C6051" w:rsidRDefault="0094743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գրասենյակի կամ բնակարանի նշագիրը</w:t>
            </w:r>
          </w:p>
        </w:tc>
        <w:tc>
          <w:tcPr>
            <w:tcW w:w="2126" w:type="dxa"/>
            <w:tcBorders>
              <w:top w:val="single" w:sz="4" w:space="0" w:color="auto"/>
              <w:left w:val="single" w:sz="4" w:space="0" w:color="auto"/>
              <w:bottom w:val="single" w:sz="4" w:space="0" w:color="auto"/>
            </w:tcBorders>
            <w:shd w:val="clear" w:color="auto" w:fill="FFFFFF"/>
          </w:tcPr>
          <w:p w:rsidR="00947431" w:rsidRPr="004C6051" w:rsidRDefault="0094743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M.SDE.00012</w:t>
            </w:r>
          </w:p>
        </w:tc>
        <w:tc>
          <w:tcPr>
            <w:tcW w:w="3686" w:type="dxa"/>
            <w:tcBorders>
              <w:top w:val="single" w:sz="4" w:space="0" w:color="auto"/>
              <w:left w:val="single" w:sz="4" w:space="0" w:color="auto"/>
              <w:bottom w:val="single" w:sz="4" w:space="0" w:color="auto"/>
            </w:tcBorders>
            <w:shd w:val="clear" w:color="auto" w:fill="FFFFFF"/>
          </w:tcPr>
          <w:p w:rsidR="00947431" w:rsidRPr="004C6051" w:rsidRDefault="00947431" w:rsidP="003D6B89">
            <w:pPr>
              <w:pStyle w:val="Bodytext20"/>
              <w:shd w:val="clear" w:color="auto" w:fill="auto"/>
              <w:spacing w:before="0" w:after="120" w:line="240" w:lineRule="auto"/>
              <w:ind w:firstLine="0"/>
              <w:jc w:val="left"/>
              <w:rPr>
                <w:sz w:val="20"/>
                <w:szCs w:val="20"/>
                <w:lang w:val="en-GB"/>
              </w:rPr>
            </w:pPr>
            <w:r w:rsidRPr="004C6051">
              <w:rPr>
                <w:rStyle w:val="Bodytext211pt"/>
                <w:sz w:val="20"/>
                <w:szCs w:val="20"/>
              </w:rPr>
              <w:t>csdo:Id20Type (M.SDT.00092) Պայմանանշանների նորմալացված տողը։ Նվազագույն երկարությունը՝ 1</w:t>
            </w:r>
            <w:r w:rsidR="00F32B52" w:rsidRPr="004C6051">
              <w:rPr>
                <w:rStyle w:val="Bodytext211pt"/>
                <w:sz w:val="20"/>
                <w:szCs w:val="20"/>
                <w:lang w:val="en-GB"/>
              </w:rPr>
              <w:t>:</w:t>
            </w:r>
          </w:p>
          <w:p w:rsidR="00947431" w:rsidRPr="004C6051" w:rsidRDefault="0094743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47431" w:rsidRPr="004C6051" w:rsidRDefault="0094743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BE648F" w:rsidRPr="004C6051" w:rsidTr="003D6B89">
        <w:trPr>
          <w:jc w:val="center"/>
        </w:trPr>
        <w:tc>
          <w:tcPr>
            <w:tcW w:w="204" w:type="dxa"/>
            <w:shd w:val="clear" w:color="auto" w:fill="FFFFFF"/>
          </w:tcPr>
          <w:p w:rsidR="00BE648F" w:rsidRPr="004C6051" w:rsidRDefault="00BE648F" w:rsidP="003D6B89">
            <w:pPr>
              <w:spacing w:after="120"/>
              <w:rPr>
                <w:sz w:val="20"/>
                <w:szCs w:val="20"/>
              </w:rPr>
            </w:pPr>
          </w:p>
        </w:tc>
        <w:tc>
          <w:tcPr>
            <w:tcW w:w="296" w:type="dxa"/>
            <w:tcBorders>
              <w:right w:val="single" w:sz="4" w:space="0" w:color="auto"/>
            </w:tcBorders>
            <w:shd w:val="clear" w:color="auto" w:fill="FFFFFF"/>
          </w:tcPr>
          <w:p w:rsidR="00BE648F" w:rsidRPr="004C6051" w:rsidRDefault="00BE648F" w:rsidP="003D6B89">
            <w:pPr>
              <w:pStyle w:val="Bodytext20"/>
              <w:shd w:val="clear" w:color="auto" w:fill="auto"/>
              <w:spacing w:before="0" w:after="120" w:line="240" w:lineRule="auto"/>
              <w:ind w:firstLine="0"/>
              <w:jc w:val="left"/>
              <w:rPr>
                <w:rStyle w:val="Bodytext211pt"/>
                <w:sz w:val="20"/>
                <w:szCs w:val="20"/>
              </w:rPr>
            </w:pPr>
          </w:p>
        </w:tc>
        <w:tc>
          <w:tcPr>
            <w:tcW w:w="3390" w:type="dxa"/>
            <w:gridSpan w:val="3"/>
            <w:tcBorders>
              <w:top w:val="single" w:sz="4" w:space="0" w:color="auto"/>
              <w:left w:val="single" w:sz="4" w:space="0" w:color="auto"/>
              <w:bottom w:val="single" w:sz="4" w:space="0" w:color="auto"/>
            </w:tcBorders>
            <w:shd w:val="clear" w:color="auto" w:fill="FFFFFF"/>
          </w:tcPr>
          <w:p w:rsidR="00BE648F" w:rsidRPr="004C6051" w:rsidRDefault="00BE648F" w:rsidP="003D6B89">
            <w:pPr>
              <w:pStyle w:val="Bodytext20"/>
              <w:shd w:val="clear" w:color="auto" w:fill="auto"/>
              <w:tabs>
                <w:tab w:val="left" w:pos="537"/>
              </w:tabs>
              <w:spacing w:before="0" w:after="120" w:line="240" w:lineRule="auto"/>
              <w:ind w:firstLine="0"/>
              <w:jc w:val="left"/>
              <w:rPr>
                <w:rStyle w:val="Bodytext211pt"/>
                <w:sz w:val="20"/>
                <w:szCs w:val="20"/>
              </w:rPr>
            </w:pPr>
            <w:r w:rsidRPr="004C6051">
              <w:rPr>
                <w:rStyle w:val="Bodytext211pt"/>
                <w:sz w:val="20"/>
                <w:szCs w:val="20"/>
              </w:rPr>
              <w:t>7.5.1</w:t>
            </w:r>
            <w:r w:rsidR="00063739" w:rsidRPr="004C6051">
              <w:rPr>
                <w:rStyle w:val="Bodytext211pt"/>
                <w:sz w:val="20"/>
                <w:szCs w:val="20"/>
              </w:rPr>
              <w:t>1.</w:t>
            </w:r>
            <w:r w:rsidR="00063739" w:rsidRPr="004C6051">
              <w:rPr>
                <w:rStyle w:val="Bodytext211pt"/>
                <w:sz w:val="20"/>
                <w:szCs w:val="20"/>
              </w:rPr>
              <w:tab/>
            </w:r>
            <w:r w:rsidRPr="004C6051">
              <w:rPr>
                <w:rStyle w:val="Bodytext211pt"/>
                <w:sz w:val="20"/>
                <w:szCs w:val="20"/>
              </w:rPr>
              <w:t>Փոստային դասիչը (csdo:PostCode)</w:t>
            </w:r>
          </w:p>
        </w:tc>
        <w:tc>
          <w:tcPr>
            <w:tcW w:w="3685" w:type="dxa"/>
            <w:tcBorders>
              <w:top w:val="single" w:sz="4" w:space="0" w:color="auto"/>
              <w:left w:val="single" w:sz="4" w:space="0" w:color="auto"/>
              <w:bottom w:val="single" w:sz="4" w:space="0" w:color="auto"/>
            </w:tcBorders>
            <w:shd w:val="clear" w:color="auto" w:fill="FFFFFF"/>
          </w:tcPr>
          <w:p w:rsidR="00BE648F" w:rsidRPr="004C6051" w:rsidRDefault="00BE648F"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փոստային կապի ձեռնարկության փոստային դասիչը</w:t>
            </w:r>
          </w:p>
        </w:tc>
        <w:tc>
          <w:tcPr>
            <w:tcW w:w="2126" w:type="dxa"/>
            <w:tcBorders>
              <w:top w:val="single" w:sz="4" w:space="0" w:color="auto"/>
              <w:left w:val="single" w:sz="4" w:space="0" w:color="auto"/>
              <w:bottom w:val="single" w:sz="4" w:space="0" w:color="auto"/>
            </w:tcBorders>
            <w:shd w:val="clear" w:color="auto" w:fill="FFFFFF"/>
          </w:tcPr>
          <w:p w:rsidR="00BE648F" w:rsidRPr="004C6051" w:rsidRDefault="00BE648F"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M.SDE.00006</w:t>
            </w:r>
          </w:p>
        </w:tc>
        <w:tc>
          <w:tcPr>
            <w:tcW w:w="3686" w:type="dxa"/>
            <w:tcBorders>
              <w:top w:val="single" w:sz="4" w:space="0" w:color="auto"/>
              <w:left w:val="single" w:sz="4" w:space="0" w:color="auto"/>
              <w:bottom w:val="single" w:sz="4" w:space="0" w:color="auto"/>
            </w:tcBorders>
            <w:shd w:val="clear" w:color="auto" w:fill="FFFFFF"/>
          </w:tcPr>
          <w:p w:rsidR="00BE648F" w:rsidRPr="004C6051" w:rsidRDefault="00BE648F"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csdo:PostCodeType (M.SDT.00006) Պայմանանշանների նորմալացված տողը։ Ձ</w:t>
            </w:r>
            <w:r w:rsidR="00063739" w:rsidRPr="004C6051">
              <w:rPr>
                <w:rStyle w:val="Bodytext211pt"/>
                <w:sz w:val="20"/>
                <w:szCs w:val="20"/>
              </w:rPr>
              <w:t>եւ</w:t>
            </w:r>
            <w:r w:rsidRPr="004C6051">
              <w:rPr>
                <w:rStyle w:val="Bodytext211pt"/>
                <w:sz w:val="20"/>
                <w:szCs w:val="20"/>
              </w:rPr>
              <w:t>անմուշը՝ [A-Z0-9][A-Z0-9 -]{1,8}[А- Z0-9]</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E648F" w:rsidRPr="004C6051" w:rsidRDefault="00BE648F"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BE648F" w:rsidRPr="004C6051" w:rsidTr="003D6B89">
        <w:trPr>
          <w:jc w:val="center"/>
        </w:trPr>
        <w:tc>
          <w:tcPr>
            <w:tcW w:w="204" w:type="dxa"/>
            <w:shd w:val="clear" w:color="auto" w:fill="FFFFFF"/>
          </w:tcPr>
          <w:p w:rsidR="00BE648F" w:rsidRPr="004C6051" w:rsidRDefault="00BE648F" w:rsidP="003D6B89">
            <w:pPr>
              <w:spacing w:after="120"/>
              <w:rPr>
                <w:sz w:val="20"/>
                <w:szCs w:val="20"/>
              </w:rPr>
            </w:pPr>
          </w:p>
        </w:tc>
        <w:tc>
          <w:tcPr>
            <w:tcW w:w="296" w:type="dxa"/>
            <w:tcBorders>
              <w:bottom w:val="single" w:sz="4" w:space="0" w:color="auto"/>
              <w:right w:val="single" w:sz="4" w:space="0" w:color="auto"/>
            </w:tcBorders>
            <w:shd w:val="clear" w:color="auto" w:fill="FFFFFF"/>
          </w:tcPr>
          <w:p w:rsidR="00BE648F" w:rsidRPr="004C6051" w:rsidRDefault="00BE648F" w:rsidP="003D6B89">
            <w:pPr>
              <w:pStyle w:val="Bodytext20"/>
              <w:shd w:val="clear" w:color="auto" w:fill="auto"/>
              <w:spacing w:before="0" w:after="120" w:line="240" w:lineRule="auto"/>
              <w:ind w:firstLine="0"/>
              <w:jc w:val="left"/>
              <w:rPr>
                <w:rStyle w:val="Bodytext211pt"/>
                <w:sz w:val="20"/>
                <w:szCs w:val="20"/>
              </w:rPr>
            </w:pPr>
          </w:p>
        </w:tc>
        <w:tc>
          <w:tcPr>
            <w:tcW w:w="3390" w:type="dxa"/>
            <w:gridSpan w:val="3"/>
            <w:tcBorders>
              <w:top w:val="single" w:sz="4" w:space="0" w:color="auto"/>
              <w:left w:val="single" w:sz="4" w:space="0" w:color="auto"/>
              <w:bottom w:val="single" w:sz="4" w:space="0" w:color="auto"/>
            </w:tcBorders>
            <w:shd w:val="clear" w:color="auto" w:fill="FFFFFF"/>
          </w:tcPr>
          <w:p w:rsidR="00BE648F" w:rsidRPr="004C6051" w:rsidRDefault="00BE648F" w:rsidP="003D6B89">
            <w:pPr>
              <w:pStyle w:val="Bodytext20"/>
              <w:shd w:val="clear" w:color="auto" w:fill="auto"/>
              <w:tabs>
                <w:tab w:val="left" w:pos="537"/>
              </w:tabs>
              <w:spacing w:before="0" w:after="120" w:line="240" w:lineRule="auto"/>
              <w:ind w:firstLine="0"/>
              <w:jc w:val="left"/>
              <w:rPr>
                <w:rStyle w:val="Bodytext211pt"/>
                <w:sz w:val="20"/>
                <w:szCs w:val="20"/>
              </w:rPr>
            </w:pPr>
            <w:r w:rsidRPr="004C6051">
              <w:rPr>
                <w:rStyle w:val="Bodytext211pt"/>
                <w:sz w:val="20"/>
                <w:szCs w:val="20"/>
              </w:rPr>
              <w:t>7.5.1</w:t>
            </w:r>
            <w:r w:rsidR="00063739" w:rsidRPr="004C6051">
              <w:rPr>
                <w:rStyle w:val="Bodytext211pt"/>
                <w:sz w:val="20"/>
                <w:szCs w:val="20"/>
              </w:rPr>
              <w:t>2.</w:t>
            </w:r>
            <w:r w:rsidR="00063739" w:rsidRPr="004C6051">
              <w:rPr>
                <w:rStyle w:val="Bodytext211pt"/>
                <w:sz w:val="20"/>
                <w:szCs w:val="20"/>
              </w:rPr>
              <w:tab/>
            </w:r>
            <w:r w:rsidRPr="004C6051">
              <w:rPr>
                <w:rStyle w:val="Bodytext211pt"/>
                <w:sz w:val="20"/>
                <w:szCs w:val="20"/>
              </w:rPr>
              <w:t>Բաժանորդային արկղի համարը</w:t>
            </w:r>
          </w:p>
          <w:p w:rsidR="00BE648F" w:rsidRPr="004C6051" w:rsidRDefault="00BE648F" w:rsidP="003D6B89">
            <w:pPr>
              <w:pStyle w:val="Bodytext20"/>
              <w:shd w:val="clear" w:color="auto" w:fill="auto"/>
              <w:tabs>
                <w:tab w:val="left" w:pos="537"/>
              </w:tabs>
              <w:spacing w:before="0" w:after="120" w:line="240" w:lineRule="auto"/>
              <w:ind w:firstLine="0"/>
              <w:jc w:val="left"/>
              <w:rPr>
                <w:rStyle w:val="Bodytext211pt"/>
                <w:sz w:val="20"/>
                <w:szCs w:val="20"/>
              </w:rPr>
            </w:pPr>
            <w:r w:rsidRPr="004C6051">
              <w:rPr>
                <w:rStyle w:val="Bodytext211pt"/>
                <w:sz w:val="20"/>
                <w:szCs w:val="20"/>
              </w:rPr>
              <w:t>(csdo:PostOfficeBoxId)</w:t>
            </w:r>
          </w:p>
        </w:tc>
        <w:tc>
          <w:tcPr>
            <w:tcW w:w="3685" w:type="dxa"/>
            <w:tcBorders>
              <w:top w:val="single" w:sz="4" w:space="0" w:color="auto"/>
              <w:left w:val="single" w:sz="4" w:space="0" w:color="auto"/>
              <w:bottom w:val="single" w:sz="4" w:space="0" w:color="auto"/>
            </w:tcBorders>
            <w:shd w:val="clear" w:color="auto" w:fill="FFFFFF"/>
          </w:tcPr>
          <w:p w:rsidR="00BE648F" w:rsidRPr="004C6051" w:rsidRDefault="00BE648F"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փոստային կապի ձեռնարկությունում բաժանորդային արկղի համարը</w:t>
            </w:r>
          </w:p>
        </w:tc>
        <w:tc>
          <w:tcPr>
            <w:tcW w:w="2126" w:type="dxa"/>
            <w:tcBorders>
              <w:top w:val="single" w:sz="4" w:space="0" w:color="auto"/>
              <w:left w:val="single" w:sz="4" w:space="0" w:color="auto"/>
              <w:bottom w:val="single" w:sz="4" w:space="0" w:color="auto"/>
            </w:tcBorders>
            <w:shd w:val="clear" w:color="auto" w:fill="FFFFFF"/>
          </w:tcPr>
          <w:p w:rsidR="00BE648F" w:rsidRPr="004C6051" w:rsidRDefault="00BE648F"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M.SDE.00013</w:t>
            </w:r>
          </w:p>
        </w:tc>
        <w:tc>
          <w:tcPr>
            <w:tcW w:w="3686" w:type="dxa"/>
            <w:tcBorders>
              <w:top w:val="single" w:sz="4" w:space="0" w:color="auto"/>
              <w:left w:val="single" w:sz="4" w:space="0" w:color="auto"/>
              <w:bottom w:val="single" w:sz="4" w:space="0" w:color="auto"/>
            </w:tcBorders>
            <w:shd w:val="clear" w:color="auto" w:fill="FFFFFF"/>
          </w:tcPr>
          <w:p w:rsidR="00BE648F" w:rsidRPr="004C6051" w:rsidRDefault="00BE648F"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csdo:Id20Type (M.SDT.00092) Պայմանանշանների նորմալացված տողը</w:t>
            </w:r>
            <w:r w:rsidR="00AE11DB" w:rsidRPr="004C6051">
              <w:rPr>
                <w:rStyle w:val="Bodytext211pt"/>
                <w:sz w:val="20"/>
                <w:szCs w:val="20"/>
              </w:rPr>
              <w:t>:</w:t>
            </w:r>
            <w:r w:rsidRPr="004C6051">
              <w:rPr>
                <w:rStyle w:val="Bodytext211pt"/>
                <w:sz w:val="20"/>
                <w:szCs w:val="20"/>
              </w:rPr>
              <w:t xml:space="preserve"> Նվազագույն երկարությունը՝ 1</w:t>
            </w:r>
            <w:r w:rsidR="00AE11DB" w:rsidRPr="004C6051">
              <w:rPr>
                <w:rStyle w:val="Bodytext211pt"/>
                <w:sz w:val="20"/>
                <w:szCs w:val="20"/>
              </w:rPr>
              <w:t>:</w:t>
            </w:r>
          </w:p>
          <w:p w:rsidR="00BE648F" w:rsidRPr="004C6051" w:rsidRDefault="00BE648F"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E648F" w:rsidRPr="004C6051" w:rsidRDefault="00BE648F" w:rsidP="003D6B89">
            <w:pPr>
              <w:pStyle w:val="Bodytext20"/>
              <w:shd w:val="clear" w:color="auto" w:fill="auto"/>
              <w:spacing w:before="0" w:after="120" w:line="240" w:lineRule="auto"/>
              <w:ind w:firstLine="0"/>
              <w:jc w:val="left"/>
              <w:rPr>
                <w:sz w:val="20"/>
                <w:szCs w:val="20"/>
              </w:rPr>
            </w:pPr>
            <w:r w:rsidRPr="004C6051">
              <w:rPr>
                <w:sz w:val="20"/>
                <w:szCs w:val="20"/>
              </w:rPr>
              <w:t>0..1</w:t>
            </w:r>
          </w:p>
        </w:tc>
      </w:tr>
      <w:tr w:rsidR="00BE648F" w:rsidRPr="004C6051" w:rsidTr="003D6B89">
        <w:trPr>
          <w:jc w:val="center"/>
        </w:trPr>
        <w:tc>
          <w:tcPr>
            <w:tcW w:w="204" w:type="dxa"/>
            <w:tcBorders>
              <w:right w:val="single" w:sz="4" w:space="0" w:color="auto"/>
            </w:tcBorders>
            <w:shd w:val="clear" w:color="auto" w:fill="FFFFFF"/>
          </w:tcPr>
          <w:p w:rsidR="00BE648F" w:rsidRPr="004C6051" w:rsidRDefault="00BE648F" w:rsidP="003D6B89">
            <w:pPr>
              <w:spacing w:after="120"/>
              <w:rPr>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rsidR="00BE648F" w:rsidRPr="004C6051" w:rsidRDefault="00BE648F" w:rsidP="003D6B89">
            <w:pPr>
              <w:pStyle w:val="Bodytext20"/>
              <w:shd w:val="clear" w:color="auto" w:fill="auto"/>
              <w:tabs>
                <w:tab w:val="left" w:pos="537"/>
              </w:tabs>
              <w:spacing w:before="0" w:after="120" w:line="240" w:lineRule="auto"/>
              <w:ind w:firstLine="0"/>
              <w:jc w:val="left"/>
              <w:rPr>
                <w:sz w:val="20"/>
                <w:szCs w:val="20"/>
              </w:rPr>
            </w:pPr>
            <w:r w:rsidRPr="004C6051">
              <w:rPr>
                <w:rStyle w:val="Bodytext211pt"/>
                <w:sz w:val="20"/>
                <w:szCs w:val="20"/>
              </w:rPr>
              <w:t>7.</w:t>
            </w:r>
            <w:r w:rsidR="00864860" w:rsidRPr="004C6051">
              <w:rPr>
                <w:rStyle w:val="Bodytext211pt"/>
                <w:sz w:val="20"/>
                <w:szCs w:val="20"/>
              </w:rPr>
              <w:t>6.</w:t>
            </w:r>
            <w:r w:rsidR="00864860" w:rsidRPr="004C6051">
              <w:rPr>
                <w:rStyle w:val="Bodytext211pt"/>
                <w:sz w:val="20"/>
                <w:szCs w:val="20"/>
              </w:rPr>
              <w:tab/>
            </w:r>
            <w:r w:rsidRPr="004C6051">
              <w:rPr>
                <w:rStyle w:val="Bodytext211pt"/>
                <w:sz w:val="20"/>
                <w:szCs w:val="20"/>
              </w:rPr>
              <w:t>Պաշտոնատար անձը (ccdo:OfficerDetails)</w:t>
            </w:r>
          </w:p>
        </w:tc>
        <w:tc>
          <w:tcPr>
            <w:tcW w:w="3685" w:type="dxa"/>
            <w:tcBorders>
              <w:top w:val="single" w:sz="4" w:space="0" w:color="auto"/>
              <w:left w:val="single" w:sz="4" w:space="0" w:color="auto"/>
              <w:bottom w:val="single" w:sz="4" w:space="0" w:color="auto"/>
            </w:tcBorders>
            <w:shd w:val="clear" w:color="auto" w:fill="FFFFFF"/>
          </w:tcPr>
          <w:p w:rsidR="00BE648F" w:rsidRPr="004C6051" w:rsidRDefault="00BE648F"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փաստաթուղթը տրամադրած (ստորագրած) պաշտոնատար անձը</w:t>
            </w:r>
          </w:p>
        </w:tc>
        <w:tc>
          <w:tcPr>
            <w:tcW w:w="2126" w:type="dxa"/>
            <w:tcBorders>
              <w:top w:val="single" w:sz="4" w:space="0" w:color="auto"/>
              <w:left w:val="single" w:sz="4" w:space="0" w:color="auto"/>
              <w:bottom w:val="single" w:sz="4" w:space="0" w:color="auto"/>
            </w:tcBorders>
            <w:shd w:val="clear" w:color="auto" w:fill="FFFFFF"/>
          </w:tcPr>
          <w:p w:rsidR="00BE648F" w:rsidRPr="004C6051" w:rsidRDefault="00BE648F"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M.CDE.00104</w:t>
            </w:r>
          </w:p>
        </w:tc>
        <w:tc>
          <w:tcPr>
            <w:tcW w:w="3686" w:type="dxa"/>
            <w:tcBorders>
              <w:top w:val="single" w:sz="4" w:space="0" w:color="auto"/>
              <w:left w:val="single" w:sz="4" w:space="0" w:color="auto"/>
              <w:bottom w:val="single" w:sz="4" w:space="0" w:color="auto"/>
            </w:tcBorders>
            <w:shd w:val="clear" w:color="auto" w:fill="FFFFFF"/>
          </w:tcPr>
          <w:p w:rsidR="00BE648F" w:rsidRPr="004C6051" w:rsidRDefault="00BE648F"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ccdo:OfficerDetailsTуре (M.CDT.00031)</w:t>
            </w:r>
          </w:p>
          <w:p w:rsidR="00BE648F" w:rsidRPr="004C6051" w:rsidRDefault="00BE648F"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Որոշվում է ներդրված տարրերի արժեքների տիրույթներով</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E648F" w:rsidRPr="004C6051" w:rsidRDefault="00BE648F"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0..*</w:t>
            </w:r>
          </w:p>
        </w:tc>
      </w:tr>
      <w:tr w:rsidR="00BE648F" w:rsidRPr="004C6051" w:rsidTr="003D6B89">
        <w:trPr>
          <w:jc w:val="center"/>
        </w:trPr>
        <w:tc>
          <w:tcPr>
            <w:tcW w:w="204" w:type="dxa"/>
            <w:shd w:val="clear" w:color="auto" w:fill="FFFFFF"/>
          </w:tcPr>
          <w:p w:rsidR="00BE648F" w:rsidRPr="004C6051" w:rsidRDefault="00BE648F" w:rsidP="003D6B89">
            <w:pPr>
              <w:spacing w:after="120"/>
              <w:rPr>
                <w:sz w:val="20"/>
                <w:szCs w:val="20"/>
              </w:rPr>
            </w:pPr>
          </w:p>
        </w:tc>
        <w:tc>
          <w:tcPr>
            <w:tcW w:w="296" w:type="dxa"/>
            <w:tcBorders>
              <w:top w:val="single" w:sz="4" w:space="0" w:color="auto"/>
              <w:right w:val="single" w:sz="4" w:space="0" w:color="auto"/>
            </w:tcBorders>
            <w:shd w:val="clear" w:color="auto" w:fill="FFFFFF"/>
          </w:tcPr>
          <w:p w:rsidR="00BE648F" w:rsidRPr="004C6051" w:rsidRDefault="00BE648F" w:rsidP="003D6B89">
            <w:pPr>
              <w:pStyle w:val="Bodytext20"/>
              <w:shd w:val="clear" w:color="auto" w:fill="auto"/>
              <w:spacing w:before="0" w:after="120" w:line="240" w:lineRule="auto"/>
              <w:ind w:firstLine="0"/>
              <w:jc w:val="left"/>
              <w:rPr>
                <w:rStyle w:val="Bodytext211pt"/>
                <w:sz w:val="20"/>
                <w:szCs w:val="20"/>
              </w:rPr>
            </w:pPr>
          </w:p>
        </w:tc>
        <w:tc>
          <w:tcPr>
            <w:tcW w:w="3390" w:type="dxa"/>
            <w:gridSpan w:val="3"/>
            <w:tcBorders>
              <w:top w:val="single" w:sz="4" w:space="0" w:color="auto"/>
              <w:left w:val="single" w:sz="4" w:space="0" w:color="auto"/>
              <w:bottom w:val="single" w:sz="4" w:space="0" w:color="auto"/>
            </w:tcBorders>
            <w:shd w:val="clear" w:color="auto" w:fill="FFFFFF"/>
          </w:tcPr>
          <w:p w:rsidR="00BE648F" w:rsidRPr="004C6051" w:rsidRDefault="00BE648F" w:rsidP="003D6B89">
            <w:pPr>
              <w:pStyle w:val="Bodytext20"/>
              <w:shd w:val="clear" w:color="auto" w:fill="auto"/>
              <w:tabs>
                <w:tab w:val="left" w:pos="537"/>
              </w:tabs>
              <w:spacing w:before="0" w:after="120" w:line="240" w:lineRule="auto"/>
              <w:ind w:firstLine="0"/>
              <w:jc w:val="left"/>
              <w:rPr>
                <w:sz w:val="20"/>
                <w:szCs w:val="20"/>
              </w:rPr>
            </w:pPr>
            <w:r w:rsidRPr="004C6051">
              <w:rPr>
                <w:rStyle w:val="Bodytext211pt"/>
                <w:sz w:val="20"/>
                <w:szCs w:val="20"/>
              </w:rPr>
              <w:t>7.6.</w:t>
            </w:r>
            <w:r w:rsidR="00063739" w:rsidRPr="004C6051">
              <w:rPr>
                <w:rStyle w:val="Bodytext211pt"/>
                <w:sz w:val="20"/>
                <w:szCs w:val="20"/>
              </w:rPr>
              <w:t>1.</w:t>
            </w:r>
            <w:r w:rsidR="00063739" w:rsidRPr="004C6051">
              <w:rPr>
                <w:rStyle w:val="Bodytext211pt"/>
                <w:sz w:val="20"/>
                <w:szCs w:val="20"/>
              </w:rPr>
              <w:tab/>
            </w:r>
            <w:r w:rsidRPr="004C6051">
              <w:rPr>
                <w:rStyle w:val="Bodytext211pt"/>
                <w:sz w:val="20"/>
                <w:szCs w:val="20"/>
              </w:rPr>
              <w:t>ԱԱՀ-ն</w:t>
            </w:r>
            <w:r w:rsidR="00883EBA" w:rsidRPr="004C6051">
              <w:rPr>
                <w:rStyle w:val="Bodytext211pt"/>
                <w:sz w:val="20"/>
                <w:szCs w:val="20"/>
              </w:rPr>
              <w:t xml:space="preserve"> </w:t>
            </w:r>
            <w:r w:rsidRPr="004C6051">
              <w:rPr>
                <w:rStyle w:val="Bodytext211pt"/>
                <w:sz w:val="20"/>
                <w:szCs w:val="20"/>
              </w:rPr>
              <w:t>(ccdo:FullNameDetails)</w:t>
            </w:r>
          </w:p>
        </w:tc>
        <w:tc>
          <w:tcPr>
            <w:tcW w:w="3685" w:type="dxa"/>
            <w:tcBorders>
              <w:top w:val="single" w:sz="4" w:space="0" w:color="auto"/>
              <w:left w:val="single" w:sz="4" w:space="0" w:color="auto"/>
              <w:bottom w:val="single" w:sz="4" w:space="0" w:color="auto"/>
            </w:tcBorders>
            <w:shd w:val="clear" w:color="auto" w:fill="FFFFFF"/>
          </w:tcPr>
          <w:p w:rsidR="00BE648F" w:rsidRPr="004C6051" w:rsidRDefault="00BE648F"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ազգանունը, անունը, հայրանունը</w:t>
            </w:r>
          </w:p>
        </w:tc>
        <w:tc>
          <w:tcPr>
            <w:tcW w:w="2126" w:type="dxa"/>
            <w:tcBorders>
              <w:top w:val="single" w:sz="4" w:space="0" w:color="auto"/>
              <w:left w:val="single" w:sz="4" w:space="0" w:color="auto"/>
              <w:bottom w:val="single" w:sz="4" w:space="0" w:color="auto"/>
            </w:tcBorders>
            <w:shd w:val="clear" w:color="auto" w:fill="FFFFFF"/>
          </w:tcPr>
          <w:p w:rsidR="00BE648F" w:rsidRPr="004C6051" w:rsidRDefault="00BE648F"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M.CDE.00029</w:t>
            </w:r>
          </w:p>
        </w:tc>
        <w:tc>
          <w:tcPr>
            <w:tcW w:w="3686" w:type="dxa"/>
            <w:tcBorders>
              <w:top w:val="single" w:sz="4" w:space="0" w:color="auto"/>
              <w:left w:val="single" w:sz="4" w:space="0" w:color="auto"/>
              <w:bottom w:val="single" w:sz="4" w:space="0" w:color="auto"/>
            </w:tcBorders>
            <w:shd w:val="clear" w:color="auto" w:fill="FFFFFF"/>
          </w:tcPr>
          <w:p w:rsidR="00BE648F" w:rsidRPr="004C6051" w:rsidRDefault="00BE648F"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ccdo:FullNameDetailsType</w:t>
            </w:r>
            <w:r w:rsidR="00826A16" w:rsidRPr="004C6051">
              <w:rPr>
                <w:rStyle w:val="Bodytext211pt"/>
                <w:sz w:val="20"/>
                <w:szCs w:val="20"/>
              </w:rPr>
              <w:t xml:space="preserve"> </w:t>
            </w:r>
            <w:r w:rsidRPr="004C6051">
              <w:rPr>
                <w:rStyle w:val="Bodytext211pt"/>
                <w:sz w:val="20"/>
                <w:szCs w:val="20"/>
              </w:rPr>
              <w:t>(M.CDT.00016)</w:t>
            </w:r>
          </w:p>
          <w:p w:rsidR="00BE648F" w:rsidRPr="004C6051" w:rsidRDefault="00BE648F"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Որոշվում է ներդրված տարրերի արժեքների տիրույթներով</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E648F" w:rsidRPr="004C6051" w:rsidRDefault="00BE648F"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BE648F" w:rsidRPr="004C6051" w:rsidTr="003D6B89">
        <w:trPr>
          <w:jc w:val="center"/>
        </w:trPr>
        <w:tc>
          <w:tcPr>
            <w:tcW w:w="204" w:type="dxa"/>
            <w:shd w:val="clear" w:color="auto" w:fill="FFFFFF"/>
          </w:tcPr>
          <w:p w:rsidR="00BE648F" w:rsidRPr="004C6051" w:rsidRDefault="00BE648F" w:rsidP="003D6B89">
            <w:pPr>
              <w:spacing w:after="120"/>
              <w:rPr>
                <w:sz w:val="20"/>
                <w:szCs w:val="20"/>
              </w:rPr>
            </w:pPr>
          </w:p>
        </w:tc>
        <w:tc>
          <w:tcPr>
            <w:tcW w:w="296" w:type="dxa"/>
            <w:shd w:val="clear" w:color="auto" w:fill="FFFFFF"/>
          </w:tcPr>
          <w:p w:rsidR="00BE648F" w:rsidRPr="004C6051" w:rsidRDefault="00BE648F" w:rsidP="003D6B89">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BE648F" w:rsidRPr="004C6051" w:rsidRDefault="00BE648F" w:rsidP="003D6B89">
            <w:pPr>
              <w:pStyle w:val="Bodytext20"/>
              <w:shd w:val="clear" w:color="auto" w:fill="auto"/>
              <w:spacing w:before="0" w:after="120" w:line="240" w:lineRule="auto"/>
              <w:ind w:firstLine="0"/>
              <w:jc w:val="left"/>
              <w:rPr>
                <w:rStyle w:val="Bodytext211pt"/>
                <w:sz w:val="20"/>
                <w:szCs w:val="20"/>
              </w:rPr>
            </w:pPr>
          </w:p>
        </w:tc>
        <w:tc>
          <w:tcPr>
            <w:tcW w:w="3165" w:type="dxa"/>
            <w:gridSpan w:val="2"/>
            <w:tcBorders>
              <w:top w:val="single" w:sz="4" w:space="0" w:color="auto"/>
              <w:left w:val="single" w:sz="4" w:space="0" w:color="auto"/>
              <w:bottom w:val="single" w:sz="4" w:space="0" w:color="auto"/>
            </w:tcBorders>
            <w:shd w:val="clear" w:color="auto" w:fill="FFFFFF"/>
          </w:tcPr>
          <w:p w:rsidR="00BE648F" w:rsidRPr="004C6051" w:rsidRDefault="00BE648F" w:rsidP="003D6B89">
            <w:pPr>
              <w:pStyle w:val="Bodytext20"/>
              <w:shd w:val="clear" w:color="auto" w:fill="auto"/>
              <w:tabs>
                <w:tab w:val="left" w:pos="537"/>
              </w:tabs>
              <w:spacing w:before="0" w:after="120" w:line="240" w:lineRule="auto"/>
              <w:ind w:firstLine="0"/>
              <w:jc w:val="left"/>
              <w:rPr>
                <w:sz w:val="20"/>
                <w:szCs w:val="20"/>
              </w:rPr>
            </w:pPr>
            <w:r w:rsidRPr="004C6051">
              <w:rPr>
                <w:rStyle w:val="Bodytext211pt"/>
                <w:sz w:val="20"/>
                <w:szCs w:val="20"/>
              </w:rPr>
              <w:t>*.</w:t>
            </w:r>
            <w:r w:rsidR="00063739" w:rsidRPr="004C6051">
              <w:rPr>
                <w:rStyle w:val="Bodytext211pt"/>
                <w:sz w:val="20"/>
                <w:szCs w:val="20"/>
              </w:rPr>
              <w:t>1.</w:t>
            </w:r>
            <w:r w:rsidR="00063739" w:rsidRPr="004C6051">
              <w:rPr>
                <w:rStyle w:val="Bodytext211pt"/>
                <w:sz w:val="20"/>
                <w:szCs w:val="20"/>
              </w:rPr>
              <w:tab/>
            </w:r>
            <w:r w:rsidRPr="004C6051">
              <w:rPr>
                <w:rStyle w:val="Bodytext211pt"/>
                <w:sz w:val="20"/>
                <w:szCs w:val="20"/>
              </w:rPr>
              <w:t>Անունը (csdo:FirstName)</w:t>
            </w:r>
          </w:p>
        </w:tc>
        <w:tc>
          <w:tcPr>
            <w:tcW w:w="3685" w:type="dxa"/>
            <w:tcBorders>
              <w:top w:val="single" w:sz="4" w:space="0" w:color="auto"/>
              <w:left w:val="single" w:sz="4" w:space="0" w:color="auto"/>
              <w:bottom w:val="single" w:sz="4" w:space="0" w:color="auto"/>
            </w:tcBorders>
            <w:shd w:val="clear" w:color="auto" w:fill="FFFFFF"/>
          </w:tcPr>
          <w:p w:rsidR="00BE648F" w:rsidRPr="004C6051" w:rsidRDefault="00BE648F"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ֆիզիկական անձի անունը</w:t>
            </w:r>
          </w:p>
        </w:tc>
        <w:tc>
          <w:tcPr>
            <w:tcW w:w="2126" w:type="dxa"/>
            <w:tcBorders>
              <w:top w:val="single" w:sz="4" w:space="0" w:color="auto"/>
              <w:left w:val="single" w:sz="4" w:space="0" w:color="auto"/>
              <w:bottom w:val="single" w:sz="4" w:space="0" w:color="auto"/>
            </w:tcBorders>
            <w:shd w:val="clear" w:color="auto" w:fill="FFFFFF"/>
          </w:tcPr>
          <w:p w:rsidR="00BE648F" w:rsidRPr="004C6051" w:rsidRDefault="00BE648F"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M.SDE.00109</w:t>
            </w:r>
          </w:p>
        </w:tc>
        <w:tc>
          <w:tcPr>
            <w:tcW w:w="3686" w:type="dxa"/>
            <w:tcBorders>
              <w:top w:val="single" w:sz="4" w:space="0" w:color="auto"/>
              <w:left w:val="single" w:sz="4" w:space="0" w:color="auto"/>
              <w:bottom w:val="single" w:sz="4" w:space="0" w:color="auto"/>
            </w:tcBorders>
            <w:shd w:val="clear" w:color="auto" w:fill="FFFFFF"/>
          </w:tcPr>
          <w:p w:rsidR="00BE648F" w:rsidRPr="004C6051" w:rsidRDefault="00BE648F" w:rsidP="003D6B89">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csdo:Name120Type (M.SDT.00055) Պայմանանշանների նորմալացված տողը, որը չի պարունակում տողի ընդհատման (#xA) </w:t>
            </w:r>
            <w:r w:rsidR="00063739" w:rsidRPr="004C6051">
              <w:rPr>
                <w:rStyle w:val="Bodytext211pt"/>
                <w:sz w:val="20"/>
                <w:szCs w:val="20"/>
              </w:rPr>
              <w:t>եւ</w:t>
            </w:r>
            <w:r w:rsidRPr="004C6051">
              <w:rPr>
                <w:rStyle w:val="Bodytext211pt"/>
                <w:sz w:val="20"/>
                <w:szCs w:val="20"/>
              </w:rPr>
              <w:t xml:space="preserve"> սյունատի (#x9) </w:t>
            </w:r>
            <w:r w:rsidRPr="004C6051">
              <w:rPr>
                <w:rStyle w:val="Bodytext211pt"/>
                <w:sz w:val="20"/>
                <w:szCs w:val="20"/>
              </w:rPr>
              <w:lastRenderedPageBreak/>
              <w:t>պայմանանշաններ:</w:t>
            </w:r>
          </w:p>
          <w:p w:rsidR="00BE648F" w:rsidRPr="004C6051" w:rsidRDefault="00BE648F"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DA5322" w:rsidRPr="004C6051">
              <w:rPr>
                <w:rStyle w:val="Bodytext211pt"/>
                <w:sz w:val="20"/>
                <w:szCs w:val="20"/>
                <w:lang w:val="en-GB"/>
              </w:rPr>
              <w:t>:</w:t>
            </w:r>
            <w:r w:rsidRPr="004C6051">
              <w:rPr>
                <w:rStyle w:val="Bodytext211pt"/>
                <w:sz w:val="20"/>
                <w:szCs w:val="20"/>
              </w:rPr>
              <w:t xml:space="preserve"> Առավելագույն երկարությունը՝ 120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E648F" w:rsidRPr="004C6051" w:rsidRDefault="00BE648F" w:rsidP="003D6B89">
            <w:pPr>
              <w:pStyle w:val="Bodytext20"/>
              <w:shd w:val="clear" w:color="auto" w:fill="auto"/>
              <w:spacing w:before="0" w:after="120" w:line="240" w:lineRule="auto"/>
              <w:ind w:firstLine="0"/>
              <w:jc w:val="left"/>
              <w:rPr>
                <w:sz w:val="20"/>
                <w:szCs w:val="20"/>
              </w:rPr>
            </w:pPr>
            <w:r w:rsidRPr="004C6051">
              <w:rPr>
                <w:sz w:val="20"/>
                <w:szCs w:val="20"/>
              </w:rPr>
              <w:lastRenderedPageBreak/>
              <w:t>0..1</w:t>
            </w:r>
          </w:p>
        </w:tc>
      </w:tr>
      <w:tr w:rsidR="0035633D" w:rsidRPr="004C6051" w:rsidTr="003D6B89">
        <w:trPr>
          <w:jc w:val="center"/>
        </w:trPr>
        <w:tc>
          <w:tcPr>
            <w:tcW w:w="204" w:type="dxa"/>
            <w:shd w:val="clear" w:color="auto" w:fill="FFFFFF"/>
          </w:tcPr>
          <w:p w:rsidR="0035633D" w:rsidRPr="004C6051" w:rsidRDefault="0035633D" w:rsidP="003D6B89">
            <w:pPr>
              <w:spacing w:after="120"/>
              <w:rPr>
                <w:sz w:val="20"/>
                <w:szCs w:val="20"/>
              </w:rPr>
            </w:pPr>
          </w:p>
        </w:tc>
        <w:tc>
          <w:tcPr>
            <w:tcW w:w="296" w:type="dxa"/>
            <w:shd w:val="clear" w:color="auto" w:fill="FFFFFF"/>
          </w:tcPr>
          <w:p w:rsidR="0035633D" w:rsidRPr="004C6051" w:rsidRDefault="0035633D" w:rsidP="003D6B89">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35633D" w:rsidRPr="004C6051" w:rsidRDefault="0035633D" w:rsidP="003D6B89">
            <w:pPr>
              <w:pStyle w:val="Bodytext20"/>
              <w:shd w:val="clear" w:color="auto" w:fill="auto"/>
              <w:spacing w:before="0" w:after="120" w:line="240" w:lineRule="auto"/>
              <w:ind w:firstLine="0"/>
              <w:jc w:val="left"/>
              <w:rPr>
                <w:rStyle w:val="Bodytext211pt"/>
                <w:sz w:val="20"/>
                <w:szCs w:val="20"/>
              </w:rPr>
            </w:pPr>
          </w:p>
        </w:tc>
        <w:tc>
          <w:tcPr>
            <w:tcW w:w="3165" w:type="dxa"/>
            <w:gridSpan w:val="2"/>
            <w:tcBorders>
              <w:top w:val="single" w:sz="4" w:space="0" w:color="auto"/>
              <w:left w:val="single" w:sz="4" w:space="0" w:color="auto"/>
              <w:bottom w:val="single" w:sz="4" w:space="0" w:color="auto"/>
            </w:tcBorders>
            <w:shd w:val="clear" w:color="auto" w:fill="FFFFFF"/>
          </w:tcPr>
          <w:p w:rsidR="0035633D" w:rsidRPr="004C6051" w:rsidRDefault="0035633D" w:rsidP="003D6B89">
            <w:pPr>
              <w:pStyle w:val="Bodytext20"/>
              <w:shd w:val="clear" w:color="auto" w:fill="auto"/>
              <w:tabs>
                <w:tab w:val="left" w:pos="537"/>
              </w:tabs>
              <w:spacing w:before="0" w:after="120" w:line="240" w:lineRule="auto"/>
              <w:ind w:firstLine="0"/>
              <w:jc w:val="left"/>
              <w:rPr>
                <w:rStyle w:val="Bodytext211pt"/>
                <w:sz w:val="20"/>
                <w:szCs w:val="20"/>
              </w:rPr>
            </w:pPr>
            <w:r w:rsidRPr="004C6051">
              <w:rPr>
                <w:rStyle w:val="Bodytext211pt"/>
                <w:sz w:val="20"/>
                <w:szCs w:val="20"/>
              </w:rPr>
              <w:t>*.</w:t>
            </w:r>
            <w:r w:rsidR="00063739" w:rsidRPr="004C6051">
              <w:rPr>
                <w:rStyle w:val="Bodytext211pt"/>
                <w:sz w:val="20"/>
                <w:szCs w:val="20"/>
              </w:rPr>
              <w:t>2.</w:t>
            </w:r>
            <w:r w:rsidR="00063739" w:rsidRPr="004C6051">
              <w:rPr>
                <w:rStyle w:val="Bodytext211pt"/>
                <w:sz w:val="20"/>
                <w:szCs w:val="20"/>
              </w:rPr>
              <w:tab/>
            </w:r>
            <w:r w:rsidRPr="004C6051">
              <w:rPr>
                <w:rStyle w:val="Bodytext211pt"/>
                <w:sz w:val="20"/>
                <w:szCs w:val="20"/>
              </w:rPr>
              <w:t>Հայրանունը (csdo:MiddleName)</w:t>
            </w:r>
          </w:p>
        </w:tc>
        <w:tc>
          <w:tcPr>
            <w:tcW w:w="3685" w:type="dxa"/>
            <w:tcBorders>
              <w:top w:val="single" w:sz="4" w:space="0" w:color="auto"/>
              <w:left w:val="single" w:sz="4" w:space="0" w:color="auto"/>
              <w:bottom w:val="single" w:sz="4" w:space="0" w:color="auto"/>
            </w:tcBorders>
            <w:shd w:val="clear" w:color="auto" w:fill="FFFFFF"/>
          </w:tcPr>
          <w:p w:rsidR="0035633D" w:rsidRPr="004C6051" w:rsidRDefault="0035633D"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ֆիզիկական անձի հայրանունը (երկրորդ կամ միջին անունը)</w:t>
            </w:r>
          </w:p>
        </w:tc>
        <w:tc>
          <w:tcPr>
            <w:tcW w:w="2126" w:type="dxa"/>
            <w:tcBorders>
              <w:top w:val="single" w:sz="4" w:space="0" w:color="auto"/>
              <w:left w:val="single" w:sz="4" w:space="0" w:color="auto"/>
              <w:bottom w:val="single" w:sz="4" w:space="0" w:color="auto"/>
            </w:tcBorders>
            <w:shd w:val="clear" w:color="auto" w:fill="FFFFFF"/>
          </w:tcPr>
          <w:p w:rsidR="0035633D" w:rsidRPr="004C6051" w:rsidRDefault="0035633D"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M.SDE.00111</w:t>
            </w:r>
          </w:p>
        </w:tc>
        <w:tc>
          <w:tcPr>
            <w:tcW w:w="3686" w:type="dxa"/>
            <w:tcBorders>
              <w:top w:val="single" w:sz="4" w:space="0" w:color="auto"/>
              <w:left w:val="single" w:sz="4" w:space="0" w:color="auto"/>
              <w:bottom w:val="single" w:sz="4" w:space="0" w:color="auto"/>
            </w:tcBorders>
            <w:shd w:val="clear" w:color="auto" w:fill="FFFFFF"/>
          </w:tcPr>
          <w:p w:rsidR="0035633D" w:rsidRPr="004C6051" w:rsidRDefault="0035633D"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csdo:Name120Type (M.SDT.00055) Պայմանանշանների նորմալացված տողը, որը չի պարունակում տողի ընդհատման (#xA) </w:t>
            </w:r>
            <w:r w:rsidR="00063739" w:rsidRPr="004C6051">
              <w:rPr>
                <w:rStyle w:val="Bodytext211pt"/>
                <w:sz w:val="20"/>
                <w:szCs w:val="20"/>
              </w:rPr>
              <w:t>եւ</w:t>
            </w:r>
            <w:r w:rsidRPr="004C6051">
              <w:rPr>
                <w:rStyle w:val="Bodytext211pt"/>
                <w:sz w:val="20"/>
                <w:szCs w:val="20"/>
              </w:rPr>
              <w:t xml:space="preserve"> սյունատի (#x9) պայմանանշաններ:</w:t>
            </w:r>
          </w:p>
          <w:p w:rsidR="0035633D" w:rsidRPr="004C6051" w:rsidRDefault="0035633D" w:rsidP="003D6B89">
            <w:pPr>
              <w:pStyle w:val="Bodytext20"/>
              <w:shd w:val="clear" w:color="auto" w:fill="auto"/>
              <w:spacing w:before="0" w:after="120" w:line="240" w:lineRule="auto"/>
              <w:ind w:firstLine="0"/>
              <w:jc w:val="left"/>
              <w:rPr>
                <w:sz w:val="20"/>
                <w:szCs w:val="20"/>
                <w:lang w:val="en-GB"/>
              </w:rPr>
            </w:pPr>
            <w:r w:rsidRPr="004C6051">
              <w:rPr>
                <w:rStyle w:val="Bodytext211pt"/>
                <w:sz w:val="20"/>
                <w:szCs w:val="20"/>
              </w:rPr>
              <w:t>Նվազագույն երկարությունը՝ 1</w:t>
            </w:r>
            <w:r w:rsidR="00DA5322" w:rsidRPr="004C6051">
              <w:rPr>
                <w:rStyle w:val="Bodytext211pt"/>
                <w:sz w:val="20"/>
                <w:szCs w:val="20"/>
                <w:lang w:val="en-GB"/>
              </w:rPr>
              <w:t>:</w:t>
            </w:r>
          </w:p>
          <w:p w:rsidR="0035633D" w:rsidRPr="004C6051" w:rsidRDefault="0035633D"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120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5633D" w:rsidRPr="004C6051" w:rsidRDefault="0035633D"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35633D" w:rsidRPr="004C6051" w:rsidTr="003D6B89">
        <w:trPr>
          <w:jc w:val="center"/>
        </w:trPr>
        <w:tc>
          <w:tcPr>
            <w:tcW w:w="204" w:type="dxa"/>
            <w:shd w:val="clear" w:color="auto" w:fill="FFFFFF"/>
          </w:tcPr>
          <w:p w:rsidR="0035633D" w:rsidRPr="004C6051" w:rsidRDefault="0035633D" w:rsidP="003D6B89">
            <w:pPr>
              <w:spacing w:after="120"/>
              <w:rPr>
                <w:sz w:val="20"/>
                <w:szCs w:val="20"/>
              </w:rPr>
            </w:pPr>
          </w:p>
        </w:tc>
        <w:tc>
          <w:tcPr>
            <w:tcW w:w="296" w:type="dxa"/>
            <w:shd w:val="clear" w:color="auto" w:fill="FFFFFF"/>
          </w:tcPr>
          <w:p w:rsidR="0035633D" w:rsidRPr="004C6051" w:rsidRDefault="0035633D" w:rsidP="003D6B89">
            <w:pPr>
              <w:pStyle w:val="Bodytext20"/>
              <w:shd w:val="clear" w:color="auto" w:fill="auto"/>
              <w:spacing w:before="0" w:after="120" w:line="240" w:lineRule="auto"/>
              <w:ind w:firstLine="0"/>
              <w:jc w:val="left"/>
              <w:rPr>
                <w:rStyle w:val="Bodytext211pt"/>
                <w:sz w:val="20"/>
                <w:szCs w:val="20"/>
              </w:rPr>
            </w:pPr>
          </w:p>
        </w:tc>
        <w:tc>
          <w:tcPr>
            <w:tcW w:w="225" w:type="dxa"/>
            <w:tcBorders>
              <w:bottom w:val="single" w:sz="4" w:space="0" w:color="auto"/>
              <w:right w:val="single" w:sz="4" w:space="0" w:color="auto"/>
            </w:tcBorders>
            <w:shd w:val="clear" w:color="auto" w:fill="FFFFFF"/>
          </w:tcPr>
          <w:p w:rsidR="0035633D" w:rsidRPr="004C6051" w:rsidRDefault="0035633D" w:rsidP="003D6B89">
            <w:pPr>
              <w:pStyle w:val="Bodytext20"/>
              <w:shd w:val="clear" w:color="auto" w:fill="auto"/>
              <w:spacing w:before="0" w:after="120" w:line="240" w:lineRule="auto"/>
              <w:ind w:firstLine="0"/>
              <w:jc w:val="left"/>
              <w:rPr>
                <w:rStyle w:val="Bodytext211pt"/>
                <w:sz w:val="20"/>
                <w:szCs w:val="20"/>
              </w:rPr>
            </w:pPr>
          </w:p>
        </w:tc>
        <w:tc>
          <w:tcPr>
            <w:tcW w:w="3165" w:type="dxa"/>
            <w:gridSpan w:val="2"/>
            <w:tcBorders>
              <w:top w:val="single" w:sz="4" w:space="0" w:color="auto"/>
              <w:left w:val="single" w:sz="4" w:space="0" w:color="auto"/>
              <w:bottom w:val="single" w:sz="4" w:space="0" w:color="auto"/>
            </w:tcBorders>
            <w:shd w:val="clear" w:color="auto" w:fill="FFFFFF"/>
          </w:tcPr>
          <w:p w:rsidR="0035633D" w:rsidRPr="004C6051" w:rsidRDefault="0035633D" w:rsidP="003D6B89">
            <w:pPr>
              <w:pStyle w:val="Bodytext20"/>
              <w:shd w:val="clear" w:color="auto" w:fill="auto"/>
              <w:tabs>
                <w:tab w:val="left" w:pos="537"/>
              </w:tabs>
              <w:spacing w:before="0" w:after="120" w:line="240" w:lineRule="auto"/>
              <w:ind w:firstLine="0"/>
              <w:jc w:val="left"/>
              <w:rPr>
                <w:rStyle w:val="Bodytext211pt"/>
                <w:sz w:val="20"/>
                <w:szCs w:val="20"/>
              </w:rPr>
            </w:pPr>
            <w:r w:rsidRPr="004C6051">
              <w:rPr>
                <w:rStyle w:val="Bodytext211pt"/>
                <w:sz w:val="20"/>
                <w:szCs w:val="20"/>
              </w:rPr>
              <w:t>*.</w:t>
            </w:r>
            <w:r w:rsidR="00063739" w:rsidRPr="004C6051">
              <w:rPr>
                <w:rStyle w:val="Bodytext211pt"/>
                <w:sz w:val="20"/>
                <w:szCs w:val="20"/>
              </w:rPr>
              <w:t>3.</w:t>
            </w:r>
            <w:r w:rsidR="00063739" w:rsidRPr="004C6051">
              <w:rPr>
                <w:rStyle w:val="Bodytext211pt"/>
                <w:sz w:val="20"/>
                <w:szCs w:val="20"/>
              </w:rPr>
              <w:tab/>
            </w:r>
            <w:r w:rsidRPr="004C6051">
              <w:rPr>
                <w:rStyle w:val="Bodytext211pt"/>
                <w:sz w:val="20"/>
                <w:szCs w:val="20"/>
              </w:rPr>
              <w:t>Ազգանունը (csdo:LastName)</w:t>
            </w:r>
          </w:p>
        </w:tc>
        <w:tc>
          <w:tcPr>
            <w:tcW w:w="3685" w:type="dxa"/>
            <w:tcBorders>
              <w:top w:val="single" w:sz="4" w:space="0" w:color="auto"/>
              <w:left w:val="single" w:sz="4" w:space="0" w:color="auto"/>
              <w:bottom w:val="single" w:sz="4" w:space="0" w:color="auto"/>
            </w:tcBorders>
            <w:shd w:val="clear" w:color="auto" w:fill="FFFFFF"/>
          </w:tcPr>
          <w:p w:rsidR="0035633D" w:rsidRPr="004C6051" w:rsidRDefault="0035633D"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ֆիզիկական անձի ազգանունը</w:t>
            </w:r>
          </w:p>
        </w:tc>
        <w:tc>
          <w:tcPr>
            <w:tcW w:w="2126" w:type="dxa"/>
            <w:tcBorders>
              <w:top w:val="single" w:sz="4" w:space="0" w:color="auto"/>
              <w:left w:val="single" w:sz="4" w:space="0" w:color="auto"/>
              <w:bottom w:val="single" w:sz="4" w:space="0" w:color="auto"/>
            </w:tcBorders>
            <w:shd w:val="clear" w:color="auto" w:fill="FFFFFF"/>
          </w:tcPr>
          <w:p w:rsidR="0035633D" w:rsidRPr="004C6051" w:rsidRDefault="0035633D"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M.SDE.00110</w:t>
            </w:r>
          </w:p>
        </w:tc>
        <w:tc>
          <w:tcPr>
            <w:tcW w:w="3686" w:type="dxa"/>
            <w:tcBorders>
              <w:top w:val="single" w:sz="4" w:space="0" w:color="auto"/>
              <w:left w:val="single" w:sz="4" w:space="0" w:color="auto"/>
              <w:bottom w:val="single" w:sz="4" w:space="0" w:color="auto"/>
            </w:tcBorders>
            <w:shd w:val="clear" w:color="auto" w:fill="FFFFFF"/>
          </w:tcPr>
          <w:p w:rsidR="0035633D" w:rsidRPr="004C6051" w:rsidRDefault="0035633D"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csdo:Namel20Туре (M.SDT.00055) Պայմանանշանների նորմալացված տողը, որը չի պարունակում տողի ընդհատման (#xA) </w:t>
            </w:r>
            <w:r w:rsidR="00063739" w:rsidRPr="004C6051">
              <w:rPr>
                <w:rStyle w:val="Bodytext211pt"/>
                <w:sz w:val="20"/>
                <w:szCs w:val="20"/>
              </w:rPr>
              <w:t>եւ</w:t>
            </w:r>
            <w:r w:rsidRPr="004C6051">
              <w:rPr>
                <w:rStyle w:val="Bodytext211pt"/>
                <w:sz w:val="20"/>
                <w:szCs w:val="20"/>
              </w:rPr>
              <w:t xml:space="preserve"> սյունատի (#x9) պայմանանշաններ:</w:t>
            </w:r>
          </w:p>
          <w:p w:rsidR="0035633D" w:rsidRPr="004C6051" w:rsidRDefault="0035633D" w:rsidP="003D6B89">
            <w:pPr>
              <w:pStyle w:val="Bodytext20"/>
              <w:shd w:val="clear" w:color="auto" w:fill="auto"/>
              <w:spacing w:before="0" w:after="120" w:line="240" w:lineRule="auto"/>
              <w:ind w:firstLine="0"/>
              <w:jc w:val="left"/>
              <w:rPr>
                <w:sz w:val="20"/>
                <w:szCs w:val="20"/>
                <w:lang w:val="en-GB"/>
              </w:rPr>
            </w:pPr>
            <w:r w:rsidRPr="004C6051">
              <w:rPr>
                <w:rStyle w:val="Bodytext211pt"/>
                <w:sz w:val="20"/>
                <w:szCs w:val="20"/>
              </w:rPr>
              <w:t>Նվազագույն երկարությունը՝ 1</w:t>
            </w:r>
            <w:r w:rsidR="00DA5322" w:rsidRPr="004C6051">
              <w:rPr>
                <w:rStyle w:val="Bodytext211pt"/>
                <w:sz w:val="20"/>
                <w:szCs w:val="20"/>
                <w:lang w:val="en-GB"/>
              </w:rPr>
              <w:t>:</w:t>
            </w:r>
          </w:p>
          <w:p w:rsidR="0035633D" w:rsidRPr="004C6051" w:rsidRDefault="0035633D"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120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5633D" w:rsidRPr="004C6051" w:rsidRDefault="0035633D"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35633D" w:rsidRPr="004C6051" w:rsidTr="003D6B89">
        <w:trPr>
          <w:jc w:val="center"/>
        </w:trPr>
        <w:tc>
          <w:tcPr>
            <w:tcW w:w="204" w:type="dxa"/>
            <w:shd w:val="clear" w:color="auto" w:fill="FFFFFF"/>
          </w:tcPr>
          <w:p w:rsidR="0035633D" w:rsidRPr="004C6051" w:rsidRDefault="0035633D" w:rsidP="003D6B89">
            <w:pPr>
              <w:spacing w:after="120"/>
              <w:rPr>
                <w:sz w:val="20"/>
                <w:szCs w:val="20"/>
              </w:rPr>
            </w:pPr>
          </w:p>
        </w:tc>
        <w:tc>
          <w:tcPr>
            <w:tcW w:w="296" w:type="dxa"/>
            <w:tcBorders>
              <w:right w:val="single" w:sz="4" w:space="0" w:color="auto"/>
            </w:tcBorders>
            <w:shd w:val="clear" w:color="auto" w:fill="FFFFFF"/>
          </w:tcPr>
          <w:p w:rsidR="0035633D" w:rsidRPr="004C6051" w:rsidRDefault="0035633D" w:rsidP="003D6B89">
            <w:pPr>
              <w:pStyle w:val="Bodytext20"/>
              <w:shd w:val="clear" w:color="auto" w:fill="auto"/>
              <w:spacing w:before="0" w:after="120" w:line="240" w:lineRule="auto"/>
              <w:ind w:firstLine="0"/>
              <w:jc w:val="left"/>
              <w:rPr>
                <w:rStyle w:val="Bodytext211pt"/>
                <w:sz w:val="20"/>
                <w:szCs w:val="20"/>
              </w:rPr>
            </w:pPr>
          </w:p>
        </w:tc>
        <w:tc>
          <w:tcPr>
            <w:tcW w:w="3390" w:type="dxa"/>
            <w:gridSpan w:val="3"/>
            <w:tcBorders>
              <w:top w:val="single" w:sz="4" w:space="0" w:color="auto"/>
              <w:left w:val="single" w:sz="4" w:space="0" w:color="auto"/>
              <w:bottom w:val="single" w:sz="4" w:space="0" w:color="auto"/>
            </w:tcBorders>
            <w:shd w:val="clear" w:color="auto" w:fill="FFFFFF"/>
          </w:tcPr>
          <w:p w:rsidR="0035633D" w:rsidRPr="004C6051" w:rsidRDefault="0035633D" w:rsidP="003D6B89">
            <w:pPr>
              <w:pStyle w:val="Bodytext20"/>
              <w:shd w:val="clear" w:color="auto" w:fill="auto"/>
              <w:tabs>
                <w:tab w:val="left" w:pos="600"/>
              </w:tabs>
              <w:spacing w:before="0" w:after="120" w:line="240" w:lineRule="auto"/>
              <w:ind w:firstLine="0"/>
              <w:jc w:val="left"/>
              <w:rPr>
                <w:rStyle w:val="Bodytext211pt"/>
                <w:sz w:val="20"/>
                <w:szCs w:val="20"/>
              </w:rPr>
            </w:pPr>
            <w:r w:rsidRPr="004C6051">
              <w:rPr>
                <w:rStyle w:val="Bodytext211pt"/>
                <w:sz w:val="20"/>
                <w:szCs w:val="20"/>
              </w:rPr>
              <w:t>7.6.</w:t>
            </w:r>
            <w:r w:rsidR="00063739" w:rsidRPr="004C6051">
              <w:rPr>
                <w:rStyle w:val="Bodytext211pt"/>
                <w:sz w:val="20"/>
                <w:szCs w:val="20"/>
              </w:rPr>
              <w:t>2.</w:t>
            </w:r>
            <w:r w:rsidR="00063739" w:rsidRPr="004C6051">
              <w:rPr>
                <w:rStyle w:val="Bodytext211pt"/>
                <w:sz w:val="20"/>
                <w:szCs w:val="20"/>
              </w:rPr>
              <w:tab/>
            </w:r>
            <w:r w:rsidRPr="004C6051">
              <w:rPr>
                <w:rStyle w:val="Bodytext211pt"/>
                <w:sz w:val="20"/>
                <w:szCs w:val="20"/>
              </w:rPr>
              <w:t>Պաշտոնի անվանումը (csdo:PositionName)</w:t>
            </w:r>
          </w:p>
        </w:tc>
        <w:tc>
          <w:tcPr>
            <w:tcW w:w="3685" w:type="dxa"/>
            <w:tcBorders>
              <w:top w:val="single" w:sz="4" w:space="0" w:color="auto"/>
              <w:left w:val="single" w:sz="4" w:space="0" w:color="auto"/>
              <w:bottom w:val="single" w:sz="4" w:space="0" w:color="auto"/>
            </w:tcBorders>
            <w:shd w:val="clear" w:color="auto" w:fill="FFFFFF"/>
          </w:tcPr>
          <w:p w:rsidR="0035633D" w:rsidRPr="004C6051" w:rsidRDefault="0035633D"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աշխատակցի պաշտոնի անվանումը</w:t>
            </w:r>
          </w:p>
        </w:tc>
        <w:tc>
          <w:tcPr>
            <w:tcW w:w="2126" w:type="dxa"/>
            <w:tcBorders>
              <w:top w:val="single" w:sz="4" w:space="0" w:color="auto"/>
              <w:left w:val="single" w:sz="4" w:space="0" w:color="auto"/>
              <w:bottom w:val="single" w:sz="4" w:space="0" w:color="auto"/>
            </w:tcBorders>
            <w:shd w:val="clear" w:color="auto" w:fill="FFFFFF"/>
          </w:tcPr>
          <w:p w:rsidR="0035633D" w:rsidRPr="004C6051" w:rsidRDefault="0035633D"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M.SDE.00127</w:t>
            </w:r>
          </w:p>
        </w:tc>
        <w:tc>
          <w:tcPr>
            <w:tcW w:w="3686" w:type="dxa"/>
            <w:tcBorders>
              <w:top w:val="single" w:sz="4" w:space="0" w:color="auto"/>
              <w:left w:val="single" w:sz="4" w:space="0" w:color="auto"/>
              <w:bottom w:val="single" w:sz="4" w:space="0" w:color="auto"/>
            </w:tcBorders>
            <w:shd w:val="clear" w:color="auto" w:fill="FFFFFF"/>
          </w:tcPr>
          <w:p w:rsidR="0035633D" w:rsidRPr="004C6051" w:rsidRDefault="0035633D"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csdo:Name120Туре (M.SDT.00055) Պայմանանշանների նորմալացված տողը, որը չի պարունակում տողի ընդհատման (#xA) </w:t>
            </w:r>
            <w:r w:rsidR="00063739" w:rsidRPr="004C6051">
              <w:rPr>
                <w:rStyle w:val="Bodytext211pt"/>
                <w:sz w:val="20"/>
                <w:szCs w:val="20"/>
              </w:rPr>
              <w:t>եւ</w:t>
            </w:r>
            <w:r w:rsidRPr="004C6051">
              <w:rPr>
                <w:rStyle w:val="Bodytext211pt"/>
                <w:sz w:val="20"/>
                <w:szCs w:val="20"/>
              </w:rPr>
              <w:t xml:space="preserve"> սյունատի (#x9)</w:t>
            </w:r>
            <w:r w:rsidR="00063739" w:rsidRPr="004C6051">
              <w:rPr>
                <w:rStyle w:val="Bodytext211pt"/>
                <w:sz w:val="20"/>
                <w:szCs w:val="20"/>
              </w:rPr>
              <w:t xml:space="preserve"> </w:t>
            </w:r>
            <w:r w:rsidRPr="004C6051">
              <w:rPr>
                <w:rStyle w:val="Bodytext211pt"/>
                <w:sz w:val="20"/>
                <w:szCs w:val="20"/>
              </w:rPr>
              <w:t>պայմանանշաններ:</w:t>
            </w:r>
          </w:p>
          <w:p w:rsidR="0035633D" w:rsidRPr="004C6051" w:rsidRDefault="0035633D" w:rsidP="003D6B89">
            <w:pPr>
              <w:pStyle w:val="Bodytext20"/>
              <w:shd w:val="clear" w:color="auto" w:fill="auto"/>
              <w:spacing w:before="0" w:after="120" w:line="240" w:lineRule="auto"/>
              <w:ind w:firstLine="0"/>
              <w:jc w:val="left"/>
              <w:rPr>
                <w:sz w:val="20"/>
                <w:szCs w:val="20"/>
                <w:lang w:val="en-GB"/>
              </w:rPr>
            </w:pPr>
            <w:r w:rsidRPr="004C6051">
              <w:rPr>
                <w:rStyle w:val="Bodytext211pt"/>
                <w:sz w:val="20"/>
                <w:szCs w:val="20"/>
              </w:rPr>
              <w:t>Նվազագույն երկարությունը՝ 1</w:t>
            </w:r>
            <w:r w:rsidR="00DA5322" w:rsidRPr="004C6051">
              <w:rPr>
                <w:rStyle w:val="Bodytext211pt"/>
                <w:sz w:val="20"/>
                <w:szCs w:val="20"/>
                <w:lang w:val="en-GB"/>
              </w:rPr>
              <w:t>:</w:t>
            </w:r>
          </w:p>
          <w:p w:rsidR="0035633D" w:rsidRPr="004C6051" w:rsidRDefault="0035633D"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120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5633D" w:rsidRPr="004C6051" w:rsidRDefault="0035633D" w:rsidP="003D6B89">
            <w:pPr>
              <w:pStyle w:val="Bodytext20"/>
              <w:shd w:val="clear" w:color="auto" w:fill="auto"/>
              <w:spacing w:before="0" w:after="120" w:line="240" w:lineRule="auto"/>
              <w:ind w:firstLine="0"/>
              <w:jc w:val="left"/>
              <w:rPr>
                <w:sz w:val="20"/>
                <w:szCs w:val="20"/>
              </w:rPr>
            </w:pPr>
            <w:r w:rsidRPr="004C6051">
              <w:rPr>
                <w:sz w:val="20"/>
                <w:szCs w:val="20"/>
              </w:rPr>
              <w:t>0..1</w:t>
            </w:r>
          </w:p>
        </w:tc>
      </w:tr>
      <w:tr w:rsidR="0035633D" w:rsidRPr="004C6051" w:rsidTr="003D6B89">
        <w:trPr>
          <w:jc w:val="center"/>
        </w:trPr>
        <w:tc>
          <w:tcPr>
            <w:tcW w:w="204" w:type="dxa"/>
            <w:shd w:val="clear" w:color="auto" w:fill="FFFFFF"/>
          </w:tcPr>
          <w:p w:rsidR="0035633D" w:rsidRPr="004C6051" w:rsidRDefault="0035633D" w:rsidP="003D6B89">
            <w:pPr>
              <w:spacing w:after="120"/>
              <w:rPr>
                <w:sz w:val="20"/>
                <w:szCs w:val="20"/>
              </w:rPr>
            </w:pPr>
          </w:p>
        </w:tc>
        <w:tc>
          <w:tcPr>
            <w:tcW w:w="296" w:type="dxa"/>
            <w:tcBorders>
              <w:right w:val="single" w:sz="4" w:space="0" w:color="auto"/>
            </w:tcBorders>
            <w:shd w:val="clear" w:color="auto" w:fill="FFFFFF"/>
          </w:tcPr>
          <w:p w:rsidR="0035633D" w:rsidRPr="004C6051" w:rsidRDefault="0035633D" w:rsidP="003D6B89">
            <w:pPr>
              <w:pStyle w:val="Bodytext20"/>
              <w:shd w:val="clear" w:color="auto" w:fill="auto"/>
              <w:spacing w:before="0" w:after="120" w:line="240" w:lineRule="auto"/>
              <w:ind w:firstLine="0"/>
              <w:jc w:val="left"/>
              <w:rPr>
                <w:rStyle w:val="Bodytext211pt"/>
                <w:sz w:val="20"/>
                <w:szCs w:val="20"/>
              </w:rPr>
            </w:pPr>
          </w:p>
        </w:tc>
        <w:tc>
          <w:tcPr>
            <w:tcW w:w="3390" w:type="dxa"/>
            <w:gridSpan w:val="3"/>
            <w:tcBorders>
              <w:top w:val="single" w:sz="4" w:space="0" w:color="auto"/>
              <w:left w:val="single" w:sz="4" w:space="0" w:color="auto"/>
              <w:bottom w:val="single" w:sz="4" w:space="0" w:color="auto"/>
            </w:tcBorders>
            <w:shd w:val="clear" w:color="auto" w:fill="FFFFFF"/>
          </w:tcPr>
          <w:p w:rsidR="0035633D" w:rsidRPr="004C6051" w:rsidRDefault="0035633D" w:rsidP="003D6B89">
            <w:pPr>
              <w:pStyle w:val="Bodytext20"/>
              <w:shd w:val="clear" w:color="auto" w:fill="auto"/>
              <w:tabs>
                <w:tab w:val="left" w:pos="600"/>
              </w:tabs>
              <w:spacing w:before="0" w:after="120" w:line="240" w:lineRule="auto"/>
              <w:ind w:firstLine="0"/>
              <w:jc w:val="left"/>
              <w:rPr>
                <w:rStyle w:val="Bodytext211pt"/>
                <w:sz w:val="20"/>
                <w:szCs w:val="20"/>
              </w:rPr>
            </w:pPr>
            <w:r w:rsidRPr="004C6051">
              <w:rPr>
                <w:rStyle w:val="Bodytext211pt"/>
                <w:sz w:val="20"/>
                <w:szCs w:val="20"/>
              </w:rPr>
              <w:t>7.6.</w:t>
            </w:r>
            <w:r w:rsidR="00063739" w:rsidRPr="004C6051">
              <w:rPr>
                <w:rStyle w:val="Bodytext211pt"/>
                <w:sz w:val="20"/>
                <w:szCs w:val="20"/>
              </w:rPr>
              <w:t>3.</w:t>
            </w:r>
            <w:r w:rsidR="00063739" w:rsidRPr="004C6051">
              <w:rPr>
                <w:rStyle w:val="Bodytext211pt"/>
                <w:sz w:val="20"/>
                <w:szCs w:val="20"/>
              </w:rPr>
              <w:tab/>
            </w:r>
            <w:r w:rsidRPr="004C6051">
              <w:rPr>
                <w:rStyle w:val="Bodytext211pt"/>
                <w:sz w:val="20"/>
                <w:szCs w:val="20"/>
              </w:rPr>
              <w:t>Կոնտակտային վավերապայմանը (ccdo:CommunicationDetails)</w:t>
            </w:r>
          </w:p>
        </w:tc>
        <w:tc>
          <w:tcPr>
            <w:tcW w:w="3685" w:type="dxa"/>
            <w:tcBorders>
              <w:top w:val="single" w:sz="4" w:space="0" w:color="auto"/>
              <w:left w:val="single" w:sz="4" w:space="0" w:color="auto"/>
              <w:bottom w:val="single" w:sz="4" w:space="0" w:color="auto"/>
            </w:tcBorders>
            <w:shd w:val="clear" w:color="auto" w:fill="FFFFFF"/>
          </w:tcPr>
          <w:p w:rsidR="0035633D" w:rsidRPr="004C6051" w:rsidRDefault="0035633D"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պաշտոնատար անձի կոնտակտային վավերապայմանը</w:t>
            </w:r>
          </w:p>
        </w:tc>
        <w:tc>
          <w:tcPr>
            <w:tcW w:w="2126" w:type="dxa"/>
            <w:tcBorders>
              <w:top w:val="single" w:sz="4" w:space="0" w:color="auto"/>
              <w:left w:val="single" w:sz="4" w:space="0" w:color="auto"/>
              <w:bottom w:val="single" w:sz="4" w:space="0" w:color="auto"/>
            </w:tcBorders>
            <w:shd w:val="clear" w:color="auto" w:fill="FFFFFF"/>
          </w:tcPr>
          <w:p w:rsidR="0035633D" w:rsidRPr="004C6051" w:rsidRDefault="0035633D"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M.CDE.00003</w:t>
            </w:r>
          </w:p>
        </w:tc>
        <w:tc>
          <w:tcPr>
            <w:tcW w:w="3686" w:type="dxa"/>
            <w:tcBorders>
              <w:top w:val="single" w:sz="4" w:space="0" w:color="auto"/>
              <w:left w:val="single" w:sz="4" w:space="0" w:color="auto"/>
              <w:bottom w:val="single" w:sz="4" w:space="0" w:color="auto"/>
            </w:tcBorders>
            <w:shd w:val="clear" w:color="auto" w:fill="FFFFFF"/>
          </w:tcPr>
          <w:p w:rsidR="0035633D" w:rsidRPr="004C6051" w:rsidRDefault="0035633D"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ccdo:CommunicationDetailsTуре (M.CDT.00003)</w:t>
            </w:r>
          </w:p>
          <w:p w:rsidR="0035633D" w:rsidRPr="004C6051" w:rsidRDefault="0035633D"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Որոշվում է ներդրված տարրերի </w:t>
            </w:r>
            <w:r w:rsidRPr="004C6051">
              <w:rPr>
                <w:rStyle w:val="Bodytext211pt"/>
                <w:sz w:val="20"/>
                <w:szCs w:val="20"/>
              </w:rPr>
              <w:lastRenderedPageBreak/>
              <w:t>արժեքների տիրույթներով</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5633D" w:rsidRPr="004C6051" w:rsidRDefault="0035633D"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0..*</w:t>
            </w:r>
          </w:p>
        </w:tc>
      </w:tr>
      <w:tr w:rsidR="004046A1" w:rsidRPr="004C6051" w:rsidTr="003D6B89">
        <w:trPr>
          <w:jc w:val="center"/>
        </w:trPr>
        <w:tc>
          <w:tcPr>
            <w:tcW w:w="204" w:type="dxa"/>
            <w:shd w:val="clear" w:color="auto" w:fill="FFFFFF"/>
          </w:tcPr>
          <w:p w:rsidR="004046A1" w:rsidRPr="004C6051" w:rsidRDefault="004046A1" w:rsidP="003D6B89">
            <w:pPr>
              <w:spacing w:after="120"/>
              <w:rPr>
                <w:sz w:val="20"/>
                <w:szCs w:val="20"/>
              </w:rPr>
            </w:pPr>
          </w:p>
        </w:tc>
        <w:tc>
          <w:tcPr>
            <w:tcW w:w="296" w:type="dxa"/>
            <w:shd w:val="clear" w:color="auto" w:fill="FFFFFF"/>
          </w:tcPr>
          <w:p w:rsidR="004046A1" w:rsidRPr="004C6051" w:rsidRDefault="004046A1" w:rsidP="003D6B89">
            <w:pPr>
              <w:pStyle w:val="Bodytext20"/>
              <w:shd w:val="clear" w:color="auto" w:fill="auto"/>
              <w:spacing w:before="0" w:after="120" w:line="240" w:lineRule="auto"/>
              <w:ind w:firstLine="0"/>
              <w:jc w:val="left"/>
              <w:rPr>
                <w:rStyle w:val="Bodytext211pt"/>
                <w:sz w:val="20"/>
                <w:szCs w:val="20"/>
              </w:rPr>
            </w:pPr>
          </w:p>
        </w:tc>
        <w:tc>
          <w:tcPr>
            <w:tcW w:w="225" w:type="dxa"/>
            <w:tcBorders>
              <w:top w:val="single" w:sz="4" w:space="0" w:color="auto"/>
              <w:right w:val="single" w:sz="4" w:space="0" w:color="auto"/>
            </w:tcBorders>
            <w:shd w:val="clear" w:color="auto" w:fill="FFFFFF"/>
          </w:tcPr>
          <w:p w:rsidR="004046A1" w:rsidRPr="004C6051" w:rsidRDefault="004046A1" w:rsidP="003D6B89">
            <w:pPr>
              <w:pStyle w:val="Bodytext20"/>
              <w:shd w:val="clear" w:color="auto" w:fill="auto"/>
              <w:spacing w:before="0" w:after="120" w:line="240" w:lineRule="auto"/>
              <w:ind w:firstLine="0"/>
              <w:jc w:val="left"/>
              <w:rPr>
                <w:rStyle w:val="Bodytext211pt"/>
                <w:sz w:val="20"/>
                <w:szCs w:val="20"/>
              </w:rPr>
            </w:pPr>
          </w:p>
        </w:tc>
        <w:tc>
          <w:tcPr>
            <w:tcW w:w="3165" w:type="dxa"/>
            <w:gridSpan w:val="2"/>
            <w:tcBorders>
              <w:top w:val="single" w:sz="4" w:space="0" w:color="auto"/>
              <w:left w:val="single" w:sz="4" w:space="0" w:color="auto"/>
              <w:bottom w:val="single" w:sz="4" w:space="0" w:color="auto"/>
            </w:tcBorders>
            <w:shd w:val="clear" w:color="auto" w:fill="FFFFFF"/>
          </w:tcPr>
          <w:p w:rsidR="004046A1" w:rsidRPr="004C6051" w:rsidRDefault="004046A1" w:rsidP="003D6B89">
            <w:pPr>
              <w:pStyle w:val="Bodytext20"/>
              <w:shd w:val="clear" w:color="auto" w:fill="auto"/>
              <w:tabs>
                <w:tab w:val="left" w:pos="600"/>
              </w:tabs>
              <w:spacing w:before="0" w:after="120" w:line="240" w:lineRule="auto"/>
              <w:ind w:firstLine="0"/>
              <w:jc w:val="left"/>
              <w:rPr>
                <w:rStyle w:val="Bodytext211pt"/>
                <w:sz w:val="20"/>
                <w:szCs w:val="20"/>
              </w:rPr>
            </w:pPr>
            <w:r w:rsidRPr="004C6051">
              <w:rPr>
                <w:rStyle w:val="Bodytext211pt"/>
                <w:sz w:val="20"/>
                <w:szCs w:val="20"/>
              </w:rPr>
              <w:t xml:space="preserve">*. </w:t>
            </w:r>
            <w:r w:rsidR="00063739" w:rsidRPr="004C6051">
              <w:rPr>
                <w:rStyle w:val="Bodytext211pt"/>
                <w:sz w:val="20"/>
                <w:szCs w:val="20"/>
              </w:rPr>
              <w:t>1.</w:t>
            </w:r>
            <w:r w:rsidR="00063739" w:rsidRPr="004C6051">
              <w:rPr>
                <w:rStyle w:val="Bodytext211pt"/>
                <w:sz w:val="20"/>
                <w:szCs w:val="20"/>
              </w:rPr>
              <w:tab/>
            </w:r>
            <w:r w:rsidRPr="004C6051">
              <w:rPr>
                <w:rStyle w:val="Bodytext211pt"/>
                <w:sz w:val="20"/>
                <w:szCs w:val="20"/>
              </w:rPr>
              <w:t>Կապի տեսակի ծածկագիրը</w:t>
            </w:r>
            <w:r w:rsidR="00E76595" w:rsidRPr="004C6051">
              <w:rPr>
                <w:rStyle w:val="Bodytext211pt"/>
                <w:sz w:val="20"/>
                <w:szCs w:val="20"/>
              </w:rPr>
              <w:t xml:space="preserve"> </w:t>
            </w:r>
            <w:r w:rsidRPr="004C6051">
              <w:rPr>
                <w:rStyle w:val="Bodytext211pt"/>
                <w:sz w:val="20"/>
                <w:szCs w:val="20"/>
              </w:rPr>
              <w:t>(csdo:CommunicationChannelCode)</w:t>
            </w:r>
          </w:p>
        </w:tc>
        <w:tc>
          <w:tcPr>
            <w:tcW w:w="3685" w:type="dxa"/>
            <w:tcBorders>
              <w:top w:val="single" w:sz="4" w:space="0" w:color="auto"/>
              <w:left w:val="single" w:sz="4" w:space="0" w:color="auto"/>
              <w:bottom w:val="single" w:sz="4" w:space="0" w:color="auto"/>
            </w:tcBorders>
            <w:shd w:val="clear" w:color="auto" w:fill="FFFFFF"/>
          </w:tcPr>
          <w:p w:rsidR="004046A1" w:rsidRPr="004C6051" w:rsidRDefault="004046A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կապի միջոցի (կապուղու) տեսակի (հեռախոս, ֆաքս, էլեկտրոնային փոստ </w:t>
            </w:r>
            <w:r w:rsidR="00063739" w:rsidRPr="004C6051">
              <w:rPr>
                <w:rStyle w:val="Bodytext211pt"/>
                <w:sz w:val="20"/>
                <w:szCs w:val="20"/>
              </w:rPr>
              <w:t>եւ</w:t>
            </w:r>
            <w:r w:rsidRPr="004C6051">
              <w:rPr>
                <w:rStyle w:val="Bodytext211pt"/>
                <w:sz w:val="20"/>
                <w:szCs w:val="20"/>
              </w:rPr>
              <w:t xml:space="preserve"> այլն) ծածկագրային նշագիրը</w:t>
            </w:r>
          </w:p>
        </w:tc>
        <w:tc>
          <w:tcPr>
            <w:tcW w:w="2126" w:type="dxa"/>
            <w:tcBorders>
              <w:top w:val="single" w:sz="4" w:space="0" w:color="auto"/>
              <w:left w:val="single" w:sz="4" w:space="0" w:color="auto"/>
              <w:bottom w:val="single" w:sz="4" w:space="0" w:color="auto"/>
            </w:tcBorders>
            <w:shd w:val="clear" w:color="auto" w:fill="FFFFFF"/>
          </w:tcPr>
          <w:p w:rsidR="004046A1" w:rsidRPr="004C6051" w:rsidRDefault="004046A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M.SDE.00014</w:t>
            </w:r>
          </w:p>
        </w:tc>
        <w:tc>
          <w:tcPr>
            <w:tcW w:w="3686" w:type="dxa"/>
            <w:tcBorders>
              <w:top w:val="single" w:sz="4" w:space="0" w:color="auto"/>
              <w:left w:val="single" w:sz="4" w:space="0" w:color="auto"/>
              <w:bottom w:val="single" w:sz="4" w:space="0" w:color="auto"/>
            </w:tcBorders>
            <w:shd w:val="clear" w:color="auto" w:fill="FFFFFF"/>
          </w:tcPr>
          <w:p w:rsidR="004046A1" w:rsidRPr="004C6051" w:rsidRDefault="004046A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csdo:CommunicationChannelCodeV2Type (M.SDT.00163)</w:t>
            </w:r>
          </w:p>
          <w:p w:rsidR="004046A1" w:rsidRPr="004C6051" w:rsidRDefault="004046A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Ծածկագրի արժեքը՝ կապի տեսակների դասակարգչին համապատասխան:</w:t>
            </w:r>
          </w:p>
          <w:p w:rsidR="004046A1" w:rsidRPr="004C6051" w:rsidRDefault="004046A1" w:rsidP="003D6B89">
            <w:pPr>
              <w:pStyle w:val="Bodytext20"/>
              <w:shd w:val="clear" w:color="auto" w:fill="auto"/>
              <w:spacing w:before="0" w:after="120" w:line="240" w:lineRule="auto"/>
              <w:ind w:firstLine="0"/>
              <w:jc w:val="left"/>
              <w:rPr>
                <w:sz w:val="20"/>
                <w:szCs w:val="20"/>
                <w:lang w:val="en-GB"/>
              </w:rPr>
            </w:pPr>
            <w:r w:rsidRPr="004C6051">
              <w:rPr>
                <w:rStyle w:val="Bodytext211pt"/>
                <w:sz w:val="20"/>
                <w:szCs w:val="20"/>
              </w:rPr>
              <w:t>Նվազագույն երկարությունը՝ 1</w:t>
            </w:r>
            <w:r w:rsidR="00DA5322" w:rsidRPr="004C6051">
              <w:rPr>
                <w:rStyle w:val="Bodytext211pt"/>
                <w:sz w:val="20"/>
                <w:szCs w:val="20"/>
                <w:lang w:val="en-GB"/>
              </w:rPr>
              <w:t>:</w:t>
            </w:r>
          </w:p>
          <w:p w:rsidR="004046A1" w:rsidRPr="004C6051" w:rsidRDefault="004046A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046A1" w:rsidRPr="004C6051" w:rsidRDefault="004046A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4046A1" w:rsidRPr="004C6051" w:rsidTr="003D6B89">
        <w:trPr>
          <w:jc w:val="center"/>
        </w:trPr>
        <w:tc>
          <w:tcPr>
            <w:tcW w:w="204" w:type="dxa"/>
            <w:shd w:val="clear" w:color="auto" w:fill="FFFFFF"/>
          </w:tcPr>
          <w:p w:rsidR="004046A1" w:rsidRPr="004C6051" w:rsidRDefault="004046A1" w:rsidP="003D6B89">
            <w:pPr>
              <w:spacing w:after="120"/>
              <w:rPr>
                <w:sz w:val="20"/>
                <w:szCs w:val="20"/>
              </w:rPr>
            </w:pPr>
          </w:p>
        </w:tc>
        <w:tc>
          <w:tcPr>
            <w:tcW w:w="296" w:type="dxa"/>
            <w:shd w:val="clear" w:color="auto" w:fill="FFFFFF"/>
          </w:tcPr>
          <w:p w:rsidR="004046A1" w:rsidRPr="004C6051" w:rsidRDefault="004046A1" w:rsidP="003D6B89">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4046A1" w:rsidRPr="004C6051" w:rsidRDefault="004046A1" w:rsidP="003D6B89">
            <w:pPr>
              <w:pStyle w:val="Bodytext20"/>
              <w:shd w:val="clear" w:color="auto" w:fill="auto"/>
              <w:spacing w:before="0" w:after="120" w:line="240" w:lineRule="auto"/>
              <w:ind w:firstLine="0"/>
              <w:jc w:val="left"/>
              <w:rPr>
                <w:rStyle w:val="Bodytext211pt"/>
                <w:sz w:val="20"/>
                <w:szCs w:val="20"/>
              </w:rPr>
            </w:pPr>
          </w:p>
        </w:tc>
        <w:tc>
          <w:tcPr>
            <w:tcW w:w="3165" w:type="dxa"/>
            <w:gridSpan w:val="2"/>
            <w:tcBorders>
              <w:top w:val="single" w:sz="4" w:space="0" w:color="auto"/>
              <w:left w:val="single" w:sz="4" w:space="0" w:color="auto"/>
              <w:bottom w:val="single" w:sz="4" w:space="0" w:color="auto"/>
            </w:tcBorders>
            <w:shd w:val="clear" w:color="auto" w:fill="FFFFFF"/>
          </w:tcPr>
          <w:p w:rsidR="004046A1" w:rsidRPr="004C6051" w:rsidRDefault="004046A1" w:rsidP="003D6B89">
            <w:pPr>
              <w:pStyle w:val="Bodytext20"/>
              <w:shd w:val="clear" w:color="auto" w:fill="auto"/>
              <w:tabs>
                <w:tab w:val="left" w:pos="600"/>
              </w:tabs>
              <w:spacing w:before="0" w:after="120" w:line="240" w:lineRule="auto"/>
              <w:ind w:firstLine="0"/>
              <w:jc w:val="left"/>
              <w:rPr>
                <w:rStyle w:val="Bodytext211pt"/>
                <w:sz w:val="20"/>
                <w:szCs w:val="20"/>
              </w:rPr>
            </w:pPr>
            <w:r w:rsidRPr="004C6051">
              <w:rPr>
                <w:rStyle w:val="Bodytext211pt"/>
                <w:sz w:val="20"/>
                <w:szCs w:val="20"/>
              </w:rPr>
              <w:t>*.</w:t>
            </w:r>
            <w:r w:rsidR="00063739" w:rsidRPr="004C6051">
              <w:rPr>
                <w:rStyle w:val="Bodytext211pt"/>
                <w:sz w:val="20"/>
                <w:szCs w:val="20"/>
              </w:rPr>
              <w:t>2.</w:t>
            </w:r>
            <w:r w:rsidR="00063739" w:rsidRPr="004C6051">
              <w:rPr>
                <w:rStyle w:val="Bodytext211pt"/>
                <w:sz w:val="20"/>
                <w:szCs w:val="20"/>
              </w:rPr>
              <w:tab/>
            </w:r>
            <w:r w:rsidRPr="004C6051">
              <w:rPr>
                <w:rStyle w:val="Bodytext211pt"/>
                <w:sz w:val="20"/>
                <w:szCs w:val="20"/>
              </w:rPr>
              <w:t>Կապի տեսակի անվանումը</w:t>
            </w:r>
            <w:r w:rsidR="00012F7F" w:rsidRPr="004C6051">
              <w:rPr>
                <w:rStyle w:val="Bodytext211pt"/>
                <w:sz w:val="20"/>
                <w:szCs w:val="20"/>
              </w:rPr>
              <w:t xml:space="preserve"> </w:t>
            </w:r>
            <w:r w:rsidRPr="004C6051">
              <w:rPr>
                <w:rStyle w:val="Bodytext211pt"/>
                <w:sz w:val="20"/>
                <w:szCs w:val="20"/>
              </w:rPr>
              <w:t>(csdo:CommunicationChannelName)</w:t>
            </w:r>
          </w:p>
        </w:tc>
        <w:tc>
          <w:tcPr>
            <w:tcW w:w="3685" w:type="dxa"/>
            <w:tcBorders>
              <w:top w:val="single" w:sz="4" w:space="0" w:color="auto"/>
              <w:left w:val="single" w:sz="4" w:space="0" w:color="auto"/>
              <w:bottom w:val="single" w:sz="4" w:space="0" w:color="auto"/>
            </w:tcBorders>
            <w:shd w:val="clear" w:color="auto" w:fill="FFFFFF"/>
          </w:tcPr>
          <w:p w:rsidR="004046A1" w:rsidRPr="004C6051" w:rsidRDefault="004046A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կապի միջոցի (կապուղու) տեսակի (հեռախոս, ֆաքս, էլեկտրոնային փոստ </w:t>
            </w:r>
            <w:r w:rsidR="00063739" w:rsidRPr="004C6051">
              <w:rPr>
                <w:rStyle w:val="Bodytext211pt"/>
                <w:sz w:val="20"/>
                <w:szCs w:val="20"/>
              </w:rPr>
              <w:t>եւ</w:t>
            </w:r>
            <w:r w:rsidRPr="004C6051">
              <w:rPr>
                <w:rStyle w:val="Bodytext211pt"/>
                <w:sz w:val="20"/>
                <w:szCs w:val="20"/>
              </w:rPr>
              <w:t xml:space="preserve"> այլն) անվանումը</w:t>
            </w:r>
          </w:p>
        </w:tc>
        <w:tc>
          <w:tcPr>
            <w:tcW w:w="2126" w:type="dxa"/>
            <w:tcBorders>
              <w:top w:val="single" w:sz="4" w:space="0" w:color="auto"/>
              <w:left w:val="single" w:sz="4" w:space="0" w:color="auto"/>
              <w:bottom w:val="single" w:sz="4" w:space="0" w:color="auto"/>
            </w:tcBorders>
            <w:shd w:val="clear" w:color="auto" w:fill="FFFFFF"/>
          </w:tcPr>
          <w:p w:rsidR="004046A1" w:rsidRPr="004C6051" w:rsidRDefault="004046A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M.SDE.00093</w:t>
            </w:r>
          </w:p>
        </w:tc>
        <w:tc>
          <w:tcPr>
            <w:tcW w:w="3686" w:type="dxa"/>
            <w:tcBorders>
              <w:top w:val="single" w:sz="4" w:space="0" w:color="auto"/>
              <w:left w:val="single" w:sz="4" w:space="0" w:color="auto"/>
              <w:bottom w:val="single" w:sz="4" w:space="0" w:color="auto"/>
            </w:tcBorders>
            <w:shd w:val="clear" w:color="auto" w:fill="FFFFFF"/>
          </w:tcPr>
          <w:p w:rsidR="004046A1" w:rsidRPr="004C6051" w:rsidRDefault="004046A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csdo:Name120Type (M.SDT.00055) Պայմանանշանների նորմալացված տողը, որը չի պարունակում տողի ընդհատման (#xA) </w:t>
            </w:r>
            <w:r w:rsidR="00063739" w:rsidRPr="004C6051">
              <w:rPr>
                <w:rStyle w:val="Bodytext211pt"/>
                <w:sz w:val="20"/>
                <w:szCs w:val="20"/>
              </w:rPr>
              <w:t>եւ</w:t>
            </w:r>
            <w:r w:rsidRPr="004C6051">
              <w:rPr>
                <w:rStyle w:val="Bodytext211pt"/>
                <w:sz w:val="20"/>
                <w:szCs w:val="20"/>
              </w:rPr>
              <w:t xml:space="preserve"> սյունատի (#x9) պայմանանշաններ:</w:t>
            </w:r>
          </w:p>
          <w:p w:rsidR="004046A1" w:rsidRPr="004C6051" w:rsidRDefault="004046A1" w:rsidP="003D6B89">
            <w:pPr>
              <w:pStyle w:val="Bodytext20"/>
              <w:shd w:val="clear" w:color="auto" w:fill="auto"/>
              <w:spacing w:before="0" w:after="120" w:line="240" w:lineRule="auto"/>
              <w:ind w:firstLine="0"/>
              <w:jc w:val="left"/>
              <w:rPr>
                <w:sz w:val="20"/>
                <w:szCs w:val="20"/>
                <w:lang w:val="en-GB"/>
              </w:rPr>
            </w:pPr>
            <w:r w:rsidRPr="004C6051">
              <w:rPr>
                <w:rStyle w:val="Bodytext211pt"/>
                <w:sz w:val="20"/>
                <w:szCs w:val="20"/>
              </w:rPr>
              <w:t>Նվազագույն երկարությունը՝ 1</w:t>
            </w:r>
            <w:r w:rsidR="00C71384" w:rsidRPr="004C6051">
              <w:rPr>
                <w:rStyle w:val="Bodytext211pt"/>
                <w:sz w:val="20"/>
                <w:szCs w:val="20"/>
                <w:lang w:val="en-GB"/>
              </w:rPr>
              <w:t>:</w:t>
            </w:r>
          </w:p>
          <w:p w:rsidR="004046A1" w:rsidRPr="004C6051" w:rsidRDefault="004046A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120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046A1" w:rsidRPr="004C6051" w:rsidRDefault="004046A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4046A1" w:rsidRPr="004C6051" w:rsidTr="003D6B89">
        <w:trPr>
          <w:jc w:val="center"/>
        </w:trPr>
        <w:tc>
          <w:tcPr>
            <w:tcW w:w="204" w:type="dxa"/>
            <w:shd w:val="clear" w:color="auto" w:fill="FFFFFF"/>
          </w:tcPr>
          <w:p w:rsidR="004046A1" w:rsidRPr="004C6051" w:rsidRDefault="004046A1" w:rsidP="003D6B89">
            <w:pPr>
              <w:spacing w:after="120"/>
              <w:rPr>
                <w:sz w:val="20"/>
                <w:szCs w:val="20"/>
              </w:rPr>
            </w:pPr>
          </w:p>
        </w:tc>
        <w:tc>
          <w:tcPr>
            <w:tcW w:w="296" w:type="dxa"/>
            <w:tcBorders>
              <w:bottom w:val="single" w:sz="4" w:space="0" w:color="auto"/>
            </w:tcBorders>
            <w:shd w:val="clear" w:color="auto" w:fill="FFFFFF"/>
          </w:tcPr>
          <w:p w:rsidR="004046A1" w:rsidRPr="004C6051" w:rsidRDefault="004046A1" w:rsidP="003D6B89">
            <w:pPr>
              <w:pStyle w:val="Bodytext20"/>
              <w:shd w:val="clear" w:color="auto" w:fill="auto"/>
              <w:spacing w:before="0" w:after="120" w:line="240" w:lineRule="auto"/>
              <w:ind w:firstLine="0"/>
              <w:jc w:val="left"/>
              <w:rPr>
                <w:rStyle w:val="Bodytext211pt"/>
                <w:sz w:val="20"/>
                <w:szCs w:val="20"/>
              </w:rPr>
            </w:pPr>
          </w:p>
        </w:tc>
        <w:tc>
          <w:tcPr>
            <w:tcW w:w="225" w:type="dxa"/>
            <w:tcBorders>
              <w:bottom w:val="single" w:sz="4" w:space="0" w:color="auto"/>
              <w:right w:val="single" w:sz="4" w:space="0" w:color="auto"/>
            </w:tcBorders>
            <w:shd w:val="clear" w:color="auto" w:fill="FFFFFF"/>
          </w:tcPr>
          <w:p w:rsidR="004046A1" w:rsidRPr="004C6051" w:rsidRDefault="004046A1" w:rsidP="003D6B89">
            <w:pPr>
              <w:pStyle w:val="Bodytext20"/>
              <w:shd w:val="clear" w:color="auto" w:fill="auto"/>
              <w:spacing w:before="0" w:after="120" w:line="240" w:lineRule="auto"/>
              <w:ind w:firstLine="0"/>
              <w:jc w:val="left"/>
              <w:rPr>
                <w:rStyle w:val="Bodytext211pt"/>
                <w:sz w:val="20"/>
                <w:szCs w:val="20"/>
              </w:rPr>
            </w:pPr>
          </w:p>
        </w:tc>
        <w:tc>
          <w:tcPr>
            <w:tcW w:w="3165" w:type="dxa"/>
            <w:gridSpan w:val="2"/>
            <w:tcBorders>
              <w:top w:val="single" w:sz="4" w:space="0" w:color="auto"/>
              <w:left w:val="single" w:sz="4" w:space="0" w:color="auto"/>
              <w:bottom w:val="single" w:sz="4" w:space="0" w:color="auto"/>
            </w:tcBorders>
            <w:shd w:val="clear" w:color="auto" w:fill="FFFFFF"/>
          </w:tcPr>
          <w:p w:rsidR="004046A1" w:rsidRPr="004C6051" w:rsidRDefault="004046A1" w:rsidP="003D6B89">
            <w:pPr>
              <w:pStyle w:val="Bodytext20"/>
              <w:shd w:val="clear" w:color="auto" w:fill="auto"/>
              <w:tabs>
                <w:tab w:val="left" w:pos="600"/>
              </w:tabs>
              <w:spacing w:before="0" w:after="120" w:line="240" w:lineRule="auto"/>
              <w:ind w:firstLine="0"/>
              <w:jc w:val="left"/>
              <w:rPr>
                <w:rStyle w:val="Bodytext211pt"/>
                <w:sz w:val="20"/>
                <w:szCs w:val="20"/>
              </w:rPr>
            </w:pPr>
            <w:r w:rsidRPr="004C6051">
              <w:rPr>
                <w:rStyle w:val="Bodytext211pt"/>
                <w:sz w:val="20"/>
                <w:szCs w:val="20"/>
              </w:rPr>
              <w:t>*.</w:t>
            </w:r>
            <w:r w:rsidR="00063739" w:rsidRPr="004C6051">
              <w:rPr>
                <w:rStyle w:val="Bodytext211pt"/>
                <w:sz w:val="20"/>
                <w:szCs w:val="20"/>
              </w:rPr>
              <w:t>3.</w:t>
            </w:r>
            <w:r w:rsidR="00063739" w:rsidRPr="004C6051">
              <w:rPr>
                <w:rStyle w:val="Bodytext211pt"/>
                <w:sz w:val="20"/>
                <w:szCs w:val="20"/>
              </w:rPr>
              <w:tab/>
            </w:r>
            <w:r w:rsidRPr="004C6051">
              <w:rPr>
                <w:rStyle w:val="Bodytext211pt"/>
                <w:sz w:val="20"/>
                <w:szCs w:val="20"/>
              </w:rPr>
              <w:t>Կապուղու նույնականացուցիչը</w:t>
            </w:r>
            <w:r w:rsidR="00012F7F" w:rsidRPr="004C6051">
              <w:rPr>
                <w:rStyle w:val="Bodytext211pt"/>
                <w:sz w:val="20"/>
                <w:szCs w:val="20"/>
              </w:rPr>
              <w:t xml:space="preserve"> </w:t>
            </w:r>
            <w:r w:rsidRPr="004C6051">
              <w:rPr>
                <w:rStyle w:val="Bodytext211pt"/>
                <w:sz w:val="20"/>
                <w:szCs w:val="20"/>
              </w:rPr>
              <w:t>(csdo:CommunicationChannelId)</w:t>
            </w:r>
          </w:p>
        </w:tc>
        <w:tc>
          <w:tcPr>
            <w:tcW w:w="3685" w:type="dxa"/>
            <w:tcBorders>
              <w:top w:val="single" w:sz="4" w:space="0" w:color="auto"/>
              <w:left w:val="single" w:sz="4" w:space="0" w:color="auto"/>
              <w:bottom w:val="single" w:sz="4" w:space="0" w:color="auto"/>
            </w:tcBorders>
            <w:shd w:val="clear" w:color="auto" w:fill="FFFFFF"/>
          </w:tcPr>
          <w:p w:rsidR="004046A1" w:rsidRPr="004C6051" w:rsidRDefault="004046A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կապուղին նույնականացնող պայմանանշանների հաջորդականությունը (հեռախոսահամարի, ֆաքսի, էլեկտրոնային փոստի հասցեի </w:t>
            </w:r>
            <w:r w:rsidR="00063739" w:rsidRPr="004C6051">
              <w:rPr>
                <w:rStyle w:val="Bodytext211pt"/>
                <w:sz w:val="20"/>
                <w:szCs w:val="20"/>
              </w:rPr>
              <w:t>եւ</w:t>
            </w:r>
            <w:r w:rsidRPr="004C6051">
              <w:rPr>
                <w:rStyle w:val="Bodytext211pt"/>
                <w:sz w:val="20"/>
                <w:szCs w:val="20"/>
              </w:rPr>
              <w:t xml:space="preserve"> այլնի նշում)</w:t>
            </w:r>
          </w:p>
        </w:tc>
        <w:tc>
          <w:tcPr>
            <w:tcW w:w="2126" w:type="dxa"/>
            <w:tcBorders>
              <w:top w:val="single" w:sz="4" w:space="0" w:color="auto"/>
              <w:left w:val="single" w:sz="4" w:space="0" w:color="auto"/>
              <w:bottom w:val="single" w:sz="4" w:space="0" w:color="auto"/>
            </w:tcBorders>
            <w:shd w:val="clear" w:color="auto" w:fill="FFFFFF"/>
          </w:tcPr>
          <w:p w:rsidR="004046A1" w:rsidRPr="004C6051" w:rsidRDefault="004046A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M.SDE.00015</w:t>
            </w:r>
          </w:p>
        </w:tc>
        <w:tc>
          <w:tcPr>
            <w:tcW w:w="3686" w:type="dxa"/>
            <w:tcBorders>
              <w:top w:val="single" w:sz="4" w:space="0" w:color="auto"/>
              <w:left w:val="single" w:sz="4" w:space="0" w:color="auto"/>
              <w:bottom w:val="single" w:sz="4" w:space="0" w:color="auto"/>
            </w:tcBorders>
            <w:shd w:val="clear" w:color="auto" w:fill="FFFFFF"/>
          </w:tcPr>
          <w:p w:rsidR="004046A1" w:rsidRPr="004C6051" w:rsidRDefault="004046A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csdo:CommunicationChannelIdType</w:t>
            </w:r>
            <w:r w:rsidR="00012F7F" w:rsidRPr="004C6051">
              <w:rPr>
                <w:rStyle w:val="Bodytext211pt"/>
                <w:sz w:val="20"/>
                <w:szCs w:val="20"/>
              </w:rPr>
              <w:t xml:space="preserve"> </w:t>
            </w:r>
            <w:r w:rsidRPr="004C6051">
              <w:rPr>
                <w:rStyle w:val="Bodytext211pt"/>
                <w:sz w:val="20"/>
                <w:szCs w:val="20"/>
              </w:rPr>
              <w:t>(M.SDT.00015)</w:t>
            </w:r>
          </w:p>
          <w:p w:rsidR="004046A1" w:rsidRPr="004C6051" w:rsidRDefault="004046A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Պայմանանշանների նորմալացված տողը: Նվազագույն երկարությունը՝ 1</w:t>
            </w:r>
            <w:r w:rsidR="0030775B" w:rsidRPr="004C6051">
              <w:rPr>
                <w:rStyle w:val="Bodytext211pt"/>
                <w:sz w:val="20"/>
                <w:szCs w:val="20"/>
              </w:rPr>
              <w:t>:</w:t>
            </w:r>
          </w:p>
          <w:p w:rsidR="004046A1" w:rsidRPr="004C6051" w:rsidRDefault="004046A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1000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046A1" w:rsidRPr="004C6051" w:rsidRDefault="004046A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4046A1" w:rsidRPr="004C6051" w:rsidTr="003D6B89">
        <w:trPr>
          <w:jc w:val="center"/>
        </w:trPr>
        <w:tc>
          <w:tcPr>
            <w:tcW w:w="204" w:type="dxa"/>
            <w:tcBorders>
              <w:right w:val="single" w:sz="4" w:space="0" w:color="auto"/>
            </w:tcBorders>
            <w:shd w:val="clear" w:color="auto" w:fill="FFFFFF"/>
          </w:tcPr>
          <w:p w:rsidR="004046A1" w:rsidRPr="004C6051" w:rsidRDefault="004046A1" w:rsidP="003D6B89">
            <w:pPr>
              <w:spacing w:after="120"/>
              <w:rPr>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rsidR="004046A1" w:rsidRPr="004C6051" w:rsidRDefault="004046A1" w:rsidP="003D6B89">
            <w:pPr>
              <w:pStyle w:val="Bodytext20"/>
              <w:shd w:val="clear" w:color="auto" w:fill="auto"/>
              <w:tabs>
                <w:tab w:val="left" w:pos="600"/>
              </w:tabs>
              <w:spacing w:before="0" w:after="120" w:line="240" w:lineRule="auto"/>
              <w:ind w:firstLine="0"/>
              <w:jc w:val="left"/>
              <w:rPr>
                <w:sz w:val="20"/>
                <w:szCs w:val="20"/>
              </w:rPr>
            </w:pPr>
            <w:r w:rsidRPr="004C6051">
              <w:rPr>
                <w:rStyle w:val="Bodytext211pt"/>
                <w:sz w:val="20"/>
                <w:szCs w:val="20"/>
              </w:rPr>
              <w:t>7.</w:t>
            </w:r>
            <w:r w:rsidR="00864860" w:rsidRPr="004C6051">
              <w:rPr>
                <w:rStyle w:val="Bodytext211pt"/>
                <w:sz w:val="20"/>
                <w:szCs w:val="20"/>
              </w:rPr>
              <w:t>7.</w:t>
            </w:r>
            <w:r w:rsidR="00864860" w:rsidRPr="004C6051">
              <w:rPr>
                <w:rStyle w:val="Bodytext211pt"/>
                <w:sz w:val="20"/>
                <w:szCs w:val="20"/>
              </w:rPr>
              <w:tab/>
            </w:r>
            <w:r w:rsidRPr="004C6051">
              <w:rPr>
                <w:rStyle w:val="Bodytext211pt"/>
                <w:sz w:val="20"/>
                <w:szCs w:val="20"/>
              </w:rPr>
              <w:t>Կոնտակտային անձը (smcdo:ContactPersonDetails)</w:t>
            </w:r>
          </w:p>
        </w:tc>
        <w:tc>
          <w:tcPr>
            <w:tcW w:w="3685" w:type="dxa"/>
            <w:tcBorders>
              <w:top w:val="single" w:sz="4" w:space="0" w:color="auto"/>
              <w:left w:val="single" w:sz="4" w:space="0" w:color="auto"/>
              <w:bottom w:val="single" w:sz="4" w:space="0" w:color="auto"/>
            </w:tcBorders>
            <w:shd w:val="clear" w:color="auto" w:fill="FFFFFF"/>
          </w:tcPr>
          <w:p w:rsidR="004046A1" w:rsidRPr="004C6051" w:rsidRDefault="004046A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լիազորված մարմնի (կառուցվածքային ստորաբաժանման) կոնտակտային անձը</w:t>
            </w:r>
          </w:p>
        </w:tc>
        <w:tc>
          <w:tcPr>
            <w:tcW w:w="2126" w:type="dxa"/>
            <w:tcBorders>
              <w:top w:val="single" w:sz="4" w:space="0" w:color="auto"/>
              <w:left w:val="single" w:sz="4" w:space="0" w:color="auto"/>
              <w:bottom w:val="single" w:sz="4" w:space="0" w:color="auto"/>
            </w:tcBorders>
            <w:shd w:val="clear" w:color="auto" w:fill="FFFFFF"/>
          </w:tcPr>
          <w:p w:rsidR="004046A1" w:rsidRPr="004C6051" w:rsidRDefault="004046A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M.SM.CDE.01699</w:t>
            </w:r>
          </w:p>
        </w:tc>
        <w:tc>
          <w:tcPr>
            <w:tcW w:w="3686" w:type="dxa"/>
            <w:tcBorders>
              <w:top w:val="single" w:sz="4" w:space="0" w:color="auto"/>
              <w:left w:val="single" w:sz="4" w:space="0" w:color="auto"/>
              <w:bottom w:val="single" w:sz="4" w:space="0" w:color="auto"/>
            </w:tcBorders>
            <w:shd w:val="clear" w:color="auto" w:fill="FFFFFF"/>
          </w:tcPr>
          <w:p w:rsidR="004046A1" w:rsidRPr="004C6051" w:rsidRDefault="004046A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ccdo:OfficerDetailsType</w:t>
            </w:r>
            <w:r w:rsidR="0070712E" w:rsidRPr="004C6051">
              <w:rPr>
                <w:rStyle w:val="Bodytext211pt"/>
                <w:sz w:val="20"/>
                <w:szCs w:val="20"/>
              </w:rPr>
              <w:t xml:space="preserve"> </w:t>
            </w:r>
            <w:r w:rsidRPr="004C6051">
              <w:rPr>
                <w:rStyle w:val="Bodytext211pt"/>
                <w:sz w:val="20"/>
                <w:szCs w:val="20"/>
              </w:rPr>
              <w:t>(M.CDT.00031)</w:t>
            </w:r>
          </w:p>
          <w:p w:rsidR="004046A1" w:rsidRPr="004C6051" w:rsidRDefault="004046A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Որոշվում է ներդրված տարրերի արժեքների տիրույթներով</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046A1" w:rsidRPr="004C6051" w:rsidRDefault="004046A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0..*</w:t>
            </w:r>
          </w:p>
        </w:tc>
      </w:tr>
      <w:tr w:rsidR="004046A1" w:rsidRPr="004C6051" w:rsidTr="003D6B89">
        <w:trPr>
          <w:jc w:val="center"/>
        </w:trPr>
        <w:tc>
          <w:tcPr>
            <w:tcW w:w="204" w:type="dxa"/>
            <w:shd w:val="clear" w:color="auto" w:fill="FFFFFF"/>
          </w:tcPr>
          <w:p w:rsidR="004046A1" w:rsidRPr="004C6051" w:rsidRDefault="004046A1" w:rsidP="003D6B89">
            <w:pPr>
              <w:spacing w:after="120"/>
              <w:rPr>
                <w:sz w:val="20"/>
                <w:szCs w:val="20"/>
              </w:rPr>
            </w:pPr>
          </w:p>
        </w:tc>
        <w:tc>
          <w:tcPr>
            <w:tcW w:w="296" w:type="dxa"/>
            <w:tcBorders>
              <w:top w:val="single" w:sz="4" w:space="0" w:color="auto"/>
              <w:right w:val="single" w:sz="4" w:space="0" w:color="auto"/>
            </w:tcBorders>
            <w:shd w:val="clear" w:color="auto" w:fill="FFFFFF"/>
          </w:tcPr>
          <w:p w:rsidR="004046A1" w:rsidRPr="004C6051" w:rsidRDefault="004046A1" w:rsidP="003D6B89">
            <w:pPr>
              <w:pStyle w:val="Bodytext20"/>
              <w:shd w:val="clear" w:color="auto" w:fill="auto"/>
              <w:spacing w:before="0" w:after="120" w:line="240" w:lineRule="auto"/>
              <w:ind w:firstLine="0"/>
              <w:jc w:val="left"/>
              <w:rPr>
                <w:rStyle w:val="Bodytext211pt"/>
                <w:sz w:val="20"/>
                <w:szCs w:val="20"/>
              </w:rPr>
            </w:pPr>
          </w:p>
        </w:tc>
        <w:tc>
          <w:tcPr>
            <w:tcW w:w="3390" w:type="dxa"/>
            <w:gridSpan w:val="3"/>
            <w:tcBorders>
              <w:top w:val="single" w:sz="4" w:space="0" w:color="auto"/>
              <w:left w:val="single" w:sz="4" w:space="0" w:color="auto"/>
              <w:bottom w:val="single" w:sz="4" w:space="0" w:color="auto"/>
            </w:tcBorders>
            <w:shd w:val="clear" w:color="auto" w:fill="FFFFFF"/>
          </w:tcPr>
          <w:p w:rsidR="004046A1" w:rsidRPr="004C6051" w:rsidRDefault="004046A1" w:rsidP="003D6B89">
            <w:pPr>
              <w:pStyle w:val="Bodytext20"/>
              <w:shd w:val="clear" w:color="auto" w:fill="auto"/>
              <w:tabs>
                <w:tab w:val="left" w:pos="600"/>
              </w:tabs>
              <w:spacing w:before="0" w:after="120" w:line="240" w:lineRule="auto"/>
              <w:ind w:firstLine="0"/>
              <w:jc w:val="left"/>
              <w:rPr>
                <w:sz w:val="20"/>
                <w:szCs w:val="20"/>
              </w:rPr>
            </w:pPr>
            <w:r w:rsidRPr="004C6051">
              <w:rPr>
                <w:rStyle w:val="Bodytext211pt"/>
                <w:sz w:val="20"/>
                <w:szCs w:val="20"/>
              </w:rPr>
              <w:t>7.7.</w:t>
            </w:r>
            <w:r w:rsidR="00063739" w:rsidRPr="004C6051">
              <w:rPr>
                <w:rStyle w:val="Bodytext211pt"/>
                <w:sz w:val="20"/>
                <w:szCs w:val="20"/>
              </w:rPr>
              <w:t>1.</w:t>
            </w:r>
            <w:r w:rsidR="00063739" w:rsidRPr="004C6051">
              <w:rPr>
                <w:rStyle w:val="Bodytext211pt"/>
                <w:sz w:val="20"/>
                <w:szCs w:val="20"/>
              </w:rPr>
              <w:tab/>
            </w:r>
            <w:r w:rsidRPr="004C6051">
              <w:rPr>
                <w:rStyle w:val="Bodytext211pt"/>
                <w:sz w:val="20"/>
                <w:szCs w:val="20"/>
              </w:rPr>
              <w:t>ԱԱՀ-ն</w:t>
            </w:r>
            <w:r w:rsidR="0070712E" w:rsidRPr="004C6051">
              <w:rPr>
                <w:rStyle w:val="Bodytext211pt"/>
                <w:sz w:val="20"/>
                <w:szCs w:val="20"/>
              </w:rPr>
              <w:t xml:space="preserve"> </w:t>
            </w:r>
            <w:r w:rsidRPr="004C6051">
              <w:rPr>
                <w:rStyle w:val="Bodytext211pt"/>
                <w:sz w:val="20"/>
                <w:szCs w:val="20"/>
              </w:rPr>
              <w:t>(ccdo:FullNameDetails)</w:t>
            </w:r>
          </w:p>
        </w:tc>
        <w:tc>
          <w:tcPr>
            <w:tcW w:w="3685" w:type="dxa"/>
            <w:tcBorders>
              <w:top w:val="single" w:sz="4" w:space="0" w:color="auto"/>
              <w:left w:val="single" w:sz="4" w:space="0" w:color="auto"/>
              <w:bottom w:val="single" w:sz="4" w:space="0" w:color="auto"/>
            </w:tcBorders>
            <w:shd w:val="clear" w:color="auto" w:fill="FFFFFF"/>
          </w:tcPr>
          <w:p w:rsidR="004046A1" w:rsidRPr="004C6051" w:rsidRDefault="004046A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ազգանունը, անունը, հայրանունը</w:t>
            </w:r>
          </w:p>
        </w:tc>
        <w:tc>
          <w:tcPr>
            <w:tcW w:w="2126" w:type="dxa"/>
            <w:tcBorders>
              <w:top w:val="single" w:sz="4" w:space="0" w:color="auto"/>
              <w:left w:val="single" w:sz="4" w:space="0" w:color="auto"/>
              <w:bottom w:val="single" w:sz="4" w:space="0" w:color="auto"/>
            </w:tcBorders>
            <w:shd w:val="clear" w:color="auto" w:fill="FFFFFF"/>
          </w:tcPr>
          <w:p w:rsidR="004046A1" w:rsidRPr="004C6051" w:rsidRDefault="004046A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M.CDE.00029</w:t>
            </w:r>
          </w:p>
        </w:tc>
        <w:tc>
          <w:tcPr>
            <w:tcW w:w="3686" w:type="dxa"/>
            <w:tcBorders>
              <w:top w:val="single" w:sz="4" w:space="0" w:color="auto"/>
              <w:left w:val="single" w:sz="4" w:space="0" w:color="auto"/>
              <w:bottom w:val="single" w:sz="4" w:space="0" w:color="auto"/>
            </w:tcBorders>
            <w:shd w:val="clear" w:color="auto" w:fill="FFFFFF"/>
          </w:tcPr>
          <w:p w:rsidR="004046A1" w:rsidRPr="004C6051" w:rsidRDefault="004046A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ccdo:FullNameDetailsType</w:t>
            </w:r>
            <w:r w:rsidR="0070712E" w:rsidRPr="004C6051">
              <w:rPr>
                <w:rStyle w:val="Bodytext211pt"/>
                <w:sz w:val="20"/>
                <w:szCs w:val="20"/>
              </w:rPr>
              <w:t xml:space="preserve"> </w:t>
            </w:r>
            <w:r w:rsidRPr="004C6051">
              <w:rPr>
                <w:rStyle w:val="Bodytext211pt"/>
                <w:sz w:val="20"/>
                <w:szCs w:val="20"/>
              </w:rPr>
              <w:t>(M.CDT.00016)</w:t>
            </w:r>
          </w:p>
          <w:p w:rsidR="004046A1" w:rsidRPr="004C6051" w:rsidRDefault="004046A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Որոշվում է ներդրված տարրերի արժեքների տիրույթներով</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046A1" w:rsidRPr="004C6051" w:rsidRDefault="004046A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4046A1" w:rsidRPr="004C6051" w:rsidTr="003D6B89">
        <w:trPr>
          <w:jc w:val="center"/>
        </w:trPr>
        <w:tc>
          <w:tcPr>
            <w:tcW w:w="204" w:type="dxa"/>
            <w:shd w:val="clear" w:color="auto" w:fill="FFFFFF"/>
          </w:tcPr>
          <w:p w:rsidR="004046A1" w:rsidRPr="004C6051" w:rsidRDefault="004046A1" w:rsidP="003D6B89">
            <w:pPr>
              <w:spacing w:after="120"/>
              <w:rPr>
                <w:sz w:val="20"/>
                <w:szCs w:val="20"/>
              </w:rPr>
            </w:pPr>
          </w:p>
        </w:tc>
        <w:tc>
          <w:tcPr>
            <w:tcW w:w="296" w:type="dxa"/>
            <w:shd w:val="clear" w:color="auto" w:fill="FFFFFF"/>
          </w:tcPr>
          <w:p w:rsidR="004046A1" w:rsidRPr="004C6051" w:rsidRDefault="004046A1" w:rsidP="003D6B89">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4046A1" w:rsidRPr="004C6051" w:rsidRDefault="004046A1" w:rsidP="003D6B89">
            <w:pPr>
              <w:pStyle w:val="Bodytext20"/>
              <w:shd w:val="clear" w:color="auto" w:fill="auto"/>
              <w:spacing w:before="0" w:after="120" w:line="240" w:lineRule="auto"/>
              <w:ind w:firstLine="0"/>
              <w:jc w:val="left"/>
              <w:rPr>
                <w:rStyle w:val="Bodytext211pt"/>
                <w:sz w:val="20"/>
                <w:szCs w:val="20"/>
              </w:rPr>
            </w:pPr>
          </w:p>
        </w:tc>
        <w:tc>
          <w:tcPr>
            <w:tcW w:w="3165" w:type="dxa"/>
            <w:gridSpan w:val="2"/>
            <w:tcBorders>
              <w:top w:val="single" w:sz="4" w:space="0" w:color="auto"/>
              <w:left w:val="single" w:sz="4" w:space="0" w:color="auto"/>
              <w:bottom w:val="single" w:sz="4" w:space="0" w:color="auto"/>
            </w:tcBorders>
            <w:shd w:val="clear" w:color="auto" w:fill="FFFFFF"/>
          </w:tcPr>
          <w:p w:rsidR="004046A1" w:rsidRPr="004C6051" w:rsidRDefault="004046A1" w:rsidP="003D6B89">
            <w:pPr>
              <w:pStyle w:val="Bodytext20"/>
              <w:shd w:val="clear" w:color="auto" w:fill="auto"/>
              <w:tabs>
                <w:tab w:val="left" w:pos="600"/>
              </w:tabs>
              <w:spacing w:before="0" w:after="120" w:line="240" w:lineRule="auto"/>
              <w:ind w:firstLine="0"/>
              <w:jc w:val="left"/>
              <w:rPr>
                <w:rStyle w:val="Bodytext211pt"/>
                <w:sz w:val="20"/>
                <w:szCs w:val="20"/>
              </w:rPr>
            </w:pPr>
            <w:r w:rsidRPr="004C6051">
              <w:rPr>
                <w:rStyle w:val="Bodytext211pt"/>
                <w:sz w:val="20"/>
                <w:szCs w:val="20"/>
              </w:rPr>
              <w:t>*.</w:t>
            </w:r>
            <w:r w:rsidR="00063739" w:rsidRPr="004C6051">
              <w:rPr>
                <w:rStyle w:val="Bodytext211pt"/>
                <w:sz w:val="20"/>
                <w:szCs w:val="20"/>
              </w:rPr>
              <w:t>1.</w:t>
            </w:r>
            <w:r w:rsidR="00063739" w:rsidRPr="004C6051">
              <w:rPr>
                <w:rStyle w:val="Bodytext211pt"/>
                <w:sz w:val="20"/>
                <w:szCs w:val="20"/>
              </w:rPr>
              <w:tab/>
            </w:r>
            <w:r w:rsidRPr="004C6051">
              <w:rPr>
                <w:rStyle w:val="Bodytext211pt"/>
                <w:sz w:val="20"/>
                <w:szCs w:val="20"/>
              </w:rPr>
              <w:t>Անունը (csdo:FirstName)</w:t>
            </w:r>
          </w:p>
        </w:tc>
        <w:tc>
          <w:tcPr>
            <w:tcW w:w="3685" w:type="dxa"/>
            <w:tcBorders>
              <w:top w:val="single" w:sz="4" w:space="0" w:color="auto"/>
              <w:left w:val="single" w:sz="4" w:space="0" w:color="auto"/>
              <w:bottom w:val="single" w:sz="4" w:space="0" w:color="auto"/>
            </w:tcBorders>
            <w:shd w:val="clear" w:color="auto" w:fill="FFFFFF"/>
          </w:tcPr>
          <w:p w:rsidR="004046A1" w:rsidRPr="004C6051" w:rsidRDefault="004046A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ֆիզիկական անձի անունը</w:t>
            </w:r>
          </w:p>
        </w:tc>
        <w:tc>
          <w:tcPr>
            <w:tcW w:w="2126" w:type="dxa"/>
            <w:tcBorders>
              <w:top w:val="single" w:sz="4" w:space="0" w:color="auto"/>
              <w:left w:val="single" w:sz="4" w:space="0" w:color="auto"/>
              <w:bottom w:val="single" w:sz="4" w:space="0" w:color="auto"/>
            </w:tcBorders>
            <w:shd w:val="clear" w:color="auto" w:fill="FFFFFF"/>
          </w:tcPr>
          <w:p w:rsidR="004046A1" w:rsidRPr="004C6051" w:rsidRDefault="004046A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M.SDE.00109</w:t>
            </w:r>
          </w:p>
        </w:tc>
        <w:tc>
          <w:tcPr>
            <w:tcW w:w="3686" w:type="dxa"/>
            <w:tcBorders>
              <w:top w:val="single" w:sz="4" w:space="0" w:color="auto"/>
              <w:left w:val="single" w:sz="4" w:space="0" w:color="auto"/>
              <w:bottom w:val="single" w:sz="4" w:space="0" w:color="auto"/>
            </w:tcBorders>
            <w:shd w:val="clear" w:color="auto" w:fill="FFFFFF"/>
          </w:tcPr>
          <w:p w:rsidR="004046A1" w:rsidRPr="004C6051" w:rsidRDefault="004046A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csdo:Name120Туре (M.SDT.00055) Պայմանանշանների նորմալացված տողը, որը չի պարունակում տողի ընդհատման (#xA) </w:t>
            </w:r>
            <w:r w:rsidR="00063739" w:rsidRPr="004C6051">
              <w:rPr>
                <w:rStyle w:val="Bodytext211pt"/>
                <w:sz w:val="20"/>
                <w:szCs w:val="20"/>
              </w:rPr>
              <w:t>եւ</w:t>
            </w:r>
            <w:r w:rsidRPr="004C6051">
              <w:rPr>
                <w:rStyle w:val="Bodytext211pt"/>
                <w:sz w:val="20"/>
                <w:szCs w:val="20"/>
              </w:rPr>
              <w:t xml:space="preserve"> սյունատի (#x9) պայմանանշաններ:</w:t>
            </w:r>
          </w:p>
          <w:p w:rsidR="004046A1" w:rsidRPr="004C6051" w:rsidRDefault="004046A1" w:rsidP="003D6B89">
            <w:pPr>
              <w:pStyle w:val="Bodytext20"/>
              <w:shd w:val="clear" w:color="auto" w:fill="auto"/>
              <w:spacing w:before="0" w:after="120" w:line="240" w:lineRule="auto"/>
              <w:ind w:firstLine="0"/>
              <w:jc w:val="left"/>
              <w:rPr>
                <w:sz w:val="20"/>
                <w:szCs w:val="20"/>
                <w:lang w:val="en-GB"/>
              </w:rPr>
            </w:pPr>
            <w:r w:rsidRPr="004C6051">
              <w:rPr>
                <w:rStyle w:val="Bodytext211pt"/>
                <w:sz w:val="20"/>
                <w:szCs w:val="20"/>
              </w:rPr>
              <w:t>Նվազագույն երկարությունը՝ 1</w:t>
            </w:r>
            <w:r w:rsidR="002E25FE" w:rsidRPr="004C6051">
              <w:rPr>
                <w:rStyle w:val="Bodytext211pt"/>
                <w:sz w:val="20"/>
                <w:szCs w:val="20"/>
                <w:lang w:val="en-GB"/>
              </w:rPr>
              <w:t>:</w:t>
            </w:r>
          </w:p>
          <w:p w:rsidR="004046A1" w:rsidRPr="004C6051" w:rsidRDefault="004046A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120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046A1" w:rsidRPr="004C6051" w:rsidRDefault="004046A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4046A1" w:rsidRPr="004C6051" w:rsidTr="003D6B89">
        <w:trPr>
          <w:jc w:val="center"/>
        </w:trPr>
        <w:tc>
          <w:tcPr>
            <w:tcW w:w="204" w:type="dxa"/>
            <w:shd w:val="clear" w:color="auto" w:fill="FFFFFF"/>
          </w:tcPr>
          <w:p w:rsidR="004046A1" w:rsidRPr="004C6051" w:rsidRDefault="004046A1" w:rsidP="003D6B89">
            <w:pPr>
              <w:spacing w:after="120"/>
              <w:rPr>
                <w:sz w:val="20"/>
                <w:szCs w:val="20"/>
              </w:rPr>
            </w:pPr>
          </w:p>
        </w:tc>
        <w:tc>
          <w:tcPr>
            <w:tcW w:w="296" w:type="dxa"/>
            <w:shd w:val="clear" w:color="auto" w:fill="FFFFFF"/>
          </w:tcPr>
          <w:p w:rsidR="004046A1" w:rsidRPr="004C6051" w:rsidRDefault="004046A1" w:rsidP="003D6B89">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4046A1" w:rsidRPr="004C6051" w:rsidRDefault="004046A1" w:rsidP="003D6B89">
            <w:pPr>
              <w:pStyle w:val="Bodytext20"/>
              <w:shd w:val="clear" w:color="auto" w:fill="auto"/>
              <w:spacing w:before="0" w:after="120" w:line="240" w:lineRule="auto"/>
              <w:ind w:firstLine="0"/>
              <w:jc w:val="left"/>
              <w:rPr>
                <w:rStyle w:val="Bodytext211pt"/>
                <w:sz w:val="20"/>
                <w:szCs w:val="20"/>
              </w:rPr>
            </w:pPr>
          </w:p>
        </w:tc>
        <w:tc>
          <w:tcPr>
            <w:tcW w:w="3165" w:type="dxa"/>
            <w:gridSpan w:val="2"/>
            <w:tcBorders>
              <w:top w:val="single" w:sz="4" w:space="0" w:color="auto"/>
              <w:left w:val="single" w:sz="4" w:space="0" w:color="auto"/>
              <w:bottom w:val="single" w:sz="4" w:space="0" w:color="auto"/>
            </w:tcBorders>
            <w:shd w:val="clear" w:color="auto" w:fill="FFFFFF"/>
          </w:tcPr>
          <w:p w:rsidR="004046A1" w:rsidRPr="004C6051" w:rsidRDefault="004046A1" w:rsidP="003D6B89">
            <w:pPr>
              <w:pStyle w:val="Bodytext20"/>
              <w:shd w:val="clear" w:color="auto" w:fill="auto"/>
              <w:tabs>
                <w:tab w:val="left" w:pos="600"/>
              </w:tabs>
              <w:spacing w:before="0" w:after="120" w:line="240" w:lineRule="auto"/>
              <w:ind w:firstLine="0"/>
              <w:jc w:val="left"/>
              <w:rPr>
                <w:rStyle w:val="Bodytext211pt"/>
                <w:sz w:val="20"/>
                <w:szCs w:val="20"/>
              </w:rPr>
            </w:pPr>
            <w:r w:rsidRPr="004C6051">
              <w:rPr>
                <w:rStyle w:val="Bodytext211pt"/>
                <w:sz w:val="20"/>
                <w:szCs w:val="20"/>
              </w:rPr>
              <w:t>*.</w:t>
            </w:r>
            <w:r w:rsidR="00063739" w:rsidRPr="004C6051">
              <w:rPr>
                <w:rStyle w:val="Bodytext211pt"/>
                <w:sz w:val="20"/>
                <w:szCs w:val="20"/>
              </w:rPr>
              <w:t>2.</w:t>
            </w:r>
            <w:r w:rsidR="00063739" w:rsidRPr="004C6051">
              <w:rPr>
                <w:rStyle w:val="Bodytext211pt"/>
                <w:sz w:val="20"/>
                <w:szCs w:val="20"/>
              </w:rPr>
              <w:tab/>
            </w:r>
            <w:r w:rsidRPr="004C6051">
              <w:rPr>
                <w:rStyle w:val="Bodytext211pt"/>
                <w:sz w:val="20"/>
                <w:szCs w:val="20"/>
              </w:rPr>
              <w:t>Հայրանունը (csdo:MiddleName)</w:t>
            </w:r>
          </w:p>
        </w:tc>
        <w:tc>
          <w:tcPr>
            <w:tcW w:w="3685" w:type="dxa"/>
            <w:tcBorders>
              <w:top w:val="single" w:sz="4" w:space="0" w:color="auto"/>
              <w:left w:val="single" w:sz="4" w:space="0" w:color="auto"/>
              <w:bottom w:val="single" w:sz="4" w:space="0" w:color="auto"/>
            </w:tcBorders>
            <w:shd w:val="clear" w:color="auto" w:fill="FFFFFF"/>
          </w:tcPr>
          <w:p w:rsidR="004046A1" w:rsidRPr="004C6051" w:rsidRDefault="004046A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ֆիզիկական անձի հայրանունը (երկրորդ կամ միջին անունը)</w:t>
            </w:r>
          </w:p>
        </w:tc>
        <w:tc>
          <w:tcPr>
            <w:tcW w:w="2126" w:type="dxa"/>
            <w:tcBorders>
              <w:top w:val="single" w:sz="4" w:space="0" w:color="auto"/>
              <w:left w:val="single" w:sz="4" w:space="0" w:color="auto"/>
              <w:bottom w:val="single" w:sz="4" w:space="0" w:color="auto"/>
            </w:tcBorders>
            <w:shd w:val="clear" w:color="auto" w:fill="FFFFFF"/>
          </w:tcPr>
          <w:p w:rsidR="004046A1" w:rsidRPr="004C6051" w:rsidRDefault="004046A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M.SDE.00111</w:t>
            </w:r>
          </w:p>
        </w:tc>
        <w:tc>
          <w:tcPr>
            <w:tcW w:w="3686" w:type="dxa"/>
            <w:tcBorders>
              <w:top w:val="single" w:sz="4" w:space="0" w:color="auto"/>
              <w:left w:val="single" w:sz="4" w:space="0" w:color="auto"/>
              <w:bottom w:val="single" w:sz="4" w:space="0" w:color="auto"/>
            </w:tcBorders>
            <w:shd w:val="clear" w:color="auto" w:fill="FFFFFF"/>
          </w:tcPr>
          <w:p w:rsidR="004046A1" w:rsidRPr="004C6051" w:rsidRDefault="004046A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csdo:Name120Type (M.SDT.00055) Պայմանանշանների նորմալացված տողը, որը չի պարունակում տողի ընդհատման (#xA) </w:t>
            </w:r>
            <w:r w:rsidR="00063739" w:rsidRPr="004C6051">
              <w:rPr>
                <w:rStyle w:val="Bodytext211pt"/>
                <w:sz w:val="20"/>
                <w:szCs w:val="20"/>
              </w:rPr>
              <w:t>եւ</w:t>
            </w:r>
            <w:r w:rsidRPr="004C6051">
              <w:rPr>
                <w:rStyle w:val="Bodytext211pt"/>
                <w:sz w:val="20"/>
                <w:szCs w:val="20"/>
              </w:rPr>
              <w:t xml:space="preserve"> սյունատի (#x9) պայմանանշաններ:</w:t>
            </w:r>
          </w:p>
          <w:p w:rsidR="004046A1" w:rsidRPr="004C6051" w:rsidRDefault="004046A1" w:rsidP="003D6B89">
            <w:pPr>
              <w:pStyle w:val="Bodytext20"/>
              <w:shd w:val="clear" w:color="auto" w:fill="auto"/>
              <w:spacing w:before="0" w:after="120" w:line="240" w:lineRule="auto"/>
              <w:ind w:firstLine="0"/>
              <w:jc w:val="left"/>
              <w:rPr>
                <w:sz w:val="20"/>
                <w:szCs w:val="20"/>
                <w:lang w:val="en-GB"/>
              </w:rPr>
            </w:pPr>
            <w:r w:rsidRPr="004C6051">
              <w:rPr>
                <w:rStyle w:val="Bodytext211pt"/>
                <w:sz w:val="20"/>
                <w:szCs w:val="20"/>
              </w:rPr>
              <w:t>Նվազագույն երկարությունը՝ 1</w:t>
            </w:r>
            <w:r w:rsidR="007036E9" w:rsidRPr="004C6051">
              <w:rPr>
                <w:rStyle w:val="Bodytext211pt"/>
                <w:sz w:val="20"/>
                <w:szCs w:val="20"/>
                <w:lang w:val="en-GB"/>
              </w:rPr>
              <w:t>:</w:t>
            </w:r>
          </w:p>
          <w:p w:rsidR="004046A1" w:rsidRPr="004C6051" w:rsidRDefault="004046A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120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046A1" w:rsidRPr="004C6051" w:rsidRDefault="004046A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4046A1" w:rsidRPr="004C6051" w:rsidTr="003D6B89">
        <w:trPr>
          <w:jc w:val="center"/>
        </w:trPr>
        <w:tc>
          <w:tcPr>
            <w:tcW w:w="204" w:type="dxa"/>
            <w:shd w:val="clear" w:color="auto" w:fill="FFFFFF"/>
          </w:tcPr>
          <w:p w:rsidR="004046A1" w:rsidRPr="004C6051" w:rsidRDefault="004046A1" w:rsidP="003D6B89">
            <w:pPr>
              <w:spacing w:after="120"/>
              <w:rPr>
                <w:sz w:val="20"/>
                <w:szCs w:val="20"/>
              </w:rPr>
            </w:pPr>
          </w:p>
        </w:tc>
        <w:tc>
          <w:tcPr>
            <w:tcW w:w="296" w:type="dxa"/>
            <w:shd w:val="clear" w:color="auto" w:fill="FFFFFF"/>
          </w:tcPr>
          <w:p w:rsidR="004046A1" w:rsidRPr="004C6051" w:rsidRDefault="004046A1" w:rsidP="003D6B89">
            <w:pPr>
              <w:pStyle w:val="Bodytext20"/>
              <w:shd w:val="clear" w:color="auto" w:fill="auto"/>
              <w:spacing w:before="0" w:after="120" w:line="240" w:lineRule="auto"/>
              <w:ind w:firstLine="0"/>
              <w:jc w:val="left"/>
              <w:rPr>
                <w:rStyle w:val="Bodytext211pt"/>
                <w:sz w:val="20"/>
                <w:szCs w:val="20"/>
              </w:rPr>
            </w:pPr>
          </w:p>
        </w:tc>
        <w:tc>
          <w:tcPr>
            <w:tcW w:w="225" w:type="dxa"/>
            <w:tcBorders>
              <w:bottom w:val="single" w:sz="4" w:space="0" w:color="auto"/>
              <w:right w:val="single" w:sz="4" w:space="0" w:color="auto"/>
            </w:tcBorders>
            <w:shd w:val="clear" w:color="auto" w:fill="FFFFFF"/>
          </w:tcPr>
          <w:p w:rsidR="004046A1" w:rsidRPr="004C6051" w:rsidRDefault="004046A1" w:rsidP="003D6B89">
            <w:pPr>
              <w:pStyle w:val="Bodytext20"/>
              <w:shd w:val="clear" w:color="auto" w:fill="auto"/>
              <w:spacing w:before="0" w:after="120" w:line="240" w:lineRule="auto"/>
              <w:ind w:firstLine="0"/>
              <w:jc w:val="left"/>
              <w:rPr>
                <w:rStyle w:val="Bodytext211pt"/>
                <w:sz w:val="20"/>
                <w:szCs w:val="20"/>
              </w:rPr>
            </w:pPr>
          </w:p>
        </w:tc>
        <w:tc>
          <w:tcPr>
            <w:tcW w:w="3165" w:type="dxa"/>
            <w:gridSpan w:val="2"/>
            <w:tcBorders>
              <w:top w:val="single" w:sz="4" w:space="0" w:color="auto"/>
              <w:left w:val="single" w:sz="4" w:space="0" w:color="auto"/>
              <w:bottom w:val="single" w:sz="4" w:space="0" w:color="auto"/>
            </w:tcBorders>
            <w:shd w:val="clear" w:color="auto" w:fill="FFFFFF"/>
          </w:tcPr>
          <w:p w:rsidR="004046A1" w:rsidRPr="004C6051" w:rsidRDefault="004046A1" w:rsidP="003D6B89">
            <w:pPr>
              <w:pStyle w:val="Bodytext20"/>
              <w:shd w:val="clear" w:color="auto" w:fill="auto"/>
              <w:tabs>
                <w:tab w:val="left" w:pos="600"/>
              </w:tabs>
              <w:spacing w:before="0" w:after="120" w:line="240" w:lineRule="auto"/>
              <w:ind w:firstLine="0"/>
              <w:jc w:val="left"/>
              <w:rPr>
                <w:rStyle w:val="Bodytext211pt"/>
                <w:sz w:val="20"/>
                <w:szCs w:val="20"/>
              </w:rPr>
            </w:pPr>
            <w:r w:rsidRPr="004C6051">
              <w:rPr>
                <w:rStyle w:val="Bodytext211pt"/>
                <w:sz w:val="20"/>
                <w:szCs w:val="20"/>
              </w:rPr>
              <w:t>*.</w:t>
            </w:r>
            <w:r w:rsidR="00063739" w:rsidRPr="004C6051">
              <w:rPr>
                <w:rStyle w:val="Bodytext211pt"/>
                <w:sz w:val="20"/>
                <w:szCs w:val="20"/>
              </w:rPr>
              <w:t>3.</w:t>
            </w:r>
            <w:r w:rsidR="00063739" w:rsidRPr="004C6051">
              <w:rPr>
                <w:rStyle w:val="Bodytext211pt"/>
                <w:sz w:val="20"/>
                <w:szCs w:val="20"/>
              </w:rPr>
              <w:tab/>
            </w:r>
            <w:r w:rsidRPr="004C6051">
              <w:rPr>
                <w:rStyle w:val="Bodytext211pt"/>
                <w:sz w:val="20"/>
                <w:szCs w:val="20"/>
              </w:rPr>
              <w:t>Ազգանունը (csdo:LastName)</w:t>
            </w:r>
          </w:p>
        </w:tc>
        <w:tc>
          <w:tcPr>
            <w:tcW w:w="3685" w:type="dxa"/>
            <w:tcBorders>
              <w:top w:val="single" w:sz="4" w:space="0" w:color="auto"/>
              <w:left w:val="single" w:sz="4" w:space="0" w:color="auto"/>
              <w:bottom w:val="single" w:sz="4" w:space="0" w:color="auto"/>
            </w:tcBorders>
            <w:shd w:val="clear" w:color="auto" w:fill="FFFFFF"/>
          </w:tcPr>
          <w:p w:rsidR="004046A1" w:rsidRPr="004C6051" w:rsidRDefault="004046A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ֆիզիկական անձի ազգանունը</w:t>
            </w:r>
          </w:p>
        </w:tc>
        <w:tc>
          <w:tcPr>
            <w:tcW w:w="2126" w:type="dxa"/>
            <w:tcBorders>
              <w:top w:val="single" w:sz="4" w:space="0" w:color="auto"/>
              <w:left w:val="single" w:sz="4" w:space="0" w:color="auto"/>
              <w:bottom w:val="single" w:sz="4" w:space="0" w:color="auto"/>
            </w:tcBorders>
            <w:shd w:val="clear" w:color="auto" w:fill="FFFFFF"/>
          </w:tcPr>
          <w:p w:rsidR="004046A1" w:rsidRPr="004C6051" w:rsidRDefault="004046A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M.SDE.00110</w:t>
            </w:r>
          </w:p>
        </w:tc>
        <w:tc>
          <w:tcPr>
            <w:tcW w:w="3686" w:type="dxa"/>
            <w:tcBorders>
              <w:top w:val="single" w:sz="4" w:space="0" w:color="auto"/>
              <w:left w:val="single" w:sz="4" w:space="0" w:color="auto"/>
              <w:bottom w:val="single" w:sz="4" w:space="0" w:color="auto"/>
            </w:tcBorders>
            <w:shd w:val="clear" w:color="auto" w:fill="FFFFFF"/>
          </w:tcPr>
          <w:p w:rsidR="004046A1" w:rsidRPr="004C6051" w:rsidRDefault="004046A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csdo:Name120Type (M.SDT.00055) Պայմանանշանների նորմալացված տողը, որը չի պարունակում տողի ընդհատման (#xA) </w:t>
            </w:r>
            <w:r w:rsidR="00063739" w:rsidRPr="004C6051">
              <w:rPr>
                <w:rStyle w:val="Bodytext211pt"/>
                <w:sz w:val="20"/>
                <w:szCs w:val="20"/>
              </w:rPr>
              <w:t>եւ</w:t>
            </w:r>
            <w:r w:rsidRPr="004C6051">
              <w:rPr>
                <w:rStyle w:val="Bodytext211pt"/>
                <w:sz w:val="20"/>
                <w:szCs w:val="20"/>
              </w:rPr>
              <w:t xml:space="preserve"> սյունատի (#x9) պայմանանշաններ:</w:t>
            </w:r>
          </w:p>
          <w:p w:rsidR="004046A1" w:rsidRPr="004C6051" w:rsidRDefault="004046A1" w:rsidP="003D6B89">
            <w:pPr>
              <w:pStyle w:val="Bodytext20"/>
              <w:shd w:val="clear" w:color="auto" w:fill="auto"/>
              <w:spacing w:before="0" w:after="120" w:line="240" w:lineRule="auto"/>
              <w:ind w:firstLine="0"/>
              <w:jc w:val="left"/>
              <w:rPr>
                <w:sz w:val="20"/>
                <w:szCs w:val="20"/>
                <w:lang w:val="en-GB"/>
              </w:rPr>
            </w:pPr>
            <w:r w:rsidRPr="004C6051">
              <w:rPr>
                <w:rStyle w:val="Bodytext211pt"/>
                <w:sz w:val="20"/>
                <w:szCs w:val="20"/>
              </w:rPr>
              <w:t>Նվազագույն երկարությունը՝ 1</w:t>
            </w:r>
            <w:r w:rsidR="00D43E08" w:rsidRPr="004C6051">
              <w:rPr>
                <w:rStyle w:val="Bodytext211pt"/>
                <w:sz w:val="20"/>
                <w:szCs w:val="20"/>
                <w:lang w:val="en-GB"/>
              </w:rPr>
              <w:t>:</w:t>
            </w:r>
          </w:p>
          <w:p w:rsidR="004046A1" w:rsidRPr="004C6051" w:rsidRDefault="004046A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120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046A1" w:rsidRPr="004C6051" w:rsidRDefault="004046A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4046A1" w:rsidRPr="004C6051" w:rsidTr="003D6B89">
        <w:trPr>
          <w:jc w:val="center"/>
        </w:trPr>
        <w:tc>
          <w:tcPr>
            <w:tcW w:w="204" w:type="dxa"/>
            <w:shd w:val="clear" w:color="auto" w:fill="FFFFFF"/>
          </w:tcPr>
          <w:p w:rsidR="004046A1" w:rsidRPr="004C6051" w:rsidRDefault="004046A1" w:rsidP="003D6B89">
            <w:pPr>
              <w:spacing w:after="120"/>
              <w:rPr>
                <w:sz w:val="20"/>
                <w:szCs w:val="20"/>
              </w:rPr>
            </w:pPr>
          </w:p>
        </w:tc>
        <w:tc>
          <w:tcPr>
            <w:tcW w:w="296" w:type="dxa"/>
            <w:tcBorders>
              <w:right w:val="single" w:sz="4" w:space="0" w:color="auto"/>
            </w:tcBorders>
            <w:shd w:val="clear" w:color="auto" w:fill="FFFFFF"/>
          </w:tcPr>
          <w:p w:rsidR="004046A1" w:rsidRPr="004C6051" w:rsidRDefault="004046A1" w:rsidP="003D6B89">
            <w:pPr>
              <w:pStyle w:val="Bodytext20"/>
              <w:shd w:val="clear" w:color="auto" w:fill="auto"/>
              <w:spacing w:before="0" w:after="120" w:line="240" w:lineRule="auto"/>
              <w:ind w:firstLine="0"/>
              <w:jc w:val="left"/>
              <w:rPr>
                <w:rStyle w:val="Bodytext211pt"/>
                <w:sz w:val="20"/>
                <w:szCs w:val="20"/>
              </w:rPr>
            </w:pPr>
          </w:p>
        </w:tc>
        <w:tc>
          <w:tcPr>
            <w:tcW w:w="3390" w:type="dxa"/>
            <w:gridSpan w:val="3"/>
            <w:tcBorders>
              <w:top w:val="single" w:sz="4" w:space="0" w:color="auto"/>
              <w:left w:val="single" w:sz="4" w:space="0" w:color="auto"/>
              <w:bottom w:val="single" w:sz="4" w:space="0" w:color="auto"/>
            </w:tcBorders>
            <w:shd w:val="clear" w:color="auto" w:fill="FFFFFF"/>
          </w:tcPr>
          <w:p w:rsidR="004046A1" w:rsidRPr="004C6051" w:rsidRDefault="004046A1" w:rsidP="003D6B89">
            <w:pPr>
              <w:pStyle w:val="Bodytext20"/>
              <w:shd w:val="clear" w:color="auto" w:fill="auto"/>
              <w:tabs>
                <w:tab w:val="left" w:pos="600"/>
              </w:tabs>
              <w:spacing w:before="0" w:after="120" w:line="240" w:lineRule="auto"/>
              <w:ind w:firstLine="0"/>
              <w:jc w:val="left"/>
              <w:rPr>
                <w:sz w:val="20"/>
                <w:szCs w:val="20"/>
              </w:rPr>
            </w:pPr>
            <w:r w:rsidRPr="004C6051">
              <w:rPr>
                <w:rStyle w:val="Bodytext211pt"/>
                <w:sz w:val="20"/>
                <w:szCs w:val="20"/>
              </w:rPr>
              <w:t>7.7.</w:t>
            </w:r>
            <w:r w:rsidR="00063739" w:rsidRPr="004C6051">
              <w:rPr>
                <w:rStyle w:val="Bodytext211pt"/>
                <w:sz w:val="20"/>
                <w:szCs w:val="20"/>
              </w:rPr>
              <w:t>2.</w:t>
            </w:r>
            <w:r w:rsidR="00063739" w:rsidRPr="004C6051">
              <w:rPr>
                <w:rStyle w:val="Bodytext211pt"/>
                <w:sz w:val="20"/>
                <w:szCs w:val="20"/>
              </w:rPr>
              <w:tab/>
            </w:r>
            <w:r w:rsidRPr="004C6051">
              <w:rPr>
                <w:rStyle w:val="Bodytext211pt"/>
                <w:sz w:val="20"/>
                <w:szCs w:val="20"/>
              </w:rPr>
              <w:t>Պաշտոնի անվանումը (csdo:PositionName)</w:t>
            </w:r>
          </w:p>
        </w:tc>
        <w:tc>
          <w:tcPr>
            <w:tcW w:w="3685" w:type="dxa"/>
            <w:tcBorders>
              <w:top w:val="single" w:sz="4" w:space="0" w:color="auto"/>
              <w:left w:val="single" w:sz="4" w:space="0" w:color="auto"/>
              <w:bottom w:val="single" w:sz="4" w:space="0" w:color="auto"/>
            </w:tcBorders>
            <w:shd w:val="clear" w:color="auto" w:fill="FFFFFF"/>
          </w:tcPr>
          <w:p w:rsidR="004046A1" w:rsidRPr="004C6051" w:rsidRDefault="004046A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աշխատակցի պաշտոնի անվանումը</w:t>
            </w:r>
          </w:p>
        </w:tc>
        <w:tc>
          <w:tcPr>
            <w:tcW w:w="2126" w:type="dxa"/>
            <w:tcBorders>
              <w:top w:val="single" w:sz="4" w:space="0" w:color="auto"/>
              <w:left w:val="single" w:sz="4" w:space="0" w:color="auto"/>
              <w:bottom w:val="single" w:sz="4" w:space="0" w:color="auto"/>
            </w:tcBorders>
            <w:shd w:val="clear" w:color="auto" w:fill="FFFFFF"/>
          </w:tcPr>
          <w:p w:rsidR="004046A1" w:rsidRPr="004C6051" w:rsidRDefault="004046A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M.SDE.00127</w:t>
            </w:r>
          </w:p>
        </w:tc>
        <w:tc>
          <w:tcPr>
            <w:tcW w:w="3686" w:type="dxa"/>
            <w:tcBorders>
              <w:top w:val="single" w:sz="4" w:space="0" w:color="auto"/>
              <w:left w:val="single" w:sz="4" w:space="0" w:color="auto"/>
              <w:bottom w:val="single" w:sz="4" w:space="0" w:color="auto"/>
            </w:tcBorders>
            <w:shd w:val="clear" w:color="auto" w:fill="FFFFFF"/>
          </w:tcPr>
          <w:p w:rsidR="004046A1" w:rsidRPr="004C6051" w:rsidRDefault="004046A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csdo:Name120Type (M.SDT.00055) Պայմանանշանների նորմալացված տողը, որը չի պարունակում տողի ընդհատման (#xA) </w:t>
            </w:r>
            <w:r w:rsidR="00063739" w:rsidRPr="004C6051">
              <w:rPr>
                <w:rStyle w:val="Bodytext211pt"/>
                <w:sz w:val="20"/>
                <w:szCs w:val="20"/>
              </w:rPr>
              <w:t>եւ</w:t>
            </w:r>
            <w:r w:rsidRPr="004C6051">
              <w:rPr>
                <w:rStyle w:val="Bodytext211pt"/>
                <w:sz w:val="20"/>
                <w:szCs w:val="20"/>
              </w:rPr>
              <w:t xml:space="preserve"> սյունատի (#x9) պայմանանշաններ:</w:t>
            </w:r>
          </w:p>
          <w:p w:rsidR="004046A1" w:rsidRPr="004C6051" w:rsidRDefault="004046A1" w:rsidP="003D6B89">
            <w:pPr>
              <w:pStyle w:val="Bodytext20"/>
              <w:shd w:val="clear" w:color="auto" w:fill="auto"/>
              <w:spacing w:before="0" w:after="120" w:line="240" w:lineRule="auto"/>
              <w:ind w:firstLine="0"/>
              <w:jc w:val="left"/>
              <w:rPr>
                <w:sz w:val="20"/>
                <w:szCs w:val="20"/>
                <w:lang w:val="en-GB"/>
              </w:rPr>
            </w:pPr>
            <w:r w:rsidRPr="004C6051">
              <w:rPr>
                <w:rStyle w:val="Bodytext211pt"/>
                <w:sz w:val="20"/>
                <w:szCs w:val="20"/>
              </w:rPr>
              <w:t>Նվազագույն երկարությունը՝ 1</w:t>
            </w:r>
            <w:r w:rsidR="00450712" w:rsidRPr="004C6051">
              <w:rPr>
                <w:rStyle w:val="Bodytext211pt"/>
                <w:sz w:val="20"/>
                <w:szCs w:val="20"/>
                <w:lang w:val="en-GB"/>
              </w:rPr>
              <w:t>:</w:t>
            </w:r>
          </w:p>
          <w:p w:rsidR="004046A1" w:rsidRPr="004C6051" w:rsidRDefault="004046A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Առավելագույն երկարությունը՝ 120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046A1" w:rsidRPr="004C6051" w:rsidRDefault="004046A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0..1</w:t>
            </w:r>
          </w:p>
        </w:tc>
      </w:tr>
      <w:tr w:rsidR="009D7EB0" w:rsidRPr="004C6051" w:rsidTr="003D6B89">
        <w:trPr>
          <w:jc w:val="center"/>
        </w:trPr>
        <w:tc>
          <w:tcPr>
            <w:tcW w:w="204" w:type="dxa"/>
            <w:shd w:val="clear" w:color="auto" w:fill="FFFFFF"/>
          </w:tcPr>
          <w:p w:rsidR="009D7EB0" w:rsidRPr="004C6051" w:rsidRDefault="009D7EB0" w:rsidP="003D6B89">
            <w:pPr>
              <w:spacing w:after="120"/>
              <w:rPr>
                <w:sz w:val="20"/>
                <w:szCs w:val="20"/>
              </w:rPr>
            </w:pPr>
          </w:p>
        </w:tc>
        <w:tc>
          <w:tcPr>
            <w:tcW w:w="296" w:type="dxa"/>
            <w:tcBorders>
              <w:right w:val="single" w:sz="4" w:space="0" w:color="auto"/>
            </w:tcBorders>
            <w:shd w:val="clear" w:color="auto" w:fill="FFFFFF"/>
          </w:tcPr>
          <w:p w:rsidR="009D7EB0" w:rsidRPr="004C6051" w:rsidRDefault="009D7EB0" w:rsidP="003D6B89">
            <w:pPr>
              <w:pStyle w:val="Bodytext20"/>
              <w:shd w:val="clear" w:color="auto" w:fill="auto"/>
              <w:spacing w:before="0" w:after="120" w:line="240" w:lineRule="auto"/>
              <w:ind w:firstLine="0"/>
              <w:jc w:val="left"/>
              <w:rPr>
                <w:rStyle w:val="Bodytext211pt"/>
                <w:sz w:val="20"/>
                <w:szCs w:val="20"/>
              </w:rPr>
            </w:pPr>
          </w:p>
        </w:tc>
        <w:tc>
          <w:tcPr>
            <w:tcW w:w="3390" w:type="dxa"/>
            <w:gridSpan w:val="3"/>
            <w:tcBorders>
              <w:top w:val="single" w:sz="4" w:space="0" w:color="auto"/>
              <w:left w:val="single" w:sz="4" w:space="0" w:color="auto"/>
              <w:bottom w:val="single" w:sz="4" w:space="0" w:color="auto"/>
            </w:tcBorders>
            <w:shd w:val="clear" w:color="auto" w:fill="FFFFFF"/>
          </w:tcPr>
          <w:p w:rsidR="009D7EB0" w:rsidRPr="004C6051" w:rsidRDefault="009D7EB0" w:rsidP="003D6B89">
            <w:pPr>
              <w:pStyle w:val="Bodytext20"/>
              <w:shd w:val="clear" w:color="auto" w:fill="auto"/>
              <w:tabs>
                <w:tab w:val="left" w:pos="600"/>
              </w:tabs>
              <w:spacing w:before="0" w:after="120" w:line="240" w:lineRule="auto"/>
              <w:ind w:firstLine="0"/>
              <w:jc w:val="left"/>
              <w:rPr>
                <w:sz w:val="20"/>
                <w:szCs w:val="20"/>
              </w:rPr>
            </w:pPr>
            <w:r w:rsidRPr="004C6051">
              <w:rPr>
                <w:rStyle w:val="Bodytext211pt"/>
                <w:sz w:val="20"/>
                <w:szCs w:val="20"/>
              </w:rPr>
              <w:t>7.7.</w:t>
            </w:r>
            <w:r w:rsidR="00063739" w:rsidRPr="004C6051">
              <w:rPr>
                <w:rStyle w:val="Bodytext211pt"/>
                <w:sz w:val="20"/>
                <w:szCs w:val="20"/>
              </w:rPr>
              <w:t>3.</w:t>
            </w:r>
            <w:r w:rsidR="00063739" w:rsidRPr="004C6051">
              <w:rPr>
                <w:rStyle w:val="Bodytext211pt"/>
                <w:sz w:val="20"/>
                <w:szCs w:val="20"/>
              </w:rPr>
              <w:tab/>
            </w:r>
            <w:r w:rsidRPr="004C6051">
              <w:rPr>
                <w:rStyle w:val="Bodytext211pt"/>
                <w:sz w:val="20"/>
                <w:szCs w:val="20"/>
              </w:rPr>
              <w:t>Կոնտակտային վավերապայմանը (ccdo:CommunicationDetails)</w:t>
            </w:r>
          </w:p>
        </w:tc>
        <w:tc>
          <w:tcPr>
            <w:tcW w:w="3685" w:type="dxa"/>
            <w:tcBorders>
              <w:top w:val="single" w:sz="4" w:space="0" w:color="auto"/>
              <w:left w:val="single" w:sz="4" w:space="0" w:color="auto"/>
              <w:bottom w:val="single" w:sz="4" w:space="0" w:color="auto"/>
            </w:tcBorders>
            <w:shd w:val="clear" w:color="auto" w:fill="FFFFFF"/>
          </w:tcPr>
          <w:p w:rsidR="009D7EB0" w:rsidRPr="004C6051" w:rsidRDefault="009D7EB0"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պաշտոնատար անձի կոնտակտային վավերապայմանը</w:t>
            </w:r>
          </w:p>
        </w:tc>
        <w:tc>
          <w:tcPr>
            <w:tcW w:w="2126" w:type="dxa"/>
            <w:tcBorders>
              <w:top w:val="single" w:sz="4" w:space="0" w:color="auto"/>
              <w:left w:val="single" w:sz="4" w:space="0" w:color="auto"/>
              <w:bottom w:val="single" w:sz="4" w:space="0" w:color="auto"/>
            </w:tcBorders>
            <w:shd w:val="clear" w:color="auto" w:fill="FFFFFF"/>
          </w:tcPr>
          <w:p w:rsidR="009D7EB0" w:rsidRPr="004C6051" w:rsidRDefault="009D7EB0"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M.CDE.00003</w:t>
            </w:r>
          </w:p>
        </w:tc>
        <w:tc>
          <w:tcPr>
            <w:tcW w:w="3686" w:type="dxa"/>
            <w:tcBorders>
              <w:top w:val="single" w:sz="4" w:space="0" w:color="auto"/>
              <w:left w:val="single" w:sz="4" w:space="0" w:color="auto"/>
              <w:bottom w:val="single" w:sz="4" w:space="0" w:color="auto"/>
            </w:tcBorders>
            <w:shd w:val="clear" w:color="auto" w:fill="FFFFFF"/>
          </w:tcPr>
          <w:p w:rsidR="009D7EB0" w:rsidRPr="004C6051" w:rsidRDefault="009D7EB0"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ccdo:CommunicationDetailsTуре (M.CDT.00003)</w:t>
            </w:r>
          </w:p>
          <w:p w:rsidR="009D7EB0" w:rsidRPr="004C6051" w:rsidRDefault="009D7EB0"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Որոշվում է ներդրված տարրերի արժեքների տիրույթներով</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D7EB0" w:rsidRPr="004C6051" w:rsidRDefault="009D7EB0"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0..*</w:t>
            </w:r>
          </w:p>
        </w:tc>
      </w:tr>
      <w:tr w:rsidR="009D7EB0" w:rsidRPr="004C6051" w:rsidTr="003D6B89">
        <w:trPr>
          <w:jc w:val="center"/>
        </w:trPr>
        <w:tc>
          <w:tcPr>
            <w:tcW w:w="204" w:type="dxa"/>
            <w:shd w:val="clear" w:color="auto" w:fill="FFFFFF"/>
          </w:tcPr>
          <w:p w:rsidR="009D7EB0" w:rsidRPr="004C6051" w:rsidRDefault="009D7EB0" w:rsidP="003D6B89">
            <w:pPr>
              <w:spacing w:after="120"/>
              <w:rPr>
                <w:sz w:val="20"/>
                <w:szCs w:val="20"/>
              </w:rPr>
            </w:pPr>
          </w:p>
        </w:tc>
        <w:tc>
          <w:tcPr>
            <w:tcW w:w="296" w:type="dxa"/>
            <w:shd w:val="clear" w:color="auto" w:fill="FFFFFF"/>
          </w:tcPr>
          <w:p w:rsidR="009D7EB0" w:rsidRPr="004C6051" w:rsidRDefault="009D7EB0" w:rsidP="003D6B89">
            <w:pPr>
              <w:pStyle w:val="Bodytext20"/>
              <w:shd w:val="clear" w:color="auto" w:fill="auto"/>
              <w:spacing w:before="0" w:after="120" w:line="240" w:lineRule="auto"/>
              <w:ind w:firstLine="0"/>
              <w:jc w:val="left"/>
              <w:rPr>
                <w:rStyle w:val="Bodytext211pt"/>
                <w:sz w:val="20"/>
                <w:szCs w:val="20"/>
              </w:rPr>
            </w:pPr>
          </w:p>
        </w:tc>
        <w:tc>
          <w:tcPr>
            <w:tcW w:w="225" w:type="dxa"/>
            <w:tcBorders>
              <w:top w:val="single" w:sz="4" w:space="0" w:color="auto"/>
              <w:right w:val="single" w:sz="4" w:space="0" w:color="auto"/>
            </w:tcBorders>
            <w:shd w:val="clear" w:color="auto" w:fill="FFFFFF"/>
          </w:tcPr>
          <w:p w:rsidR="009D7EB0" w:rsidRPr="004C6051" w:rsidRDefault="009D7EB0" w:rsidP="003D6B89">
            <w:pPr>
              <w:pStyle w:val="Bodytext20"/>
              <w:shd w:val="clear" w:color="auto" w:fill="auto"/>
              <w:spacing w:before="0" w:after="120" w:line="240" w:lineRule="auto"/>
              <w:ind w:firstLine="0"/>
              <w:jc w:val="left"/>
              <w:rPr>
                <w:rStyle w:val="Bodytext211pt"/>
                <w:sz w:val="20"/>
                <w:szCs w:val="20"/>
              </w:rPr>
            </w:pPr>
          </w:p>
        </w:tc>
        <w:tc>
          <w:tcPr>
            <w:tcW w:w="3165" w:type="dxa"/>
            <w:gridSpan w:val="2"/>
            <w:tcBorders>
              <w:top w:val="single" w:sz="4" w:space="0" w:color="auto"/>
              <w:left w:val="single" w:sz="4" w:space="0" w:color="auto"/>
              <w:bottom w:val="single" w:sz="4" w:space="0" w:color="auto"/>
            </w:tcBorders>
            <w:shd w:val="clear" w:color="auto" w:fill="FFFFFF"/>
          </w:tcPr>
          <w:p w:rsidR="009D7EB0" w:rsidRPr="004C6051" w:rsidRDefault="009D7EB0" w:rsidP="003D6B89">
            <w:pPr>
              <w:pStyle w:val="Bodytext20"/>
              <w:shd w:val="clear" w:color="auto" w:fill="auto"/>
              <w:tabs>
                <w:tab w:val="left" w:pos="600"/>
              </w:tabs>
              <w:spacing w:before="0" w:after="120" w:line="240" w:lineRule="auto"/>
              <w:ind w:firstLine="0"/>
              <w:jc w:val="left"/>
              <w:rPr>
                <w:rStyle w:val="Bodytext211pt"/>
                <w:sz w:val="20"/>
                <w:szCs w:val="20"/>
              </w:rPr>
            </w:pPr>
            <w:r w:rsidRPr="004C6051">
              <w:rPr>
                <w:rStyle w:val="Bodytext211pt"/>
                <w:sz w:val="20"/>
                <w:szCs w:val="20"/>
              </w:rPr>
              <w:t>*.</w:t>
            </w:r>
            <w:r w:rsidR="00063739" w:rsidRPr="004C6051">
              <w:rPr>
                <w:rStyle w:val="Bodytext211pt"/>
                <w:sz w:val="20"/>
                <w:szCs w:val="20"/>
              </w:rPr>
              <w:t>1.</w:t>
            </w:r>
            <w:r w:rsidR="00063739" w:rsidRPr="004C6051">
              <w:rPr>
                <w:rStyle w:val="Bodytext211pt"/>
                <w:sz w:val="20"/>
                <w:szCs w:val="20"/>
              </w:rPr>
              <w:tab/>
            </w:r>
            <w:r w:rsidRPr="004C6051">
              <w:rPr>
                <w:rStyle w:val="Bodytext211pt"/>
                <w:sz w:val="20"/>
                <w:szCs w:val="20"/>
              </w:rPr>
              <w:t>Կապի տեսակի ծածկագիրը</w:t>
            </w:r>
            <w:r w:rsidR="00980951" w:rsidRPr="004C6051">
              <w:rPr>
                <w:rStyle w:val="Bodytext211pt"/>
                <w:sz w:val="20"/>
                <w:szCs w:val="20"/>
              </w:rPr>
              <w:t xml:space="preserve"> </w:t>
            </w:r>
            <w:r w:rsidRPr="004C6051">
              <w:rPr>
                <w:rStyle w:val="Bodytext211pt"/>
                <w:sz w:val="20"/>
                <w:szCs w:val="20"/>
              </w:rPr>
              <w:t>(csdo:CommunicationChannelCode)</w:t>
            </w:r>
          </w:p>
        </w:tc>
        <w:tc>
          <w:tcPr>
            <w:tcW w:w="3685" w:type="dxa"/>
            <w:tcBorders>
              <w:top w:val="single" w:sz="4" w:space="0" w:color="auto"/>
              <w:left w:val="single" w:sz="4" w:space="0" w:color="auto"/>
              <w:bottom w:val="single" w:sz="4" w:space="0" w:color="auto"/>
            </w:tcBorders>
            <w:shd w:val="clear" w:color="auto" w:fill="FFFFFF"/>
          </w:tcPr>
          <w:p w:rsidR="009D7EB0" w:rsidRPr="004C6051" w:rsidRDefault="009D7EB0"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կապի միջոցի (կապուղու) տեսակի (հեռախոս, ֆաքս, էլեկտրոնային փոստ </w:t>
            </w:r>
            <w:r w:rsidR="00063739" w:rsidRPr="004C6051">
              <w:rPr>
                <w:rStyle w:val="Bodytext211pt"/>
                <w:sz w:val="20"/>
                <w:szCs w:val="20"/>
              </w:rPr>
              <w:t>եւ</w:t>
            </w:r>
            <w:r w:rsidRPr="004C6051">
              <w:rPr>
                <w:rStyle w:val="Bodytext211pt"/>
                <w:sz w:val="20"/>
                <w:szCs w:val="20"/>
              </w:rPr>
              <w:t xml:space="preserve"> այլն) ծածկագրային նշագիրը</w:t>
            </w:r>
          </w:p>
        </w:tc>
        <w:tc>
          <w:tcPr>
            <w:tcW w:w="2126" w:type="dxa"/>
            <w:tcBorders>
              <w:top w:val="single" w:sz="4" w:space="0" w:color="auto"/>
              <w:left w:val="single" w:sz="4" w:space="0" w:color="auto"/>
              <w:bottom w:val="single" w:sz="4" w:space="0" w:color="auto"/>
            </w:tcBorders>
            <w:shd w:val="clear" w:color="auto" w:fill="FFFFFF"/>
          </w:tcPr>
          <w:p w:rsidR="009D7EB0" w:rsidRPr="004C6051" w:rsidRDefault="009D7EB0"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M.SDE.00014</w:t>
            </w:r>
          </w:p>
        </w:tc>
        <w:tc>
          <w:tcPr>
            <w:tcW w:w="3686" w:type="dxa"/>
            <w:tcBorders>
              <w:top w:val="single" w:sz="4" w:space="0" w:color="auto"/>
              <w:left w:val="single" w:sz="4" w:space="0" w:color="auto"/>
              <w:bottom w:val="single" w:sz="4" w:space="0" w:color="auto"/>
            </w:tcBorders>
            <w:shd w:val="clear" w:color="auto" w:fill="FFFFFF"/>
          </w:tcPr>
          <w:p w:rsidR="009D7EB0" w:rsidRPr="004C6051" w:rsidRDefault="009D7EB0"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csdo:CommunicationChannelCodeV2Type (M.SDT.00163)</w:t>
            </w:r>
          </w:p>
          <w:p w:rsidR="009D7EB0" w:rsidRPr="004C6051" w:rsidRDefault="009D7EB0"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Ծածկագրի արժեքը՝ կապի տեսակների դասակարգչին համապատասխան:</w:t>
            </w:r>
          </w:p>
          <w:p w:rsidR="009D7EB0" w:rsidRPr="004C6051" w:rsidRDefault="009D7EB0" w:rsidP="003D6B89">
            <w:pPr>
              <w:pStyle w:val="Bodytext20"/>
              <w:shd w:val="clear" w:color="auto" w:fill="auto"/>
              <w:spacing w:before="0" w:after="120" w:line="240" w:lineRule="auto"/>
              <w:ind w:firstLine="0"/>
              <w:jc w:val="left"/>
              <w:rPr>
                <w:sz w:val="20"/>
                <w:szCs w:val="20"/>
                <w:lang w:val="en-GB"/>
              </w:rPr>
            </w:pPr>
            <w:r w:rsidRPr="004C6051">
              <w:rPr>
                <w:rStyle w:val="Bodytext211pt"/>
                <w:sz w:val="20"/>
                <w:szCs w:val="20"/>
              </w:rPr>
              <w:t>Նվազագույն երկարությունը՝ 1</w:t>
            </w:r>
            <w:r w:rsidR="00024DC4" w:rsidRPr="004C6051">
              <w:rPr>
                <w:rStyle w:val="Bodytext211pt"/>
                <w:sz w:val="20"/>
                <w:szCs w:val="20"/>
                <w:lang w:val="en-GB"/>
              </w:rPr>
              <w:t>:</w:t>
            </w:r>
          </w:p>
          <w:p w:rsidR="009D7EB0" w:rsidRPr="004C6051" w:rsidRDefault="009D7EB0"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D7EB0" w:rsidRPr="004C6051" w:rsidRDefault="009D7EB0"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9D7EB0" w:rsidRPr="004C6051" w:rsidTr="003D6B89">
        <w:trPr>
          <w:jc w:val="center"/>
        </w:trPr>
        <w:tc>
          <w:tcPr>
            <w:tcW w:w="204" w:type="dxa"/>
            <w:shd w:val="clear" w:color="auto" w:fill="FFFFFF"/>
          </w:tcPr>
          <w:p w:rsidR="009D7EB0" w:rsidRPr="004C6051" w:rsidRDefault="009D7EB0" w:rsidP="003D6B89">
            <w:pPr>
              <w:spacing w:after="120"/>
              <w:rPr>
                <w:sz w:val="20"/>
                <w:szCs w:val="20"/>
              </w:rPr>
            </w:pPr>
          </w:p>
        </w:tc>
        <w:tc>
          <w:tcPr>
            <w:tcW w:w="296" w:type="dxa"/>
            <w:shd w:val="clear" w:color="auto" w:fill="FFFFFF"/>
          </w:tcPr>
          <w:p w:rsidR="009D7EB0" w:rsidRPr="004C6051" w:rsidRDefault="009D7EB0" w:rsidP="003D6B89">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9D7EB0" w:rsidRPr="004C6051" w:rsidRDefault="009D7EB0" w:rsidP="003D6B89">
            <w:pPr>
              <w:pStyle w:val="Bodytext20"/>
              <w:shd w:val="clear" w:color="auto" w:fill="auto"/>
              <w:spacing w:before="0" w:after="120" w:line="240" w:lineRule="auto"/>
              <w:ind w:firstLine="0"/>
              <w:jc w:val="left"/>
              <w:rPr>
                <w:rStyle w:val="Bodytext211pt"/>
                <w:sz w:val="20"/>
                <w:szCs w:val="20"/>
              </w:rPr>
            </w:pPr>
          </w:p>
        </w:tc>
        <w:tc>
          <w:tcPr>
            <w:tcW w:w="3165" w:type="dxa"/>
            <w:gridSpan w:val="2"/>
            <w:tcBorders>
              <w:top w:val="single" w:sz="4" w:space="0" w:color="auto"/>
              <w:left w:val="single" w:sz="4" w:space="0" w:color="auto"/>
              <w:bottom w:val="single" w:sz="4" w:space="0" w:color="auto"/>
            </w:tcBorders>
            <w:shd w:val="clear" w:color="auto" w:fill="FFFFFF"/>
          </w:tcPr>
          <w:p w:rsidR="009D7EB0" w:rsidRPr="004C6051" w:rsidRDefault="009D7EB0" w:rsidP="003D6B89">
            <w:pPr>
              <w:pStyle w:val="Bodytext20"/>
              <w:shd w:val="clear" w:color="auto" w:fill="auto"/>
              <w:tabs>
                <w:tab w:val="left" w:pos="600"/>
              </w:tabs>
              <w:spacing w:before="0" w:after="120" w:line="240" w:lineRule="auto"/>
              <w:ind w:firstLine="0"/>
              <w:jc w:val="left"/>
              <w:rPr>
                <w:rStyle w:val="Bodytext211pt"/>
                <w:sz w:val="20"/>
                <w:szCs w:val="20"/>
              </w:rPr>
            </w:pPr>
            <w:r w:rsidRPr="004C6051">
              <w:rPr>
                <w:rStyle w:val="Bodytext211pt"/>
                <w:sz w:val="20"/>
                <w:szCs w:val="20"/>
              </w:rPr>
              <w:t>*.</w:t>
            </w:r>
            <w:r w:rsidR="00063739" w:rsidRPr="004C6051">
              <w:rPr>
                <w:rStyle w:val="Bodytext211pt"/>
                <w:sz w:val="20"/>
                <w:szCs w:val="20"/>
              </w:rPr>
              <w:t>2.</w:t>
            </w:r>
            <w:r w:rsidR="00063739" w:rsidRPr="004C6051">
              <w:rPr>
                <w:rStyle w:val="Bodytext211pt"/>
                <w:sz w:val="20"/>
                <w:szCs w:val="20"/>
              </w:rPr>
              <w:tab/>
            </w:r>
            <w:r w:rsidRPr="004C6051">
              <w:rPr>
                <w:rStyle w:val="Bodytext211pt"/>
                <w:sz w:val="20"/>
                <w:szCs w:val="20"/>
              </w:rPr>
              <w:t>Կապի տեսակի անվանումը (csdo:CommunicationChannelName)</w:t>
            </w:r>
          </w:p>
        </w:tc>
        <w:tc>
          <w:tcPr>
            <w:tcW w:w="3685" w:type="dxa"/>
            <w:tcBorders>
              <w:top w:val="single" w:sz="4" w:space="0" w:color="auto"/>
              <w:left w:val="single" w:sz="4" w:space="0" w:color="auto"/>
              <w:bottom w:val="single" w:sz="4" w:space="0" w:color="auto"/>
            </w:tcBorders>
            <w:shd w:val="clear" w:color="auto" w:fill="FFFFFF"/>
          </w:tcPr>
          <w:p w:rsidR="009D7EB0" w:rsidRPr="004C6051" w:rsidRDefault="009D7EB0"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կապի միջոցի (կապուղու) տեսակի (հեռախոս, ֆաքս, էլեկտրոնային փոստ </w:t>
            </w:r>
            <w:r w:rsidR="00063739" w:rsidRPr="004C6051">
              <w:rPr>
                <w:rStyle w:val="Bodytext211pt"/>
                <w:sz w:val="20"/>
                <w:szCs w:val="20"/>
              </w:rPr>
              <w:t>եւ</w:t>
            </w:r>
            <w:r w:rsidRPr="004C6051">
              <w:rPr>
                <w:rStyle w:val="Bodytext211pt"/>
                <w:sz w:val="20"/>
                <w:szCs w:val="20"/>
              </w:rPr>
              <w:t xml:space="preserve"> այլն) անվանումը</w:t>
            </w:r>
          </w:p>
        </w:tc>
        <w:tc>
          <w:tcPr>
            <w:tcW w:w="2126" w:type="dxa"/>
            <w:tcBorders>
              <w:top w:val="single" w:sz="4" w:space="0" w:color="auto"/>
              <w:left w:val="single" w:sz="4" w:space="0" w:color="auto"/>
              <w:bottom w:val="single" w:sz="4" w:space="0" w:color="auto"/>
            </w:tcBorders>
            <w:shd w:val="clear" w:color="auto" w:fill="FFFFFF"/>
          </w:tcPr>
          <w:p w:rsidR="009D7EB0" w:rsidRPr="004C6051" w:rsidRDefault="009D7EB0"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M.SDE.00093</w:t>
            </w:r>
          </w:p>
        </w:tc>
        <w:tc>
          <w:tcPr>
            <w:tcW w:w="3686" w:type="dxa"/>
            <w:tcBorders>
              <w:top w:val="single" w:sz="4" w:space="0" w:color="auto"/>
              <w:left w:val="single" w:sz="4" w:space="0" w:color="auto"/>
              <w:bottom w:val="single" w:sz="4" w:space="0" w:color="auto"/>
            </w:tcBorders>
            <w:shd w:val="clear" w:color="auto" w:fill="FFFFFF"/>
          </w:tcPr>
          <w:p w:rsidR="009D7EB0" w:rsidRPr="004C6051" w:rsidRDefault="009D7EB0"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csdo:Name120Type (M.SDT.00055) Պայմանանշանների նորմալացված տողը, որը չի պարունակում տողի ընդհատման (#xA) </w:t>
            </w:r>
            <w:r w:rsidR="00063739" w:rsidRPr="004C6051">
              <w:rPr>
                <w:rStyle w:val="Bodytext211pt"/>
                <w:sz w:val="20"/>
                <w:szCs w:val="20"/>
              </w:rPr>
              <w:t>եւ</w:t>
            </w:r>
            <w:r w:rsidRPr="004C6051">
              <w:rPr>
                <w:rStyle w:val="Bodytext211pt"/>
                <w:sz w:val="20"/>
                <w:szCs w:val="20"/>
              </w:rPr>
              <w:t xml:space="preserve"> սյունատի (#x9) պայմանանշաններ:</w:t>
            </w:r>
          </w:p>
          <w:p w:rsidR="009D7EB0" w:rsidRPr="004C6051" w:rsidRDefault="009D7EB0" w:rsidP="003D6B89">
            <w:pPr>
              <w:pStyle w:val="Bodytext20"/>
              <w:shd w:val="clear" w:color="auto" w:fill="auto"/>
              <w:spacing w:before="0" w:after="120" w:line="240" w:lineRule="auto"/>
              <w:ind w:firstLine="0"/>
              <w:jc w:val="left"/>
              <w:rPr>
                <w:sz w:val="20"/>
                <w:szCs w:val="20"/>
                <w:lang w:val="en-GB"/>
              </w:rPr>
            </w:pPr>
            <w:r w:rsidRPr="004C6051">
              <w:rPr>
                <w:rStyle w:val="Bodytext211pt"/>
                <w:sz w:val="20"/>
                <w:szCs w:val="20"/>
              </w:rPr>
              <w:t>Նվազագույն երկարությունը՝ 1</w:t>
            </w:r>
            <w:r w:rsidR="002235B1" w:rsidRPr="004C6051">
              <w:rPr>
                <w:rStyle w:val="Bodytext211pt"/>
                <w:sz w:val="20"/>
                <w:szCs w:val="20"/>
                <w:lang w:val="en-GB"/>
              </w:rPr>
              <w:t>:</w:t>
            </w:r>
          </w:p>
          <w:p w:rsidR="009D7EB0" w:rsidRPr="004C6051" w:rsidRDefault="009D7EB0"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120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D7EB0" w:rsidRPr="004C6051" w:rsidRDefault="009D7EB0"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9D7EB0" w:rsidRPr="004C6051" w:rsidTr="003D6B89">
        <w:trPr>
          <w:jc w:val="center"/>
        </w:trPr>
        <w:tc>
          <w:tcPr>
            <w:tcW w:w="204" w:type="dxa"/>
            <w:tcBorders>
              <w:bottom w:val="single" w:sz="4" w:space="0" w:color="auto"/>
            </w:tcBorders>
            <w:shd w:val="clear" w:color="auto" w:fill="FFFFFF"/>
          </w:tcPr>
          <w:p w:rsidR="009D7EB0" w:rsidRPr="004C6051" w:rsidRDefault="009D7EB0" w:rsidP="003D6B89">
            <w:pPr>
              <w:spacing w:after="120"/>
              <w:rPr>
                <w:sz w:val="20"/>
                <w:szCs w:val="20"/>
              </w:rPr>
            </w:pPr>
          </w:p>
        </w:tc>
        <w:tc>
          <w:tcPr>
            <w:tcW w:w="296" w:type="dxa"/>
            <w:tcBorders>
              <w:bottom w:val="single" w:sz="4" w:space="0" w:color="auto"/>
            </w:tcBorders>
            <w:shd w:val="clear" w:color="auto" w:fill="FFFFFF"/>
          </w:tcPr>
          <w:p w:rsidR="009D7EB0" w:rsidRPr="004C6051" w:rsidRDefault="009D7EB0" w:rsidP="003D6B89">
            <w:pPr>
              <w:pStyle w:val="Bodytext20"/>
              <w:shd w:val="clear" w:color="auto" w:fill="auto"/>
              <w:spacing w:before="0" w:after="120" w:line="240" w:lineRule="auto"/>
              <w:ind w:firstLine="0"/>
              <w:jc w:val="left"/>
              <w:rPr>
                <w:rStyle w:val="Bodytext211pt"/>
                <w:sz w:val="20"/>
                <w:szCs w:val="20"/>
              </w:rPr>
            </w:pPr>
          </w:p>
        </w:tc>
        <w:tc>
          <w:tcPr>
            <w:tcW w:w="225" w:type="dxa"/>
            <w:tcBorders>
              <w:bottom w:val="single" w:sz="4" w:space="0" w:color="auto"/>
              <w:right w:val="single" w:sz="4" w:space="0" w:color="auto"/>
            </w:tcBorders>
            <w:shd w:val="clear" w:color="auto" w:fill="FFFFFF"/>
          </w:tcPr>
          <w:p w:rsidR="009D7EB0" w:rsidRPr="004C6051" w:rsidRDefault="009D7EB0" w:rsidP="003D6B89">
            <w:pPr>
              <w:pStyle w:val="Bodytext20"/>
              <w:shd w:val="clear" w:color="auto" w:fill="auto"/>
              <w:spacing w:before="0" w:after="120" w:line="240" w:lineRule="auto"/>
              <w:ind w:firstLine="0"/>
              <w:jc w:val="left"/>
              <w:rPr>
                <w:rStyle w:val="Bodytext211pt"/>
                <w:sz w:val="20"/>
                <w:szCs w:val="20"/>
              </w:rPr>
            </w:pPr>
          </w:p>
        </w:tc>
        <w:tc>
          <w:tcPr>
            <w:tcW w:w="3165" w:type="dxa"/>
            <w:gridSpan w:val="2"/>
            <w:tcBorders>
              <w:top w:val="single" w:sz="4" w:space="0" w:color="auto"/>
              <w:left w:val="single" w:sz="4" w:space="0" w:color="auto"/>
              <w:bottom w:val="single" w:sz="4" w:space="0" w:color="auto"/>
            </w:tcBorders>
            <w:shd w:val="clear" w:color="auto" w:fill="FFFFFF"/>
          </w:tcPr>
          <w:p w:rsidR="009D7EB0" w:rsidRPr="004C6051" w:rsidRDefault="009D7EB0" w:rsidP="003D6B89">
            <w:pPr>
              <w:pStyle w:val="Bodytext20"/>
              <w:shd w:val="clear" w:color="auto" w:fill="auto"/>
              <w:tabs>
                <w:tab w:val="left" w:pos="600"/>
              </w:tabs>
              <w:spacing w:before="0" w:after="120" w:line="240" w:lineRule="auto"/>
              <w:ind w:firstLine="0"/>
              <w:jc w:val="left"/>
              <w:rPr>
                <w:rStyle w:val="Bodytext211pt"/>
                <w:sz w:val="20"/>
                <w:szCs w:val="20"/>
              </w:rPr>
            </w:pPr>
            <w:r w:rsidRPr="004C6051">
              <w:rPr>
                <w:rStyle w:val="Bodytext211pt"/>
                <w:sz w:val="20"/>
                <w:szCs w:val="20"/>
              </w:rPr>
              <w:t>*.</w:t>
            </w:r>
            <w:r w:rsidR="00063739" w:rsidRPr="004C6051">
              <w:rPr>
                <w:rStyle w:val="Bodytext211pt"/>
                <w:sz w:val="20"/>
                <w:szCs w:val="20"/>
              </w:rPr>
              <w:t>3.</w:t>
            </w:r>
            <w:r w:rsidR="00063739" w:rsidRPr="004C6051">
              <w:rPr>
                <w:rStyle w:val="Bodytext211pt"/>
                <w:sz w:val="20"/>
                <w:szCs w:val="20"/>
              </w:rPr>
              <w:tab/>
            </w:r>
            <w:r w:rsidRPr="004C6051">
              <w:rPr>
                <w:rStyle w:val="Bodytext211pt"/>
                <w:sz w:val="20"/>
                <w:szCs w:val="20"/>
              </w:rPr>
              <w:t>Կապուղու նույնականացուցիչը</w:t>
            </w:r>
            <w:r w:rsidR="00150A99" w:rsidRPr="004C6051">
              <w:rPr>
                <w:rStyle w:val="Bodytext211pt"/>
                <w:sz w:val="20"/>
                <w:szCs w:val="20"/>
              </w:rPr>
              <w:t xml:space="preserve"> </w:t>
            </w:r>
            <w:r w:rsidRPr="004C6051">
              <w:rPr>
                <w:rStyle w:val="Bodytext211pt"/>
                <w:sz w:val="20"/>
                <w:szCs w:val="20"/>
              </w:rPr>
              <w:t>(csdo:CommunicationChannelId)</w:t>
            </w:r>
          </w:p>
        </w:tc>
        <w:tc>
          <w:tcPr>
            <w:tcW w:w="3685" w:type="dxa"/>
            <w:tcBorders>
              <w:top w:val="single" w:sz="4" w:space="0" w:color="auto"/>
              <w:left w:val="single" w:sz="4" w:space="0" w:color="auto"/>
              <w:bottom w:val="single" w:sz="4" w:space="0" w:color="auto"/>
            </w:tcBorders>
            <w:shd w:val="clear" w:color="auto" w:fill="FFFFFF"/>
          </w:tcPr>
          <w:p w:rsidR="009D7EB0" w:rsidRPr="004C6051" w:rsidRDefault="009D7EB0"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կապուղին նույնականացնող պայմանանշանների հաջորդականությունը (հեռախոսահամարի, ֆաքսի, էլեկտրոնային փոստի հասցեի </w:t>
            </w:r>
            <w:r w:rsidR="00063739" w:rsidRPr="004C6051">
              <w:rPr>
                <w:rStyle w:val="Bodytext211pt"/>
                <w:sz w:val="20"/>
                <w:szCs w:val="20"/>
              </w:rPr>
              <w:t>եւ</w:t>
            </w:r>
            <w:r w:rsidRPr="004C6051">
              <w:rPr>
                <w:rStyle w:val="Bodytext211pt"/>
                <w:sz w:val="20"/>
                <w:szCs w:val="20"/>
              </w:rPr>
              <w:t xml:space="preserve"> այլնի նշում)</w:t>
            </w:r>
          </w:p>
        </w:tc>
        <w:tc>
          <w:tcPr>
            <w:tcW w:w="2126" w:type="dxa"/>
            <w:tcBorders>
              <w:top w:val="single" w:sz="4" w:space="0" w:color="auto"/>
              <w:left w:val="single" w:sz="4" w:space="0" w:color="auto"/>
              <w:bottom w:val="single" w:sz="4" w:space="0" w:color="auto"/>
            </w:tcBorders>
            <w:shd w:val="clear" w:color="auto" w:fill="FFFFFF"/>
          </w:tcPr>
          <w:p w:rsidR="009D7EB0" w:rsidRPr="004C6051" w:rsidRDefault="009D7EB0"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M.SDE.00015</w:t>
            </w:r>
          </w:p>
        </w:tc>
        <w:tc>
          <w:tcPr>
            <w:tcW w:w="3686" w:type="dxa"/>
            <w:tcBorders>
              <w:top w:val="single" w:sz="4" w:space="0" w:color="auto"/>
              <w:left w:val="single" w:sz="4" w:space="0" w:color="auto"/>
              <w:bottom w:val="single" w:sz="4" w:space="0" w:color="auto"/>
            </w:tcBorders>
            <w:shd w:val="clear" w:color="auto" w:fill="FFFFFF"/>
          </w:tcPr>
          <w:p w:rsidR="009D7EB0" w:rsidRPr="004C6051" w:rsidRDefault="009D7EB0"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csdo:CommunicationChannelIdType</w:t>
            </w:r>
            <w:r w:rsidR="00150A99" w:rsidRPr="004C6051">
              <w:rPr>
                <w:rStyle w:val="Bodytext211pt"/>
                <w:sz w:val="20"/>
                <w:szCs w:val="20"/>
              </w:rPr>
              <w:t xml:space="preserve"> </w:t>
            </w:r>
            <w:r w:rsidRPr="004C6051">
              <w:rPr>
                <w:rStyle w:val="Bodytext211pt"/>
                <w:sz w:val="20"/>
                <w:szCs w:val="20"/>
              </w:rPr>
              <w:t>(M.SDT.00015)</w:t>
            </w:r>
          </w:p>
          <w:p w:rsidR="009D7EB0" w:rsidRPr="004C6051" w:rsidRDefault="009D7EB0" w:rsidP="003D6B89">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Պայմանանշանների նորմալացված տողը:</w:t>
            </w:r>
          </w:p>
          <w:p w:rsidR="00147428" w:rsidRPr="004C6051" w:rsidRDefault="00147428"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Նվազագույն երկարությունը՝ 1</w:t>
            </w:r>
            <w:r w:rsidR="00E319DA" w:rsidRPr="004C6051">
              <w:rPr>
                <w:rStyle w:val="Bodytext211pt"/>
                <w:sz w:val="20"/>
                <w:szCs w:val="20"/>
                <w:lang w:val="en-GB"/>
              </w:rPr>
              <w:t>:</w:t>
            </w:r>
            <w:r w:rsidRPr="004C6051">
              <w:rPr>
                <w:rStyle w:val="Bodytext211pt"/>
                <w:sz w:val="20"/>
                <w:szCs w:val="20"/>
              </w:rPr>
              <w:t xml:space="preserve"> Առավելագույն երկարությունը՝ 1000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D7EB0" w:rsidRPr="004C6051" w:rsidRDefault="009D7EB0"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147428" w:rsidRPr="004C6051" w:rsidTr="003D6B89">
        <w:trPr>
          <w:jc w:val="center"/>
        </w:trPr>
        <w:tc>
          <w:tcPr>
            <w:tcW w:w="3890" w:type="dxa"/>
            <w:gridSpan w:val="5"/>
            <w:tcBorders>
              <w:top w:val="single" w:sz="4" w:space="0" w:color="auto"/>
              <w:left w:val="single" w:sz="4" w:space="0" w:color="auto"/>
              <w:bottom w:val="single" w:sz="4" w:space="0" w:color="auto"/>
            </w:tcBorders>
            <w:shd w:val="clear" w:color="auto" w:fill="FFFFFF"/>
          </w:tcPr>
          <w:p w:rsidR="00147428" w:rsidRPr="004C6051" w:rsidRDefault="00BB3B0B" w:rsidP="003D6B89">
            <w:pPr>
              <w:pStyle w:val="Bodytext20"/>
              <w:shd w:val="clear" w:color="auto" w:fill="auto"/>
              <w:tabs>
                <w:tab w:val="left" w:pos="600"/>
              </w:tabs>
              <w:spacing w:before="0" w:after="120" w:line="240" w:lineRule="auto"/>
              <w:ind w:firstLine="0"/>
              <w:jc w:val="left"/>
              <w:rPr>
                <w:sz w:val="20"/>
                <w:szCs w:val="20"/>
              </w:rPr>
            </w:pPr>
            <w:r w:rsidRPr="004C6051">
              <w:rPr>
                <w:rStyle w:val="Bodytext211pt"/>
                <w:sz w:val="20"/>
                <w:szCs w:val="20"/>
              </w:rPr>
              <w:t>8.</w:t>
            </w:r>
            <w:r w:rsidRPr="004C6051">
              <w:rPr>
                <w:rStyle w:val="Bodytext211pt"/>
                <w:sz w:val="20"/>
                <w:szCs w:val="20"/>
              </w:rPr>
              <w:tab/>
            </w:r>
            <w:r w:rsidR="00147428" w:rsidRPr="004C6051">
              <w:rPr>
                <w:rStyle w:val="Bodytext211pt"/>
                <w:sz w:val="20"/>
                <w:szCs w:val="20"/>
              </w:rPr>
              <w:t xml:space="preserve">Խմբաքանակում կարանտինային հսկողության վերցված արտադրանքի </w:t>
            </w:r>
            <w:r w:rsidR="00147428" w:rsidRPr="004C6051">
              <w:rPr>
                <w:rStyle w:val="Bodytext211pt"/>
                <w:sz w:val="20"/>
                <w:szCs w:val="20"/>
              </w:rPr>
              <w:lastRenderedPageBreak/>
              <w:t>մասին տեղեկություններ (smcdo:PhytosanitaryConsignmentItemMeasureDetails)</w:t>
            </w:r>
          </w:p>
        </w:tc>
        <w:tc>
          <w:tcPr>
            <w:tcW w:w="3685" w:type="dxa"/>
            <w:tcBorders>
              <w:top w:val="single" w:sz="4" w:space="0" w:color="auto"/>
              <w:left w:val="single" w:sz="4" w:space="0" w:color="auto"/>
              <w:bottom w:val="single" w:sz="4" w:space="0" w:color="auto"/>
            </w:tcBorders>
            <w:shd w:val="clear" w:color="auto" w:fill="FFFFFF"/>
          </w:tcPr>
          <w:p w:rsidR="00147428" w:rsidRPr="004C6051" w:rsidRDefault="00147428"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 xml:space="preserve">խմբաքանակում կարանտինային հսկողության վերցված արտադրանքի </w:t>
            </w:r>
            <w:r w:rsidRPr="004C6051">
              <w:rPr>
                <w:rStyle w:val="Bodytext211pt"/>
                <w:sz w:val="20"/>
                <w:szCs w:val="20"/>
              </w:rPr>
              <w:lastRenderedPageBreak/>
              <w:t>մասին տեղեկատվություն</w:t>
            </w:r>
          </w:p>
        </w:tc>
        <w:tc>
          <w:tcPr>
            <w:tcW w:w="2126" w:type="dxa"/>
            <w:tcBorders>
              <w:top w:val="single" w:sz="4" w:space="0" w:color="auto"/>
              <w:left w:val="single" w:sz="4" w:space="0" w:color="auto"/>
              <w:bottom w:val="single" w:sz="4" w:space="0" w:color="auto"/>
            </w:tcBorders>
            <w:shd w:val="clear" w:color="auto" w:fill="FFFFFF"/>
          </w:tcPr>
          <w:p w:rsidR="00147428" w:rsidRPr="004C6051" w:rsidRDefault="00147428"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M.SM.CDE.00203</w:t>
            </w:r>
          </w:p>
        </w:tc>
        <w:tc>
          <w:tcPr>
            <w:tcW w:w="3686" w:type="dxa"/>
            <w:tcBorders>
              <w:top w:val="single" w:sz="4" w:space="0" w:color="auto"/>
              <w:left w:val="single" w:sz="4" w:space="0" w:color="auto"/>
              <w:bottom w:val="single" w:sz="4" w:space="0" w:color="auto"/>
            </w:tcBorders>
            <w:shd w:val="clear" w:color="auto" w:fill="FFFFFF"/>
          </w:tcPr>
          <w:p w:rsidR="00147428" w:rsidRPr="004C6051" w:rsidRDefault="00147428"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s</w:t>
            </w:r>
            <w:r w:rsidR="00E319DA" w:rsidRPr="004C6051">
              <w:rPr>
                <w:rStyle w:val="Bodytext211pt"/>
                <w:sz w:val="20"/>
                <w:szCs w:val="20"/>
                <w:lang w:val="en-GB"/>
              </w:rPr>
              <w:t>m</w:t>
            </w:r>
            <w:r w:rsidR="00E319DA" w:rsidRPr="004C6051">
              <w:rPr>
                <w:rStyle w:val="Bodytext211pt"/>
                <w:sz w:val="20"/>
                <w:szCs w:val="20"/>
              </w:rPr>
              <w:t>cdo</w:t>
            </w:r>
            <w:r w:rsidRPr="004C6051">
              <w:rPr>
                <w:rStyle w:val="Bodytext211pt"/>
                <w:sz w:val="20"/>
                <w:szCs w:val="20"/>
              </w:rPr>
              <w:t>:PhytosanitaryConsignmentItemMeasureDetailsType (M.SM.CDT.00185)</w:t>
            </w:r>
          </w:p>
          <w:p w:rsidR="00147428" w:rsidRPr="004C6051" w:rsidRDefault="00147428"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Որոշվում է ներդրված տարրերի արժեքների տիրույթներով</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47428" w:rsidRPr="004C6051" w:rsidRDefault="00147428"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0..*</w:t>
            </w:r>
          </w:p>
        </w:tc>
      </w:tr>
      <w:tr w:rsidR="00147428" w:rsidRPr="004C6051" w:rsidTr="003D6B89">
        <w:trPr>
          <w:jc w:val="center"/>
        </w:trPr>
        <w:tc>
          <w:tcPr>
            <w:tcW w:w="204" w:type="dxa"/>
            <w:tcBorders>
              <w:top w:val="single" w:sz="4" w:space="0" w:color="auto"/>
              <w:right w:val="single" w:sz="4" w:space="0" w:color="auto"/>
            </w:tcBorders>
            <w:shd w:val="clear" w:color="auto" w:fill="FFFFFF"/>
          </w:tcPr>
          <w:p w:rsidR="00147428" w:rsidRPr="004C6051" w:rsidRDefault="00147428" w:rsidP="003D6B89">
            <w:pPr>
              <w:spacing w:after="120"/>
              <w:rPr>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rsidR="00147428" w:rsidRPr="004C6051" w:rsidRDefault="00147428" w:rsidP="003D6B89">
            <w:pPr>
              <w:pStyle w:val="Bodytext20"/>
              <w:shd w:val="clear" w:color="auto" w:fill="auto"/>
              <w:tabs>
                <w:tab w:val="left" w:pos="600"/>
              </w:tabs>
              <w:spacing w:before="0" w:after="120" w:line="240" w:lineRule="auto"/>
              <w:ind w:firstLine="0"/>
              <w:jc w:val="left"/>
              <w:rPr>
                <w:sz w:val="20"/>
                <w:szCs w:val="20"/>
              </w:rPr>
            </w:pPr>
            <w:r w:rsidRPr="004C6051">
              <w:rPr>
                <w:rStyle w:val="Bodytext211pt"/>
                <w:sz w:val="20"/>
                <w:szCs w:val="20"/>
              </w:rPr>
              <w:t>8.</w:t>
            </w:r>
            <w:r w:rsidR="00063739" w:rsidRPr="004C6051">
              <w:rPr>
                <w:rStyle w:val="Bodytext211pt"/>
                <w:sz w:val="20"/>
                <w:szCs w:val="20"/>
              </w:rPr>
              <w:t>1.</w:t>
            </w:r>
            <w:r w:rsidR="00063739" w:rsidRPr="004C6051">
              <w:rPr>
                <w:rStyle w:val="Bodytext211pt"/>
                <w:sz w:val="20"/>
                <w:szCs w:val="20"/>
              </w:rPr>
              <w:tab/>
            </w:r>
            <w:r w:rsidRPr="004C6051">
              <w:rPr>
                <w:rStyle w:val="Bodytext211pt"/>
                <w:sz w:val="20"/>
                <w:szCs w:val="20"/>
              </w:rPr>
              <w:t>Ապրանքի քանակը (csdo:UnifiedCommodityMeasure)</w:t>
            </w:r>
          </w:p>
        </w:tc>
        <w:tc>
          <w:tcPr>
            <w:tcW w:w="3685" w:type="dxa"/>
            <w:tcBorders>
              <w:top w:val="single" w:sz="4" w:space="0" w:color="auto"/>
              <w:left w:val="single" w:sz="4" w:space="0" w:color="auto"/>
              <w:bottom w:val="single" w:sz="4" w:space="0" w:color="auto"/>
            </w:tcBorders>
            <w:shd w:val="clear" w:color="auto" w:fill="FFFFFF"/>
          </w:tcPr>
          <w:p w:rsidR="00147428" w:rsidRPr="004C6051" w:rsidRDefault="00147428"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կարանտինային հսկողության վերցված արտադրանքի քանակը խմբաքանակում</w:t>
            </w:r>
          </w:p>
        </w:tc>
        <w:tc>
          <w:tcPr>
            <w:tcW w:w="2126" w:type="dxa"/>
            <w:tcBorders>
              <w:top w:val="single" w:sz="4" w:space="0" w:color="auto"/>
              <w:left w:val="single" w:sz="4" w:space="0" w:color="auto"/>
              <w:bottom w:val="single" w:sz="4" w:space="0" w:color="auto"/>
            </w:tcBorders>
            <w:shd w:val="clear" w:color="auto" w:fill="FFFFFF"/>
          </w:tcPr>
          <w:p w:rsidR="00147428" w:rsidRPr="004C6051" w:rsidRDefault="00147428"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M.SDE.00167</w:t>
            </w:r>
          </w:p>
        </w:tc>
        <w:tc>
          <w:tcPr>
            <w:tcW w:w="3686" w:type="dxa"/>
            <w:tcBorders>
              <w:top w:val="single" w:sz="4" w:space="0" w:color="auto"/>
              <w:left w:val="single" w:sz="4" w:space="0" w:color="auto"/>
              <w:bottom w:val="single" w:sz="4" w:space="0" w:color="auto"/>
            </w:tcBorders>
            <w:shd w:val="clear" w:color="auto" w:fill="FFFFFF"/>
          </w:tcPr>
          <w:p w:rsidR="00147428" w:rsidRPr="004C6051" w:rsidRDefault="00147428"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csdo:UnifiedPhysicalMeasureType</w:t>
            </w:r>
            <w:r w:rsidR="00755EEE" w:rsidRPr="004C6051">
              <w:rPr>
                <w:rStyle w:val="Bodytext211pt"/>
                <w:sz w:val="20"/>
                <w:szCs w:val="20"/>
              </w:rPr>
              <w:t xml:space="preserve"> </w:t>
            </w:r>
            <w:r w:rsidRPr="004C6051">
              <w:rPr>
                <w:rStyle w:val="Bodytext211pt"/>
                <w:sz w:val="20"/>
                <w:szCs w:val="20"/>
              </w:rPr>
              <w:t>(M.SDT.00122)</w:t>
            </w:r>
          </w:p>
          <w:p w:rsidR="00147428" w:rsidRPr="004C6051" w:rsidRDefault="00147428"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Թիվը՝ հաշվարկման տասական համակարգում։</w:t>
            </w:r>
          </w:p>
          <w:p w:rsidR="006F525C" w:rsidRPr="004C6051" w:rsidRDefault="00147428" w:rsidP="003D6B89">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Թվանշանների առավելագույն քանակը՝ 24</w:t>
            </w:r>
            <w:r w:rsidR="00C919FF" w:rsidRPr="004C6051">
              <w:rPr>
                <w:rStyle w:val="Bodytext211pt"/>
                <w:sz w:val="20"/>
                <w:szCs w:val="20"/>
              </w:rPr>
              <w:t>:</w:t>
            </w:r>
            <w:r w:rsidRPr="004C6051">
              <w:rPr>
                <w:rStyle w:val="Bodytext211pt"/>
                <w:sz w:val="20"/>
                <w:szCs w:val="20"/>
              </w:rPr>
              <w:t xml:space="preserve"> </w:t>
            </w:r>
          </w:p>
          <w:p w:rsidR="00147428" w:rsidRPr="004C6051" w:rsidRDefault="00147428"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Կոտորակային թվանշանների առավելագույն քանակը՝ 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47428" w:rsidRPr="004C6051" w:rsidRDefault="00147428"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147428" w:rsidRPr="004C6051" w:rsidTr="003D6B89">
        <w:trPr>
          <w:jc w:val="center"/>
        </w:trPr>
        <w:tc>
          <w:tcPr>
            <w:tcW w:w="204" w:type="dxa"/>
            <w:shd w:val="clear" w:color="auto" w:fill="FFFFFF"/>
          </w:tcPr>
          <w:p w:rsidR="00147428" w:rsidRPr="004C6051" w:rsidRDefault="00147428" w:rsidP="003D6B89">
            <w:pPr>
              <w:spacing w:after="120"/>
              <w:rPr>
                <w:sz w:val="20"/>
                <w:szCs w:val="20"/>
              </w:rPr>
            </w:pPr>
          </w:p>
        </w:tc>
        <w:tc>
          <w:tcPr>
            <w:tcW w:w="296" w:type="dxa"/>
            <w:tcBorders>
              <w:right w:val="single" w:sz="4" w:space="0" w:color="auto"/>
            </w:tcBorders>
            <w:shd w:val="clear" w:color="auto" w:fill="FFFFFF"/>
          </w:tcPr>
          <w:p w:rsidR="00147428" w:rsidRPr="004C6051" w:rsidRDefault="00147428" w:rsidP="003D6B89">
            <w:pPr>
              <w:pStyle w:val="Bodytext20"/>
              <w:shd w:val="clear" w:color="auto" w:fill="auto"/>
              <w:spacing w:before="0" w:after="120" w:line="240" w:lineRule="auto"/>
              <w:ind w:firstLine="0"/>
              <w:jc w:val="left"/>
              <w:rPr>
                <w:rStyle w:val="Bodytext211pt"/>
                <w:sz w:val="20"/>
                <w:szCs w:val="20"/>
              </w:rPr>
            </w:pPr>
          </w:p>
        </w:tc>
        <w:tc>
          <w:tcPr>
            <w:tcW w:w="3390" w:type="dxa"/>
            <w:gridSpan w:val="3"/>
            <w:tcBorders>
              <w:top w:val="single" w:sz="4" w:space="0" w:color="auto"/>
              <w:left w:val="single" w:sz="4" w:space="0" w:color="auto"/>
              <w:bottom w:val="single" w:sz="4" w:space="0" w:color="auto"/>
            </w:tcBorders>
            <w:shd w:val="clear" w:color="auto" w:fill="FFFFFF"/>
          </w:tcPr>
          <w:p w:rsidR="00147428" w:rsidRPr="004C6051" w:rsidRDefault="008266A7" w:rsidP="003D6B89">
            <w:pPr>
              <w:pStyle w:val="Bodytext20"/>
              <w:shd w:val="clear" w:color="auto" w:fill="auto"/>
              <w:tabs>
                <w:tab w:val="left" w:pos="600"/>
              </w:tabs>
              <w:spacing w:before="0" w:after="120" w:line="240" w:lineRule="auto"/>
              <w:ind w:firstLine="0"/>
              <w:jc w:val="left"/>
              <w:rPr>
                <w:rStyle w:val="Bodytext211pt"/>
                <w:sz w:val="20"/>
                <w:szCs w:val="20"/>
              </w:rPr>
            </w:pPr>
            <w:r w:rsidRPr="004C6051">
              <w:rPr>
                <w:rStyle w:val="Bodytext211pt"/>
                <w:sz w:val="20"/>
                <w:szCs w:val="20"/>
              </w:rPr>
              <w:t>ա)</w:t>
            </w:r>
            <w:r w:rsidRPr="004C6051">
              <w:rPr>
                <w:rStyle w:val="Bodytext211pt"/>
                <w:sz w:val="20"/>
                <w:szCs w:val="20"/>
              </w:rPr>
              <w:tab/>
            </w:r>
            <w:r w:rsidR="00147428" w:rsidRPr="004C6051">
              <w:rPr>
                <w:rStyle w:val="Bodytext211pt"/>
                <w:sz w:val="20"/>
                <w:szCs w:val="20"/>
              </w:rPr>
              <w:t>Չափման միավորը (measurementUnitCode ատրիբուտ)</w:t>
            </w:r>
          </w:p>
        </w:tc>
        <w:tc>
          <w:tcPr>
            <w:tcW w:w="3685" w:type="dxa"/>
            <w:tcBorders>
              <w:top w:val="single" w:sz="4" w:space="0" w:color="auto"/>
              <w:left w:val="single" w:sz="4" w:space="0" w:color="auto"/>
              <w:bottom w:val="single" w:sz="4" w:space="0" w:color="auto"/>
            </w:tcBorders>
            <w:shd w:val="clear" w:color="auto" w:fill="FFFFFF"/>
          </w:tcPr>
          <w:p w:rsidR="00147428" w:rsidRPr="004C6051" w:rsidRDefault="00147428"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չափման միավորի ծածկագրային նշագիրը</w:t>
            </w:r>
          </w:p>
        </w:tc>
        <w:tc>
          <w:tcPr>
            <w:tcW w:w="2126" w:type="dxa"/>
            <w:tcBorders>
              <w:top w:val="single" w:sz="4" w:space="0" w:color="auto"/>
              <w:left w:val="single" w:sz="4" w:space="0" w:color="auto"/>
              <w:bottom w:val="single" w:sz="4" w:space="0" w:color="auto"/>
            </w:tcBorders>
            <w:shd w:val="clear" w:color="auto" w:fill="FFFFFF"/>
          </w:tcPr>
          <w:p w:rsidR="00147428" w:rsidRPr="004C6051" w:rsidRDefault="00607FD2" w:rsidP="003D6B89">
            <w:pPr>
              <w:spacing w:after="120"/>
              <w:rPr>
                <w:sz w:val="20"/>
                <w:szCs w:val="20"/>
                <w:lang w:val="en-GB"/>
              </w:rPr>
            </w:pPr>
            <w:r w:rsidRPr="004C6051">
              <w:rPr>
                <w:sz w:val="20"/>
                <w:szCs w:val="20"/>
                <w:lang w:val="en-GB"/>
              </w:rPr>
              <w:t>-</w:t>
            </w:r>
          </w:p>
        </w:tc>
        <w:tc>
          <w:tcPr>
            <w:tcW w:w="3686" w:type="dxa"/>
            <w:tcBorders>
              <w:top w:val="single" w:sz="4" w:space="0" w:color="auto"/>
              <w:left w:val="single" w:sz="4" w:space="0" w:color="auto"/>
              <w:bottom w:val="single" w:sz="4" w:space="0" w:color="auto"/>
            </w:tcBorders>
            <w:shd w:val="clear" w:color="auto" w:fill="FFFFFF"/>
          </w:tcPr>
          <w:p w:rsidR="006229B4" w:rsidRPr="004C6051" w:rsidRDefault="00147428" w:rsidP="003D6B89">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csdo:MeasurementUnitCodeType (M.SDT.00074) </w:t>
            </w:r>
          </w:p>
          <w:p w:rsidR="006F525C" w:rsidRPr="004C6051" w:rsidRDefault="00147428" w:rsidP="003D6B89">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Տառաթվային ծածկագիրը: </w:t>
            </w:r>
          </w:p>
          <w:p w:rsidR="00147428" w:rsidRPr="004C6051" w:rsidRDefault="00147428"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Ձ</w:t>
            </w:r>
            <w:r w:rsidR="00063739" w:rsidRPr="004C6051">
              <w:rPr>
                <w:rStyle w:val="Bodytext211pt"/>
                <w:sz w:val="20"/>
                <w:szCs w:val="20"/>
              </w:rPr>
              <w:t>եւ</w:t>
            </w:r>
            <w:r w:rsidRPr="004C6051">
              <w:rPr>
                <w:rStyle w:val="Bodytext211pt"/>
                <w:sz w:val="20"/>
                <w:szCs w:val="20"/>
              </w:rPr>
              <w:t>անմուշը՝ [0-9A-Z]{2,3}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47428" w:rsidRPr="004C6051" w:rsidRDefault="00147428"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147428" w:rsidRPr="004C6051" w:rsidTr="003D6B89">
        <w:trPr>
          <w:jc w:val="center"/>
        </w:trPr>
        <w:tc>
          <w:tcPr>
            <w:tcW w:w="204" w:type="dxa"/>
            <w:shd w:val="clear" w:color="auto" w:fill="FFFFFF"/>
          </w:tcPr>
          <w:p w:rsidR="00147428" w:rsidRPr="004C6051" w:rsidRDefault="00147428" w:rsidP="003D6B89">
            <w:pPr>
              <w:spacing w:after="120"/>
              <w:rPr>
                <w:sz w:val="20"/>
                <w:szCs w:val="20"/>
              </w:rPr>
            </w:pPr>
          </w:p>
        </w:tc>
        <w:tc>
          <w:tcPr>
            <w:tcW w:w="296" w:type="dxa"/>
            <w:tcBorders>
              <w:bottom w:val="single" w:sz="4" w:space="0" w:color="auto"/>
              <w:right w:val="single" w:sz="4" w:space="0" w:color="auto"/>
            </w:tcBorders>
            <w:shd w:val="clear" w:color="auto" w:fill="FFFFFF"/>
          </w:tcPr>
          <w:p w:rsidR="00147428" w:rsidRPr="004C6051" w:rsidRDefault="00147428" w:rsidP="003D6B89">
            <w:pPr>
              <w:pStyle w:val="Bodytext20"/>
              <w:shd w:val="clear" w:color="auto" w:fill="auto"/>
              <w:spacing w:before="0" w:after="120" w:line="240" w:lineRule="auto"/>
              <w:ind w:firstLine="0"/>
              <w:jc w:val="left"/>
              <w:rPr>
                <w:rStyle w:val="Bodytext211pt"/>
                <w:sz w:val="20"/>
                <w:szCs w:val="20"/>
              </w:rPr>
            </w:pPr>
          </w:p>
        </w:tc>
        <w:tc>
          <w:tcPr>
            <w:tcW w:w="3390" w:type="dxa"/>
            <w:gridSpan w:val="3"/>
            <w:tcBorders>
              <w:top w:val="single" w:sz="4" w:space="0" w:color="auto"/>
              <w:left w:val="single" w:sz="4" w:space="0" w:color="auto"/>
              <w:bottom w:val="single" w:sz="4" w:space="0" w:color="auto"/>
            </w:tcBorders>
            <w:shd w:val="clear" w:color="auto" w:fill="FFFFFF"/>
          </w:tcPr>
          <w:p w:rsidR="00147428" w:rsidRPr="004C6051" w:rsidRDefault="008266A7" w:rsidP="003D6B89">
            <w:pPr>
              <w:pStyle w:val="Bodytext20"/>
              <w:shd w:val="clear" w:color="auto" w:fill="auto"/>
              <w:tabs>
                <w:tab w:val="left" w:pos="600"/>
              </w:tabs>
              <w:spacing w:before="0" w:after="120" w:line="240" w:lineRule="auto"/>
              <w:ind w:firstLine="0"/>
              <w:jc w:val="left"/>
              <w:rPr>
                <w:rStyle w:val="Bodytext211pt"/>
                <w:sz w:val="20"/>
                <w:szCs w:val="20"/>
              </w:rPr>
            </w:pPr>
            <w:r w:rsidRPr="004C6051">
              <w:rPr>
                <w:rStyle w:val="Bodytext211pt"/>
                <w:sz w:val="20"/>
                <w:szCs w:val="20"/>
              </w:rPr>
              <w:t>բ)</w:t>
            </w:r>
            <w:r w:rsidRPr="004C6051">
              <w:rPr>
                <w:rStyle w:val="Bodytext211pt"/>
                <w:sz w:val="20"/>
                <w:szCs w:val="20"/>
              </w:rPr>
              <w:tab/>
            </w:r>
            <w:r w:rsidR="00147428" w:rsidRPr="004C6051">
              <w:rPr>
                <w:rStyle w:val="Bodytext211pt"/>
                <w:sz w:val="20"/>
                <w:szCs w:val="20"/>
              </w:rPr>
              <w:t>Տեղեկագրքի (դասակարգչի) նույնականացուցիչը</w:t>
            </w:r>
            <w:r w:rsidR="006F525C" w:rsidRPr="004C6051">
              <w:rPr>
                <w:rStyle w:val="Bodytext211pt"/>
                <w:sz w:val="20"/>
                <w:szCs w:val="20"/>
              </w:rPr>
              <w:t xml:space="preserve"> </w:t>
            </w:r>
            <w:r w:rsidR="00147428" w:rsidRPr="004C6051">
              <w:rPr>
                <w:rStyle w:val="Bodytext211pt"/>
                <w:sz w:val="20"/>
                <w:szCs w:val="20"/>
              </w:rPr>
              <w:t>(measurementUnitCodeListId ատրիբուտ)</w:t>
            </w:r>
          </w:p>
        </w:tc>
        <w:tc>
          <w:tcPr>
            <w:tcW w:w="3685" w:type="dxa"/>
            <w:tcBorders>
              <w:top w:val="single" w:sz="4" w:space="0" w:color="auto"/>
              <w:left w:val="single" w:sz="4" w:space="0" w:color="auto"/>
              <w:bottom w:val="single" w:sz="4" w:space="0" w:color="auto"/>
            </w:tcBorders>
            <w:shd w:val="clear" w:color="auto" w:fill="FFFFFF"/>
          </w:tcPr>
          <w:p w:rsidR="00147428" w:rsidRPr="004C6051" w:rsidRDefault="00147428"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չափման միավորների դասակարգչի նույնականացուցիչը</w:t>
            </w:r>
          </w:p>
        </w:tc>
        <w:tc>
          <w:tcPr>
            <w:tcW w:w="2126" w:type="dxa"/>
            <w:tcBorders>
              <w:top w:val="single" w:sz="4" w:space="0" w:color="auto"/>
              <w:left w:val="single" w:sz="4" w:space="0" w:color="auto"/>
              <w:bottom w:val="single" w:sz="4" w:space="0" w:color="auto"/>
            </w:tcBorders>
            <w:shd w:val="clear" w:color="auto" w:fill="FFFFFF"/>
          </w:tcPr>
          <w:p w:rsidR="00147428" w:rsidRPr="004C6051" w:rsidRDefault="00607FD2" w:rsidP="003D6B89">
            <w:pPr>
              <w:spacing w:after="120"/>
              <w:rPr>
                <w:sz w:val="20"/>
                <w:szCs w:val="20"/>
                <w:lang w:val="en-GB"/>
              </w:rPr>
            </w:pPr>
            <w:r w:rsidRPr="004C6051">
              <w:rPr>
                <w:sz w:val="20"/>
                <w:szCs w:val="20"/>
                <w:lang w:val="en-GB"/>
              </w:rPr>
              <w:t>-</w:t>
            </w:r>
          </w:p>
        </w:tc>
        <w:tc>
          <w:tcPr>
            <w:tcW w:w="3686" w:type="dxa"/>
            <w:tcBorders>
              <w:top w:val="single" w:sz="4" w:space="0" w:color="auto"/>
              <w:left w:val="single" w:sz="4" w:space="0" w:color="auto"/>
              <w:bottom w:val="single" w:sz="4" w:space="0" w:color="auto"/>
            </w:tcBorders>
            <w:shd w:val="clear" w:color="auto" w:fill="FFFFFF"/>
          </w:tcPr>
          <w:p w:rsidR="00147428" w:rsidRPr="004C6051" w:rsidRDefault="00147428"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csdo:ReferenceDataIdType</w:t>
            </w:r>
            <w:r w:rsidR="006F525C" w:rsidRPr="004C6051">
              <w:rPr>
                <w:rStyle w:val="Bodytext211pt"/>
                <w:sz w:val="20"/>
                <w:szCs w:val="20"/>
              </w:rPr>
              <w:t xml:space="preserve"> </w:t>
            </w:r>
            <w:r w:rsidRPr="004C6051">
              <w:rPr>
                <w:rStyle w:val="Bodytext211pt"/>
                <w:sz w:val="20"/>
                <w:szCs w:val="20"/>
              </w:rPr>
              <w:t>(M.SDT.00091)</w:t>
            </w:r>
          </w:p>
          <w:p w:rsidR="00147428" w:rsidRPr="004C6051" w:rsidRDefault="00147428"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Պայմանանշանների նորմալացված տողը, որը չի պարունակում տողի ընդհատման (#xA) </w:t>
            </w:r>
            <w:r w:rsidR="00063739" w:rsidRPr="004C6051">
              <w:rPr>
                <w:rStyle w:val="Bodytext211pt"/>
                <w:sz w:val="20"/>
                <w:szCs w:val="20"/>
              </w:rPr>
              <w:t>եւ</w:t>
            </w:r>
            <w:r w:rsidRPr="004C6051">
              <w:rPr>
                <w:rStyle w:val="Bodytext211pt"/>
                <w:sz w:val="20"/>
                <w:szCs w:val="20"/>
              </w:rPr>
              <w:t xml:space="preserve"> սյունատի (#x9) պայմանանշաններ:</w:t>
            </w:r>
          </w:p>
          <w:p w:rsidR="00147428" w:rsidRPr="004C6051" w:rsidRDefault="00147428" w:rsidP="003D6B89">
            <w:pPr>
              <w:pStyle w:val="Bodytext20"/>
              <w:shd w:val="clear" w:color="auto" w:fill="auto"/>
              <w:spacing w:before="0" w:after="120" w:line="240" w:lineRule="auto"/>
              <w:ind w:firstLine="0"/>
              <w:jc w:val="left"/>
              <w:rPr>
                <w:rStyle w:val="Bodytext211pt"/>
                <w:sz w:val="20"/>
                <w:szCs w:val="20"/>
                <w:lang w:val="en-GB"/>
              </w:rPr>
            </w:pPr>
            <w:r w:rsidRPr="004C6051">
              <w:rPr>
                <w:rStyle w:val="Bodytext211pt"/>
                <w:sz w:val="20"/>
                <w:szCs w:val="20"/>
              </w:rPr>
              <w:t>Նվազագույն երկարությունը՝ 1</w:t>
            </w:r>
            <w:r w:rsidR="004B23A2" w:rsidRPr="004C6051">
              <w:rPr>
                <w:rStyle w:val="Bodytext211pt"/>
                <w:sz w:val="20"/>
                <w:szCs w:val="20"/>
                <w:lang w:val="en-GB"/>
              </w:rPr>
              <w:t>:</w:t>
            </w:r>
          </w:p>
          <w:p w:rsidR="00147428" w:rsidRPr="004C6051" w:rsidRDefault="00147428"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47428" w:rsidRPr="004C6051" w:rsidRDefault="00147428"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2B13B3" w:rsidRPr="004C6051" w:rsidTr="003D6B89">
        <w:trPr>
          <w:jc w:val="center"/>
        </w:trPr>
        <w:tc>
          <w:tcPr>
            <w:tcW w:w="204" w:type="dxa"/>
            <w:tcBorders>
              <w:right w:val="single" w:sz="4" w:space="0" w:color="auto"/>
            </w:tcBorders>
            <w:shd w:val="clear" w:color="auto" w:fill="FFFFFF"/>
          </w:tcPr>
          <w:p w:rsidR="002B13B3" w:rsidRPr="004C6051" w:rsidRDefault="002B13B3" w:rsidP="003D6B89">
            <w:pPr>
              <w:spacing w:after="120"/>
              <w:rPr>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rsidR="002B13B3" w:rsidRPr="004C6051" w:rsidRDefault="002B13B3" w:rsidP="003D6B89">
            <w:pPr>
              <w:pStyle w:val="Bodytext20"/>
              <w:shd w:val="clear" w:color="auto" w:fill="auto"/>
              <w:tabs>
                <w:tab w:val="left" w:pos="600"/>
              </w:tabs>
              <w:spacing w:before="0" w:after="120" w:line="240" w:lineRule="auto"/>
              <w:ind w:firstLine="0"/>
              <w:jc w:val="left"/>
              <w:rPr>
                <w:sz w:val="20"/>
                <w:szCs w:val="20"/>
              </w:rPr>
            </w:pPr>
            <w:r w:rsidRPr="004C6051">
              <w:rPr>
                <w:rStyle w:val="Bodytext211pt"/>
                <w:sz w:val="20"/>
                <w:szCs w:val="20"/>
              </w:rPr>
              <w:t>8.</w:t>
            </w:r>
            <w:r w:rsidR="00063739" w:rsidRPr="004C6051">
              <w:rPr>
                <w:rStyle w:val="Bodytext211pt"/>
                <w:sz w:val="20"/>
                <w:szCs w:val="20"/>
              </w:rPr>
              <w:t>2.</w:t>
            </w:r>
            <w:r w:rsidR="00063739" w:rsidRPr="004C6051">
              <w:rPr>
                <w:rStyle w:val="Bodytext211pt"/>
                <w:sz w:val="20"/>
                <w:szCs w:val="20"/>
              </w:rPr>
              <w:tab/>
            </w:r>
            <w:r w:rsidRPr="004C6051">
              <w:rPr>
                <w:rStyle w:val="Bodytext211pt"/>
                <w:sz w:val="20"/>
                <w:szCs w:val="20"/>
              </w:rPr>
              <w:t>Զտաքաշը</w:t>
            </w:r>
            <w:r w:rsidR="006229B4" w:rsidRPr="004C6051">
              <w:rPr>
                <w:rStyle w:val="Bodytext211pt"/>
                <w:sz w:val="20"/>
                <w:szCs w:val="20"/>
              </w:rPr>
              <w:t xml:space="preserve"> </w:t>
            </w:r>
            <w:r w:rsidRPr="004C6051">
              <w:rPr>
                <w:rStyle w:val="Bodytext211pt"/>
                <w:sz w:val="20"/>
                <w:szCs w:val="20"/>
              </w:rPr>
              <w:t>(csdo:UnifiedNetMassMeasure)</w:t>
            </w:r>
          </w:p>
        </w:tc>
        <w:tc>
          <w:tcPr>
            <w:tcW w:w="3685" w:type="dxa"/>
            <w:tcBorders>
              <w:top w:val="single" w:sz="4" w:space="0" w:color="auto"/>
              <w:left w:val="single" w:sz="4" w:space="0" w:color="auto"/>
              <w:bottom w:val="single" w:sz="4" w:space="0" w:color="auto"/>
            </w:tcBorders>
            <w:shd w:val="clear" w:color="auto" w:fill="FFFFFF"/>
          </w:tcPr>
          <w:p w:rsidR="002B13B3" w:rsidRPr="004C6051" w:rsidRDefault="002B13B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կարանտինային հսկողության վերցված արտադրանքի զանգվածը խմբաքանակում՝ առանց փաթեթվածքի (տարայի)</w:t>
            </w:r>
          </w:p>
        </w:tc>
        <w:tc>
          <w:tcPr>
            <w:tcW w:w="2126" w:type="dxa"/>
            <w:tcBorders>
              <w:top w:val="single" w:sz="4" w:space="0" w:color="auto"/>
              <w:left w:val="single" w:sz="4" w:space="0" w:color="auto"/>
              <w:bottom w:val="single" w:sz="4" w:space="0" w:color="auto"/>
            </w:tcBorders>
            <w:shd w:val="clear" w:color="auto" w:fill="FFFFFF"/>
          </w:tcPr>
          <w:p w:rsidR="002B13B3" w:rsidRPr="004C6051" w:rsidRDefault="002B13B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M.SDE.00174</w:t>
            </w:r>
          </w:p>
        </w:tc>
        <w:tc>
          <w:tcPr>
            <w:tcW w:w="3686" w:type="dxa"/>
            <w:tcBorders>
              <w:top w:val="single" w:sz="4" w:space="0" w:color="auto"/>
              <w:left w:val="single" w:sz="4" w:space="0" w:color="auto"/>
              <w:bottom w:val="single" w:sz="4" w:space="0" w:color="auto"/>
            </w:tcBorders>
            <w:shd w:val="clear" w:color="auto" w:fill="FFFFFF"/>
          </w:tcPr>
          <w:p w:rsidR="002B13B3" w:rsidRPr="004C6051" w:rsidRDefault="002B13B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csdo:UnifiedPhysicalMeasureTуре (M.SDT.00122)</w:t>
            </w:r>
          </w:p>
          <w:p w:rsidR="002B13B3" w:rsidRPr="004C6051" w:rsidRDefault="002B13B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Թիվը՝ հաշվարկման տասական համակարգում։</w:t>
            </w:r>
          </w:p>
          <w:p w:rsidR="00D00C57" w:rsidRPr="004C6051" w:rsidRDefault="002B13B3" w:rsidP="003D6B89">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lastRenderedPageBreak/>
              <w:t>Թվանշանների առավելագույն քանակը՝ 24</w:t>
            </w:r>
            <w:r w:rsidR="00F1101D" w:rsidRPr="004C6051">
              <w:rPr>
                <w:rStyle w:val="Bodytext211pt"/>
                <w:sz w:val="20"/>
                <w:szCs w:val="20"/>
              </w:rPr>
              <w:t>:</w:t>
            </w:r>
            <w:r w:rsidRPr="004C6051">
              <w:rPr>
                <w:rStyle w:val="Bodytext211pt"/>
                <w:sz w:val="20"/>
                <w:szCs w:val="20"/>
              </w:rPr>
              <w:t xml:space="preserve"> </w:t>
            </w:r>
          </w:p>
          <w:p w:rsidR="002B13B3" w:rsidRPr="004C6051" w:rsidRDefault="002B13B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Կոտորակային թվանշանների առավելագույն քանակը՝ 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B13B3" w:rsidRPr="004C6051" w:rsidRDefault="002B13B3" w:rsidP="003D6B89">
            <w:pPr>
              <w:pStyle w:val="Bodytext20"/>
              <w:shd w:val="clear" w:color="auto" w:fill="auto"/>
              <w:spacing w:before="0" w:after="120" w:line="240" w:lineRule="auto"/>
              <w:ind w:firstLine="0"/>
              <w:jc w:val="left"/>
              <w:rPr>
                <w:sz w:val="20"/>
                <w:szCs w:val="20"/>
              </w:rPr>
            </w:pPr>
            <w:r w:rsidRPr="004C6051">
              <w:rPr>
                <w:sz w:val="20"/>
                <w:szCs w:val="20"/>
              </w:rPr>
              <w:lastRenderedPageBreak/>
              <w:t>0..1</w:t>
            </w:r>
          </w:p>
        </w:tc>
      </w:tr>
      <w:tr w:rsidR="002B13B3" w:rsidRPr="004C6051" w:rsidTr="003D6B89">
        <w:trPr>
          <w:jc w:val="center"/>
        </w:trPr>
        <w:tc>
          <w:tcPr>
            <w:tcW w:w="204" w:type="dxa"/>
            <w:shd w:val="clear" w:color="auto" w:fill="FFFFFF"/>
          </w:tcPr>
          <w:p w:rsidR="002B13B3" w:rsidRPr="004C6051" w:rsidRDefault="002B13B3" w:rsidP="003D6B89">
            <w:pPr>
              <w:spacing w:after="120"/>
              <w:rPr>
                <w:sz w:val="20"/>
                <w:szCs w:val="20"/>
              </w:rPr>
            </w:pPr>
          </w:p>
        </w:tc>
        <w:tc>
          <w:tcPr>
            <w:tcW w:w="296" w:type="dxa"/>
            <w:tcBorders>
              <w:top w:val="single" w:sz="4" w:space="0" w:color="auto"/>
              <w:right w:val="single" w:sz="4" w:space="0" w:color="auto"/>
            </w:tcBorders>
            <w:shd w:val="clear" w:color="auto" w:fill="FFFFFF"/>
          </w:tcPr>
          <w:p w:rsidR="002B13B3" w:rsidRPr="004C6051" w:rsidRDefault="002B13B3" w:rsidP="003D6B89">
            <w:pPr>
              <w:pStyle w:val="Bodytext20"/>
              <w:shd w:val="clear" w:color="auto" w:fill="auto"/>
              <w:spacing w:before="0" w:after="120" w:line="240" w:lineRule="auto"/>
              <w:ind w:firstLine="0"/>
              <w:jc w:val="left"/>
              <w:rPr>
                <w:rStyle w:val="Bodytext211pt"/>
                <w:sz w:val="20"/>
                <w:szCs w:val="20"/>
              </w:rPr>
            </w:pPr>
          </w:p>
        </w:tc>
        <w:tc>
          <w:tcPr>
            <w:tcW w:w="3390" w:type="dxa"/>
            <w:gridSpan w:val="3"/>
            <w:tcBorders>
              <w:top w:val="single" w:sz="4" w:space="0" w:color="auto"/>
              <w:left w:val="single" w:sz="4" w:space="0" w:color="auto"/>
              <w:bottom w:val="single" w:sz="4" w:space="0" w:color="auto"/>
            </w:tcBorders>
            <w:shd w:val="clear" w:color="auto" w:fill="FFFFFF"/>
          </w:tcPr>
          <w:p w:rsidR="002B13B3" w:rsidRPr="004C6051" w:rsidRDefault="008266A7" w:rsidP="003D6B89">
            <w:pPr>
              <w:pStyle w:val="Bodytext20"/>
              <w:shd w:val="clear" w:color="auto" w:fill="auto"/>
              <w:tabs>
                <w:tab w:val="left" w:pos="600"/>
              </w:tabs>
              <w:spacing w:before="0" w:after="120" w:line="240" w:lineRule="auto"/>
              <w:ind w:firstLine="0"/>
              <w:jc w:val="left"/>
              <w:rPr>
                <w:rStyle w:val="Bodytext211pt"/>
                <w:sz w:val="20"/>
                <w:szCs w:val="20"/>
              </w:rPr>
            </w:pPr>
            <w:r w:rsidRPr="004C6051">
              <w:rPr>
                <w:rStyle w:val="Bodytext211pt"/>
                <w:sz w:val="20"/>
                <w:szCs w:val="20"/>
              </w:rPr>
              <w:t>ա)</w:t>
            </w:r>
            <w:r w:rsidRPr="004C6051">
              <w:rPr>
                <w:rStyle w:val="Bodytext211pt"/>
                <w:sz w:val="20"/>
                <w:szCs w:val="20"/>
              </w:rPr>
              <w:tab/>
            </w:r>
            <w:r w:rsidR="002B13B3" w:rsidRPr="004C6051">
              <w:rPr>
                <w:rStyle w:val="Bodytext211pt"/>
                <w:sz w:val="20"/>
                <w:szCs w:val="20"/>
              </w:rPr>
              <w:t>Չափման միավորը (measurementUnitCode ատրիբուտ)</w:t>
            </w:r>
          </w:p>
        </w:tc>
        <w:tc>
          <w:tcPr>
            <w:tcW w:w="3685" w:type="dxa"/>
            <w:tcBorders>
              <w:top w:val="single" w:sz="4" w:space="0" w:color="auto"/>
              <w:left w:val="single" w:sz="4" w:space="0" w:color="auto"/>
              <w:bottom w:val="single" w:sz="4" w:space="0" w:color="auto"/>
            </w:tcBorders>
            <w:shd w:val="clear" w:color="auto" w:fill="FFFFFF"/>
          </w:tcPr>
          <w:p w:rsidR="002B13B3" w:rsidRPr="004C6051" w:rsidRDefault="002B13B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չափման միավորի ծածկագրային նշագիրը</w:t>
            </w:r>
          </w:p>
        </w:tc>
        <w:tc>
          <w:tcPr>
            <w:tcW w:w="2126" w:type="dxa"/>
            <w:tcBorders>
              <w:top w:val="single" w:sz="4" w:space="0" w:color="auto"/>
              <w:left w:val="single" w:sz="4" w:space="0" w:color="auto"/>
              <w:bottom w:val="single" w:sz="4" w:space="0" w:color="auto"/>
            </w:tcBorders>
            <w:shd w:val="clear" w:color="auto" w:fill="FFFFFF"/>
          </w:tcPr>
          <w:p w:rsidR="002B13B3" w:rsidRPr="004C6051" w:rsidRDefault="00392A18" w:rsidP="003D6B89">
            <w:pPr>
              <w:spacing w:after="120"/>
              <w:rPr>
                <w:sz w:val="20"/>
                <w:szCs w:val="20"/>
                <w:lang w:val="en-GB"/>
              </w:rPr>
            </w:pPr>
            <w:r w:rsidRPr="004C6051">
              <w:rPr>
                <w:sz w:val="20"/>
                <w:szCs w:val="20"/>
                <w:lang w:val="en-GB"/>
              </w:rPr>
              <w:t>-</w:t>
            </w:r>
          </w:p>
        </w:tc>
        <w:tc>
          <w:tcPr>
            <w:tcW w:w="3686" w:type="dxa"/>
            <w:tcBorders>
              <w:top w:val="single" w:sz="4" w:space="0" w:color="auto"/>
              <w:left w:val="single" w:sz="4" w:space="0" w:color="auto"/>
              <w:bottom w:val="single" w:sz="4" w:space="0" w:color="auto"/>
            </w:tcBorders>
            <w:shd w:val="clear" w:color="auto" w:fill="FFFFFF"/>
          </w:tcPr>
          <w:p w:rsidR="00613E8F" w:rsidRPr="004C6051" w:rsidRDefault="002B13B3" w:rsidP="003D6B89">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csdo:MeasurementUnitCodeType (M.SDT.00074) </w:t>
            </w:r>
          </w:p>
          <w:p w:rsidR="002B13B3" w:rsidRPr="004C6051" w:rsidRDefault="002B13B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Տառաթվային ծածկագիրը: Ձ</w:t>
            </w:r>
            <w:r w:rsidR="00063739" w:rsidRPr="004C6051">
              <w:rPr>
                <w:rStyle w:val="Bodytext211pt"/>
                <w:sz w:val="20"/>
                <w:szCs w:val="20"/>
              </w:rPr>
              <w:t>եւ</w:t>
            </w:r>
            <w:r w:rsidRPr="004C6051">
              <w:rPr>
                <w:rStyle w:val="Bodytext211pt"/>
                <w:sz w:val="20"/>
                <w:szCs w:val="20"/>
              </w:rPr>
              <w:t>անմուշը՝ [0-9A-Z]{2,3}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B13B3" w:rsidRPr="004C6051" w:rsidRDefault="002B13B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2B13B3" w:rsidRPr="004C6051" w:rsidTr="003D6B89">
        <w:trPr>
          <w:jc w:val="center"/>
        </w:trPr>
        <w:tc>
          <w:tcPr>
            <w:tcW w:w="204" w:type="dxa"/>
            <w:shd w:val="clear" w:color="auto" w:fill="FFFFFF"/>
          </w:tcPr>
          <w:p w:rsidR="002B13B3" w:rsidRPr="004C6051" w:rsidRDefault="002B13B3" w:rsidP="003D6B89">
            <w:pPr>
              <w:spacing w:after="120"/>
              <w:rPr>
                <w:sz w:val="20"/>
                <w:szCs w:val="20"/>
              </w:rPr>
            </w:pPr>
          </w:p>
        </w:tc>
        <w:tc>
          <w:tcPr>
            <w:tcW w:w="296" w:type="dxa"/>
            <w:tcBorders>
              <w:bottom w:val="single" w:sz="4" w:space="0" w:color="auto"/>
              <w:right w:val="single" w:sz="4" w:space="0" w:color="auto"/>
            </w:tcBorders>
            <w:shd w:val="clear" w:color="auto" w:fill="FFFFFF"/>
          </w:tcPr>
          <w:p w:rsidR="002B13B3" w:rsidRPr="004C6051" w:rsidRDefault="002B13B3" w:rsidP="003D6B89">
            <w:pPr>
              <w:pStyle w:val="Bodytext20"/>
              <w:shd w:val="clear" w:color="auto" w:fill="auto"/>
              <w:spacing w:before="0" w:after="120" w:line="240" w:lineRule="auto"/>
              <w:ind w:firstLine="0"/>
              <w:jc w:val="left"/>
              <w:rPr>
                <w:rStyle w:val="Bodytext211pt"/>
                <w:sz w:val="20"/>
                <w:szCs w:val="20"/>
              </w:rPr>
            </w:pPr>
          </w:p>
        </w:tc>
        <w:tc>
          <w:tcPr>
            <w:tcW w:w="3390" w:type="dxa"/>
            <w:gridSpan w:val="3"/>
            <w:tcBorders>
              <w:top w:val="single" w:sz="4" w:space="0" w:color="auto"/>
              <w:left w:val="single" w:sz="4" w:space="0" w:color="auto"/>
              <w:bottom w:val="single" w:sz="4" w:space="0" w:color="auto"/>
            </w:tcBorders>
            <w:shd w:val="clear" w:color="auto" w:fill="FFFFFF"/>
          </w:tcPr>
          <w:p w:rsidR="002B13B3" w:rsidRPr="004C6051" w:rsidRDefault="008266A7" w:rsidP="003D6B89">
            <w:pPr>
              <w:pStyle w:val="Bodytext20"/>
              <w:shd w:val="clear" w:color="auto" w:fill="auto"/>
              <w:tabs>
                <w:tab w:val="left" w:pos="600"/>
              </w:tabs>
              <w:spacing w:before="0" w:after="120" w:line="240" w:lineRule="auto"/>
              <w:ind w:firstLine="0"/>
              <w:jc w:val="left"/>
              <w:rPr>
                <w:rStyle w:val="Bodytext211pt"/>
                <w:sz w:val="20"/>
                <w:szCs w:val="20"/>
              </w:rPr>
            </w:pPr>
            <w:r w:rsidRPr="004C6051">
              <w:rPr>
                <w:rStyle w:val="Bodytext211pt"/>
                <w:sz w:val="20"/>
                <w:szCs w:val="20"/>
              </w:rPr>
              <w:t>բ)</w:t>
            </w:r>
            <w:r w:rsidRPr="004C6051">
              <w:rPr>
                <w:rStyle w:val="Bodytext211pt"/>
                <w:sz w:val="20"/>
                <w:szCs w:val="20"/>
              </w:rPr>
              <w:tab/>
            </w:r>
            <w:r w:rsidR="002B13B3" w:rsidRPr="004C6051">
              <w:rPr>
                <w:rStyle w:val="Bodytext211pt"/>
                <w:sz w:val="20"/>
                <w:szCs w:val="20"/>
              </w:rPr>
              <w:t>Տեղեկագրքի (դասակարգչի) նույնականացուցիչը</w:t>
            </w:r>
            <w:r w:rsidR="00613E8F" w:rsidRPr="004C6051">
              <w:rPr>
                <w:rStyle w:val="Bodytext211pt"/>
                <w:sz w:val="20"/>
                <w:szCs w:val="20"/>
              </w:rPr>
              <w:t xml:space="preserve"> </w:t>
            </w:r>
            <w:r w:rsidR="002B13B3" w:rsidRPr="004C6051">
              <w:rPr>
                <w:rStyle w:val="Bodytext211pt"/>
                <w:sz w:val="20"/>
                <w:szCs w:val="20"/>
              </w:rPr>
              <w:t>(measurementUnitCodeListId ատրիբուտ)</w:t>
            </w:r>
          </w:p>
        </w:tc>
        <w:tc>
          <w:tcPr>
            <w:tcW w:w="3685" w:type="dxa"/>
            <w:tcBorders>
              <w:top w:val="single" w:sz="4" w:space="0" w:color="auto"/>
              <w:left w:val="single" w:sz="4" w:space="0" w:color="auto"/>
              <w:bottom w:val="single" w:sz="4" w:space="0" w:color="auto"/>
            </w:tcBorders>
            <w:shd w:val="clear" w:color="auto" w:fill="FFFFFF"/>
          </w:tcPr>
          <w:p w:rsidR="002B13B3" w:rsidRPr="004C6051" w:rsidRDefault="002B13B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չափման միավորների դասակարգչի նույնականացուցիչը</w:t>
            </w:r>
          </w:p>
        </w:tc>
        <w:tc>
          <w:tcPr>
            <w:tcW w:w="2126" w:type="dxa"/>
            <w:tcBorders>
              <w:top w:val="single" w:sz="4" w:space="0" w:color="auto"/>
              <w:left w:val="single" w:sz="4" w:space="0" w:color="auto"/>
              <w:bottom w:val="single" w:sz="4" w:space="0" w:color="auto"/>
            </w:tcBorders>
            <w:shd w:val="clear" w:color="auto" w:fill="FFFFFF"/>
          </w:tcPr>
          <w:p w:rsidR="002B13B3" w:rsidRPr="004C6051" w:rsidRDefault="007E4E1D" w:rsidP="003D6B89">
            <w:pPr>
              <w:spacing w:after="120"/>
              <w:rPr>
                <w:sz w:val="20"/>
                <w:szCs w:val="20"/>
                <w:lang w:val="en-GB"/>
              </w:rPr>
            </w:pPr>
            <w:r w:rsidRPr="004C6051">
              <w:rPr>
                <w:sz w:val="20"/>
                <w:szCs w:val="20"/>
                <w:lang w:val="en-GB"/>
              </w:rPr>
              <w:t>-</w:t>
            </w:r>
          </w:p>
        </w:tc>
        <w:tc>
          <w:tcPr>
            <w:tcW w:w="3686" w:type="dxa"/>
            <w:tcBorders>
              <w:top w:val="single" w:sz="4" w:space="0" w:color="auto"/>
              <w:left w:val="single" w:sz="4" w:space="0" w:color="auto"/>
              <w:bottom w:val="single" w:sz="4" w:space="0" w:color="auto"/>
            </w:tcBorders>
            <w:shd w:val="clear" w:color="auto" w:fill="FFFFFF"/>
          </w:tcPr>
          <w:p w:rsidR="002B13B3" w:rsidRPr="004C6051" w:rsidRDefault="002B13B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csdo:ReferenceDataldTуре (M.SDT.00091)</w:t>
            </w:r>
          </w:p>
          <w:p w:rsidR="002B13B3" w:rsidRPr="004C6051" w:rsidRDefault="002B13B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Պայմանանշանների նորմալացված տողը, որը չի պարունակում տողի ընդհատման (#xA) </w:t>
            </w:r>
            <w:r w:rsidR="00063739" w:rsidRPr="004C6051">
              <w:rPr>
                <w:rStyle w:val="Bodytext211pt"/>
                <w:sz w:val="20"/>
                <w:szCs w:val="20"/>
              </w:rPr>
              <w:t>եւ</w:t>
            </w:r>
            <w:r w:rsidRPr="004C6051">
              <w:rPr>
                <w:rStyle w:val="Bodytext211pt"/>
                <w:sz w:val="20"/>
                <w:szCs w:val="20"/>
              </w:rPr>
              <w:t xml:space="preserve"> սյունատի (#x9) պայմանանշաններ:</w:t>
            </w:r>
          </w:p>
          <w:p w:rsidR="002B13B3" w:rsidRPr="004C6051" w:rsidRDefault="002B13B3" w:rsidP="003D6B89">
            <w:pPr>
              <w:pStyle w:val="Bodytext20"/>
              <w:shd w:val="clear" w:color="auto" w:fill="auto"/>
              <w:spacing w:before="0" w:after="120" w:line="240" w:lineRule="auto"/>
              <w:ind w:firstLine="0"/>
              <w:jc w:val="left"/>
              <w:rPr>
                <w:sz w:val="20"/>
                <w:szCs w:val="20"/>
                <w:lang w:val="en-GB"/>
              </w:rPr>
            </w:pPr>
            <w:r w:rsidRPr="004C6051">
              <w:rPr>
                <w:rStyle w:val="Bodytext211pt"/>
                <w:sz w:val="20"/>
                <w:szCs w:val="20"/>
              </w:rPr>
              <w:t>Նվազագույն երկարությունը՝ 1</w:t>
            </w:r>
            <w:r w:rsidR="001A0B1E" w:rsidRPr="004C6051">
              <w:rPr>
                <w:rStyle w:val="Bodytext211pt"/>
                <w:sz w:val="20"/>
                <w:szCs w:val="20"/>
                <w:lang w:val="en-GB"/>
              </w:rPr>
              <w:t>:</w:t>
            </w:r>
          </w:p>
          <w:p w:rsidR="002B13B3" w:rsidRPr="004C6051" w:rsidRDefault="002B13B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B13B3" w:rsidRPr="004C6051" w:rsidRDefault="002B13B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2B13B3" w:rsidRPr="004C6051" w:rsidTr="003D6B89">
        <w:trPr>
          <w:jc w:val="center"/>
        </w:trPr>
        <w:tc>
          <w:tcPr>
            <w:tcW w:w="204" w:type="dxa"/>
            <w:tcBorders>
              <w:right w:val="single" w:sz="4" w:space="0" w:color="auto"/>
            </w:tcBorders>
            <w:shd w:val="clear" w:color="auto" w:fill="FFFFFF"/>
          </w:tcPr>
          <w:p w:rsidR="002B13B3" w:rsidRPr="004C6051" w:rsidRDefault="002B13B3" w:rsidP="003D6B89">
            <w:pPr>
              <w:spacing w:after="120"/>
              <w:rPr>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rsidR="002B13B3" w:rsidRPr="004C6051" w:rsidRDefault="002B13B3" w:rsidP="003D6B89">
            <w:pPr>
              <w:pStyle w:val="Bodytext20"/>
              <w:shd w:val="clear" w:color="auto" w:fill="auto"/>
              <w:tabs>
                <w:tab w:val="left" w:pos="600"/>
              </w:tabs>
              <w:spacing w:before="0" w:after="120" w:line="240" w:lineRule="auto"/>
              <w:ind w:firstLine="0"/>
              <w:jc w:val="left"/>
              <w:rPr>
                <w:sz w:val="20"/>
                <w:szCs w:val="20"/>
              </w:rPr>
            </w:pPr>
            <w:r w:rsidRPr="004C6051">
              <w:rPr>
                <w:rStyle w:val="Bodytext211pt"/>
                <w:sz w:val="20"/>
                <w:szCs w:val="20"/>
              </w:rPr>
              <w:t>8.</w:t>
            </w:r>
            <w:r w:rsidR="00063739" w:rsidRPr="004C6051">
              <w:rPr>
                <w:rStyle w:val="Bodytext211pt"/>
                <w:sz w:val="20"/>
                <w:szCs w:val="20"/>
              </w:rPr>
              <w:t>3.</w:t>
            </w:r>
            <w:r w:rsidR="00063739" w:rsidRPr="004C6051">
              <w:rPr>
                <w:rStyle w:val="Bodytext211pt"/>
                <w:sz w:val="20"/>
                <w:szCs w:val="20"/>
              </w:rPr>
              <w:tab/>
            </w:r>
            <w:r w:rsidRPr="004C6051">
              <w:rPr>
                <w:rStyle w:val="Bodytext211pt"/>
                <w:sz w:val="20"/>
                <w:szCs w:val="20"/>
              </w:rPr>
              <w:t>Համաքաշը (csdo:UnifiedGrossMassMeasure)</w:t>
            </w:r>
          </w:p>
        </w:tc>
        <w:tc>
          <w:tcPr>
            <w:tcW w:w="3685" w:type="dxa"/>
            <w:tcBorders>
              <w:top w:val="single" w:sz="4" w:space="0" w:color="auto"/>
              <w:left w:val="single" w:sz="4" w:space="0" w:color="auto"/>
              <w:bottom w:val="single" w:sz="4" w:space="0" w:color="auto"/>
            </w:tcBorders>
            <w:shd w:val="clear" w:color="auto" w:fill="FFFFFF"/>
          </w:tcPr>
          <w:p w:rsidR="002B13B3" w:rsidRPr="004C6051" w:rsidRDefault="002B13B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կարանտինային հսկողության վերցված արտադրանքի զանգվածը խմբաքանակում՝ փաթեթվածքով (տարայով)</w:t>
            </w:r>
          </w:p>
        </w:tc>
        <w:tc>
          <w:tcPr>
            <w:tcW w:w="2126" w:type="dxa"/>
            <w:tcBorders>
              <w:top w:val="single" w:sz="4" w:space="0" w:color="auto"/>
              <w:left w:val="single" w:sz="4" w:space="0" w:color="auto"/>
              <w:bottom w:val="single" w:sz="4" w:space="0" w:color="auto"/>
            </w:tcBorders>
            <w:shd w:val="clear" w:color="auto" w:fill="FFFFFF"/>
          </w:tcPr>
          <w:p w:rsidR="002B13B3" w:rsidRPr="004C6051" w:rsidRDefault="002B13B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M.SDE.00168</w:t>
            </w:r>
          </w:p>
        </w:tc>
        <w:tc>
          <w:tcPr>
            <w:tcW w:w="3686" w:type="dxa"/>
            <w:tcBorders>
              <w:top w:val="single" w:sz="4" w:space="0" w:color="auto"/>
              <w:left w:val="single" w:sz="4" w:space="0" w:color="auto"/>
              <w:bottom w:val="single" w:sz="4" w:space="0" w:color="auto"/>
            </w:tcBorders>
            <w:shd w:val="clear" w:color="auto" w:fill="FFFFFF"/>
          </w:tcPr>
          <w:p w:rsidR="002B13B3" w:rsidRPr="004C6051" w:rsidRDefault="002B13B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csdo:UnifiedPhysicalMeasureType</w:t>
            </w:r>
          </w:p>
          <w:p w:rsidR="002B13B3" w:rsidRPr="004C6051" w:rsidRDefault="002B13B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(M.SDT.00122)</w:t>
            </w:r>
          </w:p>
          <w:p w:rsidR="002B13B3" w:rsidRPr="004C6051" w:rsidRDefault="002B13B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Թիվը՝ հաշվարկման տասական համակարգում։</w:t>
            </w:r>
          </w:p>
          <w:p w:rsidR="002B13B3" w:rsidRPr="004C6051" w:rsidRDefault="002B13B3" w:rsidP="003D6B89">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Թվանշանների առավելագույն քանակը՝ 24</w:t>
            </w:r>
            <w:r w:rsidR="000A33E3" w:rsidRPr="004C6051">
              <w:rPr>
                <w:rStyle w:val="Bodytext211pt"/>
                <w:sz w:val="20"/>
                <w:szCs w:val="20"/>
              </w:rPr>
              <w:t>:</w:t>
            </w:r>
          </w:p>
          <w:p w:rsidR="00EB2F5E" w:rsidRPr="004C6051" w:rsidRDefault="00EB2F5E"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Կոտորակային թվանշանների առավելագույն քանակը՝ 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B13B3" w:rsidRPr="004C6051" w:rsidRDefault="002B13B3" w:rsidP="003D6B89">
            <w:pPr>
              <w:pStyle w:val="Bodytext20"/>
              <w:shd w:val="clear" w:color="auto" w:fill="auto"/>
              <w:spacing w:before="0" w:after="120" w:line="240" w:lineRule="auto"/>
              <w:ind w:firstLine="0"/>
              <w:jc w:val="left"/>
              <w:rPr>
                <w:sz w:val="20"/>
                <w:szCs w:val="20"/>
              </w:rPr>
            </w:pPr>
            <w:r w:rsidRPr="004C6051">
              <w:rPr>
                <w:sz w:val="20"/>
                <w:szCs w:val="20"/>
              </w:rPr>
              <w:t>0..1</w:t>
            </w:r>
          </w:p>
        </w:tc>
      </w:tr>
      <w:tr w:rsidR="00EB2F5E" w:rsidRPr="004C6051" w:rsidTr="003D6B89">
        <w:trPr>
          <w:jc w:val="center"/>
        </w:trPr>
        <w:tc>
          <w:tcPr>
            <w:tcW w:w="204" w:type="dxa"/>
            <w:shd w:val="clear" w:color="auto" w:fill="FFFFFF"/>
          </w:tcPr>
          <w:p w:rsidR="00EB2F5E" w:rsidRPr="004C6051" w:rsidRDefault="00EB2F5E" w:rsidP="003D6B89">
            <w:pPr>
              <w:spacing w:after="120"/>
              <w:rPr>
                <w:sz w:val="20"/>
                <w:szCs w:val="20"/>
              </w:rPr>
            </w:pPr>
          </w:p>
        </w:tc>
        <w:tc>
          <w:tcPr>
            <w:tcW w:w="296" w:type="dxa"/>
            <w:tcBorders>
              <w:top w:val="single" w:sz="4" w:space="0" w:color="auto"/>
              <w:right w:val="single" w:sz="4" w:space="0" w:color="auto"/>
            </w:tcBorders>
            <w:shd w:val="clear" w:color="auto" w:fill="FFFFFF"/>
          </w:tcPr>
          <w:p w:rsidR="00EB2F5E" w:rsidRPr="004C6051" w:rsidRDefault="00EB2F5E" w:rsidP="003D6B89">
            <w:pPr>
              <w:pStyle w:val="Bodytext20"/>
              <w:shd w:val="clear" w:color="auto" w:fill="auto"/>
              <w:spacing w:before="0" w:after="120" w:line="240" w:lineRule="auto"/>
              <w:ind w:firstLine="0"/>
              <w:jc w:val="left"/>
              <w:rPr>
                <w:rStyle w:val="Bodytext211pt"/>
                <w:sz w:val="20"/>
                <w:szCs w:val="20"/>
              </w:rPr>
            </w:pPr>
          </w:p>
        </w:tc>
        <w:tc>
          <w:tcPr>
            <w:tcW w:w="3390" w:type="dxa"/>
            <w:gridSpan w:val="3"/>
            <w:tcBorders>
              <w:top w:val="single" w:sz="4" w:space="0" w:color="auto"/>
              <w:left w:val="single" w:sz="4" w:space="0" w:color="auto"/>
              <w:bottom w:val="single" w:sz="4" w:space="0" w:color="auto"/>
            </w:tcBorders>
            <w:shd w:val="clear" w:color="auto" w:fill="FFFFFF"/>
          </w:tcPr>
          <w:p w:rsidR="00EB2F5E" w:rsidRPr="004C6051" w:rsidRDefault="008266A7" w:rsidP="003D6B89">
            <w:pPr>
              <w:pStyle w:val="Bodytext20"/>
              <w:shd w:val="clear" w:color="auto" w:fill="auto"/>
              <w:tabs>
                <w:tab w:val="left" w:pos="600"/>
              </w:tabs>
              <w:spacing w:before="0" w:after="120" w:line="240" w:lineRule="auto"/>
              <w:ind w:firstLine="0"/>
              <w:jc w:val="left"/>
              <w:rPr>
                <w:rStyle w:val="Bodytext211pt"/>
                <w:sz w:val="20"/>
                <w:szCs w:val="20"/>
              </w:rPr>
            </w:pPr>
            <w:r w:rsidRPr="004C6051">
              <w:rPr>
                <w:rStyle w:val="Bodytext211pt"/>
                <w:sz w:val="20"/>
                <w:szCs w:val="20"/>
              </w:rPr>
              <w:t>ա)</w:t>
            </w:r>
            <w:r w:rsidRPr="004C6051">
              <w:rPr>
                <w:rStyle w:val="Bodytext211pt"/>
                <w:sz w:val="20"/>
                <w:szCs w:val="20"/>
              </w:rPr>
              <w:tab/>
            </w:r>
            <w:r w:rsidR="00EB2F5E" w:rsidRPr="004C6051">
              <w:rPr>
                <w:rStyle w:val="Bodytext211pt"/>
                <w:sz w:val="20"/>
                <w:szCs w:val="20"/>
              </w:rPr>
              <w:t>Չափման միավորը (measurementUnitCode ատրիբուտ)</w:t>
            </w:r>
          </w:p>
        </w:tc>
        <w:tc>
          <w:tcPr>
            <w:tcW w:w="3685" w:type="dxa"/>
            <w:tcBorders>
              <w:top w:val="single" w:sz="4" w:space="0" w:color="auto"/>
              <w:left w:val="single" w:sz="4" w:space="0" w:color="auto"/>
              <w:bottom w:val="single" w:sz="4" w:space="0" w:color="auto"/>
            </w:tcBorders>
            <w:shd w:val="clear" w:color="auto" w:fill="FFFFFF"/>
          </w:tcPr>
          <w:p w:rsidR="00EB2F5E" w:rsidRPr="004C6051" w:rsidRDefault="00EB2F5E"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չափման միավորի ծածկագրային նշագիրը</w:t>
            </w:r>
          </w:p>
        </w:tc>
        <w:tc>
          <w:tcPr>
            <w:tcW w:w="2126" w:type="dxa"/>
            <w:tcBorders>
              <w:top w:val="single" w:sz="4" w:space="0" w:color="auto"/>
              <w:left w:val="single" w:sz="4" w:space="0" w:color="auto"/>
              <w:bottom w:val="single" w:sz="4" w:space="0" w:color="auto"/>
            </w:tcBorders>
            <w:shd w:val="clear" w:color="auto" w:fill="FFFFFF"/>
          </w:tcPr>
          <w:p w:rsidR="00EB2F5E" w:rsidRPr="004C6051" w:rsidRDefault="000A50E6" w:rsidP="003D6B89">
            <w:pPr>
              <w:spacing w:after="120"/>
              <w:rPr>
                <w:sz w:val="20"/>
                <w:szCs w:val="20"/>
                <w:lang w:val="en-GB"/>
              </w:rPr>
            </w:pPr>
            <w:r w:rsidRPr="004C6051">
              <w:rPr>
                <w:sz w:val="20"/>
                <w:szCs w:val="20"/>
                <w:lang w:val="en-GB"/>
              </w:rPr>
              <w:t>-</w:t>
            </w:r>
          </w:p>
        </w:tc>
        <w:tc>
          <w:tcPr>
            <w:tcW w:w="3686" w:type="dxa"/>
            <w:tcBorders>
              <w:top w:val="single" w:sz="4" w:space="0" w:color="auto"/>
              <w:left w:val="single" w:sz="4" w:space="0" w:color="auto"/>
              <w:bottom w:val="single" w:sz="4" w:space="0" w:color="auto"/>
            </w:tcBorders>
            <w:shd w:val="clear" w:color="auto" w:fill="FFFFFF"/>
          </w:tcPr>
          <w:p w:rsidR="00634BBE" w:rsidRPr="004C6051" w:rsidRDefault="00EB2F5E" w:rsidP="003D6B89">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csdo:MeasurementUnitCodeType (M.SDT.00074) </w:t>
            </w:r>
          </w:p>
          <w:p w:rsidR="00EB2F5E" w:rsidRPr="004C6051" w:rsidRDefault="00EB2F5E"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Տառաթվային ծածկագիրը: Ձ</w:t>
            </w:r>
            <w:r w:rsidR="00063739" w:rsidRPr="004C6051">
              <w:rPr>
                <w:rStyle w:val="Bodytext211pt"/>
                <w:sz w:val="20"/>
                <w:szCs w:val="20"/>
              </w:rPr>
              <w:t>եւ</w:t>
            </w:r>
            <w:r w:rsidRPr="004C6051">
              <w:rPr>
                <w:rStyle w:val="Bodytext211pt"/>
                <w:sz w:val="20"/>
                <w:szCs w:val="20"/>
              </w:rPr>
              <w:t xml:space="preserve">անմուշը՝ </w:t>
            </w:r>
            <w:r w:rsidRPr="004C6051">
              <w:rPr>
                <w:rStyle w:val="Bodytext211pt"/>
                <w:sz w:val="20"/>
                <w:szCs w:val="20"/>
              </w:rPr>
              <w:lastRenderedPageBreak/>
              <w:t>[0-9A-Z] {2,3}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B2F5E" w:rsidRPr="004C6051" w:rsidRDefault="00EB2F5E"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1</w:t>
            </w:r>
          </w:p>
        </w:tc>
      </w:tr>
      <w:tr w:rsidR="00EB2F5E" w:rsidRPr="004C6051" w:rsidTr="003D6B89">
        <w:trPr>
          <w:jc w:val="center"/>
        </w:trPr>
        <w:tc>
          <w:tcPr>
            <w:tcW w:w="204" w:type="dxa"/>
            <w:shd w:val="clear" w:color="auto" w:fill="FFFFFF"/>
          </w:tcPr>
          <w:p w:rsidR="00EB2F5E" w:rsidRPr="004C6051" w:rsidRDefault="00EB2F5E" w:rsidP="003D6B89">
            <w:pPr>
              <w:spacing w:after="120"/>
              <w:rPr>
                <w:sz w:val="20"/>
                <w:szCs w:val="20"/>
              </w:rPr>
            </w:pPr>
          </w:p>
        </w:tc>
        <w:tc>
          <w:tcPr>
            <w:tcW w:w="296" w:type="dxa"/>
            <w:tcBorders>
              <w:bottom w:val="single" w:sz="4" w:space="0" w:color="auto"/>
              <w:right w:val="single" w:sz="4" w:space="0" w:color="auto"/>
            </w:tcBorders>
            <w:shd w:val="clear" w:color="auto" w:fill="FFFFFF"/>
          </w:tcPr>
          <w:p w:rsidR="00EB2F5E" w:rsidRPr="004C6051" w:rsidRDefault="00EB2F5E" w:rsidP="003D6B89">
            <w:pPr>
              <w:pStyle w:val="Bodytext20"/>
              <w:shd w:val="clear" w:color="auto" w:fill="auto"/>
              <w:spacing w:before="0" w:after="120" w:line="240" w:lineRule="auto"/>
              <w:ind w:firstLine="0"/>
              <w:jc w:val="left"/>
              <w:rPr>
                <w:rStyle w:val="Bodytext211pt"/>
                <w:sz w:val="20"/>
                <w:szCs w:val="20"/>
              </w:rPr>
            </w:pPr>
          </w:p>
        </w:tc>
        <w:tc>
          <w:tcPr>
            <w:tcW w:w="3390" w:type="dxa"/>
            <w:gridSpan w:val="3"/>
            <w:tcBorders>
              <w:top w:val="single" w:sz="4" w:space="0" w:color="auto"/>
              <w:left w:val="single" w:sz="4" w:space="0" w:color="auto"/>
              <w:bottom w:val="single" w:sz="4" w:space="0" w:color="auto"/>
            </w:tcBorders>
            <w:shd w:val="clear" w:color="auto" w:fill="FFFFFF"/>
          </w:tcPr>
          <w:p w:rsidR="00EB2F5E" w:rsidRPr="004C6051" w:rsidRDefault="008266A7" w:rsidP="003D6B89">
            <w:pPr>
              <w:pStyle w:val="Bodytext20"/>
              <w:shd w:val="clear" w:color="auto" w:fill="auto"/>
              <w:tabs>
                <w:tab w:val="left" w:pos="600"/>
              </w:tabs>
              <w:spacing w:before="0" w:after="120" w:line="240" w:lineRule="auto"/>
              <w:ind w:firstLine="0"/>
              <w:jc w:val="left"/>
              <w:rPr>
                <w:rStyle w:val="Bodytext211pt"/>
                <w:sz w:val="20"/>
                <w:szCs w:val="20"/>
              </w:rPr>
            </w:pPr>
            <w:r w:rsidRPr="004C6051">
              <w:rPr>
                <w:rStyle w:val="Bodytext211pt"/>
                <w:sz w:val="20"/>
                <w:szCs w:val="20"/>
              </w:rPr>
              <w:t>բ)</w:t>
            </w:r>
            <w:r w:rsidRPr="004C6051">
              <w:rPr>
                <w:rStyle w:val="Bodytext211pt"/>
                <w:sz w:val="20"/>
                <w:szCs w:val="20"/>
              </w:rPr>
              <w:tab/>
            </w:r>
            <w:r w:rsidR="00EB2F5E" w:rsidRPr="004C6051">
              <w:rPr>
                <w:rStyle w:val="Bodytext211pt"/>
                <w:sz w:val="20"/>
                <w:szCs w:val="20"/>
              </w:rPr>
              <w:t>Տեղեկագրքի (դասակարգչի) նույնականացուցիչը</w:t>
            </w:r>
            <w:r w:rsidR="00634BBE" w:rsidRPr="004C6051">
              <w:rPr>
                <w:rStyle w:val="Bodytext211pt"/>
                <w:sz w:val="20"/>
                <w:szCs w:val="20"/>
              </w:rPr>
              <w:t xml:space="preserve"> </w:t>
            </w:r>
            <w:r w:rsidR="00EB2F5E" w:rsidRPr="004C6051">
              <w:rPr>
                <w:rStyle w:val="Bodytext211pt"/>
                <w:sz w:val="20"/>
                <w:szCs w:val="20"/>
              </w:rPr>
              <w:t>(measurementUnitCodeListId ատրիբուտ)</w:t>
            </w:r>
          </w:p>
        </w:tc>
        <w:tc>
          <w:tcPr>
            <w:tcW w:w="3685" w:type="dxa"/>
            <w:tcBorders>
              <w:top w:val="single" w:sz="4" w:space="0" w:color="auto"/>
              <w:left w:val="single" w:sz="4" w:space="0" w:color="auto"/>
              <w:bottom w:val="single" w:sz="4" w:space="0" w:color="auto"/>
            </w:tcBorders>
            <w:shd w:val="clear" w:color="auto" w:fill="FFFFFF"/>
          </w:tcPr>
          <w:p w:rsidR="00EB2F5E" w:rsidRPr="004C6051" w:rsidRDefault="00EB2F5E"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չափման միավորների դասակարգչի նույնականացուցիչը</w:t>
            </w:r>
          </w:p>
        </w:tc>
        <w:tc>
          <w:tcPr>
            <w:tcW w:w="2126" w:type="dxa"/>
            <w:tcBorders>
              <w:top w:val="single" w:sz="4" w:space="0" w:color="auto"/>
              <w:left w:val="single" w:sz="4" w:space="0" w:color="auto"/>
              <w:bottom w:val="single" w:sz="4" w:space="0" w:color="auto"/>
            </w:tcBorders>
            <w:shd w:val="clear" w:color="auto" w:fill="FFFFFF"/>
          </w:tcPr>
          <w:p w:rsidR="00EB2F5E" w:rsidRPr="004C6051" w:rsidRDefault="000A50E6" w:rsidP="003D6B89">
            <w:pPr>
              <w:spacing w:after="120"/>
              <w:rPr>
                <w:sz w:val="20"/>
                <w:szCs w:val="20"/>
                <w:lang w:val="en-GB"/>
              </w:rPr>
            </w:pPr>
            <w:r w:rsidRPr="004C6051">
              <w:rPr>
                <w:sz w:val="20"/>
                <w:szCs w:val="20"/>
                <w:lang w:val="en-GB"/>
              </w:rPr>
              <w:t>-</w:t>
            </w:r>
          </w:p>
        </w:tc>
        <w:tc>
          <w:tcPr>
            <w:tcW w:w="3686" w:type="dxa"/>
            <w:tcBorders>
              <w:top w:val="single" w:sz="4" w:space="0" w:color="auto"/>
              <w:left w:val="single" w:sz="4" w:space="0" w:color="auto"/>
              <w:bottom w:val="single" w:sz="4" w:space="0" w:color="auto"/>
            </w:tcBorders>
            <w:shd w:val="clear" w:color="auto" w:fill="FFFFFF"/>
          </w:tcPr>
          <w:p w:rsidR="00EB2F5E" w:rsidRPr="004C6051" w:rsidRDefault="00EB2F5E"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csdo:ReferenceDataldTуре (M.SDT.00091)</w:t>
            </w:r>
          </w:p>
          <w:p w:rsidR="00EB2F5E" w:rsidRPr="004C6051" w:rsidRDefault="00EB2F5E"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Պայմանանշանների նորմալացված տողը, որը չի պարունակում տողի ընդհատման (#xA) </w:t>
            </w:r>
            <w:r w:rsidR="00063739" w:rsidRPr="004C6051">
              <w:rPr>
                <w:rStyle w:val="Bodytext211pt"/>
                <w:sz w:val="20"/>
                <w:szCs w:val="20"/>
              </w:rPr>
              <w:t>եւ</w:t>
            </w:r>
            <w:r w:rsidRPr="004C6051">
              <w:rPr>
                <w:rStyle w:val="Bodytext211pt"/>
                <w:sz w:val="20"/>
                <w:szCs w:val="20"/>
              </w:rPr>
              <w:t xml:space="preserve"> սյունատի (#x9) պայմանանշաններ:</w:t>
            </w:r>
          </w:p>
          <w:p w:rsidR="00EB2F5E" w:rsidRPr="004C6051" w:rsidRDefault="00EB2F5E" w:rsidP="003D6B89">
            <w:pPr>
              <w:pStyle w:val="Bodytext20"/>
              <w:shd w:val="clear" w:color="auto" w:fill="auto"/>
              <w:spacing w:before="0" w:after="120" w:line="240" w:lineRule="auto"/>
              <w:ind w:firstLine="0"/>
              <w:jc w:val="left"/>
              <w:rPr>
                <w:sz w:val="20"/>
                <w:szCs w:val="20"/>
                <w:lang w:val="en-GB"/>
              </w:rPr>
            </w:pPr>
            <w:r w:rsidRPr="004C6051">
              <w:rPr>
                <w:rStyle w:val="Bodytext211pt"/>
                <w:sz w:val="20"/>
                <w:szCs w:val="20"/>
              </w:rPr>
              <w:t>Նվազագույն երկարությունը՝ 1</w:t>
            </w:r>
            <w:r w:rsidR="007153DB" w:rsidRPr="004C6051">
              <w:rPr>
                <w:rStyle w:val="Bodytext211pt"/>
                <w:sz w:val="20"/>
                <w:szCs w:val="20"/>
                <w:lang w:val="en-GB"/>
              </w:rPr>
              <w:t>:</w:t>
            </w:r>
          </w:p>
          <w:p w:rsidR="00EB2F5E" w:rsidRPr="004C6051" w:rsidRDefault="00EB2F5E"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B2F5E" w:rsidRPr="004C6051" w:rsidRDefault="00EB2F5E"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EB2F5E" w:rsidRPr="004C6051" w:rsidTr="003D6B89">
        <w:trPr>
          <w:jc w:val="center"/>
        </w:trPr>
        <w:tc>
          <w:tcPr>
            <w:tcW w:w="204" w:type="dxa"/>
            <w:tcBorders>
              <w:right w:val="single" w:sz="4" w:space="0" w:color="auto"/>
            </w:tcBorders>
            <w:shd w:val="clear" w:color="auto" w:fill="FFFFFF"/>
          </w:tcPr>
          <w:p w:rsidR="00EB2F5E" w:rsidRPr="004C6051" w:rsidRDefault="00EB2F5E" w:rsidP="003D6B89">
            <w:pPr>
              <w:spacing w:after="120"/>
              <w:rPr>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rsidR="00EB2F5E" w:rsidRPr="004C6051" w:rsidRDefault="00EB2F5E" w:rsidP="003D6B89">
            <w:pPr>
              <w:pStyle w:val="Bodytext20"/>
              <w:shd w:val="clear" w:color="auto" w:fill="auto"/>
              <w:tabs>
                <w:tab w:val="left" w:pos="600"/>
              </w:tabs>
              <w:spacing w:before="0" w:after="120" w:line="240" w:lineRule="auto"/>
              <w:ind w:firstLine="0"/>
              <w:jc w:val="left"/>
              <w:rPr>
                <w:sz w:val="20"/>
                <w:szCs w:val="20"/>
              </w:rPr>
            </w:pPr>
            <w:r w:rsidRPr="004C6051">
              <w:rPr>
                <w:rStyle w:val="Bodytext211pt"/>
                <w:sz w:val="20"/>
                <w:szCs w:val="20"/>
              </w:rPr>
              <w:t>8.</w:t>
            </w:r>
            <w:r w:rsidR="00063739" w:rsidRPr="004C6051">
              <w:rPr>
                <w:rStyle w:val="Bodytext211pt"/>
                <w:sz w:val="20"/>
                <w:szCs w:val="20"/>
              </w:rPr>
              <w:t>4.</w:t>
            </w:r>
            <w:r w:rsidR="00063739" w:rsidRPr="004C6051">
              <w:rPr>
                <w:rStyle w:val="Bodytext211pt"/>
                <w:sz w:val="20"/>
                <w:szCs w:val="20"/>
              </w:rPr>
              <w:tab/>
            </w:r>
            <w:r w:rsidRPr="004C6051">
              <w:rPr>
                <w:rStyle w:val="Bodytext211pt"/>
                <w:sz w:val="20"/>
                <w:szCs w:val="20"/>
              </w:rPr>
              <w:t>Նետտո ծավալը</w:t>
            </w:r>
            <w:r w:rsidR="005B2E35" w:rsidRPr="004C6051">
              <w:rPr>
                <w:rStyle w:val="Bodytext211pt"/>
                <w:sz w:val="20"/>
                <w:szCs w:val="20"/>
              </w:rPr>
              <w:t xml:space="preserve"> </w:t>
            </w:r>
            <w:r w:rsidRPr="004C6051">
              <w:rPr>
                <w:rStyle w:val="Bodytext211pt"/>
                <w:sz w:val="20"/>
                <w:szCs w:val="20"/>
              </w:rPr>
              <w:t>(csdo:UnifiedNetVolumeMeasure)</w:t>
            </w:r>
          </w:p>
        </w:tc>
        <w:tc>
          <w:tcPr>
            <w:tcW w:w="3685" w:type="dxa"/>
            <w:tcBorders>
              <w:top w:val="single" w:sz="4" w:space="0" w:color="auto"/>
              <w:left w:val="single" w:sz="4" w:space="0" w:color="auto"/>
              <w:bottom w:val="single" w:sz="4" w:space="0" w:color="auto"/>
            </w:tcBorders>
            <w:shd w:val="clear" w:color="auto" w:fill="FFFFFF"/>
          </w:tcPr>
          <w:p w:rsidR="00EB2F5E" w:rsidRPr="004C6051" w:rsidRDefault="00EB2F5E"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կարանտինային հսկողության վերցված արտադրանքի ծավալը խմբաքանակում՝ առանց</w:t>
            </w:r>
            <w:r w:rsidR="00063739" w:rsidRPr="004C6051">
              <w:rPr>
                <w:rStyle w:val="Bodytext211pt"/>
                <w:sz w:val="20"/>
                <w:szCs w:val="20"/>
              </w:rPr>
              <w:t xml:space="preserve"> </w:t>
            </w:r>
            <w:r w:rsidRPr="004C6051">
              <w:rPr>
                <w:rStyle w:val="Bodytext211pt"/>
                <w:sz w:val="20"/>
                <w:szCs w:val="20"/>
              </w:rPr>
              <w:t>փաթեթվածքի (տարայի)</w:t>
            </w:r>
          </w:p>
        </w:tc>
        <w:tc>
          <w:tcPr>
            <w:tcW w:w="2126" w:type="dxa"/>
            <w:tcBorders>
              <w:top w:val="single" w:sz="4" w:space="0" w:color="auto"/>
              <w:left w:val="single" w:sz="4" w:space="0" w:color="auto"/>
              <w:bottom w:val="single" w:sz="4" w:space="0" w:color="auto"/>
            </w:tcBorders>
            <w:shd w:val="clear" w:color="auto" w:fill="FFFFFF"/>
          </w:tcPr>
          <w:p w:rsidR="00EB2F5E" w:rsidRPr="004C6051" w:rsidRDefault="00EB2F5E"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M.SDE.00240</w:t>
            </w:r>
          </w:p>
        </w:tc>
        <w:tc>
          <w:tcPr>
            <w:tcW w:w="3686" w:type="dxa"/>
            <w:tcBorders>
              <w:top w:val="single" w:sz="4" w:space="0" w:color="auto"/>
              <w:left w:val="single" w:sz="4" w:space="0" w:color="auto"/>
              <w:bottom w:val="single" w:sz="4" w:space="0" w:color="auto"/>
            </w:tcBorders>
            <w:shd w:val="clear" w:color="auto" w:fill="FFFFFF"/>
          </w:tcPr>
          <w:p w:rsidR="00EB2F5E" w:rsidRPr="004C6051" w:rsidRDefault="00EB2F5E"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csdo:UnifiedPhysicalMeasureType</w:t>
            </w:r>
            <w:r w:rsidR="005B2E35" w:rsidRPr="004C6051">
              <w:rPr>
                <w:rStyle w:val="Bodytext211pt"/>
                <w:sz w:val="20"/>
                <w:szCs w:val="20"/>
              </w:rPr>
              <w:t xml:space="preserve"> </w:t>
            </w:r>
            <w:r w:rsidRPr="004C6051">
              <w:rPr>
                <w:rStyle w:val="Bodytext211pt"/>
                <w:sz w:val="20"/>
                <w:szCs w:val="20"/>
              </w:rPr>
              <w:t>(M.SDT.00122)</w:t>
            </w:r>
          </w:p>
          <w:p w:rsidR="00EB2F5E" w:rsidRPr="004C6051" w:rsidRDefault="00EB2F5E"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Թիվը՝ հաշվարկման տասական համակարգում։</w:t>
            </w:r>
          </w:p>
          <w:p w:rsidR="005B2E35" w:rsidRPr="004C6051" w:rsidRDefault="00EB2F5E" w:rsidP="003D6B89">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Թվանշանների առավելագույն քանակը՝ 24</w:t>
            </w:r>
            <w:r w:rsidR="008F025B" w:rsidRPr="004C6051">
              <w:rPr>
                <w:rStyle w:val="Bodytext211pt"/>
                <w:sz w:val="20"/>
                <w:szCs w:val="20"/>
              </w:rPr>
              <w:t>:</w:t>
            </w:r>
            <w:r w:rsidRPr="004C6051">
              <w:rPr>
                <w:rStyle w:val="Bodytext211pt"/>
                <w:sz w:val="20"/>
                <w:szCs w:val="20"/>
              </w:rPr>
              <w:t xml:space="preserve"> </w:t>
            </w:r>
          </w:p>
          <w:p w:rsidR="00EB2F5E" w:rsidRPr="004C6051" w:rsidRDefault="00EB2F5E"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Կոտորակային թվանշանների առավելագույն քանակը՝ 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B2F5E" w:rsidRPr="004C6051" w:rsidRDefault="00EB2F5E"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023783" w:rsidRPr="004C6051" w:rsidTr="003D6B89">
        <w:trPr>
          <w:jc w:val="center"/>
        </w:trPr>
        <w:tc>
          <w:tcPr>
            <w:tcW w:w="204" w:type="dxa"/>
            <w:shd w:val="clear" w:color="auto" w:fill="FFFFFF"/>
          </w:tcPr>
          <w:p w:rsidR="00023783" w:rsidRPr="004C6051" w:rsidRDefault="00023783" w:rsidP="003D6B89">
            <w:pPr>
              <w:spacing w:after="120"/>
              <w:rPr>
                <w:sz w:val="20"/>
                <w:szCs w:val="20"/>
              </w:rPr>
            </w:pPr>
          </w:p>
        </w:tc>
        <w:tc>
          <w:tcPr>
            <w:tcW w:w="296" w:type="dxa"/>
            <w:tcBorders>
              <w:top w:val="single" w:sz="4" w:space="0" w:color="auto"/>
              <w:right w:val="single" w:sz="4" w:space="0" w:color="auto"/>
            </w:tcBorders>
            <w:shd w:val="clear" w:color="auto" w:fill="FFFFFF"/>
          </w:tcPr>
          <w:p w:rsidR="00023783" w:rsidRPr="004C6051" w:rsidRDefault="00023783" w:rsidP="003D6B89">
            <w:pPr>
              <w:pStyle w:val="Bodytext20"/>
              <w:shd w:val="clear" w:color="auto" w:fill="auto"/>
              <w:spacing w:before="0" w:after="120" w:line="240" w:lineRule="auto"/>
              <w:ind w:firstLine="0"/>
              <w:jc w:val="left"/>
              <w:rPr>
                <w:rStyle w:val="Bodytext211pt"/>
                <w:sz w:val="20"/>
                <w:szCs w:val="20"/>
              </w:rPr>
            </w:pPr>
          </w:p>
        </w:tc>
        <w:tc>
          <w:tcPr>
            <w:tcW w:w="3390" w:type="dxa"/>
            <w:gridSpan w:val="3"/>
            <w:tcBorders>
              <w:top w:val="single" w:sz="4" w:space="0" w:color="auto"/>
              <w:left w:val="single" w:sz="4" w:space="0" w:color="auto"/>
              <w:bottom w:val="single" w:sz="4" w:space="0" w:color="auto"/>
            </w:tcBorders>
            <w:shd w:val="clear" w:color="auto" w:fill="FFFFFF"/>
          </w:tcPr>
          <w:p w:rsidR="00023783" w:rsidRPr="004C6051" w:rsidRDefault="008266A7" w:rsidP="003D6B89">
            <w:pPr>
              <w:pStyle w:val="Bodytext20"/>
              <w:shd w:val="clear" w:color="auto" w:fill="auto"/>
              <w:tabs>
                <w:tab w:val="left" w:pos="600"/>
              </w:tabs>
              <w:spacing w:before="0" w:after="120" w:line="240" w:lineRule="auto"/>
              <w:ind w:firstLine="0"/>
              <w:jc w:val="left"/>
              <w:rPr>
                <w:rStyle w:val="Bodytext211pt"/>
                <w:sz w:val="20"/>
                <w:szCs w:val="20"/>
              </w:rPr>
            </w:pPr>
            <w:r w:rsidRPr="004C6051">
              <w:rPr>
                <w:rStyle w:val="Bodytext211pt"/>
                <w:sz w:val="20"/>
                <w:szCs w:val="20"/>
              </w:rPr>
              <w:t>ա)</w:t>
            </w:r>
            <w:r w:rsidRPr="004C6051">
              <w:rPr>
                <w:rStyle w:val="Bodytext211pt"/>
                <w:sz w:val="20"/>
                <w:szCs w:val="20"/>
              </w:rPr>
              <w:tab/>
            </w:r>
            <w:r w:rsidR="00023783" w:rsidRPr="004C6051">
              <w:rPr>
                <w:rStyle w:val="Bodytext211pt"/>
                <w:sz w:val="20"/>
                <w:szCs w:val="20"/>
              </w:rPr>
              <w:t>Չափման միավորը (measurementUnitCode ատրիբուտ)</w:t>
            </w:r>
          </w:p>
        </w:tc>
        <w:tc>
          <w:tcPr>
            <w:tcW w:w="3685" w:type="dxa"/>
            <w:tcBorders>
              <w:top w:val="single" w:sz="4" w:space="0" w:color="auto"/>
              <w:left w:val="single" w:sz="4" w:space="0" w:color="auto"/>
              <w:bottom w:val="single" w:sz="4" w:space="0" w:color="auto"/>
            </w:tcBorders>
            <w:shd w:val="clear" w:color="auto" w:fill="FFFFFF"/>
          </w:tcPr>
          <w:p w:rsidR="00023783" w:rsidRPr="004C6051" w:rsidRDefault="0002378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չափման միավորի ծածկագրային նշագիրը</w:t>
            </w:r>
          </w:p>
        </w:tc>
        <w:tc>
          <w:tcPr>
            <w:tcW w:w="2126" w:type="dxa"/>
            <w:tcBorders>
              <w:top w:val="single" w:sz="4" w:space="0" w:color="auto"/>
              <w:left w:val="single" w:sz="4" w:space="0" w:color="auto"/>
              <w:bottom w:val="single" w:sz="4" w:space="0" w:color="auto"/>
            </w:tcBorders>
            <w:shd w:val="clear" w:color="auto" w:fill="FFFFFF"/>
          </w:tcPr>
          <w:p w:rsidR="00023783" w:rsidRPr="004C6051" w:rsidRDefault="001C2357" w:rsidP="003D6B89">
            <w:pPr>
              <w:spacing w:after="120"/>
              <w:rPr>
                <w:sz w:val="20"/>
                <w:szCs w:val="20"/>
                <w:lang w:val="en-GB"/>
              </w:rPr>
            </w:pPr>
            <w:r w:rsidRPr="004C6051">
              <w:rPr>
                <w:sz w:val="20"/>
                <w:szCs w:val="20"/>
                <w:lang w:val="en-GB"/>
              </w:rPr>
              <w:t>-</w:t>
            </w:r>
          </w:p>
        </w:tc>
        <w:tc>
          <w:tcPr>
            <w:tcW w:w="3686" w:type="dxa"/>
            <w:tcBorders>
              <w:top w:val="single" w:sz="4" w:space="0" w:color="auto"/>
              <w:left w:val="single" w:sz="4" w:space="0" w:color="auto"/>
              <w:bottom w:val="single" w:sz="4" w:space="0" w:color="auto"/>
            </w:tcBorders>
            <w:shd w:val="clear" w:color="auto" w:fill="FFFFFF"/>
          </w:tcPr>
          <w:p w:rsidR="005B2E35" w:rsidRPr="004C6051" w:rsidRDefault="00023783" w:rsidP="003D6B89">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csdo:MeasurementUnitCodeType (M.SDT.00074) </w:t>
            </w:r>
          </w:p>
          <w:p w:rsidR="00023783" w:rsidRPr="004C6051" w:rsidRDefault="0002378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Տառաթվային ծածկագիրը: Ձ</w:t>
            </w:r>
            <w:r w:rsidR="00063739" w:rsidRPr="004C6051">
              <w:rPr>
                <w:rStyle w:val="Bodytext211pt"/>
                <w:sz w:val="20"/>
                <w:szCs w:val="20"/>
              </w:rPr>
              <w:t>եւ</w:t>
            </w:r>
            <w:r w:rsidRPr="004C6051">
              <w:rPr>
                <w:rStyle w:val="Bodytext211pt"/>
                <w:sz w:val="20"/>
                <w:szCs w:val="20"/>
              </w:rPr>
              <w:t>անմուշը՝ [0-9A-Z] {2,3}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23783" w:rsidRPr="004C6051" w:rsidRDefault="0002378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023783" w:rsidRPr="004C6051" w:rsidTr="003D6B89">
        <w:trPr>
          <w:jc w:val="center"/>
        </w:trPr>
        <w:tc>
          <w:tcPr>
            <w:tcW w:w="204" w:type="dxa"/>
            <w:shd w:val="clear" w:color="auto" w:fill="FFFFFF"/>
          </w:tcPr>
          <w:p w:rsidR="00023783" w:rsidRPr="004C6051" w:rsidRDefault="00023783" w:rsidP="003D6B89">
            <w:pPr>
              <w:spacing w:after="120"/>
              <w:rPr>
                <w:sz w:val="20"/>
                <w:szCs w:val="20"/>
              </w:rPr>
            </w:pPr>
          </w:p>
        </w:tc>
        <w:tc>
          <w:tcPr>
            <w:tcW w:w="296" w:type="dxa"/>
            <w:tcBorders>
              <w:bottom w:val="single" w:sz="4" w:space="0" w:color="auto"/>
              <w:right w:val="single" w:sz="4" w:space="0" w:color="auto"/>
            </w:tcBorders>
            <w:shd w:val="clear" w:color="auto" w:fill="FFFFFF"/>
          </w:tcPr>
          <w:p w:rsidR="00023783" w:rsidRPr="004C6051" w:rsidRDefault="00023783" w:rsidP="003D6B89">
            <w:pPr>
              <w:pStyle w:val="Bodytext20"/>
              <w:shd w:val="clear" w:color="auto" w:fill="auto"/>
              <w:spacing w:before="0" w:after="120" w:line="240" w:lineRule="auto"/>
              <w:ind w:firstLine="0"/>
              <w:jc w:val="left"/>
              <w:rPr>
                <w:rStyle w:val="Bodytext211pt"/>
                <w:sz w:val="20"/>
                <w:szCs w:val="20"/>
              </w:rPr>
            </w:pPr>
          </w:p>
        </w:tc>
        <w:tc>
          <w:tcPr>
            <w:tcW w:w="3390" w:type="dxa"/>
            <w:gridSpan w:val="3"/>
            <w:tcBorders>
              <w:top w:val="single" w:sz="4" w:space="0" w:color="auto"/>
              <w:left w:val="single" w:sz="4" w:space="0" w:color="auto"/>
              <w:bottom w:val="single" w:sz="4" w:space="0" w:color="auto"/>
            </w:tcBorders>
            <w:shd w:val="clear" w:color="auto" w:fill="FFFFFF"/>
          </w:tcPr>
          <w:p w:rsidR="00023783" w:rsidRPr="004C6051" w:rsidRDefault="008266A7" w:rsidP="003D6B89">
            <w:pPr>
              <w:pStyle w:val="Bodytext20"/>
              <w:shd w:val="clear" w:color="auto" w:fill="auto"/>
              <w:tabs>
                <w:tab w:val="left" w:pos="600"/>
              </w:tabs>
              <w:spacing w:before="0" w:after="120" w:line="240" w:lineRule="auto"/>
              <w:ind w:firstLine="0"/>
              <w:jc w:val="left"/>
              <w:rPr>
                <w:rStyle w:val="Bodytext211pt"/>
                <w:sz w:val="20"/>
                <w:szCs w:val="20"/>
              </w:rPr>
            </w:pPr>
            <w:r w:rsidRPr="004C6051">
              <w:rPr>
                <w:rStyle w:val="Bodytext211pt"/>
                <w:sz w:val="20"/>
                <w:szCs w:val="20"/>
              </w:rPr>
              <w:t>բ)</w:t>
            </w:r>
            <w:r w:rsidRPr="004C6051">
              <w:rPr>
                <w:rStyle w:val="Bodytext211pt"/>
                <w:sz w:val="20"/>
                <w:szCs w:val="20"/>
              </w:rPr>
              <w:tab/>
            </w:r>
            <w:r w:rsidR="00023783" w:rsidRPr="004C6051">
              <w:rPr>
                <w:rStyle w:val="Bodytext211pt"/>
                <w:sz w:val="20"/>
                <w:szCs w:val="20"/>
              </w:rPr>
              <w:t xml:space="preserve">Տեղեկագրքի (դասակարգչի) </w:t>
            </w:r>
          </w:p>
          <w:p w:rsidR="00023783" w:rsidRPr="004C6051" w:rsidRDefault="00023783" w:rsidP="003D6B89">
            <w:pPr>
              <w:pStyle w:val="Bodytext20"/>
              <w:shd w:val="clear" w:color="auto" w:fill="auto"/>
              <w:tabs>
                <w:tab w:val="left" w:pos="600"/>
              </w:tabs>
              <w:spacing w:before="0" w:after="120" w:line="240" w:lineRule="auto"/>
              <w:ind w:firstLine="0"/>
              <w:jc w:val="left"/>
              <w:rPr>
                <w:rStyle w:val="Bodytext211pt"/>
                <w:sz w:val="20"/>
                <w:szCs w:val="20"/>
              </w:rPr>
            </w:pPr>
            <w:r w:rsidRPr="004C6051">
              <w:rPr>
                <w:rStyle w:val="Bodytext211pt"/>
                <w:sz w:val="20"/>
                <w:szCs w:val="20"/>
              </w:rPr>
              <w:t>նույնականացուցիչը</w:t>
            </w:r>
            <w:r w:rsidR="003934ED" w:rsidRPr="004C6051">
              <w:rPr>
                <w:rStyle w:val="Bodytext211pt"/>
                <w:sz w:val="20"/>
                <w:szCs w:val="20"/>
              </w:rPr>
              <w:t xml:space="preserve"> </w:t>
            </w:r>
            <w:r w:rsidRPr="004C6051">
              <w:rPr>
                <w:rStyle w:val="Bodytext211pt"/>
                <w:sz w:val="20"/>
                <w:szCs w:val="20"/>
              </w:rPr>
              <w:t>(measurementUnitCodeListId ատրիբուտ)</w:t>
            </w:r>
          </w:p>
        </w:tc>
        <w:tc>
          <w:tcPr>
            <w:tcW w:w="3685" w:type="dxa"/>
            <w:tcBorders>
              <w:top w:val="single" w:sz="4" w:space="0" w:color="auto"/>
              <w:left w:val="single" w:sz="4" w:space="0" w:color="auto"/>
              <w:bottom w:val="single" w:sz="4" w:space="0" w:color="auto"/>
            </w:tcBorders>
            <w:shd w:val="clear" w:color="auto" w:fill="FFFFFF"/>
          </w:tcPr>
          <w:p w:rsidR="00023783" w:rsidRPr="004C6051" w:rsidRDefault="0002378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չափման միավորների դասակարգչի նույնականացուցիչը</w:t>
            </w:r>
          </w:p>
        </w:tc>
        <w:tc>
          <w:tcPr>
            <w:tcW w:w="2126" w:type="dxa"/>
            <w:tcBorders>
              <w:top w:val="single" w:sz="4" w:space="0" w:color="auto"/>
              <w:left w:val="single" w:sz="4" w:space="0" w:color="auto"/>
              <w:bottom w:val="single" w:sz="4" w:space="0" w:color="auto"/>
            </w:tcBorders>
            <w:shd w:val="clear" w:color="auto" w:fill="FFFFFF"/>
          </w:tcPr>
          <w:p w:rsidR="00023783" w:rsidRPr="004C6051" w:rsidRDefault="00281696" w:rsidP="003D6B89">
            <w:pPr>
              <w:pStyle w:val="Bodytext20"/>
              <w:shd w:val="clear" w:color="auto" w:fill="auto"/>
              <w:spacing w:before="0" w:after="120" w:line="240" w:lineRule="auto"/>
              <w:ind w:firstLine="0"/>
              <w:jc w:val="left"/>
              <w:rPr>
                <w:sz w:val="20"/>
                <w:szCs w:val="20"/>
              </w:rPr>
            </w:pPr>
            <w:r w:rsidRPr="004C6051">
              <w:rPr>
                <w:rStyle w:val="Bodytext210pt"/>
              </w:rPr>
              <w:t>-</w:t>
            </w:r>
          </w:p>
        </w:tc>
        <w:tc>
          <w:tcPr>
            <w:tcW w:w="3686" w:type="dxa"/>
            <w:tcBorders>
              <w:top w:val="single" w:sz="4" w:space="0" w:color="auto"/>
              <w:left w:val="single" w:sz="4" w:space="0" w:color="auto"/>
              <w:bottom w:val="single" w:sz="4" w:space="0" w:color="auto"/>
            </w:tcBorders>
            <w:shd w:val="clear" w:color="auto" w:fill="FFFFFF"/>
          </w:tcPr>
          <w:p w:rsidR="003C30CF" w:rsidRPr="004C6051" w:rsidRDefault="0002378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csdo:ReferenceDataIdTуре</w:t>
            </w:r>
            <w:r w:rsidR="00431244" w:rsidRPr="004C6051">
              <w:rPr>
                <w:rStyle w:val="Bodytext211pt"/>
                <w:sz w:val="20"/>
                <w:szCs w:val="20"/>
              </w:rPr>
              <w:t xml:space="preserve"> </w:t>
            </w:r>
            <w:r w:rsidRPr="004C6051">
              <w:rPr>
                <w:rStyle w:val="Bodytext211pt"/>
                <w:sz w:val="20"/>
                <w:szCs w:val="20"/>
              </w:rPr>
              <w:t>(M.SDT.00091)</w:t>
            </w:r>
          </w:p>
          <w:p w:rsidR="00023783" w:rsidRPr="004C6051" w:rsidRDefault="0002378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Պայմանանշանների նորմալացված տողը, որը չի պարունակում տողի ընդհատման (#xA) </w:t>
            </w:r>
            <w:r w:rsidR="00063739" w:rsidRPr="004C6051">
              <w:rPr>
                <w:rStyle w:val="Bodytext211pt"/>
                <w:sz w:val="20"/>
                <w:szCs w:val="20"/>
              </w:rPr>
              <w:t>եւ</w:t>
            </w:r>
            <w:r w:rsidRPr="004C6051">
              <w:rPr>
                <w:rStyle w:val="Bodytext211pt"/>
                <w:sz w:val="20"/>
                <w:szCs w:val="20"/>
              </w:rPr>
              <w:t xml:space="preserve"> սյունատի (#x9) պայմանանշաններ:</w:t>
            </w:r>
          </w:p>
          <w:p w:rsidR="00023783" w:rsidRPr="004C6051" w:rsidRDefault="00023783" w:rsidP="003D6B89">
            <w:pPr>
              <w:pStyle w:val="Bodytext20"/>
              <w:shd w:val="clear" w:color="auto" w:fill="auto"/>
              <w:spacing w:before="0" w:after="120" w:line="240" w:lineRule="auto"/>
              <w:ind w:firstLine="0"/>
              <w:jc w:val="left"/>
              <w:rPr>
                <w:sz w:val="20"/>
                <w:szCs w:val="20"/>
                <w:lang w:val="en-GB"/>
              </w:rPr>
            </w:pPr>
            <w:r w:rsidRPr="004C6051">
              <w:rPr>
                <w:rStyle w:val="Bodytext211pt"/>
                <w:sz w:val="20"/>
                <w:szCs w:val="20"/>
              </w:rPr>
              <w:t>Նվազագույն երկարությունը՝ 1</w:t>
            </w:r>
            <w:r w:rsidR="00EC279D" w:rsidRPr="004C6051">
              <w:rPr>
                <w:rStyle w:val="Bodytext211pt"/>
                <w:sz w:val="20"/>
                <w:szCs w:val="20"/>
                <w:lang w:val="en-GB"/>
              </w:rPr>
              <w:t>:</w:t>
            </w:r>
          </w:p>
          <w:p w:rsidR="00023783" w:rsidRPr="004C6051" w:rsidRDefault="0002378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Առավելագույն երկարությունը՝ 20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23783" w:rsidRPr="004C6051" w:rsidRDefault="0002378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1</w:t>
            </w:r>
          </w:p>
        </w:tc>
      </w:tr>
      <w:tr w:rsidR="00E607F1" w:rsidRPr="004C6051" w:rsidTr="003D6B89">
        <w:trPr>
          <w:jc w:val="center"/>
        </w:trPr>
        <w:tc>
          <w:tcPr>
            <w:tcW w:w="204" w:type="dxa"/>
            <w:tcBorders>
              <w:right w:val="single" w:sz="4" w:space="0" w:color="auto"/>
            </w:tcBorders>
            <w:shd w:val="clear" w:color="auto" w:fill="FFFFFF"/>
          </w:tcPr>
          <w:p w:rsidR="00E607F1" w:rsidRPr="004C6051" w:rsidRDefault="00E607F1" w:rsidP="003D6B89">
            <w:pPr>
              <w:spacing w:after="120"/>
              <w:rPr>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rsidR="00E607F1" w:rsidRPr="004C6051" w:rsidRDefault="00E607F1" w:rsidP="003D6B89">
            <w:pPr>
              <w:pStyle w:val="Bodytext20"/>
              <w:shd w:val="clear" w:color="auto" w:fill="auto"/>
              <w:tabs>
                <w:tab w:val="left" w:pos="600"/>
              </w:tabs>
              <w:spacing w:before="0" w:after="120" w:line="240" w:lineRule="auto"/>
              <w:ind w:firstLine="0"/>
              <w:jc w:val="left"/>
              <w:rPr>
                <w:sz w:val="20"/>
                <w:szCs w:val="20"/>
              </w:rPr>
            </w:pPr>
            <w:r w:rsidRPr="004C6051">
              <w:rPr>
                <w:rStyle w:val="Bodytext211pt"/>
                <w:sz w:val="20"/>
                <w:szCs w:val="20"/>
              </w:rPr>
              <w:t>8.</w:t>
            </w:r>
            <w:r w:rsidR="00864860" w:rsidRPr="004C6051">
              <w:rPr>
                <w:rStyle w:val="Bodytext211pt"/>
                <w:sz w:val="20"/>
                <w:szCs w:val="20"/>
              </w:rPr>
              <w:t>5.</w:t>
            </w:r>
            <w:r w:rsidR="00864860" w:rsidRPr="004C6051">
              <w:rPr>
                <w:rStyle w:val="Bodytext211pt"/>
                <w:sz w:val="20"/>
                <w:szCs w:val="20"/>
              </w:rPr>
              <w:tab/>
            </w:r>
            <w:r w:rsidRPr="004C6051">
              <w:rPr>
                <w:rStyle w:val="Bodytext211pt"/>
                <w:sz w:val="20"/>
                <w:szCs w:val="20"/>
              </w:rPr>
              <w:t>Բրուտտո ծավալը (csdo:UnifiedGrossMassMeasure)</w:t>
            </w:r>
          </w:p>
        </w:tc>
        <w:tc>
          <w:tcPr>
            <w:tcW w:w="3685" w:type="dxa"/>
            <w:tcBorders>
              <w:top w:val="single" w:sz="4" w:space="0" w:color="auto"/>
              <w:left w:val="single" w:sz="4" w:space="0" w:color="auto"/>
              <w:bottom w:val="single" w:sz="4" w:space="0" w:color="auto"/>
            </w:tcBorders>
            <w:shd w:val="clear" w:color="auto" w:fill="FFFFFF"/>
          </w:tcPr>
          <w:p w:rsidR="00E607F1" w:rsidRPr="004C6051" w:rsidRDefault="00E607F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կարանտինային հսկողության վերցված արտադրանքի ծավալը խմբաքանակում՝ փաթեթվածքով (տարայով)</w:t>
            </w:r>
          </w:p>
        </w:tc>
        <w:tc>
          <w:tcPr>
            <w:tcW w:w="2126" w:type="dxa"/>
            <w:tcBorders>
              <w:top w:val="single" w:sz="4" w:space="0" w:color="auto"/>
              <w:left w:val="single" w:sz="4" w:space="0" w:color="auto"/>
              <w:bottom w:val="single" w:sz="4" w:space="0" w:color="auto"/>
            </w:tcBorders>
            <w:shd w:val="clear" w:color="auto" w:fill="FFFFFF"/>
          </w:tcPr>
          <w:p w:rsidR="00E607F1" w:rsidRPr="004C6051" w:rsidRDefault="00E607F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M.SDE.00239</w:t>
            </w:r>
          </w:p>
        </w:tc>
        <w:tc>
          <w:tcPr>
            <w:tcW w:w="3686" w:type="dxa"/>
            <w:tcBorders>
              <w:top w:val="single" w:sz="4" w:space="0" w:color="auto"/>
              <w:left w:val="single" w:sz="4" w:space="0" w:color="auto"/>
              <w:bottom w:val="single" w:sz="4" w:space="0" w:color="auto"/>
            </w:tcBorders>
            <w:shd w:val="clear" w:color="auto" w:fill="FFFFFF"/>
          </w:tcPr>
          <w:p w:rsidR="00E607F1" w:rsidRPr="004C6051" w:rsidRDefault="00E607F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csdo:UnifiedPhysicalMeasureType</w:t>
            </w:r>
            <w:r w:rsidR="00E31C06" w:rsidRPr="004C6051">
              <w:rPr>
                <w:rStyle w:val="Bodytext211pt"/>
                <w:sz w:val="20"/>
                <w:szCs w:val="20"/>
              </w:rPr>
              <w:t xml:space="preserve"> </w:t>
            </w:r>
            <w:r w:rsidRPr="004C6051">
              <w:rPr>
                <w:rStyle w:val="Bodytext211pt"/>
                <w:sz w:val="20"/>
                <w:szCs w:val="20"/>
              </w:rPr>
              <w:t>(M.SDT.00122)</w:t>
            </w:r>
          </w:p>
          <w:p w:rsidR="00E607F1" w:rsidRPr="004C6051" w:rsidRDefault="00E607F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Թիվը՝ հաշվարկման տասական համակարգում։</w:t>
            </w:r>
          </w:p>
          <w:p w:rsidR="00E31C06" w:rsidRPr="004C6051" w:rsidRDefault="00E607F1" w:rsidP="003D6B89">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Թվանշանների առավելագույն քանակը՝ 24</w:t>
            </w:r>
            <w:r w:rsidR="00C65F76" w:rsidRPr="004C6051">
              <w:rPr>
                <w:rStyle w:val="Bodytext211pt"/>
                <w:sz w:val="20"/>
                <w:szCs w:val="20"/>
              </w:rPr>
              <w:t>:</w:t>
            </w:r>
            <w:r w:rsidRPr="004C6051">
              <w:rPr>
                <w:rStyle w:val="Bodytext211pt"/>
                <w:sz w:val="20"/>
                <w:szCs w:val="20"/>
              </w:rPr>
              <w:t xml:space="preserve"> </w:t>
            </w:r>
          </w:p>
          <w:p w:rsidR="00E607F1" w:rsidRPr="004C6051" w:rsidRDefault="00E607F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Կոտորակային թվանշանների առավելագույն քանակը՝ 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607F1" w:rsidRPr="004C6051" w:rsidRDefault="00E607F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E607F1" w:rsidRPr="004C6051" w:rsidTr="003D6B89">
        <w:trPr>
          <w:jc w:val="center"/>
        </w:trPr>
        <w:tc>
          <w:tcPr>
            <w:tcW w:w="204" w:type="dxa"/>
            <w:shd w:val="clear" w:color="auto" w:fill="FFFFFF"/>
          </w:tcPr>
          <w:p w:rsidR="00E607F1" w:rsidRPr="004C6051" w:rsidRDefault="00E607F1" w:rsidP="003D6B89">
            <w:pPr>
              <w:spacing w:after="120"/>
              <w:rPr>
                <w:sz w:val="20"/>
                <w:szCs w:val="20"/>
              </w:rPr>
            </w:pPr>
          </w:p>
        </w:tc>
        <w:tc>
          <w:tcPr>
            <w:tcW w:w="296" w:type="dxa"/>
            <w:tcBorders>
              <w:top w:val="single" w:sz="4" w:space="0" w:color="auto"/>
              <w:right w:val="single" w:sz="4" w:space="0" w:color="auto"/>
            </w:tcBorders>
            <w:shd w:val="clear" w:color="auto" w:fill="FFFFFF"/>
          </w:tcPr>
          <w:p w:rsidR="00E607F1" w:rsidRPr="004C6051" w:rsidRDefault="00E607F1" w:rsidP="003D6B89">
            <w:pPr>
              <w:pStyle w:val="Bodytext20"/>
              <w:shd w:val="clear" w:color="auto" w:fill="auto"/>
              <w:spacing w:before="0" w:after="120" w:line="240" w:lineRule="auto"/>
              <w:ind w:firstLine="0"/>
              <w:jc w:val="left"/>
              <w:rPr>
                <w:rStyle w:val="Bodytext211pt"/>
                <w:sz w:val="20"/>
                <w:szCs w:val="20"/>
              </w:rPr>
            </w:pPr>
          </w:p>
        </w:tc>
        <w:tc>
          <w:tcPr>
            <w:tcW w:w="3390" w:type="dxa"/>
            <w:gridSpan w:val="3"/>
            <w:tcBorders>
              <w:top w:val="single" w:sz="4" w:space="0" w:color="auto"/>
              <w:left w:val="single" w:sz="4" w:space="0" w:color="auto"/>
              <w:bottom w:val="single" w:sz="4" w:space="0" w:color="auto"/>
            </w:tcBorders>
            <w:shd w:val="clear" w:color="auto" w:fill="FFFFFF"/>
          </w:tcPr>
          <w:p w:rsidR="00E607F1" w:rsidRPr="004C6051" w:rsidRDefault="008266A7" w:rsidP="003D6B89">
            <w:pPr>
              <w:pStyle w:val="Bodytext20"/>
              <w:shd w:val="clear" w:color="auto" w:fill="auto"/>
              <w:tabs>
                <w:tab w:val="left" w:pos="600"/>
              </w:tabs>
              <w:spacing w:before="0" w:after="120" w:line="240" w:lineRule="auto"/>
              <w:ind w:firstLine="0"/>
              <w:jc w:val="left"/>
              <w:rPr>
                <w:rStyle w:val="Bodytext211pt"/>
                <w:sz w:val="20"/>
                <w:szCs w:val="20"/>
              </w:rPr>
            </w:pPr>
            <w:r w:rsidRPr="004C6051">
              <w:rPr>
                <w:rStyle w:val="Bodytext211pt"/>
                <w:sz w:val="20"/>
                <w:szCs w:val="20"/>
              </w:rPr>
              <w:t>ա)</w:t>
            </w:r>
            <w:r w:rsidRPr="004C6051">
              <w:rPr>
                <w:rStyle w:val="Bodytext211pt"/>
                <w:sz w:val="20"/>
                <w:szCs w:val="20"/>
              </w:rPr>
              <w:tab/>
            </w:r>
            <w:r w:rsidR="00E607F1" w:rsidRPr="004C6051">
              <w:rPr>
                <w:rStyle w:val="Bodytext211pt"/>
                <w:sz w:val="20"/>
                <w:szCs w:val="20"/>
              </w:rPr>
              <w:t>Չափման միավորը (measurementUnitCode ատրիբուտ)</w:t>
            </w:r>
          </w:p>
        </w:tc>
        <w:tc>
          <w:tcPr>
            <w:tcW w:w="3685" w:type="dxa"/>
            <w:tcBorders>
              <w:top w:val="single" w:sz="4" w:space="0" w:color="auto"/>
              <w:left w:val="single" w:sz="4" w:space="0" w:color="auto"/>
              <w:bottom w:val="single" w:sz="4" w:space="0" w:color="auto"/>
            </w:tcBorders>
            <w:shd w:val="clear" w:color="auto" w:fill="FFFFFF"/>
          </w:tcPr>
          <w:p w:rsidR="00E607F1" w:rsidRPr="004C6051" w:rsidRDefault="00E607F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չափման միավորի ծածկագրային նշագիրը</w:t>
            </w:r>
          </w:p>
        </w:tc>
        <w:tc>
          <w:tcPr>
            <w:tcW w:w="2126" w:type="dxa"/>
            <w:tcBorders>
              <w:top w:val="single" w:sz="4" w:space="0" w:color="auto"/>
              <w:left w:val="single" w:sz="4" w:space="0" w:color="auto"/>
              <w:bottom w:val="single" w:sz="4" w:space="0" w:color="auto"/>
            </w:tcBorders>
            <w:shd w:val="clear" w:color="auto" w:fill="FFFFFF"/>
          </w:tcPr>
          <w:p w:rsidR="00E607F1" w:rsidRPr="004C6051" w:rsidRDefault="00D92589" w:rsidP="003D6B89">
            <w:pPr>
              <w:spacing w:after="120"/>
              <w:rPr>
                <w:sz w:val="20"/>
                <w:szCs w:val="20"/>
                <w:lang w:val="en-GB"/>
              </w:rPr>
            </w:pPr>
            <w:r w:rsidRPr="004C6051">
              <w:rPr>
                <w:sz w:val="20"/>
                <w:szCs w:val="20"/>
                <w:lang w:val="en-GB"/>
              </w:rPr>
              <w:t>-</w:t>
            </w:r>
          </w:p>
        </w:tc>
        <w:tc>
          <w:tcPr>
            <w:tcW w:w="3686" w:type="dxa"/>
            <w:tcBorders>
              <w:top w:val="single" w:sz="4" w:space="0" w:color="auto"/>
              <w:left w:val="single" w:sz="4" w:space="0" w:color="auto"/>
              <w:bottom w:val="single" w:sz="4" w:space="0" w:color="auto"/>
            </w:tcBorders>
            <w:shd w:val="clear" w:color="auto" w:fill="FFFFFF"/>
          </w:tcPr>
          <w:p w:rsidR="00373A27" w:rsidRPr="004C6051" w:rsidRDefault="00E607F1" w:rsidP="003D6B89">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csdo:MeasurementUnitCodeType (M.SDT.00074) </w:t>
            </w:r>
          </w:p>
          <w:p w:rsidR="00E607F1" w:rsidRPr="004C6051" w:rsidRDefault="00E607F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Տառաթվային ծածկագիրը: Ձ</w:t>
            </w:r>
            <w:r w:rsidR="00063739" w:rsidRPr="004C6051">
              <w:rPr>
                <w:rStyle w:val="Bodytext211pt"/>
                <w:sz w:val="20"/>
                <w:szCs w:val="20"/>
              </w:rPr>
              <w:t>եւ</w:t>
            </w:r>
            <w:r w:rsidRPr="004C6051">
              <w:rPr>
                <w:rStyle w:val="Bodytext211pt"/>
                <w:sz w:val="20"/>
                <w:szCs w:val="20"/>
              </w:rPr>
              <w:t>անմուշը՝ [0-9A-Z]{2,3}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607F1" w:rsidRPr="004C6051" w:rsidRDefault="00E607F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E607F1" w:rsidRPr="004C6051" w:rsidTr="003D6B89">
        <w:trPr>
          <w:jc w:val="center"/>
        </w:trPr>
        <w:tc>
          <w:tcPr>
            <w:tcW w:w="204" w:type="dxa"/>
            <w:shd w:val="clear" w:color="auto" w:fill="FFFFFF"/>
          </w:tcPr>
          <w:p w:rsidR="00E607F1" w:rsidRPr="004C6051" w:rsidRDefault="00E607F1" w:rsidP="003D6B89">
            <w:pPr>
              <w:spacing w:after="120"/>
              <w:rPr>
                <w:sz w:val="20"/>
                <w:szCs w:val="20"/>
              </w:rPr>
            </w:pPr>
          </w:p>
        </w:tc>
        <w:tc>
          <w:tcPr>
            <w:tcW w:w="296" w:type="dxa"/>
            <w:tcBorders>
              <w:bottom w:val="single" w:sz="4" w:space="0" w:color="auto"/>
              <w:right w:val="single" w:sz="4" w:space="0" w:color="auto"/>
            </w:tcBorders>
            <w:shd w:val="clear" w:color="auto" w:fill="FFFFFF"/>
          </w:tcPr>
          <w:p w:rsidR="00E607F1" w:rsidRPr="004C6051" w:rsidRDefault="00E607F1" w:rsidP="003D6B89">
            <w:pPr>
              <w:pStyle w:val="Bodytext20"/>
              <w:shd w:val="clear" w:color="auto" w:fill="auto"/>
              <w:spacing w:before="0" w:after="120" w:line="240" w:lineRule="auto"/>
              <w:ind w:firstLine="0"/>
              <w:jc w:val="left"/>
              <w:rPr>
                <w:rStyle w:val="Bodytext211pt"/>
                <w:sz w:val="20"/>
                <w:szCs w:val="20"/>
              </w:rPr>
            </w:pPr>
          </w:p>
        </w:tc>
        <w:tc>
          <w:tcPr>
            <w:tcW w:w="3390" w:type="dxa"/>
            <w:gridSpan w:val="3"/>
            <w:tcBorders>
              <w:top w:val="single" w:sz="4" w:space="0" w:color="auto"/>
              <w:left w:val="single" w:sz="4" w:space="0" w:color="auto"/>
              <w:bottom w:val="single" w:sz="4" w:space="0" w:color="auto"/>
            </w:tcBorders>
            <w:shd w:val="clear" w:color="auto" w:fill="FFFFFF"/>
          </w:tcPr>
          <w:p w:rsidR="00E607F1" w:rsidRPr="004C6051" w:rsidRDefault="008266A7" w:rsidP="003D6B89">
            <w:pPr>
              <w:pStyle w:val="Bodytext20"/>
              <w:shd w:val="clear" w:color="auto" w:fill="auto"/>
              <w:tabs>
                <w:tab w:val="left" w:pos="600"/>
              </w:tabs>
              <w:spacing w:before="0" w:after="120" w:line="240" w:lineRule="auto"/>
              <w:ind w:firstLine="0"/>
              <w:jc w:val="left"/>
              <w:rPr>
                <w:rStyle w:val="Bodytext211pt"/>
                <w:sz w:val="20"/>
                <w:szCs w:val="20"/>
              </w:rPr>
            </w:pPr>
            <w:r w:rsidRPr="004C6051">
              <w:rPr>
                <w:rStyle w:val="Bodytext211pt"/>
                <w:sz w:val="20"/>
                <w:szCs w:val="20"/>
              </w:rPr>
              <w:t>բ)</w:t>
            </w:r>
            <w:r w:rsidRPr="004C6051">
              <w:rPr>
                <w:rStyle w:val="Bodytext211pt"/>
                <w:sz w:val="20"/>
                <w:szCs w:val="20"/>
              </w:rPr>
              <w:tab/>
            </w:r>
            <w:r w:rsidR="00E607F1" w:rsidRPr="004C6051">
              <w:rPr>
                <w:rStyle w:val="Bodytext211pt"/>
                <w:sz w:val="20"/>
                <w:szCs w:val="20"/>
              </w:rPr>
              <w:t>Տեղեկագրքի (դասակարգչի) նույնականացուցիչը</w:t>
            </w:r>
            <w:r w:rsidR="00373A27" w:rsidRPr="004C6051">
              <w:rPr>
                <w:rStyle w:val="Bodytext211pt"/>
                <w:sz w:val="20"/>
                <w:szCs w:val="20"/>
              </w:rPr>
              <w:t xml:space="preserve"> </w:t>
            </w:r>
            <w:r w:rsidR="00E607F1" w:rsidRPr="004C6051">
              <w:rPr>
                <w:rStyle w:val="Bodytext211pt"/>
                <w:sz w:val="20"/>
                <w:szCs w:val="20"/>
              </w:rPr>
              <w:t>(measurementUnitCodeListId ատրիբուտ)</w:t>
            </w:r>
          </w:p>
        </w:tc>
        <w:tc>
          <w:tcPr>
            <w:tcW w:w="3685" w:type="dxa"/>
            <w:tcBorders>
              <w:top w:val="single" w:sz="4" w:space="0" w:color="auto"/>
              <w:left w:val="single" w:sz="4" w:space="0" w:color="auto"/>
              <w:bottom w:val="single" w:sz="4" w:space="0" w:color="auto"/>
            </w:tcBorders>
            <w:shd w:val="clear" w:color="auto" w:fill="FFFFFF"/>
          </w:tcPr>
          <w:p w:rsidR="00E607F1" w:rsidRPr="004C6051" w:rsidRDefault="00E607F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չափման միավորների դասակարգչի նույնականացուցիչը</w:t>
            </w:r>
          </w:p>
        </w:tc>
        <w:tc>
          <w:tcPr>
            <w:tcW w:w="2126" w:type="dxa"/>
            <w:tcBorders>
              <w:top w:val="single" w:sz="4" w:space="0" w:color="auto"/>
              <w:left w:val="single" w:sz="4" w:space="0" w:color="auto"/>
              <w:bottom w:val="single" w:sz="4" w:space="0" w:color="auto"/>
            </w:tcBorders>
            <w:shd w:val="clear" w:color="auto" w:fill="FFFFFF"/>
          </w:tcPr>
          <w:p w:rsidR="00E607F1" w:rsidRPr="004C6051" w:rsidRDefault="00974E34" w:rsidP="003D6B89">
            <w:pPr>
              <w:spacing w:after="120"/>
              <w:rPr>
                <w:sz w:val="20"/>
                <w:szCs w:val="20"/>
                <w:lang w:val="en-GB"/>
              </w:rPr>
            </w:pPr>
            <w:r w:rsidRPr="004C6051">
              <w:rPr>
                <w:sz w:val="20"/>
                <w:szCs w:val="20"/>
                <w:lang w:val="en-GB"/>
              </w:rPr>
              <w:t>-</w:t>
            </w:r>
          </w:p>
        </w:tc>
        <w:tc>
          <w:tcPr>
            <w:tcW w:w="3686" w:type="dxa"/>
            <w:tcBorders>
              <w:top w:val="single" w:sz="4" w:space="0" w:color="auto"/>
              <w:left w:val="single" w:sz="4" w:space="0" w:color="auto"/>
              <w:bottom w:val="single" w:sz="4" w:space="0" w:color="auto"/>
            </w:tcBorders>
            <w:shd w:val="clear" w:color="auto" w:fill="FFFFFF"/>
          </w:tcPr>
          <w:p w:rsidR="00E607F1" w:rsidRPr="004C6051" w:rsidRDefault="00E607F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csdo:ReferenceDataIdType</w:t>
            </w:r>
            <w:r w:rsidR="00373A27" w:rsidRPr="004C6051">
              <w:rPr>
                <w:rStyle w:val="Bodytext211pt"/>
                <w:sz w:val="20"/>
                <w:szCs w:val="20"/>
              </w:rPr>
              <w:t xml:space="preserve"> </w:t>
            </w:r>
            <w:r w:rsidRPr="004C6051">
              <w:rPr>
                <w:rStyle w:val="Bodytext211pt"/>
                <w:sz w:val="20"/>
                <w:szCs w:val="20"/>
              </w:rPr>
              <w:t>(M.SDT.00091)</w:t>
            </w:r>
          </w:p>
          <w:p w:rsidR="00E607F1" w:rsidRPr="004C6051" w:rsidRDefault="00E607F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Պայմանանշանների նորմալացված տողը, որը չի պարունակում տողի ընդհատման (#xA) </w:t>
            </w:r>
            <w:r w:rsidR="00063739" w:rsidRPr="004C6051">
              <w:rPr>
                <w:rStyle w:val="Bodytext211pt"/>
                <w:sz w:val="20"/>
                <w:szCs w:val="20"/>
              </w:rPr>
              <w:t>եւ</w:t>
            </w:r>
            <w:r w:rsidRPr="004C6051">
              <w:rPr>
                <w:rStyle w:val="Bodytext211pt"/>
                <w:sz w:val="20"/>
                <w:szCs w:val="20"/>
              </w:rPr>
              <w:t xml:space="preserve"> սյունատի (#x9) պայմանանշաններ:</w:t>
            </w:r>
          </w:p>
          <w:p w:rsidR="00E607F1" w:rsidRPr="004C6051" w:rsidRDefault="00E607F1" w:rsidP="003D6B89">
            <w:pPr>
              <w:pStyle w:val="Bodytext20"/>
              <w:shd w:val="clear" w:color="auto" w:fill="auto"/>
              <w:spacing w:before="0" w:after="120" w:line="240" w:lineRule="auto"/>
              <w:ind w:firstLine="0"/>
              <w:jc w:val="left"/>
              <w:rPr>
                <w:sz w:val="20"/>
                <w:szCs w:val="20"/>
                <w:lang w:val="en-GB"/>
              </w:rPr>
            </w:pPr>
            <w:r w:rsidRPr="004C6051">
              <w:rPr>
                <w:rStyle w:val="Bodytext211pt"/>
                <w:sz w:val="20"/>
                <w:szCs w:val="20"/>
              </w:rPr>
              <w:t>Նվազագույն երկարությունը՝ 1</w:t>
            </w:r>
            <w:r w:rsidR="0057026B" w:rsidRPr="004C6051">
              <w:rPr>
                <w:rStyle w:val="Bodytext211pt"/>
                <w:sz w:val="20"/>
                <w:szCs w:val="20"/>
                <w:lang w:val="en-GB"/>
              </w:rPr>
              <w:t>:</w:t>
            </w:r>
          </w:p>
          <w:p w:rsidR="00E607F1" w:rsidRPr="004C6051" w:rsidRDefault="00E607F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607F1" w:rsidRPr="004C6051" w:rsidRDefault="00E607F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E607F1" w:rsidRPr="004C6051" w:rsidTr="003D6B89">
        <w:trPr>
          <w:jc w:val="center"/>
        </w:trPr>
        <w:tc>
          <w:tcPr>
            <w:tcW w:w="204" w:type="dxa"/>
            <w:tcBorders>
              <w:right w:val="single" w:sz="4" w:space="0" w:color="auto"/>
            </w:tcBorders>
            <w:shd w:val="clear" w:color="auto" w:fill="FFFFFF"/>
          </w:tcPr>
          <w:p w:rsidR="00E607F1" w:rsidRPr="004C6051" w:rsidRDefault="00E607F1" w:rsidP="003D6B89">
            <w:pPr>
              <w:spacing w:after="120"/>
              <w:rPr>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rsidR="00E607F1" w:rsidRPr="004C6051" w:rsidRDefault="00E607F1" w:rsidP="003D6B89">
            <w:pPr>
              <w:pStyle w:val="Bodytext20"/>
              <w:shd w:val="clear" w:color="auto" w:fill="auto"/>
              <w:tabs>
                <w:tab w:val="left" w:pos="600"/>
              </w:tabs>
              <w:spacing w:before="0" w:after="120" w:line="240" w:lineRule="auto"/>
              <w:ind w:firstLine="0"/>
              <w:jc w:val="left"/>
              <w:rPr>
                <w:rStyle w:val="Bodytext211pt"/>
                <w:sz w:val="20"/>
                <w:szCs w:val="20"/>
              </w:rPr>
            </w:pPr>
            <w:r w:rsidRPr="004C6051">
              <w:rPr>
                <w:rStyle w:val="Bodytext211pt"/>
                <w:sz w:val="20"/>
                <w:szCs w:val="20"/>
              </w:rPr>
              <w:t>8.</w:t>
            </w:r>
            <w:r w:rsidR="00864860" w:rsidRPr="004C6051">
              <w:rPr>
                <w:rStyle w:val="Bodytext211pt"/>
                <w:sz w:val="20"/>
                <w:szCs w:val="20"/>
              </w:rPr>
              <w:t>6.</w:t>
            </w:r>
            <w:r w:rsidR="00864860" w:rsidRPr="004C6051">
              <w:rPr>
                <w:rStyle w:val="Bodytext211pt"/>
                <w:sz w:val="20"/>
                <w:szCs w:val="20"/>
              </w:rPr>
              <w:tab/>
            </w:r>
            <w:r w:rsidRPr="004C6051">
              <w:rPr>
                <w:rStyle w:val="Bodytext211pt"/>
                <w:sz w:val="20"/>
                <w:szCs w:val="20"/>
              </w:rPr>
              <w:t>Կարանտինային հսկողության վերցված արտադրանքի խմբաքանակի միավորը (smcdo:PhytosanitaryConsignmentItemDetails)</w:t>
            </w:r>
          </w:p>
          <w:p w:rsidR="003D6B89" w:rsidRPr="004C6051" w:rsidRDefault="003D6B89" w:rsidP="003D6B89">
            <w:pPr>
              <w:pStyle w:val="Bodytext20"/>
              <w:shd w:val="clear" w:color="auto" w:fill="auto"/>
              <w:tabs>
                <w:tab w:val="left" w:pos="600"/>
              </w:tabs>
              <w:spacing w:before="0" w:after="120" w:line="240" w:lineRule="auto"/>
              <w:ind w:firstLine="0"/>
              <w:jc w:val="left"/>
              <w:rPr>
                <w:sz w:val="20"/>
                <w:szCs w:val="20"/>
              </w:rPr>
            </w:pPr>
          </w:p>
        </w:tc>
        <w:tc>
          <w:tcPr>
            <w:tcW w:w="3685" w:type="dxa"/>
            <w:tcBorders>
              <w:top w:val="single" w:sz="4" w:space="0" w:color="auto"/>
              <w:left w:val="single" w:sz="4" w:space="0" w:color="auto"/>
              <w:bottom w:val="single" w:sz="4" w:space="0" w:color="auto"/>
            </w:tcBorders>
            <w:shd w:val="clear" w:color="auto" w:fill="FFFFFF"/>
          </w:tcPr>
          <w:p w:rsidR="00E607F1" w:rsidRPr="004C6051" w:rsidRDefault="00E607F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կարանտինային հսկողության վերցված արտադրանքի խմբաքանակից ապրանքի միավորի մասին տեղեկատվություն</w:t>
            </w:r>
            <w:r w:rsidR="00F00018" w:rsidRPr="004C6051">
              <w:rPr>
                <w:rStyle w:val="Bodytext211pt"/>
                <w:sz w:val="20"/>
                <w:szCs w:val="20"/>
              </w:rPr>
              <w:t>ը</w:t>
            </w:r>
          </w:p>
        </w:tc>
        <w:tc>
          <w:tcPr>
            <w:tcW w:w="2126" w:type="dxa"/>
            <w:tcBorders>
              <w:top w:val="single" w:sz="4" w:space="0" w:color="auto"/>
              <w:left w:val="single" w:sz="4" w:space="0" w:color="auto"/>
              <w:bottom w:val="single" w:sz="4" w:space="0" w:color="auto"/>
            </w:tcBorders>
            <w:shd w:val="clear" w:color="auto" w:fill="FFFFFF"/>
          </w:tcPr>
          <w:p w:rsidR="00E607F1" w:rsidRPr="004C6051" w:rsidRDefault="00E607F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M.SM.CDE.00103</w:t>
            </w:r>
          </w:p>
        </w:tc>
        <w:tc>
          <w:tcPr>
            <w:tcW w:w="3686" w:type="dxa"/>
            <w:tcBorders>
              <w:top w:val="single" w:sz="4" w:space="0" w:color="auto"/>
              <w:left w:val="single" w:sz="4" w:space="0" w:color="auto"/>
              <w:bottom w:val="single" w:sz="4" w:space="0" w:color="auto"/>
            </w:tcBorders>
            <w:shd w:val="clear" w:color="auto" w:fill="FFFFFF"/>
          </w:tcPr>
          <w:p w:rsidR="00E607F1" w:rsidRPr="004C6051" w:rsidRDefault="00E607F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smcdo:PhytosanitaryConsignmentItem DetailsType (M.SM.CDT.00084) Որոշվում է ներդրված տարրերի արժեքների տիրույթներով</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607F1" w:rsidRPr="004C6051" w:rsidRDefault="00E607F1"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1D7975" w:rsidRPr="004C6051" w:rsidTr="003D6B89">
        <w:trPr>
          <w:jc w:val="center"/>
        </w:trPr>
        <w:tc>
          <w:tcPr>
            <w:tcW w:w="204" w:type="dxa"/>
            <w:shd w:val="clear" w:color="auto" w:fill="FFFFFF"/>
          </w:tcPr>
          <w:p w:rsidR="001D7975" w:rsidRPr="004C6051" w:rsidRDefault="001D7975" w:rsidP="003D6B89">
            <w:pPr>
              <w:spacing w:after="120"/>
              <w:rPr>
                <w:sz w:val="20"/>
                <w:szCs w:val="20"/>
              </w:rPr>
            </w:pPr>
          </w:p>
        </w:tc>
        <w:tc>
          <w:tcPr>
            <w:tcW w:w="296" w:type="dxa"/>
            <w:tcBorders>
              <w:top w:val="single" w:sz="4" w:space="0" w:color="auto"/>
              <w:right w:val="single" w:sz="4" w:space="0" w:color="auto"/>
            </w:tcBorders>
            <w:shd w:val="clear" w:color="auto" w:fill="FFFFFF"/>
          </w:tcPr>
          <w:p w:rsidR="001D7975" w:rsidRPr="004C6051" w:rsidRDefault="001D7975" w:rsidP="003D6B89">
            <w:pPr>
              <w:pStyle w:val="Bodytext20"/>
              <w:shd w:val="clear" w:color="auto" w:fill="auto"/>
              <w:spacing w:before="0" w:after="120" w:line="240" w:lineRule="auto"/>
              <w:ind w:firstLine="0"/>
              <w:jc w:val="left"/>
              <w:rPr>
                <w:rStyle w:val="Bodytext211pt"/>
                <w:sz w:val="20"/>
                <w:szCs w:val="20"/>
              </w:rPr>
            </w:pPr>
          </w:p>
        </w:tc>
        <w:tc>
          <w:tcPr>
            <w:tcW w:w="3390" w:type="dxa"/>
            <w:gridSpan w:val="3"/>
            <w:tcBorders>
              <w:top w:val="single" w:sz="4" w:space="0" w:color="auto"/>
              <w:left w:val="single" w:sz="4" w:space="0" w:color="auto"/>
              <w:bottom w:val="single" w:sz="4" w:space="0" w:color="auto"/>
            </w:tcBorders>
            <w:shd w:val="clear" w:color="auto" w:fill="FFFFFF"/>
          </w:tcPr>
          <w:p w:rsidR="001D7975" w:rsidRPr="004C6051" w:rsidRDefault="001D7975" w:rsidP="003D6B89">
            <w:pPr>
              <w:pStyle w:val="Bodytext20"/>
              <w:shd w:val="clear" w:color="auto" w:fill="auto"/>
              <w:tabs>
                <w:tab w:val="left" w:pos="600"/>
              </w:tabs>
              <w:spacing w:before="0" w:after="120" w:line="240" w:lineRule="auto"/>
              <w:ind w:firstLine="0"/>
              <w:jc w:val="left"/>
              <w:rPr>
                <w:sz w:val="20"/>
                <w:szCs w:val="20"/>
              </w:rPr>
            </w:pPr>
            <w:r w:rsidRPr="004C6051">
              <w:rPr>
                <w:rStyle w:val="Bodytext211pt"/>
                <w:sz w:val="20"/>
                <w:szCs w:val="20"/>
              </w:rPr>
              <w:t>8.6.</w:t>
            </w:r>
            <w:r w:rsidR="00063739" w:rsidRPr="004C6051">
              <w:rPr>
                <w:rStyle w:val="Bodytext211pt"/>
                <w:sz w:val="20"/>
                <w:szCs w:val="20"/>
              </w:rPr>
              <w:t>1.</w:t>
            </w:r>
            <w:r w:rsidR="00063739" w:rsidRPr="004C6051">
              <w:rPr>
                <w:rStyle w:val="Bodytext211pt"/>
                <w:sz w:val="20"/>
                <w:szCs w:val="20"/>
              </w:rPr>
              <w:tab/>
            </w:r>
            <w:r w:rsidRPr="004C6051">
              <w:rPr>
                <w:rStyle w:val="Bodytext211pt"/>
                <w:sz w:val="20"/>
                <w:szCs w:val="20"/>
              </w:rPr>
              <w:t>Արտադրանքի անվանումը</w:t>
            </w:r>
            <w:r w:rsidR="00063739" w:rsidRPr="004C6051">
              <w:rPr>
                <w:rStyle w:val="Bodytext211pt"/>
                <w:sz w:val="20"/>
                <w:szCs w:val="20"/>
              </w:rPr>
              <w:t xml:space="preserve"> </w:t>
            </w:r>
            <w:r w:rsidRPr="004C6051">
              <w:rPr>
                <w:rStyle w:val="Bodytext211pt"/>
                <w:sz w:val="20"/>
                <w:szCs w:val="20"/>
              </w:rPr>
              <w:t>(csdo:ProductName)</w:t>
            </w:r>
          </w:p>
        </w:tc>
        <w:tc>
          <w:tcPr>
            <w:tcW w:w="3685" w:type="dxa"/>
            <w:tcBorders>
              <w:top w:val="single" w:sz="4" w:space="0" w:color="auto"/>
              <w:left w:val="single" w:sz="4" w:space="0" w:color="auto"/>
              <w:bottom w:val="single" w:sz="4" w:space="0" w:color="auto"/>
            </w:tcBorders>
            <w:shd w:val="clear" w:color="auto" w:fill="FFFFFF"/>
          </w:tcPr>
          <w:p w:rsidR="001D7975" w:rsidRPr="004C6051" w:rsidRDefault="001D797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կարանտինային հսկողության վերցված արտադրանքի անվանումը</w:t>
            </w:r>
          </w:p>
        </w:tc>
        <w:tc>
          <w:tcPr>
            <w:tcW w:w="2126" w:type="dxa"/>
            <w:tcBorders>
              <w:top w:val="single" w:sz="4" w:space="0" w:color="auto"/>
              <w:left w:val="single" w:sz="4" w:space="0" w:color="auto"/>
              <w:bottom w:val="single" w:sz="4" w:space="0" w:color="auto"/>
            </w:tcBorders>
            <w:shd w:val="clear" w:color="auto" w:fill="FFFFFF"/>
          </w:tcPr>
          <w:p w:rsidR="001D7975" w:rsidRPr="004C6051" w:rsidRDefault="001D797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M.SDE.00152</w:t>
            </w:r>
          </w:p>
        </w:tc>
        <w:tc>
          <w:tcPr>
            <w:tcW w:w="3686" w:type="dxa"/>
            <w:tcBorders>
              <w:top w:val="single" w:sz="4" w:space="0" w:color="auto"/>
              <w:left w:val="single" w:sz="4" w:space="0" w:color="auto"/>
              <w:bottom w:val="single" w:sz="4" w:space="0" w:color="auto"/>
            </w:tcBorders>
            <w:shd w:val="clear" w:color="auto" w:fill="FFFFFF"/>
          </w:tcPr>
          <w:p w:rsidR="001D7975" w:rsidRPr="004C6051" w:rsidRDefault="001D797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csdo:Name300Type (M.SDT.00056) Պայմանանշանների նորմալացված տողը, որը չի պարունակում տողի ընդհատման (#xA) </w:t>
            </w:r>
            <w:r w:rsidR="00063739" w:rsidRPr="004C6051">
              <w:rPr>
                <w:rStyle w:val="Bodytext211pt"/>
                <w:sz w:val="20"/>
                <w:szCs w:val="20"/>
              </w:rPr>
              <w:t>եւ</w:t>
            </w:r>
            <w:r w:rsidRPr="004C6051">
              <w:rPr>
                <w:rStyle w:val="Bodytext211pt"/>
                <w:sz w:val="20"/>
                <w:szCs w:val="20"/>
              </w:rPr>
              <w:t xml:space="preserve"> սյունատի (#x9) պայմանանշաններ:</w:t>
            </w:r>
          </w:p>
          <w:p w:rsidR="001D7975" w:rsidRPr="004C6051" w:rsidRDefault="001D7975" w:rsidP="003D6B89">
            <w:pPr>
              <w:pStyle w:val="Bodytext20"/>
              <w:shd w:val="clear" w:color="auto" w:fill="auto"/>
              <w:spacing w:before="0" w:after="120" w:line="240" w:lineRule="auto"/>
              <w:ind w:firstLine="0"/>
              <w:jc w:val="left"/>
              <w:rPr>
                <w:sz w:val="20"/>
                <w:szCs w:val="20"/>
                <w:lang w:val="en-GB"/>
              </w:rPr>
            </w:pPr>
            <w:r w:rsidRPr="004C6051">
              <w:rPr>
                <w:rStyle w:val="Bodytext211pt"/>
                <w:sz w:val="20"/>
                <w:szCs w:val="20"/>
              </w:rPr>
              <w:t>Նվազագույն երկարությունը՝ 1</w:t>
            </w:r>
            <w:r w:rsidR="00655E8A" w:rsidRPr="004C6051">
              <w:rPr>
                <w:rStyle w:val="Bodytext211pt"/>
                <w:sz w:val="20"/>
                <w:szCs w:val="20"/>
                <w:lang w:val="en-GB"/>
              </w:rPr>
              <w:t>:</w:t>
            </w:r>
          </w:p>
          <w:p w:rsidR="001D7975" w:rsidRPr="004C6051" w:rsidRDefault="001D797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300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7975" w:rsidRPr="004C6051" w:rsidRDefault="001D797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1D7975" w:rsidRPr="004C6051" w:rsidTr="003D6B89">
        <w:trPr>
          <w:jc w:val="center"/>
        </w:trPr>
        <w:tc>
          <w:tcPr>
            <w:tcW w:w="204" w:type="dxa"/>
            <w:shd w:val="clear" w:color="auto" w:fill="FFFFFF"/>
          </w:tcPr>
          <w:p w:rsidR="001D7975" w:rsidRPr="004C6051" w:rsidRDefault="001D7975" w:rsidP="003D6B89">
            <w:pPr>
              <w:spacing w:after="120"/>
              <w:rPr>
                <w:sz w:val="20"/>
                <w:szCs w:val="20"/>
              </w:rPr>
            </w:pPr>
          </w:p>
        </w:tc>
        <w:tc>
          <w:tcPr>
            <w:tcW w:w="296" w:type="dxa"/>
            <w:tcBorders>
              <w:right w:val="single" w:sz="4" w:space="0" w:color="auto"/>
            </w:tcBorders>
            <w:shd w:val="clear" w:color="auto" w:fill="FFFFFF"/>
          </w:tcPr>
          <w:p w:rsidR="001D7975" w:rsidRPr="004C6051" w:rsidRDefault="001D7975" w:rsidP="003D6B89">
            <w:pPr>
              <w:pStyle w:val="Bodytext20"/>
              <w:shd w:val="clear" w:color="auto" w:fill="auto"/>
              <w:spacing w:before="0" w:after="120" w:line="240" w:lineRule="auto"/>
              <w:ind w:firstLine="0"/>
              <w:jc w:val="left"/>
              <w:rPr>
                <w:rStyle w:val="Bodytext211pt"/>
                <w:sz w:val="20"/>
                <w:szCs w:val="20"/>
              </w:rPr>
            </w:pPr>
          </w:p>
        </w:tc>
        <w:tc>
          <w:tcPr>
            <w:tcW w:w="3390" w:type="dxa"/>
            <w:gridSpan w:val="3"/>
            <w:tcBorders>
              <w:top w:val="single" w:sz="4" w:space="0" w:color="auto"/>
              <w:left w:val="single" w:sz="4" w:space="0" w:color="auto"/>
              <w:bottom w:val="single" w:sz="4" w:space="0" w:color="auto"/>
            </w:tcBorders>
            <w:shd w:val="clear" w:color="auto" w:fill="FFFFFF"/>
          </w:tcPr>
          <w:p w:rsidR="001D7975" w:rsidRPr="004C6051" w:rsidRDefault="001D7975" w:rsidP="003D6B89">
            <w:pPr>
              <w:pStyle w:val="Bodytext20"/>
              <w:shd w:val="clear" w:color="auto" w:fill="auto"/>
              <w:tabs>
                <w:tab w:val="left" w:pos="600"/>
              </w:tabs>
              <w:spacing w:before="0" w:after="120" w:line="240" w:lineRule="auto"/>
              <w:ind w:firstLine="0"/>
              <w:jc w:val="left"/>
              <w:rPr>
                <w:rStyle w:val="Bodytext211pt"/>
                <w:sz w:val="20"/>
                <w:szCs w:val="20"/>
              </w:rPr>
            </w:pPr>
            <w:r w:rsidRPr="004C6051">
              <w:rPr>
                <w:rStyle w:val="Bodytext211pt"/>
                <w:sz w:val="20"/>
                <w:szCs w:val="20"/>
              </w:rPr>
              <w:t>8.6.</w:t>
            </w:r>
            <w:r w:rsidR="00063739" w:rsidRPr="004C6051">
              <w:rPr>
                <w:rStyle w:val="Bodytext211pt"/>
                <w:sz w:val="20"/>
                <w:szCs w:val="20"/>
              </w:rPr>
              <w:t>2.</w:t>
            </w:r>
            <w:r w:rsidR="00063739" w:rsidRPr="004C6051">
              <w:rPr>
                <w:rStyle w:val="Bodytext211pt"/>
                <w:sz w:val="20"/>
                <w:szCs w:val="20"/>
              </w:rPr>
              <w:tab/>
            </w:r>
            <w:r w:rsidRPr="004C6051">
              <w:rPr>
                <w:rStyle w:val="Bodytext211pt"/>
                <w:sz w:val="20"/>
                <w:szCs w:val="20"/>
              </w:rPr>
              <w:t>Բույսի բուսաբանական անվանումը</w:t>
            </w:r>
            <w:r w:rsidR="00150A22" w:rsidRPr="004C6051">
              <w:rPr>
                <w:rStyle w:val="Bodytext211pt"/>
                <w:sz w:val="20"/>
                <w:szCs w:val="20"/>
              </w:rPr>
              <w:t xml:space="preserve"> </w:t>
            </w:r>
            <w:r w:rsidRPr="004C6051">
              <w:rPr>
                <w:rStyle w:val="Bodytext211pt"/>
                <w:sz w:val="20"/>
                <w:szCs w:val="20"/>
              </w:rPr>
              <w:t>(smsdo:PlantBotanicName)</w:t>
            </w:r>
          </w:p>
        </w:tc>
        <w:tc>
          <w:tcPr>
            <w:tcW w:w="3685" w:type="dxa"/>
            <w:tcBorders>
              <w:top w:val="single" w:sz="4" w:space="0" w:color="auto"/>
              <w:left w:val="single" w:sz="4" w:space="0" w:color="auto"/>
              <w:bottom w:val="single" w:sz="4" w:space="0" w:color="auto"/>
            </w:tcBorders>
            <w:shd w:val="clear" w:color="auto" w:fill="FFFFFF"/>
          </w:tcPr>
          <w:p w:rsidR="001D7975" w:rsidRPr="004C6051" w:rsidRDefault="001D797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բույսի բուսաբանական անվանումը</w:t>
            </w:r>
          </w:p>
        </w:tc>
        <w:tc>
          <w:tcPr>
            <w:tcW w:w="2126" w:type="dxa"/>
            <w:tcBorders>
              <w:top w:val="single" w:sz="4" w:space="0" w:color="auto"/>
              <w:left w:val="single" w:sz="4" w:space="0" w:color="auto"/>
              <w:bottom w:val="single" w:sz="4" w:space="0" w:color="auto"/>
            </w:tcBorders>
            <w:shd w:val="clear" w:color="auto" w:fill="FFFFFF"/>
          </w:tcPr>
          <w:p w:rsidR="001D7975" w:rsidRPr="004C6051" w:rsidRDefault="001D797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M.SM.SDE.00979</w:t>
            </w:r>
          </w:p>
        </w:tc>
        <w:tc>
          <w:tcPr>
            <w:tcW w:w="3686" w:type="dxa"/>
            <w:tcBorders>
              <w:top w:val="single" w:sz="4" w:space="0" w:color="auto"/>
              <w:left w:val="single" w:sz="4" w:space="0" w:color="auto"/>
              <w:bottom w:val="single" w:sz="4" w:space="0" w:color="auto"/>
            </w:tcBorders>
            <w:shd w:val="clear" w:color="auto" w:fill="FFFFFF"/>
          </w:tcPr>
          <w:p w:rsidR="001D7975" w:rsidRPr="004C6051" w:rsidRDefault="001D797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csdo:Name120Type (M.SDT.00055) Պայմանանշանների նորմալացված տողը, որը չի պարունակում տողի ընդհատման (#xA) </w:t>
            </w:r>
            <w:r w:rsidR="00063739" w:rsidRPr="004C6051">
              <w:rPr>
                <w:rStyle w:val="Bodytext211pt"/>
                <w:sz w:val="20"/>
                <w:szCs w:val="20"/>
              </w:rPr>
              <w:t>եւ</w:t>
            </w:r>
            <w:r w:rsidRPr="004C6051">
              <w:rPr>
                <w:rStyle w:val="Bodytext211pt"/>
                <w:sz w:val="20"/>
                <w:szCs w:val="20"/>
              </w:rPr>
              <w:t xml:space="preserve"> սյունատի (#x9) պայմանանշաններ:</w:t>
            </w:r>
          </w:p>
          <w:p w:rsidR="001D7975" w:rsidRPr="004C6051" w:rsidRDefault="001D7975" w:rsidP="003D6B89">
            <w:pPr>
              <w:pStyle w:val="Bodytext20"/>
              <w:shd w:val="clear" w:color="auto" w:fill="auto"/>
              <w:spacing w:before="0" w:after="120" w:line="240" w:lineRule="auto"/>
              <w:ind w:firstLine="0"/>
              <w:jc w:val="left"/>
              <w:rPr>
                <w:sz w:val="20"/>
                <w:szCs w:val="20"/>
                <w:lang w:val="en-GB"/>
              </w:rPr>
            </w:pPr>
            <w:r w:rsidRPr="004C6051">
              <w:rPr>
                <w:rStyle w:val="Bodytext211pt"/>
                <w:sz w:val="20"/>
                <w:szCs w:val="20"/>
              </w:rPr>
              <w:t>Նվազագույն երկարությունը՝ 1</w:t>
            </w:r>
            <w:r w:rsidR="007E7818" w:rsidRPr="004C6051">
              <w:rPr>
                <w:rStyle w:val="Bodytext211pt"/>
                <w:sz w:val="20"/>
                <w:szCs w:val="20"/>
                <w:lang w:val="en-GB"/>
              </w:rPr>
              <w:t>:</w:t>
            </w:r>
          </w:p>
          <w:p w:rsidR="001D7975" w:rsidRPr="004C6051" w:rsidRDefault="001D797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120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7975" w:rsidRPr="004C6051" w:rsidRDefault="001D797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1D7975" w:rsidRPr="004C6051" w:rsidTr="003D6B89">
        <w:trPr>
          <w:jc w:val="center"/>
        </w:trPr>
        <w:tc>
          <w:tcPr>
            <w:tcW w:w="204" w:type="dxa"/>
            <w:shd w:val="clear" w:color="auto" w:fill="FFFFFF"/>
          </w:tcPr>
          <w:p w:rsidR="001D7975" w:rsidRPr="004C6051" w:rsidRDefault="001D7975" w:rsidP="003D6B89">
            <w:pPr>
              <w:spacing w:after="120"/>
              <w:rPr>
                <w:sz w:val="20"/>
                <w:szCs w:val="20"/>
              </w:rPr>
            </w:pPr>
          </w:p>
        </w:tc>
        <w:tc>
          <w:tcPr>
            <w:tcW w:w="296" w:type="dxa"/>
            <w:tcBorders>
              <w:right w:val="single" w:sz="4" w:space="0" w:color="auto"/>
            </w:tcBorders>
            <w:shd w:val="clear" w:color="auto" w:fill="FFFFFF"/>
          </w:tcPr>
          <w:p w:rsidR="001D7975" w:rsidRPr="004C6051" w:rsidRDefault="001D7975" w:rsidP="003D6B89">
            <w:pPr>
              <w:pStyle w:val="Bodytext20"/>
              <w:shd w:val="clear" w:color="auto" w:fill="auto"/>
              <w:spacing w:before="0" w:after="120" w:line="240" w:lineRule="auto"/>
              <w:ind w:firstLine="0"/>
              <w:jc w:val="left"/>
              <w:rPr>
                <w:rStyle w:val="Bodytext211pt"/>
                <w:sz w:val="20"/>
                <w:szCs w:val="20"/>
              </w:rPr>
            </w:pPr>
          </w:p>
        </w:tc>
        <w:tc>
          <w:tcPr>
            <w:tcW w:w="3390" w:type="dxa"/>
            <w:gridSpan w:val="3"/>
            <w:tcBorders>
              <w:top w:val="single" w:sz="4" w:space="0" w:color="auto"/>
              <w:left w:val="single" w:sz="4" w:space="0" w:color="auto"/>
              <w:bottom w:val="single" w:sz="4" w:space="0" w:color="auto"/>
            </w:tcBorders>
            <w:shd w:val="clear" w:color="auto" w:fill="FFFFFF"/>
          </w:tcPr>
          <w:p w:rsidR="001D7975" w:rsidRPr="004C6051" w:rsidRDefault="001D7975" w:rsidP="003D6B89">
            <w:pPr>
              <w:pStyle w:val="Bodytext20"/>
              <w:shd w:val="clear" w:color="auto" w:fill="auto"/>
              <w:tabs>
                <w:tab w:val="left" w:pos="600"/>
              </w:tabs>
              <w:spacing w:before="0" w:after="120" w:line="240" w:lineRule="auto"/>
              <w:ind w:firstLine="0"/>
              <w:jc w:val="left"/>
              <w:rPr>
                <w:rStyle w:val="Bodytext211pt"/>
                <w:sz w:val="20"/>
                <w:szCs w:val="20"/>
              </w:rPr>
            </w:pPr>
            <w:r w:rsidRPr="004C6051">
              <w:rPr>
                <w:rStyle w:val="Bodytext211pt"/>
                <w:sz w:val="20"/>
                <w:szCs w:val="20"/>
              </w:rPr>
              <w:t>8.6.</w:t>
            </w:r>
            <w:r w:rsidR="00063739" w:rsidRPr="004C6051">
              <w:rPr>
                <w:rStyle w:val="Bodytext211pt"/>
                <w:sz w:val="20"/>
                <w:szCs w:val="20"/>
              </w:rPr>
              <w:t>3.</w:t>
            </w:r>
            <w:r w:rsidR="00063739" w:rsidRPr="004C6051">
              <w:rPr>
                <w:rStyle w:val="Bodytext211pt"/>
                <w:sz w:val="20"/>
                <w:szCs w:val="20"/>
              </w:rPr>
              <w:tab/>
            </w:r>
            <w:r w:rsidRPr="004C6051">
              <w:rPr>
                <w:rStyle w:val="Bodytext211pt"/>
                <w:sz w:val="20"/>
                <w:szCs w:val="20"/>
              </w:rPr>
              <w:t>Ապրանքի ծածկագիրը՝ ըստ ԵԱՏՄ ԱՏԳ ԱԱ-ի</w:t>
            </w:r>
            <w:r w:rsidR="00150A22" w:rsidRPr="004C6051">
              <w:rPr>
                <w:rStyle w:val="Bodytext211pt"/>
                <w:sz w:val="20"/>
                <w:szCs w:val="20"/>
              </w:rPr>
              <w:t xml:space="preserve"> </w:t>
            </w:r>
            <w:r w:rsidRPr="004C6051">
              <w:rPr>
                <w:rStyle w:val="Bodytext211pt"/>
                <w:sz w:val="20"/>
                <w:szCs w:val="20"/>
              </w:rPr>
              <w:t>(csdo:CommodityCode)</w:t>
            </w:r>
          </w:p>
        </w:tc>
        <w:tc>
          <w:tcPr>
            <w:tcW w:w="3685" w:type="dxa"/>
            <w:tcBorders>
              <w:top w:val="single" w:sz="4" w:space="0" w:color="auto"/>
              <w:left w:val="single" w:sz="4" w:space="0" w:color="auto"/>
              <w:bottom w:val="single" w:sz="4" w:space="0" w:color="auto"/>
            </w:tcBorders>
            <w:shd w:val="clear" w:color="auto" w:fill="FFFFFF"/>
          </w:tcPr>
          <w:p w:rsidR="001D7975" w:rsidRPr="004C6051" w:rsidRDefault="001D797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ապրանքների խմբի (դասի) ծածկագրային նշագիրը՝ Եվրասիական տնտեսական միության արտաքին տնտեսական գործունեության միասնական ապրանքային անվանացանկին համապատասխան</w:t>
            </w:r>
          </w:p>
        </w:tc>
        <w:tc>
          <w:tcPr>
            <w:tcW w:w="2126" w:type="dxa"/>
            <w:tcBorders>
              <w:top w:val="single" w:sz="4" w:space="0" w:color="auto"/>
              <w:left w:val="single" w:sz="4" w:space="0" w:color="auto"/>
              <w:bottom w:val="single" w:sz="4" w:space="0" w:color="auto"/>
            </w:tcBorders>
            <w:shd w:val="clear" w:color="auto" w:fill="FFFFFF"/>
          </w:tcPr>
          <w:p w:rsidR="001D7975" w:rsidRPr="004C6051" w:rsidRDefault="001D797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M.SDE.00091</w:t>
            </w:r>
          </w:p>
        </w:tc>
        <w:tc>
          <w:tcPr>
            <w:tcW w:w="3686" w:type="dxa"/>
            <w:tcBorders>
              <w:top w:val="single" w:sz="4" w:space="0" w:color="auto"/>
              <w:left w:val="single" w:sz="4" w:space="0" w:color="auto"/>
              <w:bottom w:val="single" w:sz="4" w:space="0" w:color="auto"/>
            </w:tcBorders>
            <w:shd w:val="clear" w:color="auto" w:fill="FFFFFF"/>
          </w:tcPr>
          <w:p w:rsidR="001D7975" w:rsidRPr="004C6051" w:rsidRDefault="001D797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csdo:CommodityCodeTуре (M.SDT.00065)</w:t>
            </w:r>
          </w:p>
          <w:p w:rsidR="001D7975" w:rsidRPr="004C6051" w:rsidRDefault="001D797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ԵԱՏՄ ԱՏԳ ԱԱ-ից ծածկագրի արժեքը՝ 2, 4, 6, 8, 9 կամ 10 նիշերի մակարդակով։ Ձ</w:t>
            </w:r>
            <w:r w:rsidR="00063739" w:rsidRPr="004C6051">
              <w:rPr>
                <w:rStyle w:val="Bodytext211pt"/>
                <w:sz w:val="20"/>
                <w:szCs w:val="20"/>
              </w:rPr>
              <w:t>եւ</w:t>
            </w:r>
            <w:r w:rsidRPr="004C6051">
              <w:rPr>
                <w:rStyle w:val="Bodytext211pt"/>
                <w:sz w:val="20"/>
                <w:szCs w:val="20"/>
              </w:rPr>
              <w:t>անմուշը՝ \d{2} |\d{4}|\d{6} |\d{8,10}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7975" w:rsidRPr="004C6051" w:rsidRDefault="001D797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1D7975" w:rsidRPr="004C6051" w:rsidTr="003D6B89">
        <w:trPr>
          <w:jc w:val="center"/>
        </w:trPr>
        <w:tc>
          <w:tcPr>
            <w:tcW w:w="204" w:type="dxa"/>
            <w:shd w:val="clear" w:color="auto" w:fill="FFFFFF"/>
          </w:tcPr>
          <w:p w:rsidR="001D7975" w:rsidRPr="004C6051" w:rsidRDefault="001D7975" w:rsidP="003D6B89">
            <w:pPr>
              <w:spacing w:after="120"/>
              <w:rPr>
                <w:sz w:val="20"/>
                <w:szCs w:val="20"/>
              </w:rPr>
            </w:pPr>
          </w:p>
        </w:tc>
        <w:tc>
          <w:tcPr>
            <w:tcW w:w="296" w:type="dxa"/>
            <w:tcBorders>
              <w:right w:val="single" w:sz="4" w:space="0" w:color="auto"/>
            </w:tcBorders>
            <w:shd w:val="clear" w:color="auto" w:fill="FFFFFF"/>
          </w:tcPr>
          <w:p w:rsidR="001D7975" w:rsidRPr="004C6051" w:rsidRDefault="001D7975" w:rsidP="003D6B89">
            <w:pPr>
              <w:pStyle w:val="Bodytext20"/>
              <w:shd w:val="clear" w:color="auto" w:fill="auto"/>
              <w:spacing w:before="0" w:after="120" w:line="240" w:lineRule="auto"/>
              <w:ind w:firstLine="0"/>
              <w:jc w:val="left"/>
              <w:rPr>
                <w:rStyle w:val="Bodytext211pt"/>
                <w:sz w:val="20"/>
                <w:szCs w:val="20"/>
              </w:rPr>
            </w:pPr>
          </w:p>
        </w:tc>
        <w:tc>
          <w:tcPr>
            <w:tcW w:w="3390" w:type="dxa"/>
            <w:gridSpan w:val="3"/>
            <w:tcBorders>
              <w:top w:val="single" w:sz="4" w:space="0" w:color="auto"/>
              <w:left w:val="single" w:sz="4" w:space="0" w:color="auto"/>
              <w:bottom w:val="single" w:sz="4" w:space="0" w:color="auto"/>
            </w:tcBorders>
            <w:shd w:val="clear" w:color="auto" w:fill="FFFFFF"/>
          </w:tcPr>
          <w:p w:rsidR="001D7975" w:rsidRPr="004C6051" w:rsidRDefault="001D7975" w:rsidP="003D6B89">
            <w:pPr>
              <w:pStyle w:val="Bodytext20"/>
              <w:shd w:val="clear" w:color="auto" w:fill="auto"/>
              <w:tabs>
                <w:tab w:val="left" w:pos="600"/>
              </w:tabs>
              <w:spacing w:before="0" w:after="120" w:line="240" w:lineRule="auto"/>
              <w:ind w:firstLine="0"/>
              <w:jc w:val="left"/>
              <w:rPr>
                <w:rStyle w:val="Bodytext211pt"/>
                <w:sz w:val="20"/>
                <w:szCs w:val="20"/>
              </w:rPr>
            </w:pPr>
            <w:r w:rsidRPr="004C6051">
              <w:rPr>
                <w:rStyle w:val="Bodytext211pt"/>
                <w:sz w:val="20"/>
                <w:szCs w:val="20"/>
              </w:rPr>
              <w:t>8.6.</w:t>
            </w:r>
            <w:r w:rsidR="00063739" w:rsidRPr="004C6051">
              <w:rPr>
                <w:rStyle w:val="Bodytext211pt"/>
                <w:sz w:val="20"/>
                <w:szCs w:val="20"/>
              </w:rPr>
              <w:t>4.</w:t>
            </w:r>
            <w:r w:rsidR="00063739" w:rsidRPr="004C6051">
              <w:rPr>
                <w:rStyle w:val="Bodytext211pt"/>
                <w:sz w:val="20"/>
                <w:szCs w:val="20"/>
              </w:rPr>
              <w:tab/>
            </w:r>
            <w:r w:rsidRPr="004C6051">
              <w:rPr>
                <w:rStyle w:val="Bodytext211pt"/>
                <w:sz w:val="20"/>
                <w:szCs w:val="20"/>
              </w:rPr>
              <w:t>Ապրանքի փաթեթվածքի մասին տեղեկություններ</w:t>
            </w:r>
            <w:r w:rsidR="00150A22" w:rsidRPr="004C6051">
              <w:rPr>
                <w:rStyle w:val="Bodytext211pt"/>
                <w:sz w:val="20"/>
                <w:szCs w:val="20"/>
              </w:rPr>
              <w:t xml:space="preserve"> </w:t>
            </w:r>
            <w:r w:rsidRPr="004C6051">
              <w:rPr>
                <w:rStyle w:val="Bodytext211pt"/>
                <w:sz w:val="20"/>
                <w:szCs w:val="20"/>
              </w:rPr>
              <w:t>(smcdo:PackageDetails)</w:t>
            </w:r>
          </w:p>
        </w:tc>
        <w:tc>
          <w:tcPr>
            <w:tcW w:w="3685" w:type="dxa"/>
            <w:tcBorders>
              <w:top w:val="single" w:sz="4" w:space="0" w:color="auto"/>
              <w:left w:val="single" w:sz="4" w:space="0" w:color="auto"/>
              <w:bottom w:val="single" w:sz="4" w:space="0" w:color="auto"/>
            </w:tcBorders>
            <w:shd w:val="clear" w:color="auto" w:fill="FFFFFF"/>
          </w:tcPr>
          <w:p w:rsidR="001D7975" w:rsidRPr="004C6051" w:rsidRDefault="001D797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կարանտինային հսկողության վերցված արտադրանքի փաթեթվածքի մասին տեղեկատվություն</w:t>
            </w:r>
          </w:p>
        </w:tc>
        <w:tc>
          <w:tcPr>
            <w:tcW w:w="2126" w:type="dxa"/>
            <w:tcBorders>
              <w:top w:val="single" w:sz="4" w:space="0" w:color="auto"/>
              <w:left w:val="single" w:sz="4" w:space="0" w:color="auto"/>
              <w:bottom w:val="single" w:sz="4" w:space="0" w:color="auto"/>
            </w:tcBorders>
            <w:shd w:val="clear" w:color="auto" w:fill="FFFFFF"/>
          </w:tcPr>
          <w:p w:rsidR="001D7975" w:rsidRPr="004C6051" w:rsidRDefault="001D797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M.SM.CDE.00030</w:t>
            </w:r>
          </w:p>
        </w:tc>
        <w:tc>
          <w:tcPr>
            <w:tcW w:w="3686" w:type="dxa"/>
            <w:tcBorders>
              <w:top w:val="single" w:sz="4" w:space="0" w:color="auto"/>
              <w:left w:val="single" w:sz="4" w:space="0" w:color="auto"/>
              <w:bottom w:val="single" w:sz="4" w:space="0" w:color="auto"/>
            </w:tcBorders>
            <w:shd w:val="clear" w:color="auto" w:fill="FFFFFF"/>
          </w:tcPr>
          <w:p w:rsidR="001D7975" w:rsidRPr="004C6051" w:rsidRDefault="001D797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smcdo:PackageDetailsType</w:t>
            </w:r>
            <w:r w:rsidR="00150A22" w:rsidRPr="004C6051">
              <w:rPr>
                <w:rStyle w:val="Bodytext211pt"/>
                <w:sz w:val="20"/>
                <w:szCs w:val="20"/>
              </w:rPr>
              <w:t xml:space="preserve"> </w:t>
            </w:r>
            <w:r w:rsidRPr="004C6051">
              <w:rPr>
                <w:rStyle w:val="Bodytext211pt"/>
                <w:sz w:val="20"/>
                <w:szCs w:val="20"/>
              </w:rPr>
              <w:t>(M.SM.CDT.00137)</w:t>
            </w:r>
          </w:p>
          <w:p w:rsidR="001D7975" w:rsidRPr="004C6051" w:rsidRDefault="001D797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Որոշվում է ներդրված տարրերի արժեքների տիրույթներով</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7975" w:rsidRPr="004C6051" w:rsidRDefault="001D797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1D7975" w:rsidRPr="004C6051" w:rsidTr="003D6B89">
        <w:trPr>
          <w:jc w:val="center"/>
        </w:trPr>
        <w:tc>
          <w:tcPr>
            <w:tcW w:w="204" w:type="dxa"/>
            <w:shd w:val="clear" w:color="auto" w:fill="FFFFFF"/>
          </w:tcPr>
          <w:p w:rsidR="001D7975" w:rsidRPr="004C6051" w:rsidRDefault="001D7975" w:rsidP="003D6B89">
            <w:pPr>
              <w:spacing w:after="120"/>
              <w:rPr>
                <w:sz w:val="20"/>
                <w:szCs w:val="20"/>
              </w:rPr>
            </w:pPr>
          </w:p>
        </w:tc>
        <w:tc>
          <w:tcPr>
            <w:tcW w:w="296" w:type="dxa"/>
            <w:shd w:val="clear" w:color="auto" w:fill="FFFFFF"/>
          </w:tcPr>
          <w:p w:rsidR="001D7975" w:rsidRPr="004C6051" w:rsidRDefault="001D7975" w:rsidP="003D6B89">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1D7975" w:rsidRPr="004C6051" w:rsidRDefault="001D7975" w:rsidP="003D6B89">
            <w:pPr>
              <w:pStyle w:val="Bodytext20"/>
              <w:shd w:val="clear" w:color="auto" w:fill="auto"/>
              <w:spacing w:before="0" w:after="120" w:line="240" w:lineRule="auto"/>
              <w:ind w:firstLine="0"/>
              <w:jc w:val="left"/>
              <w:rPr>
                <w:rStyle w:val="Bodytext211pt"/>
                <w:sz w:val="20"/>
                <w:szCs w:val="20"/>
              </w:rPr>
            </w:pPr>
          </w:p>
        </w:tc>
        <w:tc>
          <w:tcPr>
            <w:tcW w:w="3165" w:type="dxa"/>
            <w:gridSpan w:val="2"/>
            <w:tcBorders>
              <w:top w:val="single" w:sz="4" w:space="0" w:color="auto"/>
              <w:left w:val="single" w:sz="4" w:space="0" w:color="auto"/>
              <w:bottom w:val="single" w:sz="4" w:space="0" w:color="auto"/>
            </w:tcBorders>
            <w:shd w:val="clear" w:color="auto" w:fill="FFFFFF"/>
          </w:tcPr>
          <w:p w:rsidR="001D7975" w:rsidRPr="004C6051" w:rsidRDefault="001D7975" w:rsidP="003D6B89">
            <w:pPr>
              <w:pStyle w:val="Bodytext20"/>
              <w:shd w:val="clear" w:color="auto" w:fill="auto"/>
              <w:tabs>
                <w:tab w:val="left" w:pos="600"/>
              </w:tabs>
              <w:spacing w:before="0" w:after="120" w:line="240" w:lineRule="auto"/>
              <w:ind w:firstLine="0"/>
              <w:jc w:val="left"/>
              <w:rPr>
                <w:sz w:val="20"/>
                <w:szCs w:val="20"/>
              </w:rPr>
            </w:pPr>
            <w:r w:rsidRPr="004C6051">
              <w:rPr>
                <w:rStyle w:val="Bodytext211pt"/>
                <w:sz w:val="20"/>
                <w:szCs w:val="20"/>
              </w:rPr>
              <w:t>*.</w:t>
            </w:r>
            <w:r w:rsidR="00063739" w:rsidRPr="004C6051">
              <w:rPr>
                <w:rStyle w:val="Bodytext211pt"/>
                <w:sz w:val="20"/>
                <w:szCs w:val="20"/>
              </w:rPr>
              <w:t>1.</w:t>
            </w:r>
            <w:r w:rsidR="00063739" w:rsidRPr="004C6051">
              <w:rPr>
                <w:rStyle w:val="Bodytext211pt"/>
                <w:sz w:val="20"/>
                <w:szCs w:val="20"/>
              </w:rPr>
              <w:tab/>
            </w:r>
            <w:r w:rsidRPr="004C6051">
              <w:rPr>
                <w:rStyle w:val="Bodytext211pt"/>
                <w:sz w:val="20"/>
                <w:szCs w:val="20"/>
              </w:rPr>
              <w:t>Փաթեթվածքի տեսակի ծածկագիրը</w:t>
            </w:r>
            <w:r w:rsidR="004B35BC" w:rsidRPr="004C6051">
              <w:rPr>
                <w:rStyle w:val="Bodytext211pt"/>
                <w:sz w:val="20"/>
                <w:szCs w:val="20"/>
              </w:rPr>
              <w:t xml:space="preserve"> </w:t>
            </w:r>
            <w:r w:rsidRPr="004C6051">
              <w:rPr>
                <w:rStyle w:val="Bodytext211pt"/>
                <w:sz w:val="20"/>
                <w:szCs w:val="20"/>
              </w:rPr>
              <w:t>(csdo:UnifiedPackageKindCode)</w:t>
            </w:r>
          </w:p>
        </w:tc>
        <w:tc>
          <w:tcPr>
            <w:tcW w:w="3685" w:type="dxa"/>
            <w:tcBorders>
              <w:top w:val="single" w:sz="4" w:space="0" w:color="auto"/>
              <w:left w:val="single" w:sz="4" w:space="0" w:color="auto"/>
              <w:bottom w:val="single" w:sz="4" w:space="0" w:color="auto"/>
            </w:tcBorders>
            <w:shd w:val="clear" w:color="auto" w:fill="FFFFFF"/>
          </w:tcPr>
          <w:p w:rsidR="001D7975" w:rsidRPr="004C6051" w:rsidRDefault="001D797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բեռի, փաթեթվածքի կամ փաթեթավորման նյութի տեսակի ծածկագրային նշագիրը</w:t>
            </w:r>
          </w:p>
        </w:tc>
        <w:tc>
          <w:tcPr>
            <w:tcW w:w="2126" w:type="dxa"/>
            <w:tcBorders>
              <w:top w:val="single" w:sz="4" w:space="0" w:color="auto"/>
              <w:left w:val="single" w:sz="4" w:space="0" w:color="auto"/>
              <w:bottom w:val="single" w:sz="4" w:space="0" w:color="auto"/>
            </w:tcBorders>
            <w:shd w:val="clear" w:color="auto" w:fill="FFFFFF"/>
          </w:tcPr>
          <w:p w:rsidR="001D7975" w:rsidRPr="004C6051" w:rsidRDefault="001D797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M.SDE.00165</w:t>
            </w:r>
          </w:p>
        </w:tc>
        <w:tc>
          <w:tcPr>
            <w:tcW w:w="3686" w:type="dxa"/>
            <w:tcBorders>
              <w:top w:val="single" w:sz="4" w:space="0" w:color="auto"/>
              <w:left w:val="single" w:sz="4" w:space="0" w:color="auto"/>
              <w:bottom w:val="single" w:sz="4" w:space="0" w:color="auto"/>
            </w:tcBorders>
            <w:shd w:val="clear" w:color="auto" w:fill="FFFFFF"/>
          </w:tcPr>
          <w:p w:rsidR="001D7975" w:rsidRPr="004C6051" w:rsidRDefault="001D797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csdo:UnifiedCode20Type</w:t>
            </w:r>
            <w:r w:rsidR="00150A22" w:rsidRPr="004C6051">
              <w:rPr>
                <w:rStyle w:val="Bodytext211pt"/>
                <w:sz w:val="20"/>
                <w:szCs w:val="20"/>
              </w:rPr>
              <w:t xml:space="preserve"> </w:t>
            </w:r>
            <w:r w:rsidRPr="004C6051">
              <w:rPr>
                <w:rStyle w:val="Bodytext211pt"/>
                <w:sz w:val="20"/>
                <w:szCs w:val="20"/>
              </w:rPr>
              <w:t>(M.SDT.00140)</w:t>
            </w:r>
          </w:p>
          <w:p w:rsidR="001D7975" w:rsidRPr="004C6051" w:rsidRDefault="001D797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Ծածկագրի արժեքը՝ </w:t>
            </w:r>
            <w:r w:rsidR="00F64C5A" w:rsidRPr="004C6051">
              <w:rPr>
                <w:rStyle w:val="Bodytext211pt"/>
                <w:sz w:val="20"/>
                <w:szCs w:val="20"/>
              </w:rPr>
              <w:t xml:space="preserve">այն տեղեկագրքին (դասակարգչին) համապատասխան, որը սահմանված է </w:t>
            </w:r>
            <w:r w:rsidRPr="004C6051">
              <w:rPr>
                <w:rStyle w:val="Bodytext211pt"/>
                <w:sz w:val="20"/>
                <w:szCs w:val="20"/>
              </w:rPr>
              <w:t xml:space="preserve">«Տեղեկագրքի </w:t>
            </w:r>
            <w:r w:rsidRPr="004C6051">
              <w:rPr>
                <w:rStyle w:val="Bodytext211pt"/>
                <w:sz w:val="20"/>
                <w:szCs w:val="20"/>
              </w:rPr>
              <w:lastRenderedPageBreak/>
              <w:t>(դասակարգչի) նույնականացուցիչը» ատրիբուտով</w:t>
            </w:r>
            <w:r w:rsidR="00EB3A61" w:rsidRPr="004C6051">
              <w:rPr>
                <w:rStyle w:val="Bodytext211pt"/>
                <w:sz w:val="20"/>
                <w:szCs w:val="20"/>
              </w:rPr>
              <w:t xml:space="preserve"> </w:t>
            </w:r>
            <w:r w:rsidRPr="004C6051">
              <w:rPr>
                <w:rStyle w:val="Bodytext211pt"/>
                <w:sz w:val="20"/>
                <w:szCs w:val="20"/>
              </w:rPr>
              <w:t>։</w:t>
            </w:r>
          </w:p>
          <w:p w:rsidR="001D7975" w:rsidRPr="004C6051" w:rsidRDefault="001D7975" w:rsidP="003D6B89">
            <w:pPr>
              <w:pStyle w:val="Bodytext20"/>
              <w:shd w:val="clear" w:color="auto" w:fill="auto"/>
              <w:spacing w:before="0" w:after="120" w:line="240" w:lineRule="auto"/>
              <w:ind w:firstLine="0"/>
              <w:jc w:val="left"/>
              <w:rPr>
                <w:sz w:val="20"/>
                <w:szCs w:val="20"/>
                <w:lang w:val="en-GB"/>
              </w:rPr>
            </w:pPr>
            <w:r w:rsidRPr="004C6051">
              <w:rPr>
                <w:rStyle w:val="Bodytext211pt"/>
                <w:sz w:val="20"/>
                <w:szCs w:val="20"/>
              </w:rPr>
              <w:t>Նվազագույն երկարությունը՝ 1</w:t>
            </w:r>
            <w:r w:rsidR="00400D6A" w:rsidRPr="004C6051">
              <w:rPr>
                <w:rStyle w:val="Bodytext211pt"/>
                <w:sz w:val="20"/>
                <w:szCs w:val="20"/>
                <w:lang w:val="en-GB"/>
              </w:rPr>
              <w:t>:</w:t>
            </w:r>
          </w:p>
          <w:p w:rsidR="001D7975" w:rsidRPr="004C6051" w:rsidRDefault="001D797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7975" w:rsidRPr="004C6051" w:rsidRDefault="001D797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0..1</w:t>
            </w:r>
          </w:p>
        </w:tc>
      </w:tr>
      <w:tr w:rsidR="001D7975" w:rsidRPr="004C6051" w:rsidTr="003D6B89">
        <w:trPr>
          <w:jc w:val="center"/>
        </w:trPr>
        <w:tc>
          <w:tcPr>
            <w:tcW w:w="204" w:type="dxa"/>
            <w:shd w:val="clear" w:color="auto" w:fill="FFFFFF"/>
          </w:tcPr>
          <w:p w:rsidR="001D7975" w:rsidRPr="004C6051" w:rsidRDefault="001D7975" w:rsidP="003D6B89">
            <w:pPr>
              <w:spacing w:after="120"/>
              <w:rPr>
                <w:sz w:val="20"/>
                <w:szCs w:val="20"/>
              </w:rPr>
            </w:pPr>
          </w:p>
        </w:tc>
        <w:tc>
          <w:tcPr>
            <w:tcW w:w="296" w:type="dxa"/>
            <w:shd w:val="clear" w:color="auto" w:fill="FFFFFF"/>
          </w:tcPr>
          <w:p w:rsidR="001D7975" w:rsidRPr="004C6051" w:rsidRDefault="001D7975" w:rsidP="003D6B89">
            <w:pPr>
              <w:pStyle w:val="Bodytext20"/>
              <w:shd w:val="clear" w:color="auto" w:fill="auto"/>
              <w:spacing w:before="0" w:after="120" w:line="240" w:lineRule="auto"/>
              <w:ind w:firstLine="0"/>
              <w:jc w:val="left"/>
              <w:rPr>
                <w:rStyle w:val="Bodytext211pt"/>
                <w:sz w:val="20"/>
                <w:szCs w:val="20"/>
              </w:rPr>
            </w:pPr>
          </w:p>
        </w:tc>
        <w:tc>
          <w:tcPr>
            <w:tcW w:w="225" w:type="dxa"/>
            <w:shd w:val="clear" w:color="auto" w:fill="FFFFFF"/>
          </w:tcPr>
          <w:p w:rsidR="001D7975" w:rsidRPr="004C6051" w:rsidRDefault="001D7975" w:rsidP="003D6B89">
            <w:pPr>
              <w:pStyle w:val="Bodytext20"/>
              <w:shd w:val="clear" w:color="auto" w:fill="auto"/>
              <w:spacing w:before="0" w:after="120" w:line="240" w:lineRule="auto"/>
              <w:ind w:firstLine="0"/>
              <w:jc w:val="left"/>
              <w:rPr>
                <w:rStyle w:val="Bodytext211pt"/>
                <w:sz w:val="20"/>
                <w:szCs w:val="20"/>
              </w:rPr>
            </w:pPr>
          </w:p>
        </w:tc>
        <w:tc>
          <w:tcPr>
            <w:tcW w:w="225" w:type="dxa"/>
            <w:tcBorders>
              <w:bottom w:val="single" w:sz="4" w:space="0" w:color="auto"/>
              <w:right w:val="single" w:sz="4" w:space="0" w:color="auto"/>
            </w:tcBorders>
            <w:shd w:val="clear" w:color="auto" w:fill="FFFFFF"/>
          </w:tcPr>
          <w:p w:rsidR="001D7975" w:rsidRPr="004C6051" w:rsidRDefault="001D7975" w:rsidP="003D6B89">
            <w:pPr>
              <w:pStyle w:val="Bodytext20"/>
              <w:shd w:val="clear" w:color="auto" w:fill="auto"/>
              <w:spacing w:before="0" w:after="120" w:line="240" w:lineRule="auto"/>
              <w:ind w:firstLine="0"/>
              <w:jc w:val="left"/>
              <w:rPr>
                <w:rStyle w:val="Bodytext211pt"/>
                <w:sz w:val="20"/>
                <w:szCs w:val="20"/>
              </w:rPr>
            </w:pPr>
          </w:p>
        </w:tc>
        <w:tc>
          <w:tcPr>
            <w:tcW w:w="2940" w:type="dxa"/>
            <w:tcBorders>
              <w:top w:val="single" w:sz="4" w:space="0" w:color="auto"/>
              <w:left w:val="single" w:sz="4" w:space="0" w:color="auto"/>
              <w:bottom w:val="single" w:sz="4" w:space="0" w:color="auto"/>
            </w:tcBorders>
            <w:shd w:val="clear" w:color="auto" w:fill="FFFFFF"/>
          </w:tcPr>
          <w:p w:rsidR="001D7975" w:rsidRPr="004C6051" w:rsidRDefault="008266A7" w:rsidP="003D6B89">
            <w:pPr>
              <w:pStyle w:val="Bodytext20"/>
              <w:shd w:val="clear" w:color="auto" w:fill="auto"/>
              <w:tabs>
                <w:tab w:val="left" w:pos="600"/>
              </w:tabs>
              <w:spacing w:before="0" w:after="120" w:line="240" w:lineRule="auto"/>
              <w:ind w:firstLine="0"/>
              <w:jc w:val="left"/>
              <w:rPr>
                <w:sz w:val="20"/>
                <w:szCs w:val="20"/>
              </w:rPr>
            </w:pPr>
            <w:r w:rsidRPr="004C6051">
              <w:rPr>
                <w:rStyle w:val="Bodytext211pt"/>
                <w:sz w:val="20"/>
                <w:szCs w:val="20"/>
              </w:rPr>
              <w:t>ա)</w:t>
            </w:r>
            <w:r w:rsidRPr="004C6051">
              <w:rPr>
                <w:rStyle w:val="Bodytext211pt"/>
                <w:sz w:val="20"/>
                <w:szCs w:val="20"/>
              </w:rPr>
              <w:tab/>
            </w:r>
            <w:r w:rsidR="001D7975" w:rsidRPr="004C6051">
              <w:rPr>
                <w:rStyle w:val="Bodytext211pt"/>
                <w:sz w:val="20"/>
                <w:szCs w:val="20"/>
              </w:rPr>
              <w:t>Տեղեկագրքի (դասակարգչի) նույնականացուցիչը (codeListId ատրիբուտ)</w:t>
            </w:r>
          </w:p>
        </w:tc>
        <w:tc>
          <w:tcPr>
            <w:tcW w:w="3685" w:type="dxa"/>
            <w:tcBorders>
              <w:top w:val="single" w:sz="4" w:space="0" w:color="auto"/>
              <w:left w:val="single" w:sz="4" w:space="0" w:color="auto"/>
              <w:bottom w:val="single" w:sz="4" w:space="0" w:color="auto"/>
            </w:tcBorders>
            <w:shd w:val="clear" w:color="auto" w:fill="FFFFFF"/>
          </w:tcPr>
          <w:p w:rsidR="001D7975" w:rsidRPr="004C6051" w:rsidRDefault="001D797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այն տեղեկագրքի (դասակարգչի) նշագիրը, որին համապատասխան նշված է ծածկագիրը</w:t>
            </w:r>
          </w:p>
        </w:tc>
        <w:tc>
          <w:tcPr>
            <w:tcW w:w="2126" w:type="dxa"/>
            <w:tcBorders>
              <w:top w:val="single" w:sz="4" w:space="0" w:color="auto"/>
              <w:left w:val="single" w:sz="4" w:space="0" w:color="auto"/>
              <w:bottom w:val="single" w:sz="4" w:space="0" w:color="auto"/>
            </w:tcBorders>
            <w:shd w:val="clear" w:color="auto" w:fill="FFFFFF"/>
          </w:tcPr>
          <w:p w:rsidR="001D7975" w:rsidRPr="004C6051" w:rsidRDefault="001D7975" w:rsidP="003D6B89">
            <w:pPr>
              <w:pStyle w:val="Bodytext20"/>
              <w:shd w:val="clear" w:color="auto" w:fill="auto"/>
              <w:spacing w:before="0" w:after="120" w:line="240" w:lineRule="auto"/>
              <w:ind w:firstLine="0"/>
              <w:jc w:val="left"/>
              <w:rPr>
                <w:sz w:val="20"/>
                <w:szCs w:val="20"/>
              </w:rPr>
            </w:pPr>
            <w:r w:rsidRPr="004C6051">
              <w:rPr>
                <w:sz w:val="20"/>
                <w:szCs w:val="20"/>
              </w:rPr>
              <w:t>-</w:t>
            </w:r>
          </w:p>
        </w:tc>
        <w:tc>
          <w:tcPr>
            <w:tcW w:w="3686" w:type="dxa"/>
            <w:tcBorders>
              <w:top w:val="single" w:sz="4" w:space="0" w:color="auto"/>
              <w:left w:val="single" w:sz="4" w:space="0" w:color="auto"/>
              <w:bottom w:val="single" w:sz="4" w:space="0" w:color="auto"/>
            </w:tcBorders>
            <w:shd w:val="clear" w:color="auto" w:fill="FFFFFF"/>
          </w:tcPr>
          <w:p w:rsidR="001D7975" w:rsidRPr="004C6051" w:rsidRDefault="001D797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csdo:ReferenceDataIdType</w:t>
            </w:r>
            <w:r w:rsidR="00D75420" w:rsidRPr="004C6051">
              <w:rPr>
                <w:rStyle w:val="Bodytext211pt"/>
                <w:sz w:val="20"/>
                <w:szCs w:val="20"/>
              </w:rPr>
              <w:t xml:space="preserve"> </w:t>
            </w:r>
            <w:r w:rsidRPr="004C6051">
              <w:rPr>
                <w:rStyle w:val="Bodytext211pt"/>
                <w:sz w:val="20"/>
                <w:szCs w:val="20"/>
              </w:rPr>
              <w:t>(M.SDT.00091)</w:t>
            </w:r>
          </w:p>
          <w:p w:rsidR="001D7975" w:rsidRPr="004C6051" w:rsidRDefault="001D797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Պայմանանշանների նորմալացված տողը, որը չի պարունակում տողի ընդհատման (#xA) </w:t>
            </w:r>
            <w:r w:rsidR="00063739" w:rsidRPr="004C6051">
              <w:rPr>
                <w:rStyle w:val="Bodytext211pt"/>
                <w:sz w:val="20"/>
                <w:szCs w:val="20"/>
              </w:rPr>
              <w:t>եւ</w:t>
            </w:r>
            <w:r w:rsidRPr="004C6051">
              <w:rPr>
                <w:rStyle w:val="Bodytext211pt"/>
                <w:sz w:val="20"/>
                <w:szCs w:val="20"/>
              </w:rPr>
              <w:t xml:space="preserve"> սյունատի (#x9) պայմանանշաններ:</w:t>
            </w:r>
          </w:p>
          <w:p w:rsidR="001D7975" w:rsidRPr="004C6051" w:rsidRDefault="001D7975" w:rsidP="003D6B89">
            <w:pPr>
              <w:pStyle w:val="Bodytext20"/>
              <w:shd w:val="clear" w:color="auto" w:fill="auto"/>
              <w:spacing w:before="0" w:after="120" w:line="240" w:lineRule="auto"/>
              <w:ind w:firstLine="0"/>
              <w:jc w:val="left"/>
              <w:rPr>
                <w:sz w:val="20"/>
                <w:szCs w:val="20"/>
                <w:lang w:val="en-GB"/>
              </w:rPr>
            </w:pPr>
            <w:r w:rsidRPr="004C6051">
              <w:rPr>
                <w:rStyle w:val="Bodytext211pt"/>
                <w:sz w:val="20"/>
                <w:szCs w:val="20"/>
              </w:rPr>
              <w:t>Նվազագույն երկարությունը՝ 1</w:t>
            </w:r>
            <w:r w:rsidR="00EF2B93" w:rsidRPr="004C6051">
              <w:rPr>
                <w:rStyle w:val="Bodytext211pt"/>
                <w:sz w:val="20"/>
                <w:szCs w:val="20"/>
                <w:lang w:val="en-GB"/>
              </w:rPr>
              <w:t>:</w:t>
            </w:r>
          </w:p>
          <w:p w:rsidR="001D7975" w:rsidRPr="004C6051" w:rsidRDefault="001D797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7975" w:rsidRPr="004C6051" w:rsidRDefault="001D797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1D7975" w:rsidRPr="004C6051" w:rsidTr="003D6B89">
        <w:trPr>
          <w:jc w:val="center"/>
        </w:trPr>
        <w:tc>
          <w:tcPr>
            <w:tcW w:w="204" w:type="dxa"/>
            <w:shd w:val="clear" w:color="auto" w:fill="FFFFFF"/>
          </w:tcPr>
          <w:p w:rsidR="001D7975" w:rsidRPr="004C6051" w:rsidRDefault="001D7975" w:rsidP="003D6B89">
            <w:pPr>
              <w:spacing w:after="120"/>
              <w:rPr>
                <w:sz w:val="20"/>
                <w:szCs w:val="20"/>
              </w:rPr>
            </w:pPr>
          </w:p>
        </w:tc>
        <w:tc>
          <w:tcPr>
            <w:tcW w:w="296" w:type="dxa"/>
            <w:shd w:val="clear" w:color="auto" w:fill="FFFFFF"/>
          </w:tcPr>
          <w:p w:rsidR="001D7975" w:rsidRPr="004C6051" w:rsidRDefault="001D7975" w:rsidP="003D6B89">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1D7975" w:rsidRPr="004C6051" w:rsidRDefault="001D7975" w:rsidP="003D6B89">
            <w:pPr>
              <w:pStyle w:val="Bodytext20"/>
              <w:shd w:val="clear" w:color="auto" w:fill="auto"/>
              <w:spacing w:before="0" w:after="120" w:line="240" w:lineRule="auto"/>
              <w:ind w:firstLine="0"/>
              <w:jc w:val="left"/>
              <w:rPr>
                <w:rStyle w:val="Bodytext211pt"/>
                <w:sz w:val="20"/>
                <w:szCs w:val="20"/>
              </w:rPr>
            </w:pPr>
          </w:p>
        </w:tc>
        <w:tc>
          <w:tcPr>
            <w:tcW w:w="3165" w:type="dxa"/>
            <w:gridSpan w:val="2"/>
            <w:tcBorders>
              <w:top w:val="single" w:sz="4" w:space="0" w:color="auto"/>
              <w:left w:val="single" w:sz="4" w:space="0" w:color="auto"/>
              <w:bottom w:val="single" w:sz="4" w:space="0" w:color="auto"/>
            </w:tcBorders>
            <w:shd w:val="clear" w:color="auto" w:fill="FFFFFF"/>
          </w:tcPr>
          <w:p w:rsidR="001D7975" w:rsidRPr="004C6051" w:rsidRDefault="001D7975" w:rsidP="003D6B89">
            <w:pPr>
              <w:pStyle w:val="Bodytext20"/>
              <w:shd w:val="clear" w:color="auto" w:fill="auto"/>
              <w:tabs>
                <w:tab w:val="left" w:pos="600"/>
              </w:tabs>
              <w:spacing w:before="0" w:after="120" w:line="240" w:lineRule="auto"/>
              <w:ind w:firstLine="0"/>
              <w:jc w:val="left"/>
              <w:rPr>
                <w:rStyle w:val="Bodytext211pt"/>
                <w:sz w:val="20"/>
                <w:szCs w:val="20"/>
              </w:rPr>
            </w:pPr>
            <w:r w:rsidRPr="004C6051">
              <w:rPr>
                <w:rStyle w:val="Bodytext211pt"/>
                <w:sz w:val="20"/>
                <w:szCs w:val="20"/>
              </w:rPr>
              <w:t>*.</w:t>
            </w:r>
            <w:r w:rsidR="00063739" w:rsidRPr="004C6051">
              <w:rPr>
                <w:rStyle w:val="Bodytext211pt"/>
                <w:sz w:val="20"/>
                <w:szCs w:val="20"/>
              </w:rPr>
              <w:t>2.</w:t>
            </w:r>
            <w:r w:rsidR="00063739" w:rsidRPr="004C6051">
              <w:rPr>
                <w:rStyle w:val="Bodytext211pt"/>
                <w:sz w:val="20"/>
                <w:szCs w:val="20"/>
              </w:rPr>
              <w:tab/>
            </w:r>
            <w:r w:rsidRPr="004C6051">
              <w:rPr>
                <w:rStyle w:val="Bodytext211pt"/>
                <w:sz w:val="20"/>
                <w:szCs w:val="20"/>
              </w:rPr>
              <w:t>Փաթեթվածքների քանակը</w:t>
            </w:r>
            <w:r w:rsidR="00210C4A" w:rsidRPr="004C6051">
              <w:rPr>
                <w:rStyle w:val="Bodytext211pt"/>
                <w:sz w:val="20"/>
                <w:szCs w:val="20"/>
              </w:rPr>
              <w:t xml:space="preserve"> </w:t>
            </w:r>
            <w:r w:rsidRPr="004C6051">
              <w:rPr>
                <w:rStyle w:val="Bodytext211pt"/>
                <w:sz w:val="20"/>
                <w:szCs w:val="20"/>
              </w:rPr>
              <w:t>(csdo:PackageQuantity)</w:t>
            </w:r>
          </w:p>
        </w:tc>
        <w:tc>
          <w:tcPr>
            <w:tcW w:w="3685" w:type="dxa"/>
            <w:tcBorders>
              <w:top w:val="single" w:sz="4" w:space="0" w:color="auto"/>
              <w:left w:val="single" w:sz="4" w:space="0" w:color="auto"/>
              <w:bottom w:val="single" w:sz="4" w:space="0" w:color="auto"/>
            </w:tcBorders>
            <w:shd w:val="clear" w:color="auto" w:fill="FFFFFF"/>
          </w:tcPr>
          <w:p w:rsidR="001D7975" w:rsidRPr="004C6051" w:rsidRDefault="001D797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ապրանքի փաթեթվածքների քանակը</w:t>
            </w:r>
          </w:p>
        </w:tc>
        <w:tc>
          <w:tcPr>
            <w:tcW w:w="2126" w:type="dxa"/>
            <w:tcBorders>
              <w:top w:val="single" w:sz="4" w:space="0" w:color="auto"/>
              <w:left w:val="single" w:sz="4" w:space="0" w:color="auto"/>
              <w:bottom w:val="single" w:sz="4" w:space="0" w:color="auto"/>
            </w:tcBorders>
            <w:shd w:val="clear" w:color="auto" w:fill="FFFFFF"/>
          </w:tcPr>
          <w:p w:rsidR="001D7975" w:rsidRPr="004C6051" w:rsidRDefault="001D797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M.SDE.00150</w:t>
            </w:r>
          </w:p>
        </w:tc>
        <w:tc>
          <w:tcPr>
            <w:tcW w:w="3686" w:type="dxa"/>
            <w:tcBorders>
              <w:top w:val="single" w:sz="4" w:space="0" w:color="auto"/>
              <w:left w:val="single" w:sz="4" w:space="0" w:color="auto"/>
              <w:bottom w:val="single" w:sz="4" w:space="0" w:color="auto"/>
            </w:tcBorders>
            <w:shd w:val="clear" w:color="auto" w:fill="FFFFFF"/>
          </w:tcPr>
          <w:p w:rsidR="00000E60" w:rsidRPr="004C6051" w:rsidRDefault="001D7975" w:rsidP="003D6B89">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csdo:Quantity8Type (M.SDT.00156) Հաշվարկման տասական համակարգում ոչ բացասական ամբողջ թիվը։ </w:t>
            </w:r>
          </w:p>
          <w:p w:rsidR="001D7975" w:rsidRPr="004C6051" w:rsidRDefault="001D797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Թվանշանների առավելագույն քանակը՝ 8</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7975" w:rsidRPr="004C6051" w:rsidRDefault="001D797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756045" w:rsidRPr="004C6051" w:rsidTr="003D6B89">
        <w:trPr>
          <w:jc w:val="center"/>
        </w:trPr>
        <w:tc>
          <w:tcPr>
            <w:tcW w:w="204" w:type="dxa"/>
            <w:shd w:val="clear" w:color="auto" w:fill="FFFFFF"/>
          </w:tcPr>
          <w:p w:rsidR="00756045" w:rsidRPr="004C6051" w:rsidRDefault="00756045" w:rsidP="003D6B89">
            <w:pPr>
              <w:spacing w:after="120"/>
              <w:rPr>
                <w:sz w:val="20"/>
                <w:szCs w:val="20"/>
              </w:rPr>
            </w:pPr>
          </w:p>
        </w:tc>
        <w:tc>
          <w:tcPr>
            <w:tcW w:w="296" w:type="dxa"/>
            <w:shd w:val="clear" w:color="auto" w:fill="FFFFFF"/>
          </w:tcPr>
          <w:p w:rsidR="00756045" w:rsidRPr="004C6051" w:rsidRDefault="00756045" w:rsidP="003D6B89">
            <w:pPr>
              <w:pStyle w:val="Bodytext20"/>
              <w:shd w:val="clear" w:color="auto" w:fill="auto"/>
              <w:spacing w:before="0" w:after="120" w:line="240" w:lineRule="auto"/>
              <w:ind w:firstLine="0"/>
              <w:jc w:val="left"/>
              <w:rPr>
                <w:rStyle w:val="Bodytext211pt"/>
                <w:sz w:val="20"/>
                <w:szCs w:val="20"/>
              </w:rPr>
            </w:pPr>
          </w:p>
        </w:tc>
        <w:tc>
          <w:tcPr>
            <w:tcW w:w="225" w:type="dxa"/>
            <w:tcBorders>
              <w:bottom w:val="single" w:sz="4" w:space="0" w:color="auto"/>
              <w:right w:val="single" w:sz="4" w:space="0" w:color="auto"/>
            </w:tcBorders>
            <w:shd w:val="clear" w:color="auto" w:fill="FFFFFF"/>
          </w:tcPr>
          <w:p w:rsidR="00756045" w:rsidRPr="004C6051" w:rsidRDefault="00756045" w:rsidP="003D6B89">
            <w:pPr>
              <w:pStyle w:val="Bodytext20"/>
              <w:shd w:val="clear" w:color="auto" w:fill="auto"/>
              <w:spacing w:before="0" w:after="120" w:line="240" w:lineRule="auto"/>
              <w:ind w:firstLine="0"/>
              <w:jc w:val="left"/>
              <w:rPr>
                <w:rStyle w:val="Bodytext211pt"/>
                <w:sz w:val="20"/>
                <w:szCs w:val="20"/>
              </w:rPr>
            </w:pPr>
          </w:p>
        </w:tc>
        <w:tc>
          <w:tcPr>
            <w:tcW w:w="3165" w:type="dxa"/>
            <w:gridSpan w:val="2"/>
            <w:tcBorders>
              <w:top w:val="single" w:sz="4" w:space="0" w:color="auto"/>
              <w:left w:val="single" w:sz="4" w:space="0" w:color="auto"/>
              <w:bottom w:val="single" w:sz="4" w:space="0" w:color="auto"/>
            </w:tcBorders>
            <w:shd w:val="clear" w:color="auto" w:fill="FFFFFF"/>
          </w:tcPr>
          <w:p w:rsidR="00756045" w:rsidRPr="004C6051" w:rsidRDefault="00756045" w:rsidP="003D6B89">
            <w:pPr>
              <w:pStyle w:val="Bodytext20"/>
              <w:shd w:val="clear" w:color="auto" w:fill="auto"/>
              <w:tabs>
                <w:tab w:val="left" w:pos="600"/>
              </w:tabs>
              <w:spacing w:before="0" w:after="120" w:line="240" w:lineRule="auto"/>
              <w:ind w:firstLine="0"/>
              <w:jc w:val="left"/>
              <w:rPr>
                <w:rStyle w:val="Bodytext211pt"/>
                <w:sz w:val="20"/>
                <w:szCs w:val="20"/>
              </w:rPr>
            </w:pPr>
            <w:r w:rsidRPr="004C6051">
              <w:rPr>
                <w:rStyle w:val="Bodytext211pt"/>
                <w:sz w:val="20"/>
                <w:szCs w:val="20"/>
              </w:rPr>
              <w:t>*.</w:t>
            </w:r>
            <w:r w:rsidR="00063739" w:rsidRPr="004C6051">
              <w:rPr>
                <w:rStyle w:val="Bodytext211pt"/>
                <w:sz w:val="20"/>
                <w:szCs w:val="20"/>
              </w:rPr>
              <w:t>3.</w:t>
            </w:r>
            <w:r w:rsidR="00063739" w:rsidRPr="004C6051">
              <w:rPr>
                <w:rStyle w:val="Bodytext211pt"/>
                <w:sz w:val="20"/>
                <w:szCs w:val="20"/>
              </w:rPr>
              <w:tab/>
            </w:r>
            <w:r w:rsidR="00210C4A" w:rsidRPr="004C6051">
              <w:rPr>
                <w:rStyle w:val="Bodytext211pt"/>
                <w:sz w:val="20"/>
                <w:szCs w:val="20"/>
              </w:rPr>
              <w:t xml:space="preserve">Դրոշմավորման </w:t>
            </w:r>
            <w:r w:rsidRPr="004C6051">
              <w:rPr>
                <w:rStyle w:val="Bodytext211pt"/>
                <w:sz w:val="20"/>
                <w:szCs w:val="20"/>
              </w:rPr>
              <w:t>նույնականացուցիչը (smsdo:MarkingId)</w:t>
            </w:r>
          </w:p>
        </w:tc>
        <w:tc>
          <w:tcPr>
            <w:tcW w:w="3685" w:type="dxa"/>
            <w:tcBorders>
              <w:top w:val="single" w:sz="4" w:space="0" w:color="auto"/>
              <w:left w:val="single" w:sz="4" w:space="0" w:color="auto"/>
              <w:bottom w:val="single" w:sz="4" w:space="0" w:color="auto"/>
            </w:tcBorders>
            <w:shd w:val="clear" w:color="auto" w:fill="FFFFFF"/>
          </w:tcPr>
          <w:p w:rsidR="00756045" w:rsidRPr="004C6051" w:rsidRDefault="0075604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փաթեթվածքի հետագա նույնականացման նպատակով դրա վրա զետեղված պայմանական նշագիրը</w:t>
            </w:r>
          </w:p>
        </w:tc>
        <w:tc>
          <w:tcPr>
            <w:tcW w:w="2126" w:type="dxa"/>
            <w:tcBorders>
              <w:top w:val="single" w:sz="4" w:space="0" w:color="auto"/>
              <w:left w:val="single" w:sz="4" w:space="0" w:color="auto"/>
              <w:bottom w:val="single" w:sz="4" w:space="0" w:color="auto"/>
            </w:tcBorders>
            <w:shd w:val="clear" w:color="auto" w:fill="FFFFFF"/>
          </w:tcPr>
          <w:p w:rsidR="00756045" w:rsidRPr="004C6051" w:rsidRDefault="0075604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M.SM.SDE.00023</w:t>
            </w:r>
          </w:p>
        </w:tc>
        <w:tc>
          <w:tcPr>
            <w:tcW w:w="3686" w:type="dxa"/>
            <w:tcBorders>
              <w:top w:val="single" w:sz="4" w:space="0" w:color="auto"/>
              <w:left w:val="single" w:sz="4" w:space="0" w:color="auto"/>
              <w:bottom w:val="single" w:sz="4" w:space="0" w:color="auto"/>
            </w:tcBorders>
            <w:shd w:val="clear" w:color="auto" w:fill="FFFFFF"/>
          </w:tcPr>
          <w:p w:rsidR="00756045" w:rsidRPr="004C6051" w:rsidRDefault="00756045" w:rsidP="003D6B89">
            <w:pPr>
              <w:pStyle w:val="Bodytext20"/>
              <w:shd w:val="clear" w:color="auto" w:fill="auto"/>
              <w:spacing w:before="0" w:after="120" w:line="240" w:lineRule="auto"/>
              <w:ind w:firstLine="0"/>
              <w:jc w:val="left"/>
              <w:rPr>
                <w:sz w:val="20"/>
                <w:szCs w:val="20"/>
                <w:lang w:val="en-GB"/>
              </w:rPr>
            </w:pPr>
            <w:r w:rsidRPr="004C6051">
              <w:rPr>
                <w:rStyle w:val="Bodytext211pt"/>
                <w:sz w:val="20"/>
                <w:szCs w:val="20"/>
              </w:rPr>
              <w:t>csdo:Id20Type (M.SDT.00092) Պայմանանշանների նորմալացված տողը։ Նվազագույն երկարությունը՝ 1</w:t>
            </w:r>
            <w:r w:rsidR="009266AB" w:rsidRPr="004C6051">
              <w:rPr>
                <w:rStyle w:val="Bodytext211pt"/>
                <w:sz w:val="20"/>
                <w:szCs w:val="20"/>
                <w:lang w:val="en-GB"/>
              </w:rPr>
              <w:t>:</w:t>
            </w:r>
          </w:p>
          <w:p w:rsidR="00756045" w:rsidRPr="004C6051" w:rsidRDefault="0075604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56045" w:rsidRPr="004C6051" w:rsidRDefault="0075604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756045" w:rsidRPr="004C6051" w:rsidTr="003D6B89">
        <w:trPr>
          <w:jc w:val="center"/>
        </w:trPr>
        <w:tc>
          <w:tcPr>
            <w:tcW w:w="204" w:type="dxa"/>
            <w:shd w:val="clear" w:color="auto" w:fill="FFFFFF"/>
          </w:tcPr>
          <w:p w:rsidR="00756045" w:rsidRPr="004C6051" w:rsidRDefault="00756045" w:rsidP="003D6B89">
            <w:pPr>
              <w:spacing w:after="120"/>
              <w:rPr>
                <w:sz w:val="20"/>
                <w:szCs w:val="20"/>
              </w:rPr>
            </w:pPr>
          </w:p>
        </w:tc>
        <w:tc>
          <w:tcPr>
            <w:tcW w:w="296" w:type="dxa"/>
            <w:tcBorders>
              <w:right w:val="single" w:sz="4" w:space="0" w:color="auto"/>
            </w:tcBorders>
            <w:shd w:val="clear" w:color="auto" w:fill="FFFFFF"/>
          </w:tcPr>
          <w:p w:rsidR="00756045" w:rsidRPr="004C6051" w:rsidRDefault="00756045" w:rsidP="003D6B89">
            <w:pPr>
              <w:pStyle w:val="Bodytext20"/>
              <w:shd w:val="clear" w:color="auto" w:fill="auto"/>
              <w:spacing w:before="0" w:after="120" w:line="240" w:lineRule="auto"/>
              <w:ind w:firstLine="0"/>
              <w:jc w:val="left"/>
              <w:rPr>
                <w:rStyle w:val="Bodytext211pt"/>
                <w:sz w:val="20"/>
                <w:szCs w:val="20"/>
              </w:rPr>
            </w:pPr>
          </w:p>
        </w:tc>
        <w:tc>
          <w:tcPr>
            <w:tcW w:w="3390" w:type="dxa"/>
            <w:gridSpan w:val="3"/>
            <w:tcBorders>
              <w:top w:val="single" w:sz="4" w:space="0" w:color="auto"/>
              <w:left w:val="single" w:sz="4" w:space="0" w:color="auto"/>
              <w:bottom w:val="single" w:sz="4" w:space="0" w:color="auto"/>
            </w:tcBorders>
            <w:shd w:val="clear" w:color="auto" w:fill="FFFFFF"/>
          </w:tcPr>
          <w:p w:rsidR="00756045" w:rsidRPr="004C6051" w:rsidRDefault="00756045" w:rsidP="003D6B89">
            <w:pPr>
              <w:pStyle w:val="Bodytext20"/>
              <w:shd w:val="clear" w:color="auto" w:fill="auto"/>
              <w:tabs>
                <w:tab w:val="left" w:pos="600"/>
              </w:tabs>
              <w:spacing w:before="0" w:after="120" w:line="240" w:lineRule="auto"/>
              <w:ind w:firstLine="0"/>
              <w:jc w:val="left"/>
              <w:rPr>
                <w:sz w:val="20"/>
                <w:szCs w:val="20"/>
              </w:rPr>
            </w:pPr>
            <w:r w:rsidRPr="004C6051">
              <w:rPr>
                <w:rStyle w:val="Bodytext211pt"/>
                <w:sz w:val="20"/>
                <w:szCs w:val="20"/>
              </w:rPr>
              <w:t>8.6.</w:t>
            </w:r>
            <w:r w:rsidR="00864860" w:rsidRPr="004C6051">
              <w:rPr>
                <w:rStyle w:val="Bodytext211pt"/>
                <w:sz w:val="20"/>
                <w:szCs w:val="20"/>
              </w:rPr>
              <w:t>5.</w:t>
            </w:r>
            <w:r w:rsidR="00864860" w:rsidRPr="004C6051">
              <w:rPr>
                <w:rStyle w:val="Bodytext211pt"/>
                <w:sz w:val="20"/>
                <w:szCs w:val="20"/>
              </w:rPr>
              <w:tab/>
            </w:r>
            <w:r w:rsidRPr="004C6051">
              <w:rPr>
                <w:rStyle w:val="Bodytext211pt"/>
                <w:sz w:val="20"/>
                <w:szCs w:val="20"/>
              </w:rPr>
              <w:t>Ապրանքի ծագման վայրը</w:t>
            </w:r>
            <w:r w:rsidR="00C1610D" w:rsidRPr="004C6051">
              <w:rPr>
                <w:rStyle w:val="Bodytext211pt"/>
                <w:sz w:val="20"/>
                <w:szCs w:val="20"/>
              </w:rPr>
              <w:t xml:space="preserve"> </w:t>
            </w:r>
            <w:r w:rsidRPr="004C6051">
              <w:rPr>
                <w:rStyle w:val="Bodytext211pt"/>
                <w:sz w:val="20"/>
                <w:szCs w:val="20"/>
              </w:rPr>
              <w:t>(smcdo:OriginPlaceDetails)</w:t>
            </w:r>
          </w:p>
        </w:tc>
        <w:tc>
          <w:tcPr>
            <w:tcW w:w="3685" w:type="dxa"/>
            <w:tcBorders>
              <w:top w:val="single" w:sz="4" w:space="0" w:color="auto"/>
              <w:left w:val="single" w:sz="4" w:space="0" w:color="auto"/>
              <w:bottom w:val="single" w:sz="4" w:space="0" w:color="auto"/>
            </w:tcBorders>
            <w:shd w:val="clear" w:color="auto" w:fill="FFFFFF"/>
          </w:tcPr>
          <w:p w:rsidR="00756045" w:rsidRPr="004C6051" w:rsidRDefault="0075604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կարանտինային հսկողության վերցված արտադրանքի ծագման վայրը</w:t>
            </w:r>
          </w:p>
        </w:tc>
        <w:tc>
          <w:tcPr>
            <w:tcW w:w="2126" w:type="dxa"/>
            <w:tcBorders>
              <w:top w:val="single" w:sz="4" w:space="0" w:color="auto"/>
              <w:left w:val="single" w:sz="4" w:space="0" w:color="auto"/>
              <w:bottom w:val="single" w:sz="4" w:space="0" w:color="auto"/>
            </w:tcBorders>
            <w:shd w:val="clear" w:color="auto" w:fill="FFFFFF"/>
          </w:tcPr>
          <w:p w:rsidR="00756045" w:rsidRPr="004C6051" w:rsidRDefault="0075604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M.SM.CDE.00165</w:t>
            </w:r>
          </w:p>
        </w:tc>
        <w:tc>
          <w:tcPr>
            <w:tcW w:w="3686" w:type="dxa"/>
            <w:tcBorders>
              <w:top w:val="single" w:sz="4" w:space="0" w:color="auto"/>
              <w:left w:val="single" w:sz="4" w:space="0" w:color="auto"/>
              <w:bottom w:val="single" w:sz="4" w:space="0" w:color="auto"/>
            </w:tcBorders>
            <w:shd w:val="clear" w:color="auto" w:fill="FFFFFF"/>
          </w:tcPr>
          <w:p w:rsidR="00756045" w:rsidRPr="004C6051" w:rsidRDefault="0075604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ccdo:ObjectAddressDetailsTуре (M.CDT.00082)</w:t>
            </w:r>
          </w:p>
          <w:p w:rsidR="00756045" w:rsidRPr="004C6051" w:rsidRDefault="00756045" w:rsidP="003D6B89">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Որոշվում է ներդրված տարրերի արժեքների տիրույթներով</w:t>
            </w:r>
          </w:p>
          <w:p w:rsidR="003D6B89" w:rsidRPr="004C6051" w:rsidRDefault="003D6B89" w:rsidP="003D6B89">
            <w:pPr>
              <w:pStyle w:val="Bodytext20"/>
              <w:shd w:val="clear" w:color="auto" w:fill="auto"/>
              <w:spacing w:before="0" w:after="120" w:line="240" w:lineRule="auto"/>
              <w:ind w:firstLine="0"/>
              <w:jc w:val="left"/>
              <w:rPr>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56045" w:rsidRPr="004C6051" w:rsidRDefault="0075604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756045" w:rsidRPr="004C6051" w:rsidTr="003D6B89">
        <w:trPr>
          <w:jc w:val="center"/>
        </w:trPr>
        <w:tc>
          <w:tcPr>
            <w:tcW w:w="204" w:type="dxa"/>
            <w:shd w:val="clear" w:color="auto" w:fill="FFFFFF"/>
          </w:tcPr>
          <w:p w:rsidR="00756045" w:rsidRPr="004C6051" w:rsidRDefault="00756045" w:rsidP="003D6B89">
            <w:pPr>
              <w:spacing w:after="120"/>
              <w:rPr>
                <w:sz w:val="20"/>
                <w:szCs w:val="20"/>
              </w:rPr>
            </w:pPr>
          </w:p>
        </w:tc>
        <w:tc>
          <w:tcPr>
            <w:tcW w:w="296" w:type="dxa"/>
            <w:shd w:val="clear" w:color="auto" w:fill="FFFFFF"/>
          </w:tcPr>
          <w:p w:rsidR="00756045" w:rsidRPr="004C6051" w:rsidRDefault="00756045" w:rsidP="003D6B89">
            <w:pPr>
              <w:pStyle w:val="Bodytext20"/>
              <w:shd w:val="clear" w:color="auto" w:fill="auto"/>
              <w:spacing w:before="0" w:after="120" w:line="240" w:lineRule="auto"/>
              <w:ind w:firstLine="0"/>
              <w:jc w:val="left"/>
              <w:rPr>
                <w:rStyle w:val="Bodytext211pt"/>
                <w:sz w:val="20"/>
                <w:szCs w:val="20"/>
              </w:rPr>
            </w:pPr>
          </w:p>
        </w:tc>
        <w:tc>
          <w:tcPr>
            <w:tcW w:w="225" w:type="dxa"/>
            <w:tcBorders>
              <w:top w:val="single" w:sz="4" w:space="0" w:color="auto"/>
              <w:right w:val="single" w:sz="4" w:space="0" w:color="auto"/>
            </w:tcBorders>
            <w:shd w:val="clear" w:color="auto" w:fill="FFFFFF"/>
          </w:tcPr>
          <w:p w:rsidR="00756045" w:rsidRPr="004C6051" w:rsidRDefault="00756045" w:rsidP="003D6B89">
            <w:pPr>
              <w:pStyle w:val="Bodytext20"/>
              <w:shd w:val="clear" w:color="auto" w:fill="auto"/>
              <w:spacing w:before="0" w:after="120" w:line="240" w:lineRule="auto"/>
              <w:ind w:firstLine="0"/>
              <w:jc w:val="left"/>
              <w:rPr>
                <w:rStyle w:val="Bodytext211pt"/>
                <w:sz w:val="20"/>
                <w:szCs w:val="20"/>
              </w:rPr>
            </w:pPr>
          </w:p>
        </w:tc>
        <w:tc>
          <w:tcPr>
            <w:tcW w:w="3165" w:type="dxa"/>
            <w:gridSpan w:val="2"/>
            <w:tcBorders>
              <w:top w:val="single" w:sz="4" w:space="0" w:color="auto"/>
              <w:left w:val="single" w:sz="4" w:space="0" w:color="auto"/>
              <w:bottom w:val="single" w:sz="4" w:space="0" w:color="auto"/>
            </w:tcBorders>
            <w:shd w:val="clear" w:color="auto" w:fill="FFFFFF"/>
          </w:tcPr>
          <w:p w:rsidR="00756045" w:rsidRPr="004C6051" w:rsidRDefault="00756045" w:rsidP="003D6B89">
            <w:pPr>
              <w:pStyle w:val="Bodytext20"/>
              <w:shd w:val="clear" w:color="auto" w:fill="auto"/>
              <w:tabs>
                <w:tab w:val="left" w:pos="600"/>
              </w:tabs>
              <w:spacing w:before="0" w:after="120" w:line="240" w:lineRule="auto"/>
              <w:ind w:firstLine="0"/>
              <w:jc w:val="left"/>
              <w:rPr>
                <w:sz w:val="20"/>
                <w:szCs w:val="20"/>
              </w:rPr>
            </w:pPr>
            <w:r w:rsidRPr="004C6051">
              <w:rPr>
                <w:rStyle w:val="Bodytext211pt"/>
                <w:sz w:val="20"/>
                <w:szCs w:val="20"/>
              </w:rPr>
              <w:t>*.</w:t>
            </w:r>
            <w:r w:rsidR="00063739" w:rsidRPr="004C6051">
              <w:rPr>
                <w:rStyle w:val="Bodytext211pt"/>
                <w:sz w:val="20"/>
                <w:szCs w:val="20"/>
              </w:rPr>
              <w:t>1.</w:t>
            </w:r>
            <w:r w:rsidR="00063739" w:rsidRPr="004C6051">
              <w:rPr>
                <w:rStyle w:val="Bodytext211pt"/>
                <w:sz w:val="20"/>
                <w:szCs w:val="20"/>
              </w:rPr>
              <w:tab/>
            </w:r>
            <w:r w:rsidRPr="004C6051">
              <w:rPr>
                <w:rStyle w:val="Bodytext211pt"/>
                <w:sz w:val="20"/>
                <w:szCs w:val="20"/>
              </w:rPr>
              <w:t>Երկրի ծածկագիրը (csdo:UnifiedCountryCode)</w:t>
            </w:r>
          </w:p>
        </w:tc>
        <w:tc>
          <w:tcPr>
            <w:tcW w:w="3685" w:type="dxa"/>
            <w:tcBorders>
              <w:top w:val="single" w:sz="4" w:space="0" w:color="auto"/>
              <w:left w:val="single" w:sz="4" w:space="0" w:color="auto"/>
              <w:bottom w:val="single" w:sz="4" w:space="0" w:color="auto"/>
            </w:tcBorders>
            <w:shd w:val="clear" w:color="auto" w:fill="FFFFFF"/>
          </w:tcPr>
          <w:p w:rsidR="00756045" w:rsidRPr="004C6051" w:rsidRDefault="0075604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երկրի ծածկագրային նշագիրը</w:t>
            </w:r>
          </w:p>
        </w:tc>
        <w:tc>
          <w:tcPr>
            <w:tcW w:w="2126" w:type="dxa"/>
            <w:tcBorders>
              <w:top w:val="single" w:sz="4" w:space="0" w:color="auto"/>
              <w:left w:val="single" w:sz="4" w:space="0" w:color="auto"/>
              <w:bottom w:val="single" w:sz="4" w:space="0" w:color="auto"/>
            </w:tcBorders>
            <w:shd w:val="clear" w:color="auto" w:fill="FFFFFF"/>
          </w:tcPr>
          <w:p w:rsidR="00756045" w:rsidRPr="004C6051" w:rsidRDefault="0075604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M.SDE.00162</w:t>
            </w:r>
          </w:p>
        </w:tc>
        <w:tc>
          <w:tcPr>
            <w:tcW w:w="3686" w:type="dxa"/>
            <w:tcBorders>
              <w:top w:val="single" w:sz="4" w:space="0" w:color="auto"/>
              <w:left w:val="single" w:sz="4" w:space="0" w:color="auto"/>
              <w:bottom w:val="single" w:sz="4" w:space="0" w:color="auto"/>
            </w:tcBorders>
            <w:shd w:val="clear" w:color="auto" w:fill="FFFFFF"/>
          </w:tcPr>
          <w:p w:rsidR="00756045" w:rsidRPr="004C6051" w:rsidRDefault="0075604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csdo:UnifiedCountryCodeType (M.SDT.00112)</w:t>
            </w:r>
          </w:p>
          <w:p w:rsidR="00873CA0" w:rsidRPr="004C6051" w:rsidRDefault="00756045" w:rsidP="003D6B89">
            <w:pPr>
              <w:pStyle w:val="Bodytext20"/>
              <w:shd w:val="clear" w:color="auto" w:fill="auto"/>
              <w:spacing w:before="0" w:after="120" w:line="240" w:lineRule="auto"/>
              <w:ind w:firstLine="0"/>
              <w:jc w:val="left"/>
              <w:rPr>
                <w:rStyle w:val="Bodytext211pt"/>
                <w:sz w:val="20"/>
                <w:szCs w:val="20"/>
              </w:rPr>
            </w:pPr>
            <w:r w:rsidRPr="004C6051">
              <w:rPr>
                <w:rStyle w:val="Bodytext211pt"/>
                <w:sz w:val="20"/>
                <w:szCs w:val="20"/>
              </w:rPr>
              <w:t xml:space="preserve">Երկտառ ծածկագրի արժեքը՝ աշխարհի երկրների </w:t>
            </w:r>
            <w:r w:rsidR="00C1610D" w:rsidRPr="004C6051">
              <w:rPr>
                <w:rStyle w:val="Bodytext211pt"/>
                <w:sz w:val="20"/>
                <w:szCs w:val="20"/>
              </w:rPr>
              <w:t xml:space="preserve">այն </w:t>
            </w:r>
            <w:r w:rsidRPr="004C6051">
              <w:rPr>
                <w:rStyle w:val="Bodytext211pt"/>
                <w:sz w:val="20"/>
                <w:szCs w:val="20"/>
              </w:rPr>
              <w:t xml:space="preserve">դասակարգչին համապատասխան, որը սահմանված է «Տեղեկագրքի (դասակարգչի) նույնականացուցիչը» ատրիբուտով։ </w:t>
            </w:r>
          </w:p>
          <w:p w:rsidR="00756045" w:rsidRPr="004C6051" w:rsidRDefault="0075604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Ձ</w:t>
            </w:r>
            <w:r w:rsidR="00063739" w:rsidRPr="004C6051">
              <w:rPr>
                <w:rStyle w:val="Bodytext211pt"/>
                <w:sz w:val="20"/>
                <w:szCs w:val="20"/>
              </w:rPr>
              <w:t>եւ</w:t>
            </w:r>
            <w:r w:rsidRPr="004C6051">
              <w:rPr>
                <w:rStyle w:val="Bodytext211pt"/>
                <w:sz w:val="20"/>
                <w:szCs w:val="20"/>
              </w:rPr>
              <w:t>անմուշը՝ [A-Z]{2}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56045" w:rsidRPr="004C6051" w:rsidRDefault="0075604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756045" w:rsidRPr="004C6051" w:rsidTr="003D6B89">
        <w:trPr>
          <w:jc w:val="center"/>
        </w:trPr>
        <w:tc>
          <w:tcPr>
            <w:tcW w:w="204" w:type="dxa"/>
            <w:shd w:val="clear" w:color="auto" w:fill="FFFFFF"/>
          </w:tcPr>
          <w:p w:rsidR="00756045" w:rsidRPr="004C6051" w:rsidRDefault="00756045" w:rsidP="003D6B89">
            <w:pPr>
              <w:spacing w:after="120"/>
              <w:rPr>
                <w:sz w:val="20"/>
                <w:szCs w:val="20"/>
              </w:rPr>
            </w:pPr>
          </w:p>
        </w:tc>
        <w:tc>
          <w:tcPr>
            <w:tcW w:w="296" w:type="dxa"/>
            <w:shd w:val="clear" w:color="auto" w:fill="FFFFFF"/>
          </w:tcPr>
          <w:p w:rsidR="00756045" w:rsidRPr="004C6051" w:rsidRDefault="00756045" w:rsidP="003D6B89">
            <w:pPr>
              <w:pStyle w:val="Bodytext20"/>
              <w:shd w:val="clear" w:color="auto" w:fill="auto"/>
              <w:spacing w:before="0" w:after="120" w:line="240" w:lineRule="auto"/>
              <w:ind w:firstLine="0"/>
              <w:jc w:val="left"/>
              <w:rPr>
                <w:rStyle w:val="Bodytext211pt"/>
                <w:sz w:val="20"/>
                <w:szCs w:val="20"/>
              </w:rPr>
            </w:pPr>
          </w:p>
        </w:tc>
        <w:tc>
          <w:tcPr>
            <w:tcW w:w="225" w:type="dxa"/>
            <w:shd w:val="clear" w:color="auto" w:fill="FFFFFF"/>
          </w:tcPr>
          <w:p w:rsidR="00756045" w:rsidRPr="004C6051" w:rsidRDefault="00756045" w:rsidP="003D6B89">
            <w:pPr>
              <w:pStyle w:val="Bodytext20"/>
              <w:shd w:val="clear" w:color="auto" w:fill="auto"/>
              <w:spacing w:before="0" w:after="120" w:line="240" w:lineRule="auto"/>
              <w:ind w:firstLine="0"/>
              <w:jc w:val="left"/>
              <w:rPr>
                <w:rStyle w:val="Bodytext211pt"/>
                <w:sz w:val="20"/>
                <w:szCs w:val="20"/>
              </w:rPr>
            </w:pPr>
          </w:p>
        </w:tc>
        <w:tc>
          <w:tcPr>
            <w:tcW w:w="225" w:type="dxa"/>
            <w:tcBorders>
              <w:bottom w:val="single" w:sz="4" w:space="0" w:color="auto"/>
              <w:right w:val="single" w:sz="4" w:space="0" w:color="auto"/>
            </w:tcBorders>
            <w:shd w:val="clear" w:color="auto" w:fill="FFFFFF"/>
          </w:tcPr>
          <w:p w:rsidR="00756045" w:rsidRPr="004C6051" w:rsidRDefault="00756045" w:rsidP="003D6B89">
            <w:pPr>
              <w:pStyle w:val="Bodytext20"/>
              <w:shd w:val="clear" w:color="auto" w:fill="auto"/>
              <w:spacing w:before="0" w:after="120" w:line="240" w:lineRule="auto"/>
              <w:ind w:firstLine="0"/>
              <w:jc w:val="left"/>
              <w:rPr>
                <w:rStyle w:val="Bodytext211pt"/>
                <w:sz w:val="20"/>
                <w:szCs w:val="20"/>
              </w:rPr>
            </w:pPr>
          </w:p>
        </w:tc>
        <w:tc>
          <w:tcPr>
            <w:tcW w:w="2940" w:type="dxa"/>
            <w:tcBorders>
              <w:top w:val="single" w:sz="4" w:space="0" w:color="auto"/>
              <w:left w:val="single" w:sz="4" w:space="0" w:color="auto"/>
              <w:bottom w:val="single" w:sz="4" w:space="0" w:color="auto"/>
            </w:tcBorders>
            <w:shd w:val="clear" w:color="auto" w:fill="FFFFFF"/>
          </w:tcPr>
          <w:p w:rsidR="00756045" w:rsidRPr="004C6051" w:rsidRDefault="008266A7" w:rsidP="003D6B89">
            <w:pPr>
              <w:pStyle w:val="Bodytext20"/>
              <w:shd w:val="clear" w:color="auto" w:fill="auto"/>
              <w:tabs>
                <w:tab w:val="left" w:pos="600"/>
              </w:tabs>
              <w:spacing w:before="0" w:after="120" w:line="240" w:lineRule="auto"/>
              <w:ind w:firstLine="0"/>
              <w:jc w:val="left"/>
              <w:rPr>
                <w:sz w:val="20"/>
                <w:szCs w:val="20"/>
              </w:rPr>
            </w:pPr>
            <w:r w:rsidRPr="004C6051">
              <w:rPr>
                <w:rStyle w:val="Bodytext211pt"/>
                <w:sz w:val="20"/>
                <w:szCs w:val="20"/>
              </w:rPr>
              <w:t>ա)</w:t>
            </w:r>
            <w:r w:rsidRPr="004C6051">
              <w:rPr>
                <w:rStyle w:val="Bodytext211pt"/>
                <w:sz w:val="20"/>
                <w:szCs w:val="20"/>
              </w:rPr>
              <w:tab/>
            </w:r>
            <w:r w:rsidR="00756045" w:rsidRPr="004C6051">
              <w:rPr>
                <w:rStyle w:val="Bodytext211pt"/>
                <w:sz w:val="20"/>
                <w:szCs w:val="20"/>
              </w:rPr>
              <w:t>Տեղեկագրքի (դասակարգչի) նույնականացուցիչը (codeListId ատրիբուտ)</w:t>
            </w:r>
          </w:p>
        </w:tc>
        <w:tc>
          <w:tcPr>
            <w:tcW w:w="3685" w:type="dxa"/>
            <w:tcBorders>
              <w:top w:val="single" w:sz="4" w:space="0" w:color="auto"/>
              <w:left w:val="single" w:sz="4" w:space="0" w:color="auto"/>
              <w:bottom w:val="single" w:sz="4" w:space="0" w:color="auto"/>
            </w:tcBorders>
            <w:shd w:val="clear" w:color="auto" w:fill="FFFFFF"/>
          </w:tcPr>
          <w:p w:rsidR="00756045" w:rsidRPr="004C6051" w:rsidRDefault="0075604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այն տեղեկագրքի (դասակարգչի) նշագիրը, որին համապատասխան նշված է ծածկագիրը</w:t>
            </w:r>
          </w:p>
        </w:tc>
        <w:tc>
          <w:tcPr>
            <w:tcW w:w="2126" w:type="dxa"/>
            <w:tcBorders>
              <w:top w:val="single" w:sz="4" w:space="0" w:color="auto"/>
              <w:left w:val="single" w:sz="4" w:space="0" w:color="auto"/>
              <w:bottom w:val="single" w:sz="4" w:space="0" w:color="auto"/>
            </w:tcBorders>
            <w:shd w:val="clear" w:color="auto" w:fill="FFFFFF"/>
          </w:tcPr>
          <w:p w:rsidR="00756045" w:rsidRPr="004C6051" w:rsidRDefault="00652581" w:rsidP="003D6B89">
            <w:pPr>
              <w:spacing w:after="120"/>
              <w:rPr>
                <w:sz w:val="20"/>
                <w:szCs w:val="20"/>
                <w:lang w:val="en-GB"/>
              </w:rPr>
            </w:pPr>
            <w:r w:rsidRPr="004C6051">
              <w:rPr>
                <w:sz w:val="20"/>
                <w:szCs w:val="20"/>
                <w:lang w:val="en-GB"/>
              </w:rPr>
              <w:t>-</w:t>
            </w:r>
          </w:p>
        </w:tc>
        <w:tc>
          <w:tcPr>
            <w:tcW w:w="3686" w:type="dxa"/>
            <w:tcBorders>
              <w:top w:val="single" w:sz="4" w:space="0" w:color="auto"/>
              <w:left w:val="single" w:sz="4" w:space="0" w:color="auto"/>
              <w:bottom w:val="single" w:sz="4" w:space="0" w:color="auto"/>
            </w:tcBorders>
            <w:shd w:val="clear" w:color="auto" w:fill="FFFFFF"/>
          </w:tcPr>
          <w:p w:rsidR="00756045" w:rsidRPr="004C6051" w:rsidRDefault="0075604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csdo:ReferenceDataIdType</w:t>
            </w:r>
            <w:r w:rsidR="00873CA0" w:rsidRPr="004C6051">
              <w:rPr>
                <w:rStyle w:val="Bodytext211pt"/>
                <w:sz w:val="20"/>
                <w:szCs w:val="20"/>
              </w:rPr>
              <w:t xml:space="preserve"> </w:t>
            </w:r>
            <w:r w:rsidRPr="004C6051">
              <w:rPr>
                <w:rStyle w:val="Bodytext211pt"/>
                <w:sz w:val="20"/>
                <w:szCs w:val="20"/>
              </w:rPr>
              <w:t>(M.SDT.00091)</w:t>
            </w:r>
          </w:p>
          <w:p w:rsidR="00756045" w:rsidRPr="004C6051" w:rsidRDefault="0075604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Պայմանանշանների նորմալացված տողը, որը չի պարունակում տողի ընդհատման (#xA) </w:t>
            </w:r>
            <w:r w:rsidR="00063739" w:rsidRPr="004C6051">
              <w:rPr>
                <w:rStyle w:val="Bodytext211pt"/>
                <w:sz w:val="20"/>
                <w:szCs w:val="20"/>
              </w:rPr>
              <w:t>եւ</w:t>
            </w:r>
            <w:r w:rsidRPr="004C6051">
              <w:rPr>
                <w:rStyle w:val="Bodytext211pt"/>
                <w:sz w:val="20"/>
                <w:szCs w:val="20"/>
              </w:rPr>
              <w:t xml:space="preserve"> սյունատի (#x9) պայմանանշաններ:</w:t>
            </w:r>
          </w:p>
          <w:p w:rsidR="00756045" w:rsidRPr="004C6051" w:rsidRDefault="00756045" w:rsidP="003D6B89">
            <w:pPr>
              <w:pStyle w:val="Bodytext20"/>
              <w:shd w:val="clear" w:color="auto" w:fill="auto"/>
              <w:spacing w:before="0" w:after="120" w:line="240" w:lineRule="auto"/>
              <w:ind w:firstLine="0"/>
              <w:jc w:val="left"/>
              <w:rPr>
                <w:sz w:val="20"/>
                <w:szCs w:val="20"/>
                <w:lang w:val="en-GB"/>
              </w:rPr>
            </w:pPr>
            <w:r w:rsidRPr="004C6051">
              <w:rPr>
                <w:rStyle w:val="Bodytext211pt"/>
                <w:sz w:val="20"/>
                <w:szCs w:val="20"/>
              </w:rPr>
              <w:t>Նվազագույն երկարությունը՝ 1</w:t>
            </w:r>
            <w:r w:rsidR="00652581" w:rsidRPr="004C6051">
              <w:rPr>
                <w:rStyle w:val="Bodytext211pt"/>
                <w:sz w:val="20"/>
                <w:szCs w:val="20"/>
                <w:lang w:val="en-GB"/>
              </w:rPr>
              <w:t>:</w:t>
            </w:r>
          </w:p>
          <w:p w:rsidR="00756045" w:rsidRPr="004C6051" w:rsidRDefault="0075604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56045" w:rsidRPr="004C6051" w:rsidRDefault="00756045"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1</w:t>
            </w:r>
          </w:p>
        </w:tc>
      </w:tr>
      <w:tr w:rsidR="003C52F3" w:rsidRPr="004C6051" w:rsidTr="003D6B89">
        <w:trPr>
          <w:jc w:val="center"/>
        </w:trPr>
        <w:tc>
          <w:tcPr>
            <w:tcW w:w="204" w:type="dxa"/>
            <w:shd w:val="clear" w:color="auto" w:fill="FFFFFF"/>
          </w:tcPr>
          <w:p w:rsidR="003C52F3" w:rsidRPr="004C6051" w:rsidRDefault="003C52F3" w:rsidP="003D6B89">
            <w:pPr>
              <w:spacing w:after="120"/>
              <w:rPr>
                <w:sz w:val="20"/>
                <w:szCs w:val="20"/>
              </w:rPr>
            </w:pPr>
          </w:p>
        </w:tc>
        <w:tc>
          <w:tcPr>
            <w:tcW w:w="296" w:type="dxa"/>
            <w:shd w:val="clear" w:color="auto" w:fill="FFFFFF"/>
          </w:tcPr>
          <w:p w:rsidR="003C52F3" w:rsidRPr="004C6051" w:rsidRDefault="003C52F3" w:rsidP="003D6B89">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3C52F3" w:rsidRPr="004C6051" w:rsidRDefault="003C52F3" w:rsidP="003D6B89">
            <w:pPr>
              <w:pStyle w:val="Bodytext20"/>
              <w:shd w:val="clear" w:color="auto" w:fill="auto"/>
              <w:spacing w:before="0" w:after="120" w:line="240" w:lineRule="auto"/>
              <w:ind w:firstLine="0"/>
              <w:jc w:val="left"/>
              <w:rPr>
                <w:rStyle w:val="Bodytext211pt"/>
                <w:sz w:val="20"/>
                <w:szCs w:val="20"/>
              </w:rPr>
            </w:pPr>
          </w:p>
        </w:tc>
        <w:tc>
          <w:tcPr>
            <w:tcW w:w="3165" w:type="dxa"/>
            <w:gridSpan w:val="2"/>
            <w:tcBorders>
              <w:top w:val="single" w:sz="4" w:space="0" w:color="auto"/>
              <w:left w:val="single" w:sz="4" w:space="0" w:color="auto"/>
              <w:bottom w:val="single" w:sz="4" w:space="0" w:color="auto"/>
            </w:tcBorders>
            <w:shd w:val="clear" w:color="auto" w:fill="FFFFFF"/>
          </w:tcPr>
          <w:p w:rsidR="003C52F3" w:rsidRPr="004C6051" w:rsidRDefault="003C52F3" w:rsidP="000F636B">
            <w:pPr>
              <w:pStyle w:val="Bodytext20"/>
              <w:shd w:val="clear" w:color="auto" w:fill="auto"/>
              <w:tabs>
                <w:tab w:val="left" w:pos="600"/>
              </w:tabs>
              <w:spacing w:before="0" w:after="120" w:line="240" w:lineRule="auto"/>
              <w:ind w:firstLine="0"/>
              <w:jc w:val="left"/>
              <w:rPr>
                <w:rStyle w:val="Bodytext211pt"/>
                <w:sz w:val="20"/>
                <w:szCs w:val="20"/>
              </w:rPr>
            </w:pPr>
            <w:r w:rsidRPr="004C6051">
              <w:rPr>
                <w:rStyle w:val="Bodytext211pt"/>
                <w:sz w:val="20"/>
                <w:szCs w:val="20"/>
              </w:rPr>
              <w:t>*.</w:t>
            </w:r>
            <w:r w:rsidR="00063739" w:rsidRPr="004C6051">
              <w:rPr>
                <w:rStyle w:val="Bodytext211pt"/>
                <w:sz w:val="20"/>
                <w:szCs w:val="20"/>
              </w:rPr>
              <w:t>2.</w:t>
            </w:r>
            <w:r w:rsidR="00063739" w:rsidRPr="004C6051">
              <w:rPr>
                <w:rStyle w:val="Bodytext211pt"/>
                <w:sz w:val="20"/>
                <w:szCs w:val="20"/>
              </w:rPr>
              <w:tab/>
            </w:r>
            <w:r w:rsidRPr="004C6051">
              <w:rPr>
                <w:rStyle w:val="Bodytext211pt"/>
                <w:sz w:val="20"/>
                <w:szCs w:val="20"/>
              </w:rPr>
              <w:t>Տարածքի ծածկագիրը (csdo:TerritoryCode)</w:t>
            </w:r>
          </w:p>
        </w:tc>
        <w:tc>
          <w:tcPr>
            <w:tcW w:w="3685" w:type="dxa"/>
            <w:tcBorders>
              <w:top w:val="single" w:sz="4" w:space="0" w:color="auto"/>
              <w:left w:val="single" w:sz="4" w:space="0" w:color="auto"/>
              <w:bottom w:val="single" w:sz="4" w:space="0" w:color="auto"/>
            </w:tcBorders>
            <w:shd w:val="clear" w:color="auto" w:fill="FFFFFF"/>
          </w:tcPr>
          <w:p w:rsidR="003C52F3" w:rsidRPr="004C6051" w:rsidRDefault="003C52F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վարչատարածքային բաժանման միավորի ծածկագիրը</w:t>
            </w:r>
          </w:p>
        </w:tc>
        <w:tc>
          <w:tcPr>
            <w:tcW w:w="2126" w:type="dxa"/>
            <w:tcBorders>
              <w:top w:val="single" w:sz="4" w:space="0" w:color="auto"/>
              <w:left w:val="single" w:sz="4" w:space="0" w:color="auto"/>
              <w:bottom w:val="single" w:sz="4" w:space="0" w:color="auto"/>
            </w:tcBorders>
            <w:shd w:val="clear" w:color="auto" w:fill="FFFFFF"/>
          </w:tcPr>
          <w:p w:rsidR="003C52F3" w:rsidRPr="004C6051" w:rsidRDefault="003C52F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M.SDE.00031</w:t>
            </w:r>
          </w:p>
        </w:tc>
        <w:tc>
          <w:tcPr>
            <w:tcW w:w="3686" w:type="dxa"/>
            <w:tcBorders>
              <w:top w:val="single" w:sz="4" w:space="0" w:color="auto"/>
              <w:left w:val="single" w:sz="4" w:space="0" w:color="auto"/>
              <w:bottom w:val="single" w:sz="4" w:space="0" w:color="auto"/>
            </w:tcBorders>
            <w:shd w:val="clear" w:color="auto" w:fill="FFFFFF"/>
          </w:tcPr>
          <w:p w:rsidR="003C52F3" w:rsidRPr="004C6051" w:rsidRDefault="003C52F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csdo:ТerritoryCodeTуре</w:t>
            </w:r>
            <w:r w:rsidR="00873CA0" w:rsidRPr="004C6051">
              <w:rPr>
                <w:rStyle w:val="Bodytext211pt"/>
                <w:sz w:val="20"/>
                <w:szCs w:val="20"/>
              </w:rPr>
              <w:t xml:space="preserve"> </w:t>
            </w:r>
            <w:r w:rsidRPr="004C6051">
              <w:rPr>
                <w:rStyle w:val="Bodytext211pt"/>
                <w:sz w:val="20"/>
                <w:szCs w:val="20"/>
              </w:rPr>
              <w:t>(M.SDT.00031)</w:t>
            </w:r>
          </w:p>
          <w:p w:rsidR="003C52F3" w:rsidRPr="004C6051" w:rsidRDefault="003C52F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Պայմանանշանների նորմալացված տողը: Նվազագույն երկարությունը՝ 1</w:t>
            </w:r>
            <w:r w:rsidR="0030702F" w:rsidRPr="004C6051">
              <w:rPr>
                <w:rStyle w:val="Bodytext211pt"/>
                <w:sz w:val="20"/>
                <w:szCs w:val="20"/>
              </w:rPr>
              <w:t>:</w:t>
            </w:r>
          </w:p>
          <w:p w:rsidR="003C52F3" w:rsidRPr="004C6051" w:rsidRDefault="003C52F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17</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C52F3" w:rsidRPr="004C6051" w:rsidRDefault="003C52F3" w:rsidP="003D6B89">
            <w:pPr>
              <w:pStyle w:val="Bodytext20"/>
              <w:shd w:val="clear" w:color="auto" w:fill="auto"/>
              <w:spacing w:before="0" w:after="120" w:line="240" w:lineRule="auto"/>
              <w:ind w:firstLine="0"/>
              <w:jc w:val="left"/>
              <w:rPr>
                <w:sz w:val="20"/>
                <w:szCs w:val="20"/>
              </w:rPr>
            </w:pPr>
            <w:r w:rsidRPr="004C6051">
              <w:rPr>
                <w:sz w:val="20"/>
                <w:szCs w:val="20"/>
              </w:rPr>
              <w:t>0..1</w:t>
            </w:r>
          </w:p>
        </w:tc>
      </w:tr>
      <w:tr w:rsidR="003C52F3" w:rsidRPr="004C6051" w:rsidTr="003D6B89">
        <w:trPr>
          <w:jc w:val="center"/>
        </w:trPr>
        <w:tc>
          <w:tcPr>
            <w:tcW w:w="204" w:type="dxa"/>
            <w:shd w:val="clear" w:color="auto" w:fill="FFFFFF"/>
          </w:tcPr>
          <w:p w:rsidR="003C52F3" w:rsidRPr="004C6051" w:rsidRDefault="003C52F3" w:rsidP="003D6B89">
            <w:pPr>
              <w:spacing w:after="120"/>
              <w:rPr>
                <w:sz w:val="20"/>
                <w:szCs w:val="20"/>
              </w:rPr>
            </w:pPr>
          </w:p>
        </w:tc>
        <w:tc>
          <w:tcPr>
            <w:tcW w:w="296" w:type="dxa"/>
            <w:shd w:val="clear" w:color="auto" w:fill="FFFFFF"/>
          </w:tcPr>
          <w:p w:rsidR="003C52F3" w:rsidRPr="004C6051" w:rsidRDefault="003C52F3" w:rsidP="003D6B89">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3C52F3" w:rsidRPr="004C6051" w:rsidRDefault="003C52F3" w:rsidP="003D6B89">
            <w:pPr>
              <w:pStyle w:val="Bodytext20"/>
              <w:shd w:val="clear" w:color="auto" w:fill="auto"/>
              <w:spacing w:before="0" w:after="120" w:line="240" w:lineRule="auto"/>
              <w:ind w:firstLine="0"/>
              <w:jc w:val="left"/>
              <w:rPr>
                <w:rStyle w:val="Bodytext211pt"/>
                <w:sz w:val="20"/>
                <w:szCs w:val="20"/>
              </w:rPr>
            </w:pPr>
          </w:p>
        </w:tc>
        <w:tc>
          <w:tcPr>
            <w:tcW w:w="3165" w:type="dxa"/>
            <w:gridSpan w:val="2"/>
            <w:tcBorders>
              <w:top w:val="single" w:sz="4" w:space="0" w:color="auto"/>
              <w:left w:val="single" w:sz="4" w:space="0" w:color="auto"/>
              <w:bottom w:val="single" w:sz="4" w:space="0" w:color="auto"/>
            </w:tcBorders>
            <w:shd w:val="clear" w:color="auto" w:fill="FFFFFF"/>
          </w:tcPr>
          <w:p w:rsidR="003C52F3" w:rsidRPr="004C6051" w:rsidRDefault="003C52F3" w:rsidP="000F636B">
            <w:pPr>
              <w:pStyle w:val="Bodytext20"/>
              <w:shd w:val="clear" w:color="auto" w:fill="auto"/>
              <w:tabs>
                <w:tab w:val="left" w:pos="600"/>
              </w:tabs>
              <w:spacing w:before="0" w:after="120" w:line="240" w:lineRule="auto"/>
              <w:ind w:firstLine="0"/>
              <w:jc w:val="left"/>
              <w:rPr>
                <w:rStyle w:val="Bodytext211pt"/>
                <w:sz w:val="20"/>
                <w:szCs w:val="20"/>
              </w:rPr>
            </w:pPr>
            <w:r w:rsidRPr="004C6051">
              <w:rPr>
                <w:rStyle w:val="Bodytext211pt"/>
                <w:sz w:val="20"/>
                <w:szCs w:val="20"/>
              </w:rPr>
              <w:t>*.</w:t>
            </w:r>
            <w:r w:rsidR="00063739" w:rsidRPr="004C6051">
              <w:rPr>
                <w:rStyle w:val="Bodytext211pt"/>
                <w:sz w:val="20"/>
                <w:szCs w:val="20"/>
              </w:rPr>
              <w:t>3.</w:t>
            </w:r>
            <w:r w:rsidR="00063739" w:rsidRPr="004C6051">
              <w:rPr>
                <w:rStyle w:val="Bodytext211pt"/>
                <w:sz w:val="20"/>
                <w:szCs w:val="20"/>
              </w:rPr>
              <w:tab/>
            </w:r>
            <w:r w:rsidRPr="004C6051">
              <w:rPr>
                <w:rStyle w:val="Bodytext211pt"/>
                <w:sz w:val="20"/>
                <w:szCs w:val="20"/>
              </w:rPr>
              <w:t>Տարածաշրջանը (csdo:RegionName)</w:t>
            </w:r>
          </w:p>
        </w:tc>
        <w:tc>
          <w:tcPr>
            <w:tcW w:w="3685" w:type="dxa"/>
            <w:tcBorders>
              <w:top w:val="single" w:sz="4" w:space="0" w:color="auto"/>
              <w:left w:val="single" w:sz="4" w:space="0" w:color="auto"/>
              <w:bottom w:val="single" w:sz="4" w:space="0" w:color="auto"/>
            </w:tcBorders>
            <w:shd w:val="clear" w:color="auto" w:fill="FFFFFF"/>
          </w:tcPr>
          <w:p w:rsidR="003C52F3" w:rsidRPr="004C6051" w:rsidRDefault="003C52F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առաջին մակարդակի վարչատարածքային բաժանման միավորի անվանումը</w:t>
            </w:r>
          </w:p>
        </w:tc>
        <w:tc>
          <w:tcPr>
            <w:tcW w:w="2126" w:type="dxa"/>
            <w:tcBorders>
              <w:top w:val="single" w:sz="4" w:space="0" w:color="auto"/>
              <w:left w:val="single" w:sz="4" w:space="0" w:color="auto"/>
              <w:bottom w:val="single" w:sz="4" w:space="0" w:color="auto"/>
            </w:tcBorders>
            <w:shd w:val="clear" w:color="auto" w:fill="FFFFFF"/>
          </w:tcPr>
          <w:p w:rsidR="003C52F3" w:rsidRPr="004C6051" w:rsidRDefault="003C52F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M.SDE.00007</w:t>
            </w:r>
          </w:p>
        </w:tc>
        <w:tc>
          <w:tcPr>
            <w:tcW w:w="3686" w:type="dxa"/>
            <w:tcBorders>
              <w:top w:val="single" w:sz="4" w:space="0" w:color="auto"/>
              <w:left w:val="single" w:sz="4" w:space="0" w:color="auto"/>
              <w:bottom w:val="single" w:sz="4" w:space="0" w:color="auto"/>
            </w:tcBorders>
            <w:shd w:val="clear" w:color="auto" w:fill="FFFFFF"/>
          </w:tcPr>
          <w:p w:rsidR="003C52F3" w:rsidRPr="004C6051" w:rsidRDefault="003C52F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csdo:Name120Type (M.SDT.00055) Պայմանանշանների նորմալացված տողը, որը չի պարունակում տողի ընդհատման (#xA) </w:t>
            </w:r>
            <w:r w:rsidR="00063739" w:rsidRPr="004C6051">
              <w:rPr>
                <w:rStyle w:val="Bodytext211pt"/>
                <w:sz w:val="20"/>
                <w:szCs w:val="20"/>
              </w:rPr>
              <w:t>եւ</w:t>
            </w:r>
            <w:r w:rsidRPr="004C6051">
              <w:rPr>
                <w:rStyle w:val="Bodytext211pt"/>
                <w:sz w:val="20"/>
                <w:szCs w:val="20"/>
              </w:rPr>
              <w:t xml:space="preserve"> սյունատի (#x9) պայմանանշաններ:</w:t>
            </w:r>
          </w:p>
          <w:p w:rsidR="003C52F3" w:rsidRPr="004C6051" w:rsidRDefault="003C52F3" w:rsidP="003D6B89">
            <w:pPr>
              <w:pStyle w:val="Bodytext20"/>
              <w:shd w:val="clear" w:color="auto" w:fill="auto"/>
              <w:spacing w:before="0" w:after="120" w:line="240" w:lineRule="auto"/>
              <w:ind w:firstLine="0"/>
              <w:jc w:val="left"/>
              <w:rPr>
                <w:sz w:val="20"/>
                <w:szCs w:val="20"/>
                <w:lang w:val="en-GB"/>
              </w:rPr>
            </w:pPr>
            <w:r w:rsidRPr="004C6051">
              <w:rPr>
                <w:rStyle w:val="Bodytext211pt"/>
                <w:sz w:val="20"/>
                <w:szCs w:val="20"/>
              </w:rPr>
              <w:t>Նվազագույն երկարությունը՝ 1</w:t>
            </w:r>
            <w:r w:rsidR="00433443" w:rsidRPr="004C6051">
              <w:rPr>
                <w:rStyle w:val="Bodytext211pt"/>
                <w:sz w:val="20"/>
                <w:szCs w:val="20"/>
                <w:lang w:val="en-GB"/>
              </w:rPr>
              <w:t>:</w:t>
            </w:r>
          </w:p>
          <w:p w:rsidR="003C52F3" w:rsidRPr="004C6051" w:rsidRDefault="003C52F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120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C52F3" w:rsidRPr="004C6051" w:rsidRDefault="003C52F3" w:rsidP="003D6B89">
            <w:pPr>
              <w:pStyle w:val="Bodytext20"/>
              <w:shd w:val="clear" w:color="auto" w:fill="auto"/>
              <w:spacing w:before="0" w:after="120" w:line="240" w:lineRule="auto"/>
              <w:ind w:firstLine="0"/>
              <w:jc w:val="left"/>
              <w:rPr>
                <w:sz w:val="20"/>
                <w:szCs w:val="20"/>
              </w:rPr>
            </w:pPr>
            <w:r w:rsidRPr="004C6051">
              <w:rPr>
                <w:sz w:val="20"/>
                <w:szCs w:val="20"/>
              </w:rPr>
              <w:t>0..1</w:t>
            </w:r>
          </w:p>
        </w:tc>
      </w:tr>
      <w:tr w:rsidR="003C52F3" w:rsidRPr="004C6051" w:rsidTr="003D6B89">
        <w:trPr>
          <w:jc w:val="center"/>
        </w:trPr>
        <w:tc>
          <w:tcPr>
            <w:tcW w:w="204" w:type="dxa"/>
            <w:shd w:val="clear" w:color="auto" w:fill="FFFFFF"/>
          </w:tcPr>
          <w:p w:rsidR="003C52F3" w:rsidRPr="004C6051" w:rsidRDefault="003C52F3" w:rsidP="003D6B89">
            <w:pPr>
              <w:spacing w:after="120"/>
              <w:rPr>
                <w:sz w:val="20"/>
                <w:szCs w:val="20"/>
              </w:rPr>
            </w:pPr>
          </w:p>
        </w:tc>
        <w:tc>
          <w:tcPr>
            <w:tcW w:w="296" w:type="dxa"/>
            <w:shd w:val="clear" w:color="auto" w:fill="FFFFFF"/>
          </w:tcPr>
          <w:p w:rsidR="003C52F3" w:rsidRPr="004C6051" w:rsidRDefault="003C52F3" w:rsidP="003D6B89">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3C52F3" w:rsidRPr="004C6051" w:rsidRDefault="003C52F3" w:rsidP="003D6B89">
            <w:pPr>
              <w:pStyle w:val="Bodytext20"/>
              <w:shd w:val="clear" w:color="auto" w:fill="auto"/>
              <w:spacing w:before="0" w:after="120" w:line="240" w:lineRule="auto"/>
              <w:ind w:firstLine="0"/>
              <w:jc w:val="left"/>
              <w:rPr>
                <w:rStyle w:val="Bodytext211pt"/>
                <w:sz w:val="20"/>
                <w:szCs w:val="20"/>
              </w:rPr>
            </w:pPr>
          </w:p>
        </w:tc>
        <w:tc>
          <w:tcPr>
            <w:tcW w:w="3165" w:type="dxa"/>
            <w:gridSpan w:val="2"/>
            <w:tcBorders>
              <w:top w:val="single" w:sz="4" w:space="0" w:color="auto"/>
              <w:left w:val="single" w:sz="4" w:space="0" w:color="auto"/>
              <w:bottom w:val="single" w:sz="4" w:space="0" w:color="auto"/>
            </w:tcBorders>
            <w:shd w:val="clear" w:color="auto" w:fill="FFFFFF"/>
          </w:tcPr>
          <w:p w:rsidR="003C52F3" w:rsidRPr="004C6051" w:rsidRDefault="003C52F3" w:rsidP="000F636B">
            <w:pPr>
              <w:pStyle w:val="Bodytext20"/>
              <w:shd w:val="clear" w:color="auto" w:fill="auto"/>
              <w:tabs>
                <w:tab w:val="left" w:pos="600"/>
              </w:tabs>
              <w:spacing w:before="0" w:after="120" w:line="240" w:lineRule="auto"/>
              <w:ind w:firstLine="0"/>
              <w:jc w:val="left"/>
              <w:rPr>
                <w:sz w:val="20"/>
                <w:szCs w:val="20"/>
              </w:rPr>
            </w:pPr>
            <w:r w:rsidRPr="004C6051">
              <w:rPr>
                <w:rStyle w:val="Bodytext211pt"/>
                <w:sz w:val="20"/>
                <w:szCs w:val="20"/>
              </w:rPr>
              <w:t>*.</w:t>
            </w:r>
            <w:r w:rsidR="00063739" w:rsidRPr="004C6051">
              <w:rPr>
                <w:rStyle w:val="Bodytext211pt"/>
                <w:sz w:val="20"/>
                <w:szCs w:val="20"/>
              </w:rPr>
              <w:t>4.</w:t>
            </w:r>
            <w:r w:rsidR="00063739" w:rsidRPr="004C6051">
              <w:rPr>
                <w:rStyle w:val="Bodytext211pt"/>
                <w:sz w:val="20"/>
                <w:szCs w:val="20"/>
              </w:rPr>
              <w:tab/>
            </w:r>
            <w:r w:rsidRPr="004C6051">
              <w:rPr>
                <w:rStyle w:val="Bodytext211pt"/>
                <w:sz w:val="20"/>
                <w:szCs w:val="20"/>
              </w:rPr>
              <w:t>Շրջանը</w:t>
            </w:r>
          </w:p>
          <w:p w:rsidR="003C52F3" w:rsidRPr="004C6051" w:rsidRDefault="003C52F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(csdo:DistrictName)</w:t>
            </w:r>
          </w:p>
        </w:tc>
        <w:tc>
          <w:tcPr>
            <w:tcW w:w="3685" w:type="dxa"/>
            <w:tcBorders>
              <w:top w:val="single" w:sz="4" w:space="0" w:color="auto"/>
              <w:left w:val="single" w:sz="4" w:space="0" w:color="auto"/>
              <w:bottom w:val="single" w:sz="4" w:space="0" w:color="auto"/>
            </w:tcBorders>
            <w:shd w:val="clear" w:color="auto" w:fill="FFFFFF"/>
          </w:tcPr>
          <w:p w:rsidR="003C52F3" w:rsidRPr="004C6051" w:rsidRDefault="003C52F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երկրորդ մակարդակի վարչատարածքային բաժանման միավորի անվանումը</w:t>
            </w:r>
          </w:p>
        </w:tc>
        <w:tc>
          <w:tcPr>
            <w:tcW w:w="2126" w:type="dxa"/>
            <w:tcBorders>
              <w:top w:val="single" w:sz="4" w:space="0" w:color="auto"/>
              <w:left w:val="single" w:sz="4" w:space="0" w:color="auto"/>
              <w:bottom w:val="single" w:sz="4" w:space="0" w:color="auto"/>
            </w:tcBorders>
            <w:shd w:val="clear" w:color="auto" w:fill="FFFFFF"/>
          </w:tcPr>
          <w:p w:rsidR="003C52F3" w:rsidRPr="004C6051" w:rsidRDefault="003C52F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M.SDE.00008</w:t>
            </w:r>
          </w:p>
        </w:tc>
        <w:tc>
          <w:tcPr>
            <w:tcW w:w="3686" w:type="dxa"/>
            <w:tcBorders>
              <w:top w:val="single" w:sz="4" w:space="0" w:color="auto"/>
              <w:left w:val="single" w:sz="4" w:space="0" w:color="auto"/>
              <w:bottom w:val="single" w:sz="4" w:space="0" w:color="auto"/>
            </w:tcBorders>
            <w:shd w:val="clear" w:color="auto" w:fill="FFFFFF"/>
          </w:tcPr>
          <w:p w:rsidR="003C52F3" w:rsidRPr="004C6051" w:rsidRDefault="003C52F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csdo:Name120Type (M.SDT.00055) Պայմանանշանների նորմալացված տողը, որը չի պարունակում տողի ընդհատման (#xA) </w:t>
            </w:r>
            <w:r w:rsidR="00063739" w:rsidRPr="004C6051">
              <w:rPr>
                <w:rStyle w:val="Bodytext211pt"/>
                <w:sz w:val="20"/>
                <w:szCs w:val="20"/>
              </w:rPr>
              <w:t>եւ</w:t>
            </w:r>
            <w:r w:rsidRPr="004C6051">
              <w:rPr>
                <w:rStyle w:val="Bodytext211pt"/>
                <w:sz w:val="20"/>
                <w:szCs w:val="20"/>
              </w:rPr>
              <w:t xml:space="preserve"> սյունատի (#x9) պայմանանշաններ:</w:t>
            </w:r>
          </w:p>
          <w:p w:rsidR="003C52F3" w:rsidRPr="004C6051" w:rsidRDefault="003C52F3" w:rsidP="003D6B89">
            <w:pPr>
              <w:pStyle w:val="Bodytext20"/>
              <w:shd w:val="clear" w:color="auto" w:fill="auto"/>
              <w:spacing w:before="0" w:after="120" w:line="240" w:lineRule="auto"/>
              <w:ind w:firstLine="0"/>
              <w:jc w:val="left"/>
              <w:rPr>
                <w:sz w:val="20"/>
                <w:szCs w:val="20"/>
                <w:lang w:val="en-GB"/>
              </w:rPr>
            </w:pPr>
            <w:r w:rsidRPr="004C6051">
              <w:rPr>
                <w:rStyle w:val="Bodytext211pt"/>
                <w:sz w:val="20"/>
                <w:szCs w:val="20"/>
              </w:rPr>
              <w:t>Նվազագույն երկարությունը՝ 1</w:t>
            </w:r>
            <w:r w:rsidR="00737DA3" w:rsidRPr="004C6051">
              <w:rPr>
                <w:rStyle w:val="Bodytext211pt"/>
                <w:sz w:val="20"/>
                <w:szCs w:val="20"/>
                <w:lang w:val="en-GB"/>
              </w:rPr>
              <w:t>:</w:t>
            </w:r>
          </w:p>
          <w:p w:rsidR="003C52F3" w:rsidRPr="004C6051" w:rsidRDefault="003C52F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120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C52F3" w:rsidRPr="004C6051" w:rsidRDefault="003C52F3" w:rsidP="003D6B89">
            <w:pPr>
              <w:pStyle w:val="Bodytext20"/>
              <w:shd w:val="clear" w:color="auto" w:fill="auto"/>
              <w:spacing w:before="0" w:after="120" w:line="240" w:lineRule="auto"/>
              <w:ind w:firstLine="0"/>
              <w:jc w:val="left"/>
              <w:rPr>
                <w:sz w:val="20"/>
                <w:szCs w:val="20"/>
              </w:rPr>
            </w:pPr>
            <w:r w:rsidRPr="004C6051">
              <w:rPr>
                <w:sz w:val="20"/>
                <w:szCs w:val="20"/>
              </w:rPr>
              <w:t>0..1</w:t>
            </w:r>
          </w:p>
        </w:tc>
      </w:tr>
      <w:tr w:rsidR="003C52F3" w:rsidRPr="004C6051" w:rsidTr="003D6B89">
        <w:trPr>
          <w:jc w:val="center"/>
        </w:trPr>
        <w:tc>
          <w:tcPr>
            <w:tcW w:w="204" w:type="dxa"/>
            <w:shd w:val="clear" w:color="auto" w:fill="FFFFFF"/>
          </w:tcPr>
          <w:p w:rsidR="003C52F3" w:rsidRPr="004C6051" w:rsidRDefault="003C52F3" w:rsidP="003D6B89">
            <w:pPr>
              <w:spacing w:after="120"/>
              <w:rPr>
                <w:sz w:val="20"/>
                <w:szCs w:val="20"/>
              </w:rPr>
            </w:pPr>
          </w:p>
        </w:tc>
        <w:tc>
          <w:tcPr>
            <w:tcW w:w="296" w:type="dxa"/>
            <w:shd w:val="clear" w:color="auto" w:fill="FFFFFF"/>
          </w:tcPr>
          <w:p w:rsidR="003C52F3" w:rsidRPr="004C6051" w:rsidRDefault="003C52F3" w:rsidP="003D6B89">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3C52F3" w:rsidRPr="004C6051" w:rsidRDefault="003C52F3" w:rsidP="003D6B89">
            <w:pPr>
              <w:pStyle w:val="Bodytext20"/>
              <w:shd w:val="clear" w:color="auto" w:fill="auto"/>
              <w:spacing w:before="0" w:after="120" w:line="240" w:lineRule="auto"/>
              <w:ind w:firstLine="0"/>
              <w:jc w:val="left"/>
              <w:rPr>
                <w:rStyle w:val="Bodytext211pt"/>
                <w:sz w:val="20"/>
                <w:szCs w:val="20"/>
              </w:rPr>
            </w:pPr>
          </w:p>
        </w:tc>
        <w:tc>
          <w:tcPr>
            <w:tcW w:w="3165" w:type="dxa"/>
            <w:gridSpan w:val="2"/>
            <w:tcBorders>
              <w:top w:val="single" w:sz="4" w:space="0" w:color="auto"/>
              <w:left w:val="single" w:sz="4" w:space="0" w:color="auto"/>
              <w:bottom w:val="single" w:sz="4" w:space="0" w:color="auto"/>
            </w:tcBorders>
            <w:shd w:val="clear" w:color="auto" w:fill="FFFFFF"/>
          </w:tcPr>
          <w:p w:rsidR="003C52F3" w:rsidRPr="004C6051" w:rsidRDefault="003C52F3" w:rsidP="000F636B">
            <w:pPr>
              <w:pStyle w:val="Bodytext20"/>
              <w:shd w:val="clear" w:color="auto" w:fill="auto"/>
              <w:tabs>
                <w:tab w:val="left" w:pos="600"/>
              </w:tabs>
              <w:spacing w:before="0" w:after="120" w:line="240" w:lineRule="auto"/>
              <w:ind w:firstLine="0"/>
              <w:jc w:val="left"/>
              <w:rPr>
                <w:rStyle w:val="Bodytext211pt"/>
                <w:sz w:val="20"/>
                <w:szCs w:val="20"/>
              </w:rPr>
            </w:pPr>
            <w:r w:rsidRPr="004C6051">
              <w:rPr>
                <w:rStyle w:val="Bodytext211pt"/>
                <w:sz w:val="20"/>
                <w:szCs w:val="20"/>
              </w:rPr>
              <w:t>*.</w:t>
            </w:r>
            <w:r w:rsidR="00864860" w:rsidRPr="004C6051">
              <w:rPr>
                <w:rStyle w:val="Bodytext211pt"/>
                <w:sz w:val="20"/>
                <w:szCs w:val="20"/>
              </w:rPr>
              <w:t>5.</w:t>
            </w:r>
            <w:r w:rsidR="00864860" w:rsidRPr="004C6051">
              <w:rPr>
                <w:rStyle w:val="Bodytext211pt"/>
                <w:sz w:val="20"/>
                <w:szCs w:val="20"/>
              </w:rPr>
              <w:tab/>
            </w:r>
            <w:r w:rsidRPr="004C6051">
              <w:rPr>
                <w:rStyle w:val="Bodytext211pt"/>
                <w:sz w:val="20"/>
                <w:szCs w:val="20"/>
              </w:rPr>
              <w:t>Քաղաքը (csdo:CityName)</w:t>
            </w:r>
          </w:p>
        </w:tc>
        <w:tc>
          <w:tcPr>
            <w:tcW w:w="3685" w:type="dxa"/>
            <w:tcBorders>
              <w:top w:val="single" w:sz="4" w:space="0" w:color="auto"/>
              <w:left w:val="single" w:sz="4" w:space="0" w:color="auto"/>
              <w:bottom w:val="single" w:sz="4" w:space="0" w:color="auto"/>
            </w:tcBorders>
            <w:shd w:val="clear" w:color="auto" w:fill="FFFFFF"/>
          </w:tcPr>
          <w:p w:rsidR="003C52F3" w:rsidRPr="004C6051" w:rsidRDefault="003C52F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քաղաքի անվանումը</w:t>
            </w:r>
          </w:p>
        </w:tc>
        <w:tc>
          <w:tcPr>
            <w:tcW w:w="2126" w:type="dxa"/>
            <w:tcBorders>
              <w:top w:val="single" w:sz="4" w:space="0" w:color="auto"/>
              <w:left w:val="single" w:sz="4" w:space="0" w:color="auto"/>
              <w:bottom w:val="single" w:sz="4" w:space="0" w:color="auto"/>
            </w:tcBorders>
            <w:shd w:val="clear" w:color="auto" w:fill="FFFFFF"/>
          </w:tcPr>
          <w:p w:rsidR="003C52F3" w:rsidRPr="004C6051" w:rsidRDefault="003C52F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M.SDE.00009</w:t>
            </w:r>
          </w:p>
        </w:tc>
        <w:tc>
          <w:tcPr>
            <w:tcW w:w="3686" w:type="dxa"/>
            <w:tcBorders>
              <w:top w:val="single" w:sz="4" w:space="0" w:color="auto"/>
              <w:left w:val="single" w:sz="4" w:space="0" w:color="auto"/>
              <w:bottom w:val="single" w:sz="4" w:space="0" w:color="auto"/>
            </w:tcBorders>
            <w:shd w:val="clear" w:color="auto" w:fill="FFFFFF"/>
          </w:tcPr>
          <w:p w:rsidR="003C52F3" w:rsidRPr="004C6051" w:rsidRDefault="003C52F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csdo:Name120Type (M.SDT.00055) Պայմանանշանների նորմալացված տողը, որը չի պարունակում տողի ընդհատման (#xA) </w:t>
            </w:r>
            <w:r w:rsidR="00063739" w:rsidRPr="004C6051">
              <w:rPr>
                <w:rStyle w:val="Bodytext211pt"/>
                <w:sz w:val="20"/>
                <w:szCs w:val="20"/>
              </w:rPr>
              <w:t>եւ</w:t>
            </w:r>
            <w:r w:rsidRPr="004C6051">
              <w:rPr>
                <w:rStyle w:val="Bodytext211pt"/>
                <w:sz w:val="20"/>
                <w:szCs w:val="20"/>
              </w:rPr>
              <w:t xml:space="preserve"> սյունատի (#x9) պայմանանշաններ:</w:t>
            </w:r>
          </w:p>
          <w:p w:rsidR="003C52F3" w:rsidRPr="004C6051" w:rsidRDefault="003C52F3" w:rsidP="003D6B89">
            <w:pPr>
              <w:pStyle w:val="Bodytext20"/>
              <w:shd w:val="clear" w:color="auto" w:fill="auto"/>
              <w:spacing w:before="0" w:after="120" w:line="240" w:lineRule="auto"/>
              <w:ind w:firstLine="0"/>
              <w:jc w:val="left"/>
              <w:rPr>
                <w:sz w:val="20"/>
                <w:szCs w:val="20"/>
                <w:lang w:val="en-GB"/>
              </w:rPr>
            </w:pPr>
            <w:r w:rsidRPr="004C6051">
              <w:rPr>
                <w:rStyle w:val="Bodytext211pt"/>
                <w:sz w:val="20"/>
                <w:szCs w:val="20"/>
              </w:rPr>
              <w:t>Նվազագույն երկարությունը՝ 1</w:t>
            </w:r>
            <w:r w:rsidR="004E6BC6" w:rsidRPr="004C6051">
              <w:rPr>
                <w:rStyle w:val="Bodytext211pt"/>
                <w:sz w:val="20"/>
                <w:szCs w:val="20"/>
                <w:lang w:val="en-GB"/>
              </w:rPr>
              <w:t>:</w:t>
            </w:r>
          </w:p>
          <w:p w:rsidR="003C52F3" w:rsidRPr="004C6051" w:rsidRDefault="003C52F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120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C52F3" w:rsidRPr="004C6051" w:rsidRDefault="003C52F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3C52F3" w:rsidRPr="004C6051" w:rsidTr="003D6B89">
        <w:trPr>
          <w:jc w:val="center"/>
        </w:trPr>
        <w:tc>
          <w:tcPr>
            <w:tcW w:w="204" w:type="dxa"/>
            <w:shd w:val="clear" w:color="auto" w:fill="FFFFFF"/>
          </w:tcPr>
          <w:p w:rsidR="003C52F3" w:rsidRPr="004C6051" w:rsidRDefault="003C52F3" w:rsidP="003D6B89">
            <w:pPr>
              <w:spacing w:after="120"/>
              <w:rPr>
                <w:sz w:val="20"/>
                <w:szCs w:val="20"/>
              </w:rPr>
            </w:pPr>
          </w:p>
        </w:tc>
        <w:tc>
          <w:tcPr>
            <w:tcW w:w="296" w:type="dxa"/>
            <w:shd w:val="clear" w:color="auto" w:fill="FFFFFF"/>
          </w:tcPr>
          <w:p w:rsidR="003C52F3" w:rsidRPr="004C6051" w:rsidRDefault="003C52F3" w:rsidP="003D6B89">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3C52F3" w:rsidRPr="004C6051" w:rsidRDefault="003C52F3" w:rsidP="003D6B89">
            <w:pPr>
              <w:pStyle w:val="Bodytext20"/>
              <w:shd w:val="clear" w:color="auto" w:fill="auto"/>
              <w:spacing w:before="0" w:after="120" w:line="240" w:lineRule="auto"/>
              <w:ind w:firstLine="0"/>
              <w:jc w:val="left"/>
              <w:rPr>
                <w:rStyle w:val="Bodytext211pt"/>
                <w:sz w:val="20"/>
                <w:szCs w:val="20"/>
              </w:rPr>
            </w:pPr>
          </w:p>
        </w:tc>
        <w:tc>
          <w:tcPr>
            <w:tcW w:w="3165" w:type="dxa"/>
            <w:gridSpan w:val="2"/>
            <w:tcBorders>
              <w:top w:val="single" w:sz="4" w:space="0" w:color="auto"/>
              <w:left w:val="single" w:sz="4" w:space="0" w:color="auto"/>
              <w:bottom w:val="single" w:sz="4" w:space="0" w:color="auto"/>
            </w:tcBorders>
            <w:shd w:val="clear" w:color="auto" w:fill="FFFFFF"/>
          </w:tcPr>
          <w:p w:rsidR="003C52F3" w:rsidRPr="004C6051" w:rsidRDefault="003C52F3" w:rsidP="000F636B">
            <w:pPr>
              <w:pStyle w:val="Bodytext20"/>
              <w:shd w:val="clear" w:color="auto" w:fill="auto"/>
              <w:tabs>
                <w:tab w:val="left" w:pos="600"/>
              </w:tabs>
              <w:spacing w:before="0" w:after="120" w:line="240" w:lineRule="auto"/>
              <w:ind w:firstLine="0"/>
              <w:jc w:val="left"/>
              <w:rPr>
                <w:rStyle w:val="Bodytext211pt"/>
                <w:sz w:val="20"/>
                <w:szCs w:val="20"/>
              </w:rPr>
            </w:pPr>
            <w:r w:rsidRPr="004C6051">
              <w:rPr>
                <w:rStyle w:val="Bodytext211pt"/>
                <w:sz w:val="20"/>
                <w:szCs w:val="20"/>
              </w:rPr>
              <w:t>*.</w:t>
            </w:r>
            <w:r w:rsidR="00864860" w:rsidRPr="004C6051">
              <w:rPr>
                <w:rStyle w:val="Bodytext211pt"/>
                <w:sz w:val="20"/>
                <w:szCs w:val="20"/>
              </w:rPr>
              <w:t>6.</w:t>
            </w:r>
            <w:r w:rsidR="00864860" w:rsidRPr="004C6051">
              <w:rPr>
                <w:rStyle w:val="Bodytext211pt"/>
                <w:sz w:val="20"/>
                <w:szCs w:val="20"/>
              </w:rPr>
              <w:tab/>
            </w:r>
            <w:r w:rsidRPr="004C6051">
              <w:rPr>
                <w:rStyle w:val="Bodytext211pt"/>
                <w:sz w:val="20"/>
                <w:szCs w:val="20"/>
              </w:rPr>
              <w:t>Բնակավայրը (csdo:SettlementName)</w:t>
            </w:r>
          </w:p>
        </w:tc>
        <w:tc>
          <w:tcPr>
            <w:tcW w:w="3685" w:type="dxa"/>
            <w:tcBorders>
              <w:top w:val="single" w:sz="4" w:space="0" w:color="auto"/>
              <w:left w:val="single" w:sz="4" w:space="0" w:color="auto"/>
              <w:bottom w:val="single" w:sz="4" w:space="0" w:color="auto"/>
            </w:tcBorders>
            <w:shd w:val="clear" w:color="auto" w:fill="FFFFFF"/>
          </w:tcPr>
          <w:p w:rsidR="003C52F3" w:rsidRPr="004C6051" w:rsidRDefault="003C52F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բնակավայրի անվանումը</w:t>
            </w:r>
          </w:p>
        </w:tc>
        <w:tc>
          <w:tcPr>
            <w:tcW w:w="2126" w:type="dxa"/>
            <w:tcBorders>
              <w:top w:val="single" w:sz="4" w:space="0" w:color="auto"/>
              <w:left w:val="single" w:sz="4" w:space="0" w:color="auto"/>
              <w:bottom w:val="single" w:sz="4" w:space="0" w:color="auto"/>
            </w:tcBorders>
            <w:shd w:val="clear" w:color="auto" w:fill="FFFFFF"/>
          </w:tcPr>
          <w:p w:rsidR="003C52F3" w:rsidRPr="004C6051" w:rsidRDefault="003C52F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M.SDE.00057</w:t>
            </w:r>
          </w:p>
        </w:tc>
        <w:tc>
          <w:tcPr>
            <w:tcW w:w="3686" w:type="dxa"/>
            <w:tcBorders>
              <w:top w:val="single" w:sz="4" w:space="0" w:color="auto"/>
              <w:left w:val="single" w:sz="4" w:space="0" w:color="auto"/>
              <w:bottom w:val="single" w:sz="4" w:space="0" w:color="auto"/>
            </w:tcBorders>
            <w:shd w:val="clear" w:color="auto" w:fill="FFFFFF"/>
          </w:tcPr>
          <w:p w:rsidR="003C52F3" w:rsidRPr="004C6051" w:rsidRDefault="003C52F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csdo:Name120Туре (M.SDT.00055) Պայմանանշանների նորմալացված տողը, որը չի պարունակում տողի ընդհատման (#xA) </w:t>
            </w:r>
            <w:r w:rsidR="00063739" w:rsidRPr="004C6051">
              <w:rPr>
                <w:rStyle w:val="Bodytext211pt"/>
                <w:sz w:val="20"/>
                <w:szCs w:val="20"/>
              </w:rPr>
              <w:t>եւ</w:t>
            </w:r>
            <w:r w:rsidRPr="004C6051">
              <w:rPr>
                <w:rStyle w:val="Bodytext211pt"/>
                <w:sz w:val="20"/>
                <w:szCs w:val="20"/>
              </w:rPr>
              <w:t xml:space="preserve"> սյունատի (#x9)</w:t>
            </w:r>
            <w:r w:rsidR="00063739" w:rsidRPr="004C6051">
              <w:rPr>
                <w:rStyle w:val="Bodytext211pt"/>
                <w:sz w:val="20"/>
                <w:szCs w:val="20"/>
              </w:rPr>
              <w:t xml:space="preserve"> </w:t>
            </w:r>
            <w:r w:rsidRPr="004C6051">
              <w:rPr>
                <w:rStyle w:val="Bodytext211pt"/>
                <w:sz w:val="20"/>
                <w:szCs w:val="20"/>
              </w:rPr>
              <w:t>պայմանանշաններ:</w:t>
            </w:r>
          </w:p>
          <w:p w:rsidR="003C52F3" w:rsidRPr="004C6051" w:rsidRDefault="003C52F3" w:rsidP="003D6B89">
            <w:pPr>
              <w:pStyle w:val="Bodytext20"/>
              <w:shd w:val="clear" w:color="auto" w:fill="auto"/>
              <w:spacing w:before="0" w:after="120" w:line="240" w:lineRule="auto"/>
              <w:ind w:firstLine="0"/>
              <w:jc w:val="left"/>
              <w:rPr>
                <w:sz w:val="20"/>
                <w:szCs w:val="20"/>
                <w:lang w:val="en-GB"/>
              </w:rPr>
            </w:pPr>
            <w:r w:rsidRPr="004C6051">
              <w:rPr>
                <w:rStyle w:val="Bodytext211pt"/>
                <w:sz w:val="20"/>
                <w:szCs w:val="20"/>
              </w:rPr>
              <w:t>Նվազագույն երկարությունը՝ 1</w:t>
            </w:r>
            <w:r w:rsidR="004E6BC6" w:rsidRPr="004C6051">
              <w:rPr>
                <w:rStyle w:val="Bodytext211pt"/>
                <w:sz w:val="20"/>
                <w:szCs w:val="20"/>
                <w:lang w:val="en-GB"/>
              </w:rPr>
              <w:t>:</w:t>
            </w:r>
          </w:p>
          <w:p w:rsidR="003C52F3" w:rsidRPr="004C6051" w:rsidRDefault="003C52F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120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C52F3" w:rsidRPr="004C6051" w:rsidRDefault="003C52F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3C52F3" w:rsidRPr="004C6051" w:rsidTr="003D6B89">
        <w:trPr>
          <w:jc w:val="center"/>
        </w:trPr>
        <w:tc>
          <w:tcPr>
            <w:tcW w:w="204" w:type="dxa"/>
            <w:shd w:val="clear" w:color="auto" w:fill="FFFFFF"/>
          </w:tcPr>
          <w:p w:rsidR="003C52F3" w:rsidRPr="004C6051" w:rsidRDefault="003C52F3" w:rsidP="003D6B89">
            <w:pPr>
              <w:spacing w:after="120"/>
              <w:rPr>
                <w:sz w:val="20"/>
                <w:szCs w:val="20"/>
              </w:rPr>
            </w:pPr>
          </w:p>
        </w:tc>
        <w:tc>
          <w:tcPr>
            <w:tcW w:w="296" w:type="dxa"/>
            <w:shd w:val="clear" w:color="auto" w:fill="FFFFFF"/>
          </w:tcPr>
          <w:p w:rsidR="003C52F3" w:rsidRPr="004C6051" w:rsidRDefault="003C52F3" w:rsidP="003D6B89">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3C52F3" w:rsidRPr="004C6051" w:rsidRDefault="003C52F3" w:rsidP="003D6B89">
            <w:pPr>
              <w:pStyle w:val="Bodytext20"/>
              <w:shd w:val="clear" w:color="auto" w:fill="auto"/>
              <w:spacing w:before="0" w:after="120" w:line="240" w:lineRule="auto"/>
              <w:ind w:firstLine="0"/>
              <w:jc w:val="left"/>
              <w:rPr>
                <w:rStyle w:val="Bodytext211pt"/>
                <w:sz w:val="20"/>
                <w:szCs w:val="20"/>
              </w:rPr>
            </w:pPr>
          </w:p>
        </w:tc>
        <w:tc>
          <w:tcPr>
            <w:tcW w:w="3165" w:type="dxa"/>
            <w:gridSpan w:val="2"/>
            <w:tcBorders>
              <w:top w:val="single" w:sz="4" w:space="0" w:color="auto"/>
              <w:left w:val="single" w:sz="4" w:space="0" w:color="auto"/>
              <w:bottom w:val="single" w:sz="4" w:space="0" w:color="auto"/>
            </w:tcBorders>
            <w:shd w:val="clear" w:color="auto" w:fill="FFFFFF"/>
          </w:tcPr>
          <w:p w:rsidR="003C52F3" w:rsidRPr="004C6051" w:rsidRDefault="003C52F3" w:rsidP="000F636B">
            <w:pPr>
              <w:pStyle w:val="Bodytext20"/>
              <w:shd w:val="clear" w:color="auto" w:fill="auto"/>
              <w:tabs>
                <w:tab w:val="left" w:pos="600"/>
              </w:tabs>
              <w:spacing w:before="0" w:after="120" w:line="240" w:lineRule="auto"/>
              <w:ind w:firstLine="0"/>
              <w:jc w:val="left"/>
              <w:rPr>
                <w:rStyle w:val="Bodytext211pt"/>
                <w:sz w:val="20"/>
                <w:szCs w:val="20"/>
              </w:rPr>
            </w:pPr>
            <w:r w:rsidRPr="004C6051">
              <w:rPr>
                <w:rStyle w:val="Bodytext211pt"/>
                <w:sz w:val="20"/>
                <w:szCs w:val="20"/>
              </w:rPr>
              <w:t>*.</w:t>
            </w:r>
            <w:r w:rsidR="00864860" w:rsidRPr="004C6051">
              <w:rPr>
                <w:rStyle w:val="Bodytext211pt"/>
                <w:sz w:val="20"/>
                <w:szCs w:val="20"/>
              </w:rPr>
              <w:t>7.</w:t>
            </w:r>
            <w:r w:rsidR="00864860" w:rsidRPr="004C6051">
              <w:rPr>
                <w:rStyle w:val="Bodytext211pt"/>
                <w:sz w:val="20"/>
                <w:szCs w:val="20"/>
              </w:rPr>
              <w:tab/>
            </w:r>
            <w:r w:rsidRPr="004C6051">
              <w:rPr>
                <w:rStyle w:val="Bodytext211pt"/>
                <w:sz w:val="20"/>
                <w:szCs w:val="20"/>
              </w:rPr>
              <w:t>Փողոցը (csdo:StreetName)</w:t>
            </w:r>
          </w:p>
        </w:tc>
        <w:tc>
          <w:tcPr>
            <w:tcW w:w="3685" w:type="dxa"/>
            <w:tcBorders>
              <w:top w:val="single" w:sz="4" w:space="0" w:color="auto"/>
              <w:left w:val="single" w:sz="4" w:space="0" w:color="auto"/>
              <w:bottom w:val="single" w:sz="4" w:space="0" w:color="auto"/>
            </w:tcBorders>
            <w:shd w:val="clear" w:color="auto" w:fill="FFFFFF"/>
          </w:tcPr>
          <w:p w:rsidR="003C52F3" w:rsidRPr="004C6051" w:rsidRDefault="003C52F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քաղաքային ենթակառուցվածքի փողոցաճանապարհային ցանցի տարրի անվանումը</w:t>
            </w:r>
          </w:p>
        </w:tc>
        <w:tc>
          <w:tcPr>
            <w:tcW w:w="2126" w:type="dxa"/>
            <w:tcBorders>
              <w:top w:val="single" w:sz="4" w:space="0" w:color="auto"/>
              <w:left w:val="single" w:sz="4" w:space="0" w:color="auto"/>
              <w:bottom w:val="single" w:sz="4" w:space="0" w:color="auto"/>
            </w:tcBorders>
            <w:shd w:val="clear" w:color="auto" w:fill="FFFFFF"/>
          </w:tcPr>
          <w:p w:rsidR="003C52F3" w:rsidRPr="004C6051" w:rsidRDefault="003C52F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M.SDE.00010</w:t>
            </w:r>
          </w:p>
        </w:tc>
        <w:tc>
          <w:tcPr>
            <w:tcW w:w="3686" w:type="dxa"/>
            <w:tcBorders>
              <w:top w:val="single" w:sz="4" w:space="0" w:color="auto"/>
              <w:left w:val="single" w:sz="4" w:space="0" w:color="auto"/>
              <w:bottom w:val="single" w:sz="4" w:space="0" w:color="auto"/>
            </w:tcBorders>
            <w:shd w:val="clear" w:color="auto" w:fill="FFFFFF"/>
          </w:tcPr>
          <w:p w:rsidR="003C52F3" w:rsidRPr="004C6051" w:rsidRDefault="003C52F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 xml:space="preserve">csdo:Name120Туре (M.SDT.00055) Պայմանանշանների նորմալացված տողը, որը չի պարունակում տողի ընդհատման (#xA) </w:t>
            </w:r>
            <w:r w:rsidR="00063739" w:rsidRPr="004C6051">
              <w:rPr>
                <w:rStyle w:val="Bodytext211pt"/>
                <w:sz w:val="20"/>
                <w:szCs w:val="20"/>
              </w:rPr>
              <w:t>եւ</w:t>
            </w:r>
            <w:r w:rsidRPr="004C6051">
              <w:rPr>
                <w:rStyle w:val="Bodytext211pt"/>
                <w:sz w:val="20"/>
                <w:szCs w:val="20"/>
              </w:rPr>
              <w:t xml:space="preserve"> սյունատի (#x9)</w:t>
            </w:r>
            <w:r w:rsidR="00063739" w:rsidRPr="004C6051">
              <w:rPr>
                <w:rStyle w:val="Bodytext211pt"/>
                <w:sz w:val="20"/>
                <w:szCs w:val="20"/>
              </w:rPr>
              <w:t xml:space="preserve"> </w:t>
            </w:r>
            <w:r w:rsidRPr="004C6051">
              <w:rPr>
                <w:rStyle w:val="Bodytext211pt"/>
                <w:sz w:val="20"/>
                <w:szCs w:val="20"/>
              </w:rPr>
              <w:t>պայմանանշաններ:</w:t>
            </w:r>
          </w:p>
          <w:p w:rsidR="003C52F3" w:rsidRPr="004C6051" w:rsidRDefault="003C52F3" w:rsidP="003D6B89">
            <w:pPr>
              <w:pStyle w:val="Bodytext20"/>
              <w:shd w:val="clear" w:color="auto" w:fill="auto"/>
              <w:spacing w:before="0" w:after="120" w:line="240" w:lineRule="auto"/>
              <w:ind w:firstLine="0"/>
              <w:jc w:val="left"/>
              <w:rPr>
                <w:sz w:val="20"/>
                <w:szCs w:val="20"/>
                <w:lang w:val="en-GB"/>
              </w:rPr>
            </w:pPr>
            <w:r w:rsidRPr="004C6051">
              <w:rPr>
                <w:rStyle w:val="Bodytext211pt"/>
                <w:sz w:val="20"/>
                <w:szCs w:val="20"/>
              </w:rPr>
              <w:t>Նվազագույն երկարությունը՝ 1</w:t>
            </w:r>
            <w:r w:rsidR="00270DE0" w:rsidRPr="004C6051">
              <w:rPr>
                <w:rStyle w:val="Bodytext211pt"/>
                <w:sz w:val="20"/>
                <w:szCs w:val="20"/>
                <w:lang w:val="en-GB"/>
              </w:rPr>
              <w:t>:</w:t>
            </w:r>
          </w:p>
          <w:p w:rsidR="003C52F3" w:rsidRPr="004C6051" w:rsidRDefault="003C52F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Առավելագույն երկարությունը՝ 120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C52F3" w:rsidRPr="004C6051" w:rsidRDefault="003C52F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lastRenderedPageBreak/>
              <w:t>0..1</w:t>
            </w:r>
          </w:p>
        </w:tc>
      </w:tr>
      <w:tr w:rsidR="003C52F3" w:rsidRPr="004C6051" w:rsidTr="003D6B89">
        <w:trPr>
          <w:jc w:val="center"/>
        </w:trPr>
        <w:tc>
          <w:tcPr>
            <w:tcW w:w="204" w:type="dxa"/>
            <w:shd w:val="clear" w:color="auto" w:fill="FFFFFF"/>
          </w:tcPr>
          <w:p w:rsidR="003C52F3" w:rsidRPr="004C6051" w:rsidRDefault="003C52F3" w:rsidP="003D6B89">
            <w:pPr>
              <w:spacing w:after="120"/>
              <w:rPr>
                <w:sz w:val="20"/>
                <w:szCs w:val="20"/>
              </w:rPr>
            </w:pPr>
          </w:p>
        </w:tc>
        <w:tc>
          <w:tcPr>
            <w:tcW w:w="296" w:type="dxa"/>
            <w:shd w:val="clear" w:color="auto" w:fill="FFFFFF"/>
          </w:tcPr>
          <w:p w:rsidR="003C52F3" w:rsidRPr="004C6051" w:rsidRDefault="003C52F3" w:rsidP="003D6B89">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3C52F3" w:rsidRPr="004C6051" w:rsidRDefault="003C52F3" w:rsidP="003D6B89">
            <w:pPr>
              <w:pStyle w:val="Bodytext20"/>
              <w:shd w:val="clear" w:color="auto" w:fill="auto"/>
              <w:spacing w:before="0" w:after="120" w:line="240" w:lineRule="auto"/>
              <w:ind w:firstLine="0"/>
              <w:jc w:val="left"/>
              <w:rPr>
                <w:rStyle w:val="Bodytext211pt"/>
                <w:sz w:val="20"/>
                <w:szCs w:val="20"/>
              </w:rPr>
            </w:pPr>
          </w:p>
        </w:tc>
        <w:tc>
          <w:tcPr>
            <w:tcW w:w="3165" w:type="dxa"/>
            <w:gridSpan w:val="2"/>
            <w:tcBorders>
              <w:top w:val="single" w:sz="4" w:space="0" w:color="auto"/>
              <w:left w:val="single" w:sz="4" w:space="0" w:color="auto"/>
              <w:bottom w:val="single" w:sz="4" w:space="0" w:color="auto"/>
            </w:tcBorders>
            <w:shd w:val="clear" w:color="auto" w:fill="FFFFFF"/>
          </w:tcPr>
          <w:p w:rsidR="003C52F3" w:rsidRPr="004C6051" w:rsidRDefault="003C52F3" w:rsidP="000F636B">
            <w:pPr>
              <w:pStyle w:val="Bodytext20"/>
              <w:shd w:val="clear" w:color="auto" w:fill="auto"/>
              <w:tabs>
                <w:tab w:val="left" w:pos="600"/>
              </w:tabs>
              <w:spacing w:before="0" w:after="120" w:line="240" w:lineRule="auto"/>
              <w:ind w:firstLine="0"/>
              <w:jc w:val="left"/>
              <w:rPr>
                <w:rStyle w:val="Bodytext211pt"/>
                <w:sz w:val="20"/>
                <w:szCs w:val="20"/>
              </w:rPr>
            </w:pPr>
            <w:r w:rsidRPr="004C6051">
              <w:rPr>
                <w:rStyle w:val="Bodytext211pt"/>
                <w:sz w:val="20"/>
                <w:szCs w:val="20"/>
              </w:rPr>
              <w:t>*.</w:t>
            </w:r>
            <w:r w:rsidR="00BB3B0B" w:rsidRPr="004C6051">
              <w:rPr>
                <w:rStyle w:val="Bodytext211pt"/>
                <w:sz w:val="20"/>
                <w:szCs w:val="20"/>
              </w:rPr>
              <w:t>8.</w:t>
            </w:r>
            <w:r w:rsidR="00BB3B0B" w:rsidRPr="004C6051">
              <w:rPr>
                <w:rStyle w:val="Bodytext211pt"/>
                <w:sz w:val="20"/>
                <w:szCs w:val="20"/>
              </w:rPr>
              <w:tab/>
            </w:r>
            <w:r w:rsidRPr="004C6051">
              <w:rPr>
                <w:rStyle w:val="Bodytext211pt"/>
                <w:sz w:val="20"/>
                <w:szCs w:val="20"/>
              </w:rPr>
              <w:t>Շենքի համարը (csdo:BuildingNumberId)</w:t>
            </w:r>
          </w:p>
        </w:tc>
        <w:tc>
          <w:tcPr>
            <w:tcW w:w="3685" w:type="dxa"/>
            <w:tcBorders>
              <w:top w:val="single" w:sz="4" w:space="0" w:color="auto"/>
              <w:left w:val="single" w:sz="4" w:space="0" w:color="auto"/>
              <w:bottom w:val="single" w:sz="4" w:space="0" w:color="auto"/>
            </w:tcBorders>
            <w:shd w:val="clear" w:color="auto" w:fill="FFFFFF"/>
          </w:tcPr>
          <w:p w:rsidR="003C52F3" w:rsidRPr="004C6051" w:rsidRDefault="003C52F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շենքի, մասնաշենքի, շինության նշագիրը</w:t>
            </w:r>
          </w:p>
        </w:tc>
        <w:tc>
          <w:tcPr>
            <w:tcW w:w="2126" w:type="dxa"/>
            <w:tcBorders>
              <w:top w:val="single" w:sz="4" w:space="0" w:color="auto"/>
              <w:left w:val="single" w:sz="4" w:space="0" w:color="auto"/>
              <w:bottom w:val="single" w:sz="4" w:space="0" w:color="auto"/>
            </w:tcBorders>
            <w:shd w:val="clear" w:color="auto" w:fill="FFFFFF"/>
          </w:tcPr>
          <w:p w:rsidR="003C52F3" w:rsidRPr="004C6051" w:rsidRDefault="003C52F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M.SDE.00011</w:t>
            </w:r>
          </w:p>
        </w:tc>
        <w:tc>
          <w:tcPr>
            <w:tcW w:w="3686" w:type="dxa"/>
            <w:tcBorders>
              <w:top w:val="single" w:sz="4" w:space="0" w:color="auto"/>
              <w:left w:val="single" w:sz="4" w:space="0" w:color="auto"/>
              <w:bottom w:val="single" w:sz="4" w:space="0" w:color="auto"/>
            </w:tcBorders>
            <w:shd w:val="clear" w:color="auto" w:fill="FFFFFF"/>
          </w:tcPr>
          <w:p w:rsidR="003C52F3" w:rsidRPr="004C6051" w:rsidRDefault="003C52F3" w:rsidP="003D6B89">
            <w:pPr>
              <w:pStyle w:val="Bodytext20"/>
              <w:shd w:val="clear" w:color="auto" w:fill="auto"/>
              <w:spacing w:before="0" w:after="120" w:line="240" w:lineRule="auto"/>
              <w:ind w:firstLine="0"/>
              <w:jc w:val="left"/>
              <w:rPr>
                <w:sz w:val="20"/>
                <w:szCs w:val="20"/>
                <w:lang w:val="en-GB"/>
              </w:rPr>
            </w:pPr>
            <w:r w:rsidRPr="004C6051">
              <w:rPr>
                <w:rStyle w:val="Bodytext211pt"/>
                <w:sz w:val="20"/>
                <w:szCs w:val="20"/>
              </w:rPr>
              <w:t>csdo:Id50Type (M.SDT.00093) Պայմանանշանների նորմալացված տողը։ Նվազագույն երկարությունը՝ 1</w:t>
            </w:r>
            <w:r w:rsidR="00270DE0" w:rsidRPr="004C6051">
              <w:rPr>
                <w:rStyle w:val="Bodytext211pt"/>
                <w:sz w:val="20"/>
                <w:szCs w:val="20"/>
                <w:lang w:val="en-GB"/>
              </w:rPr>
              <w:t>:</w:t>
            </w:r>
          </w:p>
          <w:p w:rsidR="003C52F3" w:rsidRPr="004C6051" w:rsidRDefault="003C52F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50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C52F3" w:rsidRPr="004C6051" w:rsidRDefault="003C52F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r w:rsidR="003C52F3" w:rsidRPr="004C6051" w:rsidTr="003D6B89">
        <w:trPr>
          <w:jc w:val="center"/>
        </w:trPr>
        <w:tc>
          <w:tcPr>
            <w:tcW w:w="204" w:type="dxa"/>
            <w:shd w:val="clear" w:color="auto" w:fill="FFFFFF"/>
          </w:tcPr>
          <w:p w:rsidR="003C52F3" w:rsidRPr="004C6051" w:rsidRDefault="003C52F3" w:rsidP="003D6B89">
            <w:pPr>
              <w:spacing w:after="120"/>
              <w:rPr>
                <w:sz w:val="20"/>
                <w:szCs w:val="20"/>
              </w:rPr>
            </w:pPr>
          </w:p>
        </w:tc>
        <w:tc>
          <w:tcPr>
            <w:tcW w:w="296" w:type="dxa"/>
            <w:shd w:val="clear" w:color="auto" w:fill="FFFFFF"/>
          </w:tcPr>
          <w:p w:rsidR="003C52F3" w:rsidRPr="004C6051" w:rsidRDefault="003C52F3" w:rsidP="003D6B89">
            <w:pPr>
              <w:pStyle w:val="Bodytext20"/>
              <w:shd w:val="clear" w:color="auto" w:fill="auto"/>
              <w:spacing w:before="0" w:after="120" w:line="240" w:lineRule="auto"/>
              <w:ind w:firstLine="0"/>
              <w:jc w:val="left"/>
              <w:rPr>
                <w:rStyle w:val="Bodytext211pt"/>
                <w:sz w:val="20"/>
                <w:szCs w:val="20"/>
              </w:rPr>
            </w:pPr>
          </w:p>
        </w:tc>
        <w:tc>
          <w:tcPr>
            <w:tcW w:w="225" w:type="dxa"/>
            <w:tcBorders>
              <w:right w:val="single" w:sz="4" w:space="0" w:color="auto"/>
            </w:tcBorders>
            <w:shd w:val="clear" w:color="auto" w:fill="FFFFFF"/>
          </w:tcPr>
          <w:p w:rsidR="003C52F3" w:rsidRPr="004C6051" w:rsidRDefault="003C52F3" w:rsidP="003D6B89">
            <w:pPr>
              <w:pStyle w:val="Bodytext20"/>
              <w:shd w:val="clear" w:color="auto" w:fill="auto"/>
              <w:spacing w:before="0" w:after="120" w:line="240" w:lineRule="auto"/>
              <w:ind w:firstLine="0"/>
              <w:jc w:val="left"/>
              <w:rPr>
                <w:rStyle w:val="Bodytext211pt"/>
                <w:sz w:val="20"/>
                <w:szCs w:val="20"/>
              </w:rPr>
            </w:pPr>
          </w:p>
        </w:tc>
        <w:tc>
          <w:tcPr>
            <w:tcW w:w="3165" w:type="dxa"/>
            <w:gridSpan w:val="2"/>
            <w:tcBorders>
              <w:top w:val="single" w:sz="4" w:space="0" w:color="auto"/>
              <w:left w:val="single" w:sz="4" w:space="0" w:color="auto"/>
              <w:bottom w:val="single" w:sz="4" w:space="0" w:color="auto"/>
            </w:tcBorders>
            <w:shd w:val="clear" w:color="auto" w:fill="FFFFFF"/>
          </w:tcPr>
          <w:p w:rsidR="003C52F3" w:rsidRPr="004C6051" w:rsidRDefault="003C52F3" w:rsidP="000F636B">
            <w:pPr>
              <w:pStyle w:val="Bodytext20"/>
              <w:shd w:val="clear" w:color="auto" w:fill="auto"/>
              <w:tabs>
                <w:tab w:val="left" w:pos="600"/>
              </w:tabs>
              <w:spacing w:before="0" w:after="120" w:line="240" w:lineRule="auto"/>
              <w:ind w:firstLine="0"/>
              <w:jc w:val="left"/>
              <w:rPr>
                <w:rStyle w:val="Bodytext211pt"/>
                <w:sz w:val="20"/>
                <w:szCs w:val="20"/>
              </w:rPr>
            </w:pPr>
            <w:r w:rsidRPr="004C6051">
              <w:rPr>
                <w:rStyle w:val="Bodytext211pt"/>
                <w:sz w:val="20"/>
                <w:szCs w:val="20"/>
              </w:rPr>
              <w:t>*.</w:t>
            </w:r>
            <w:r w:rsidR="00E66E78" w:rsidRPr="004C6051">
              <w:rPr>
                <w:rStyle w:val="Bodytext211pt"/>
                <w:sz w:val="20"/>
                <w:szCs w:val="20"/>
              </w:rPr>
              <w:t>9.</w:t>
            </w:r>
            <w:r w:rsidR="00E66E78" w:rsidRPr="004C6051">
              <w:rPr>
                <w:rStyle w:val="Bodytext211pt"/>
                <w:sz w:val="20"/>
                <w:szCs w:val="20"/>
              </w:rPr>
              <w:tab/>
            </w:r>
            <w:r w:rsidRPr="004C6051">
              <w:rPr>
                <w:rStyle w:val="Bodytext211pt"/>
                <w:sz w:val="20"/>
                <w:szCs w:val="20"/>
              </w:rPr>
              <w:t>Սենքի համարը (csdo:RoomNumberId)</w:t>
            </w:r>
          </w:p>
        </w:tc>
        <w:tc>
          <w:tcPr>
            <w:tcW w:w="3685" w:type="dxa"/>
            <w:tcBorders>
              <w:top w:val="single" w:sz="4" w:space="0" w:color="auto"/>
              <w:left w:val="single" w:sz="4" w:space="0" w:color="auto"/>
              <w:bottom w:val="single" w:sz="4" w:space="0" w:color="auto"/>
            </w:tcBorders>
            <w:shd w:val="clear" w:color="auto" w:fill="FFFFFF"/>
          </w:tcPr>
          <w:p w:rsidR="003C52F3" w:rsidRPr="004C6051" w:rsidRDefault="003C52F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գրասենյակի կամ բնակարանի նշագիրը</w:t>
            </w:r>
          </w:p>
        </w:tc>
        <w:tc>
          <w:tcPr>
            <w:tcW w:w="2126" w:type="dxa"/>
            <w:tcBorders>
              <w:top w:val="single" w:sz="4" w:space="0" w:color="auto"/>
              <w:left w:val="single" w:sz="4" w:space="0" w:color="auto"/>
              <w:bottom w:val="single" w:sz="4" w:space="0" w:color="auto"/>
            </w:tcBorders>
            <w:shd w:val="clear" w:color="auto" w:fill="FFFFFF"/>
          </w:tcPr>
          <w:p w:rsidR="003C52F3" w:rsidRPr="004C6051" w:rsidRDefault="003C52F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M.SDE.00012</w:t>
            </w:r>
          </w:p>
        </w:tc>
        <w:tc>
          <w:tcPr>
            <w:tcW w:w="3686" w:type="dxa"/>
            <w:tcBorders>
              <w:top w:val="single" w:sz="4" w:space="0" w:color="auto"/>
              <w:left w:val="single" w:sz="4" w:space="0" w:color="auto"/>
              <w:bottom w:val="single" w:sz="4" w:space="0" w:color="auto"/>
            </w:tcBorders>
            <w:shd w:val="clear" w:color="auto" w:fill="FFFFFF"/>
          </w:tcPr>
          <w:p w:rsidR="003C52F3" w:rsidRPr="004C6051" w:rsidRDefault="003C52F3" w:rsidP="003D6B89">
            <w:pPr>
              <w:pStyle w:val="Bodytext20"/>
              <w:shd w:val="clear" w:color="auto" w:fill="auto"/>
              <w:spacing w:before="0" w:after="120" w:line="240" w:lineRule="auto"/>
              <w:ind w:firstLine="0"/>
              <w:jc w:val="left"/>
              <w:rPr>
                <w:sz w:val="20"/>
                <w:szCs w:val="20"/>
                <w:lang w:val="en-GB"/>
              </w:rPr>
            </w:pPr>
            <w:r w:rsidRPr="004C6051">
              <w:rPr>
                <w:rStyle w:val="Bodytext211pt"/>
                <w:sz w:val="20"/>
                <w:szCs w:val="20"/>
              </w:rPr>
              <w:t>csdo:Id20Type (M.SDT.00092) Պայմանանշանների նորմալացված տողը։ Նվազագույն երկարությունը՝ 1</w:t>
            </w:r>
            <w:r w:rsidR="004632FF" w:rsidRPr="004C6051">
              <w:rPr>
                <w:rStyle w:val="Bodytext211pt"/>
                <w:sz w:val="20"/>
                <w:szCs w:val="20"/>
                <w:lang w:val="en-GB"/>
              </w:rPr>
              <w:t>:</w:t>
            </w:r>
          </w:p>
          <w:p w:rsidR="003C52F3" w:rsidRPr="004C6051" w:rsidRDefault="003C52F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Առավելագույն երկարությունը՝ 20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C52F3" w:rsidRPr="004C6051" w:rsidRDefault="003C52F3" w:rsidP="003D6B89">
            <w:pPr>
              <w:pStyle w:val="Bodytext20"/>
              <w:shd w:val="clear" w:color="auto" w:fill="auto"/>
              <w:spacing w:before="0" w:after="120" w:line="240" w:lineRule="auto"/>
              <w:ind w:firstLine="0"/>
              <w:jc w:val="left"/>
              <w:rPr>
                <w:sz w:val="20"/>
                <w:szCs w:val="20"/>
              </w:rPr>
            </w:pPr>
            <w:r w:rsidRPr="004C6051">
              <w:rPr>
                <w:rStyle w:val="Bodytext211pt"/>
                <w:sz w:val="20"/>
                <w:szCs w:val="20"/>
              </w:rPr>
              <w:t>0..1</w:t>
            </w:r>
          </w:p>
        </w:tc>
      </w:tr>
    </w:tbl>
    <w:p w:rsidR="00273BC7" w:rsidRPr="004C6051" w:rsidRDefault="00273BC7" w:rsidP="00063739">
      <w:pPr>
        <w:spacing w:after="160" w:line="360" w:lineRule="auto"/>
      </w:pPr>
    </w:p>
    <w:p w:rsidR="002A194F" w:rsidRPr="004C6051" w:rsidRDefault="002A194F" w:rsidP="00063739">
      <w:pPr>
        <w:spacing w:after="160" w:line="360" w:lineRule="auto"/>
      </w:pPr>
    </w:p>
    <w:p w:rsidR="002A194F" w:rsidRPr="004C6051" w:rsidRDefault="002A194F" w:rsidP="00063739">
      <w:pPr>
        <w:spacing w:after="160" w:line="360" w:lineRule="auto"/>
        <w:sectPr w:rsidR="002A194F" w:rsidRPr="004C6051" w:rsidSect="00EC5673">
          <w:pgSz w:w="16840" w:h="11900" w:orient="landscape"/>
          <w:pgMar w:top="1418" w:right="1418" w:bottom="1418" w:left="1418" w:header="0" w:footer="659" w:gutter="0"/>
          <w:cols w:space="720"/>
          <w:noEndnote/>
          <w:docGrid w:linePitch="360"/>
        </w:sectPr>
      </w:pPr>
    </w:p>
    <w:p w:rsidR="002A194F" w:rsidRPr="004C6051" w:rsidRDefault="00E23185" w:rsidP="00063739">
      <w:pPr>
        <w:pStyle w:val="Bodytext40"/>
        <w:shd w:val="clear" w:color="auto" w:fill="auto"/>
        <w:spacing w:before="0" w:after="160" w:line="360" w:lineRule="auto"/>
        <w:ind w:left="4536"/>
        <w:rPr>
          <w:spacing w:val="0"/>
          <w:sz w:val="24"/>
          <w:szCs w:val="24"/>
        </w:rPr>
      </w:pPr>
      <w:r w:rsidRPr="004C6051">
        <w:rPr>
          <w:rStyle w:val="Bodytext4Spacing0pt"/>
          <w:sz w:val="24"/>
          <w:szCs w:val="24"/>
        </w:rPr>
        <w:lastRenderedPageBreak/>
        <w:t>ՀԱՍՏԱՏՎԱԾ ԵՆ</w:t>
      </w:r>
    </w:p>
    <w:p w:rsidR="002A194F" w:rsidRPr="004C6051" w:rsidRDefault="00E23185" w:rsidP="00063739">
      <w:pPr>
        <w:pStyle w:val="Bodytext40"/>
        <w:shd w:val="clear" w:color="auto" w:fill="auto"/>
        <w:spacing w:before="0" w:after="160" w:line="360" w:lineRule="auto"/>
        <w:ind w:left="4536"/>
        <w:rPr>
          <w:spacing w:val="0"/>
          <w:sz w:val="24"/>
          <w:szCs w:val="24"/>
        </w:rPr>
      </w:pPr>
      <w:r w:rsidRPr="004C6051">
        <w:rPr>
          <w:rStyle w:val="Bodytext4Spacing0pt"/>
          <w:sz w:val="24"/>
          <w:szCs w:val="24"/>
        </w:rPr>
        <w:t>Եվրասիական տնտեսական հանձնաժողովի կոլեգիայի</w:t>
      </w:r>
      <w:r w:rsidR="000F636B" w:rsidRPr="004C6051">
        <w:rPr>
          <w:spacing w:val="0"/>
          <w:sz w:val="24"/>
          <w:szCs w:val="24"/>
        </w:rPr>
        <w:br/>
      </w:r>
      <w:r w:rsidRPr="004C6051">
        <w:rPr>
          <w:rStyle w:val="Bodytext4Spacing0pt"/>
          <w:sz w:val="24"/>
          <w:szCs w:val="24"/>
        </w:rPr>
        <w:t>2019 թվականի դեկտեմբերի 24-ի</w:t>
      </w:r>
      <w:r w:rsidR="000F636B" w:rsidRPr="004C6051">
        <w:rPr>
          <w:rStyle w:val="Bodytext4Spacing0pt"/>
          <w:sz w:val="24"/>
          <w:szCs w:val="24"/>
        </w:rPr>
        <w:br/>
      </w:r>
      <w:r w:rsidRPr="004C6051">
        <w:rPr>
          <w:rStyle w:val="Bodytext4Spacing0pt"/>
          <w:sz w:val="24"/>
          <w:szCs w:val="24"/>
        </w:rPr>
        <w:t>թիվ 229 որոշմամբ</w:t>
      </w:r>
    </w:p>
    <w:p w:rsidR="003C52F3" w:rsidRPr="004C6051" w:rsidRDefault="003C52F3" w:rsidP="000F636B">
      <w:pPr>
        <w:pStyle w:val="Bodytext30"/>
        <w:shd w:val="clear" w:color="auto" w:fill="auto"/>
        <w:spacing w:after="160" w:line="360" w:lineRule="auto"/>
        <w:rPr>
          <w:rStyle w:val="Bodytext3Spacing2pt1"/>
          <w:b/>
          <w:bCs/>
          <w:spacing w:val="0"/>
          <w:sz w:val="24"/>
          <w:szCs w:val="24"/>
        </w:rPr>
      </w:pPr>
    </w:p>
    <w:p w:rsidR="002A194F" w:rsidRPr="004C6051" w:rsidRDefault="00E23185" w:rsidP="000F636B">
      <w:pPr>
        <w:pStyle w:val="Bodytext30"/>
        <w:shd w:val="clear" w:color="auto" w:fill="auto"/>
        <w:spacing w:after="160" w:line="360" w:lineRule="auto"/>
        <w:rPr>
          <w:sz w:val="24"/>
          <w:szCs w:val="24"/>
        </w:rPr>
      </w:pPr>
      <w:r w:rsidRPr="004C6051">
        <w:rPr>
          <w:rStyle w:val="Bodytext3Spacing2pt1"/>
          <w:b/>
          <w:spacing w:val="0"/>
          <w:sz w:val="24"/>
          <w:szCs w:val="24"/>
        </w:rPr>
        <w:t>ԿԱՆՈՆՆԵՐ</w:t>
      </w:r>
    </w:p>
    <w:p w:rsidR="002A194F" w:rsidRPr="004C6051" w:rsidRDefault="00E23185" w:rsidP="000F636B">
      <w:pPr>
        <w:pStyle w:val="Bodytext30"/>
        <w:shd w:val="clear" w:color="auto" w:fill="auto"/>
        <w:spacing w:after="160" w:line="360" w:lineRule="auto"/>
        <w:rPr>
          <w:sz w:val="24"/>
          <w:szCs w:val="24"/>
        </w:rPr>
      </w:pPr>
      <w:r w:rsidRPr="004C6051">
        <w:rPr>
          <w:sz w:val="24"/>
          <w:szCs w:val="24"/>
        </w:rPr>
        <w:t>«Եվրասիական տնտեսական միության անդամ պետությունների լիազորված մարմինների միջեւ</w:t>
      </w:r>
      <w:r w:rsidR="00944D78" w:rsidRPr="004C6051">
        <w:rPr>
          <w:sz w:val="24"/>
          <w:szCs w:val="24"/>
        </w:rPr>
        <w:t>`</w:t>
      </w:r>
      <w:r w:rsidRPr="004C6051">
        <w:rPr>
          <w:sz w:val="24"/>
          <w:szCs w:val="24"/>
        </w:rPr>
        <w:t xml:space="preserve"> տրված բուսասանիտարական հավաստագրերի մասին տեղեկատվության փոխանակման ապահովում» ընդհանուր գործընթաց</w:t>
      </w:r>
      <w:r w:rsidR="00ED18FA" w:rsidRPr="004C6051">
        <w:rPr>
          <w:sz w:val="24"/>
          <w:szCs w:val="24"/>
        </w:rPr>
        <w:t>ն</w:t>
      </w:r>
      <w:r w:rsidRPr="004C6051">
        <w:rPr>
          <w:sz w:val="24"/>
          <w:szCs w:val="24"/>
        </w:rPr>
        <w:t xml:space="preserve"> Եվրասիական տնտեսական միության ինտեգրված տեղեկատվական համակարգի միջոցներով իրագործելիս տեղեկատվական փոխգործակցության</w:t>
      </w:r>
    </w:p>
    <w:p w:rsidR="003C52F3" w:rsidRPr="004C6051" w:rsidRDefault="003C52F3" w:rsidP="000F636B">
      <w:pPr>
        <w:pStyle w:val="Bodytext40"/>
        <w:shd w:val="clear" w:color="auto" w:fill="auto"/>
        <w:spacing w:before="0" w:after="160" w:line="360" w:lineRule="auto"/>
        <w:rPr>
          <w:spacing w:val="0"/>
          <w:sz w:val="24"/>
          <w:szCs w:val="24"/>
        </w:rPr>
      </w:pPr>
    </w:p>
    <w:p w:rsidR="002A194F" w:rsidRPr="004C6051" w:rsidRDefault="00E23185" w:rsidP="000F636B">
      <w:pPr>
        <w:pStyle w:val="Bodytext40"/>
        <w:shd w:val="clear" w:color="auto" w:fill="auto"/>
        <w:spacing w:before="0" w:after="160" w:line="360" w:lineRule="auto"/>
        <w:rPr>
          <w:spacing w:val="0"/>
          <w:sz w:val="24"/>
          <w:szCs w:val="24"/>
        </w:rPr>
      </w:pPr>
      <w:r w:rsidRPr="004C6051">
        <w:rPr>
          <w:spacing w:val="0"/>
          <w:sz w:val="24"/>
          <w:szCs w:val="24"/>
        </w:rPr>
        <w:t>I. Ընդհանուր դրույթներ</w:t>
      </w:r>
    </w:p>
    <w:p w:rsidR="002A194F" w:rsidRPr="004C6051" w:rsidRDefault="00063739" w:rsidP="000F636B">
      <w:pPr>
        <w:pStyle w:val="Bodytext40"/>
        <w:shd w:val="clear" w:color="auto" w:fill="auto"/>
        <w:tabs>
          <w:tab w:val="left" w:pos="1134"/>
        </w:tabs>
        <w:spacing w:before="0" w:after="160" w:line="360" w:lineRule="auto"/>
        <w:ind w:firstLine="567"/>
        <w:jc w:val="both"/>
        <w:rPr>
          <w:spacing w:val="0"/>
          <w:sz w:val="24"/>
          <w:szCs w:val="24"/>
        </w:rPr>
      </w:pPr>
      <w:r w:rsidRPr="004C6051">
        <w:rPr>
          <w:rStyle w:val="Bodytext4Spacing0pt"/>
          <w:sz w:val="24"/>
          <w:szCs w:val="24"/>
        </w:rPr>
        <w:t>1.</w:t>
      </w:r>
      <w:r w:rsidRPr="004C6051">
        <w:rPr>
          <w:rStyle w:val="Bodytext4Spacing0pt"/>
          <w:sz w:val="24"/>
          <w:szCs w:val="24"/>
        </w:rPr>
        <w:tab/>
      </w:r>
      <w:r w:rsidR="00E23185" w:rsidRPr="004C6051">
        <w:rPr>
          <w:rStyle w:val="Bodytext4Spacing0pt"/>
          <w:sz w:val="24"/>
          <w:szCs w:val="24"/>
        </w:rPr>
        <w:t>Սույն կանոնները մշակվել են Եվրասիական տնտեսական միության (այսուհետ՝ Միություն) իրավունքի մաս կազմող հետեւյալ ակտերին համապատասխան՝</w:t>
      </w:r>
    </w:p>
    <w:p w:rsidR="002A194F" w:rsidRPr="004C6051" w:rsidRDefault="00E23185" w:rsidP="00063739">
      <w:pPr>
        <w:pStyle w:val="Bodytext40"/>
        <w:shd w:val="clear" w:color="auto" w:fill="auto"/>
        <w:spacing w:before="0" w:after="160" w:line="360" w:lineRule="auto"/>
        <w:ind w:firstLine="567"/>
        <w:jc w:val="both"/>
        <w:rPr>
          <w:spacing w:val="0"/>
          <w:sz w:val="24"/>
          <w:szCs w:val="24"/>
        </w:rPr>
      </w:pPr>
      <w:r w:rsidRPr="004C6051">
        <w:rPr>
          <w:rStyle w:val="Bodytext4Spacing0pt"/>
          <w:sz w:val="24"/>
          <w:szCs w:val="24"/>
        </w:rPr>
        <w:t>«Եվրասիական տնտեսական միության մասին» 2014 թվականի մայիսի 29-ի պայմանագիր (այսուհետ՝ Պայմանագիր).</w:t>
      </w:r>
    </w:p>
    <w:p w:rsidR="002A194F" w:rsidRPr="004C6051" w:rsidRDefault="00E23185" w:rsidP="00063739">
      <w:pPr>
        <w:pStyle w:val="Bodytext40"/>
        <w:shd w:val="clear" w:color="auto" w:fill="auto"/>
        <w:spacing w:before="0" w:after="160" w:line="360" w:lineRule="auto"/>
        <w:ind w:firstLine="567"/>
        <w:jc w:val="both"/>
        <w:rPr>
          <w:spacing w:val="0"/>
          <w:sz w:val="24"/>
          <w:szCs w:val="24"/>
        </w:rPr>
      </w:pPr>
      <w:r w:rsidRPr="004C6051">
        <w:rPr>
          <w:rStyle w:val="Bodytext4Spacing0pt"/>
          <w:sz w:val="24"/>
          <w:szCs w:val="24"/>
        </w:rPr>
        <w:t>Եվրասիական տնտեսական հանձնաժողովի կոլեգիայի 2019 թվականի մարտի 19-ի «Կարանտինային բուսասանիտարական միջոց</w:t>
      </w:r>
      <w:r w:rsidR="00207179" w:rsidRPr="004C6051">
        <w:rPr>
          <w:rStyle w:val="Bodytext4Spacing0pt"/>
          <w:sz w:val="24"/>
          <w:szCs w:val="24"/>
        </w:rPr>
        <w:t>առում</w:t>
      </w:r>
      <w:r w:rsidRPr="004C6051">
        <w:rPr>
          <w:rStyle w:val="Bodytext4Spacing0pt"/>
          <w:sz w:val="24"/>
          <w:szCs w:val="24"/>
        </w:rPr>
        <w:t>ների կիրառման տեղեկատվական ապահովման ոլորտում ընդհանուր գործընթացների իրագործման կանոնները հաստատելու մասին» թիվ 38 որոշում.</w:t>
      </w:r>
    </w:p>
    <w:p w:rsidR="002A194F" w:rsidRPr="004C6051" w:rsidRDefault="00E23185" w:rsidP="00063739">
      <w:pPr>
        <w:pStyle w:val="Bodytext40"/>
        <w:shd w:val="clear" w:color="auto" w:fill="auto"/>
        <w:spacing w:before="0" w:after="160" w:line="360" w:lineRule="auto"/>
        <w:ind w:firstLine="567"/>
        <w:jc w:val="both"/>
        <w:rPr>
          <w:spacing w:val="0"/>
          <w:sz w:val="24"/>
          <w:szCs w:val="24"/>
        </w:rPr>
      </w:pPr>
      <w:r w:rsidRPr="004C6051">
        <w:rPr>
          <w:rStyle w:val="Bodytext4Spacing0pt"/>
          <w:sz w:val="24"/>
          <w:szCs w:val="24"/>
        </w:rPr>
        <w:t>Մաքսային միության հանձնաժողովի 2010 թվականի հունիսի 18-ի «Եվրասիական տնտեսական միությունում բույսերի կարանտինի ապահովման մասին» թիվ 318 որոշում.</w:t>
      </w:r>
    </w:p>
    <w:p w:rsidR="002A194F" w:rsidRPr="004C6051" w:rsidRDefault="00E23185" w:rsidP="00063739">
      <w:pPr>
        <w:pStyle w:val="Bodytext40"/>
        <w:shd w:val="clear" w:color="auto" w:fill="auto"/>
        <w:spacing w:before="0" w:after="160" w:line="360" w:lineRule="auto"/>
        <w:ind w:firstLine="567"/>
        <w:jc w:val="both"/>
        <w:rPr>
          <w:spacing w:val="0"/>
          <w:sz w:val="24"/>
          <w:szCs w:val="24"/>
        </w:rPr>
      </w:pPr>
      <w:r w:rsidRPr="004C6051">
        <w:rPr>
          <w:rStyle w:val="Bodytext4Spacing0pt"/>
          <w:sz w:val="24"/>
          <w:szCs w:val="24"/>
        </w:rPr>
        <w:lastRenderedPageBreak/>
        <w:t xml:space="preserve">Եվրասիական տնտեսական հանձնաժողովի խորհրդի 2016 թվականի նոյեմբերի 30-ի «Եվրասիական տնտեսական միության մաքսային սահմանին </w:t>
      </w:r>
      <w:r w:rsidR="00063739" w:rsidRPr="004C6051">
        <w:rPr>
          <w:rStyle w:val="Bodytext4Spacing0pt"/>
          <w:sz w:val="24"/>
          <w:szCs w:val="24"/>
        </w:rPr>
        <w:t>եւ</w:t>
      </w:r>
      <w:r w:rsidRPr="004C6051">
        <w:rPr>
          <w:rStyle w:val="Bodytext4Spacing0pt"/>
          <w:sz w:val="24"/>
          <w:szCs w:val="24"/>
        </w:rPr>
        <w:t xml:space="preserve"> մաքսային տարածքում կարանտինային հսկողության վերցված արտադրանքին </w:t>
      </w:r>
      <w:r w:rsidR="00063739" w:rsidRPr="004C6051">
        <w:rPr>
          <w:rStyle w:val="Bodytext4Spacing0pt"/>
          <w:sz w:val="24"/>
          <w:szCs w:val="24"/>
        </w:rPr>
        <w:t>եւ</w:t>
      </w:r>
      <w:r w:rsidRPr="004C6051">
        <w:rPr>
          <w:rStyle w:val="Bodytext4Spacing0pt"/>
          <w:sz w:val="24"/>
          <w:szCs w:val="24"/>
        </w:rPr>
        <w:t xml:space="preserve"> կարանտինային հսկողության վերցված օբյեկտներին ներկայացվող միասնական կարանտինային բուսասանիտարական պահանջները հաստատելու մասին» թիվ</w:t>
      </w:r>
      <w:r w:rsidR="000F636B" w:rsidRPr="004C6051">
        <w:rPr>
          <w:rStyle w:val="Bodytext4Spacing0pt"/>
          <w:sz w:val="24"/>
          <w:szCs w:val="24"/>
        </w:rPr>
        <w:t> </w:t>
      </w:r>
      <w:r w:rsidRPr="004C6051">
        <w:rPr>
          <w:rStyle w:val="Bodytext4Spacing0pt"/>
          <w:sz w:val="24"/>
          <w:szCs w:val="24"/>
        </w:rPr>
        <w:t>157 որոշում.</w:t>
      </w:r>
    </w:p>
    <w:p w:rsidR="002A194F" w:rsidRPr="004C6051" w:rsidRDefault="00E23185" w:rsidP="00063739">
      <w:pPr>
        <w:pStyle w:val="Bodytext40"/>
        <w:shd w:val="clear" w:color="auto" w:fill="auto"/>
        <w:spacing w:before="0" w:after="160" w:line="360" w:lineRule="auto"/>
        <w:ind w:firstLine="567"/>
        <w:jc w:val="both"/>
        <w:rPr>
          <w:spacing w:val="0"/>
          <w:sz w:val="24"/>
          <w:szCs w:val="24"/>
        </w:rPr>
      </w:pPr>
      <w:r w:rsidRPr="004C6051">
        <w:rPr>
          <w:rStyle w:val="Bodytext4Spacing0pt"/>
          <w:sz w:val="24"/>
          <w:szCs w:val="24"/>
        </w:rPr>
        <w:t>Եվրասիական տնտեսական հանձնաժողովի խորհրդի 2016 թվականի նոյեմբերի 30-ի «Եվրասիական տնտեսական միության մաքսային տարածքում բույսերի կարանտինի ապահովման միասնական կանոններն ու նորմերը հաստատելու մասին» թիվ 159 որոշում.</w:t>
      </w:r>
    </w:p>
    <w:p w:rsidR="002A194F" w:rsidRPr="004C6051" w:rsidRDefault="00E23185" w:rsidP="00063739">
      <w:pPr>
        <w:pStyle w:val="Bodytext40"/>
        <w:shd w:val="clear" w:color="auto" w:fill="auto"/>
        <w:spacing w:before="0" w:after="160" w:line="360" w:lineRule="auto"/>
        <w:ind w:firstLine="567"/>
        <w:jc w:val="both"/>
        <w:rPr>
          <w:spacing w:val="0"/>
          <w:sz w:val="24"/>
          <w:szCs w:val="24"/>
        </w:rPr>
      </w:pPr>
      <w:r w:rsidRPr="004C6051">
        <w:rPr>
          <w:rStyle w:val="Bodytext4Spacing0pt"/>
          <w:sz w:val="24"/>
          <w:szCs w:val="24"/>
        </w:rPr>
        <w:t>Մաքսային միության հանձնաժողովի 2010 թվականի օգոստոսի 17-ի «Մաքսային միության մաքսային տարածքում բույսերի կարանտինի ապահովման հարցերի մասին» թիվ 340 որոշում.</w:t>
      </w:r>
    </w:p>
    <w:p w:rsidR="002A194F" w:rsidRPr="004C6051" w:rsidRDefault="00E23185" w:rsidP="00063739">
      <w:pPr>
        <w:pStyle w:val="Bodytext40"/>
        <w:shd w:val="clear" w:color="auto" w:fill="auto"/>
        <w:spacing w:before="0" w:after="160" w:line="360" w:lineRule="auto"/>
        <w:ind w:firstLine="567"/>
        <w:jc w:val="both"/>
        <w:rPr>
          <w:spacing w:val="0"/>
          <w:sz w:val="24"/>
          <w:szCs w:val="24"/>
        </w:rPr>
      </w:pPr>
      <w:r w:rsidRPr="004C6051">
        <w:rPr>
          <w:rStyle w:val="Bodytext4Spacing0pt"/>
          <w:sz w:val="24"/>
          <w:szCs w:val="24"/>
        </w:rPr>
        <w:t xml:space="preserve">Եվրասիական տնտեսական հանձնաժողովի կոլեգիայի 2014 թվականի նոյեմբերի 6-ի «Ընդհանուր գործընթացներն արտաքին </w:t>
      </w:r>
      <w:r w:rsidR="00063739" w:rsidRPr="004C6051">
        <w:rPr>
          <w:rStyle w:val="Bodytext4Spacing0pt"/>
          <w:sz w:val="24"/>
          <w:szCs w:val="24"/>
        </w:rPr>
        <w:t>եւ</w:t>
      </w:r>
      <w:r w:rsidRPr="004C6051">
        <w:rPr>
          <w:rStyle w:val="Bodytext4Spacing0pt"/>
          <w:sz w:val="24"/>
          <w:szCs w:val="24"/>
        </w:rPr>
        <w:t xml:space="preserve"> փոխադարձ առ</w:t>
      </w:r>
      <w:r w:rsidR="00063739" w:rsidRPr="004C6051">
        <w:rPr>
          <w:rStyle w:val="Bodytext4Spacing0pt"/>
          <w:sz w:val="24"/>
          <w:szCs w:val="24"/>
        </w:rPr>
        <w:t>եւ</w:t>
      </w:r>
      <w:r w:rsidRPr="004C6051">
        <w:rPr>
          <w:rStyle w:val="Bodytext4Spacing0pt"/>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2A194F" w:rsidRPr="004C6051" w:rsidRDefault="00E23185" w:rsidP="00063739">
      <w:pPr>
        <w:pStyle w:val="Bodytext40"/>
        <w:shd w:val="clear" w:color="auto" w:fill="auto"/>
        <w:spacing w:before="0" w:after="160" w:line="360" w:lineRule="auto"/>
        <w:ind w:firstLine="567"/>
        <w:jc w:val="both"/>
        <w:rPr>
          <w:spacing w:val="0"/>
          <w:sz w:val="24"/>
          <w:szCs w:val="24"/>
        </w:rPr>
      </w:pPr>
      <w:r w:rsidRPr="004C6051">
        <w:rPr>
          <w:rStyle w:val="Bodytext4Spacing0pt"/>
          <w:sz w:val="24"/>
          <w:szCs w:val="24"/>
        </w:rPr>
        <w:t xml:space="preserve">Եվրասիական տնտեսական հանձնաժողովի կոլեգիայի 2015 թվականի հունվարի 27-ի «Արտաքին </w:t>
      </w:r>
      <w:r w:rsidR="00063739" w:rsidRPr="004C6051">
        <w:rPr>
          <w:rStyle w:val="Bodytext4Spacing0pt"/>
          <w:sz w:val="24"/>
          <w:szCs w:val="24"/>
        </w:rPr>
        <w:t>եւ</w:t>
      </w:r>
      <w:r w:rsidRPr="004C6051">
        <w:rPr>
          <w:rStyle w:val="Bodytext4Spacing0pt"/>
          <w:sz w:val="24"/>
          <w:szCs w:val="24"/>
        </w:rPr>
        <w:t xml:space="preserve"> փոխադարձ առ</w:t>
      </w:r>
      <w:r w:rsidR="00063739" w:rsidRPr="004C6051">
        <w:rPr>
          <w:rStyle w:val="Bodytext4Spacing0pt"/>
          <w:sz w:val="24"/>
          <w:szCs w:val="24"/>
        </w:rPr>
        <w:t>եւ</w:t>
      </w:r>
      <w:r w:rsidRPr="004C6051">
        <w:rPr>
          <w:rStyle w:val="Bodytext4Spacing0pt"/>
          <w:sz w:val="24"/>
          <w:szCs w:val="24"/>
        </w:rPr>
        <w:t>տրի ինտեգրված տեղեկատվական համակարգում տվյալների էլեկտրոնային փոխանակման կանոնները հաստատելու մասին» թիվ 5 որոշում.</w:t>
      </w:r>
    </w:p>
    <w:p w:rsidR="002A194F" w:rsidRPr="004C6051" w:rsidRDefault="00E23185" w:rsidP="00063739">
      <w:pPr>
        <w:pStyle w:val="Bodytext40"/>
        <w:shd w:val="clear" w:color="auto" w:fill="auto"/>
        <w:spacing w:before="0" w:after="160" w:line="360" w:lineRule="auto"/>
        <w:ind w:firstLine="567"/>
        <w:jc w:val="both"/>
        <w:rPr>
          <w:spacing w:val="0"/>
          <w:sz w:val="24"/>
          <w:szCs w:val="24"/>
        </w:rPr>
      </w:pPr>
      <w:r w:rsidRPr="004C6051">
        <w:rPr>
          <w:rStyle w:val="Bodytext4Spacing0pt"/>
          <w:sz w:val="24"/>
          <w:szCs w:val="24"/>
        </w:rPr>
        <w:t>Եվրասիական տնտեսական հանձնաժողովի կոլեգիայի 2015 թվականի ապրիլի 14-ի «Եվրասիական տնտեսական միության շրջանակներում ընդհանուր գործընթացների ցանկի ու Եվրասիական տնտեսական հանձնաժողովի կոլեգիայի 2014 թվականի օգոստոսի 19-ի թիվ 132 որոշման մեջ փոփոխություն կատարելու մասին» թիվ 29 որոշում.</w:t>
      </w:r>
    </w:p>
    <w:p w:rsidR="002A194F" w:rsidRPr="004C6051" w:rsidRDefault="00E23185" w:rsidP="00063739">
      <w:pPr>
        <w:pStyle w:val="Bodytext40"/>
        <w:shd w:val="clear" w:color="auto" w:fill="auto"/>
        <w:spacing w:before="0" w:after="160" w:line="360" w:lineRule="auto"/>
        <w:ind w:firstLine="567"/>
        <w:jc w:val="both"/>
        <w:rPr>
          <w:spacing w:val="0"/>
          <w:sz w:val="24"/>
          <w:szCs w:val="24"/>
        </w:rPr>
      </w:pPr>
      <w:r w:rsidRPr="004C6051">
        <w:rPr>
          <w:rStyle w:val="Bodytext4Spacing0pt"/>
          <w:sz w:val="24"/>
          <w:szCs w:val="24"/>
        </w:rPr>
        <w:lastRenderedPageBreak/>
        <w:t>Եվրասիական տնտեսական հանձնաժողովի կոլեգիայի 2015 թվականի սեպտեմբերի 28-ի «Եվրասիական տնտեսական միության անդամ պետությունների պետական իշխանության</w:t>
      </w:r>
      <w:r w:rsidR="00944D78" w:rsidRPr="004C6051">
        <w:rPr>
          <w:rStyle w:val="Bodytext4Spacing0pt"/>
          <w:sz w:val="24"/>
          <w:szCs w:val="24"/>
        </w:rPr>
        <w:t xml:space="preserve"> մարմինների՝ միմյանց միջ</w:t>
      </w:r>
      <w:r w:rsidR="00063739" w:rsidRPr="004C6051">
        <w:rPr>
          <w:rStyle w:val="Bodytext4Spacing0pt"/>
          <w:sz w:val="24"/>
          <w:szCs w:val="24"/>
        </w:rPr>
        <w:t>եւ</w:t>
      </w:r>
      <w:r w:rsidR="00944D78" w:rsidRPr="004C6051">
        <w:rPr>
          <w:rStyle w:val="Bodytext4Spacing0pt"/>
          <w:sz w:val="24"/>
          <w:szCs w:val="24"/>
        </w:rPr>
        <w:t xml:space="preserve"> </w:t>
      </w:r>
      <w:r w:rsidR="00063739" w:rsidRPr="004C6051">
        <w:rPr>
          <w:rStyle w:val="Bodytext4Spacing0pt"/>
          <w:sz w:val="24"/>
          <w:szCs w:val="24"/>
        </w:rPr>
        <w:t>եւ</w:t>
      </w:r>
      <w:r w:rsidRPr="004C6051">
        <w:rPr>
          <w:rStyle w:val="Bodytext4Spacing0pt"/>
          <w:sz w:val="24"/>
          <w:szCs w:val="24"/>
        </w:rPr>
        <w:t xml:space="preserve"> Եվրասիական տնտեսական հանձնաժողովի հետ անդրսահմանային փոխգործակցության ընթացքում էլեկտրոնային փաստաթղթերի փոխանակման վերաբերյալ հիմնադրույթը հաստատելու մասին» թիվ 125 որոշում.</w:t>
      </w:r>
    </w:p>
    <w:p w:rsidR="002A194F" w:rsidRPr="004C6051" w:rsidRDefault="00E23185" w:rsidP="00063739">
      <w:pPr>
        <w:pStyle w:val="Bodytext40"/>
        <w:shd w:val="clear" w:color="auto" w:fill="auto"/>
        <w:spacing w:before="0" w:after="160" w:line="360" w:lineRule="auto"/>
        <w:ind w:firstLine="567"/>
        <w:jc w:val="both"/>
        <w:rPr>
          <w:spacing w:val="0"/>
          <w:sz w:val="24"/>
          <w:szCs w:val="24"/>
        </w:rPr>
      </w:pPr>
      <w:r w:rsidRPr="004C6051">
        <w:rPr>
          <w:rStyle w:val="Bodytext4Spacing0pt"/>
          <w:sz w:val="24"/>
          <w:szCs w:val="24"/>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նկարագրության մեթոդիկայի մասին» թիվ 63 որոշում։</w:t>
      </w:r>
    </w:p>
    <w:p w:rsidR="009845DC" w:rsidRPr="004C6051" w:rsidRDefault="009845DC" w:rsidP="00063739">
      <w:pPr>
        <w:pStyle w:val="Bodytext40"/>
        <w:shd w:val="clear" w:color="auto" w:fill="auto"/>
        <w:spacing w:before="0" w:after="160" w:line="360" w:lineRule="auto"/>
        <w:rPr>
          <w:rStyle w:val="Bodytext4Spacing0pt"/>
          <w:sz w:val="24"/>
          <w:szCs w:val="24"/>
        </w:rPr>
      </w:pPr>
    </w:p>
    <w:p w:rsidR="002A194F" w:rsidRPr="004C6051" w:rsidRDefault="00E23185" w:rsidP="00063739">
      <w:pPr>
        <w:pStyle w:val="Bodytext40"/>
        <w:shd w:val="clear" w:color="auto" w:fill="auto"/>
        <w:spacing w:before="0" w:after="160" w:line="360" w:lineRule="auto"/>
        <w:rPr>
          <w:rStyle w:val="Bodytext4Spacing0pt"/>
          <w:sz w:val="24"/>
          <w:szCs w:val="24"/>
        </w:rPr>
      </w:pPr>
      <w:r w:rsidRPr="004C6051">
        <w:rPr>
          <w:rStyle w:val="Bodytext4Spacing0pt"/>
          <w:sz w:val="24"/>
          <w:szCs w:val="24"/>
        </w:rPr>
        <w:t>II. Կիրառության ոլորտը</w:t>
      </w:r>
    </w:p>
    <w:p w:rsidR="002A194F" w:rsidRPr="004C6051" w:rsidRDefault="00063739" w:rsidP="000F636B">
      <w:pPr>
        <w:pStyle w:val="Bodytext40"/>
        <w:shd w:val="clear" w:color="auto" w:fill="auto"/>
        <w:tabs>
          <w:tab w:val="left" w:pos="1134"/>
        </w:tabs>
        <w:spacing w:before="0" w:after="160" w:line="360" w:lineRule="auto"/>
        <w:ind w:firstLine="567"/>
        <w:jc w:val="both"/>
        <w:rPr>
          <w:spacing w:val="0"/>
          <w:sz w:val="24"/>
          <w:szCs w:val="24"/>
        </w:rPr>
      </w:pPr>
      <w:r w:rsidRPr="004C6051">
        <w:rPr>
          <w:spacing w:val="0"/>
          <w:sz w:val="24"/>
          <w:szCs w:val="24"/>
        </w:rPr>
        <w:t>2.</w:t>
      </w:r>
      <w:r w:rsidRPr="004C6051">
        <w:rPr>
          <w:spacing w:val="0"/>
          <w:sz w:val="24"/>
          <w:szCs w:val="24"/>
        </w:rPr>
        <w:tab/>
      </w:r>
      <w:r w:rsidR="00E23185" w:rsidRPr="004C6051">
        <w:rPr>
          <w:rStyle w:val="Bodytext4Spacing0pt"/>
          <w:sz w:val="24"/>
          <w:szCs w:val="24"/>
        </w:rPr>
        <w:t>Սույն կանոնները մշակվել են «Եվրասիական տնտեսական միության</w:t>
      </w:r>
      <w:r w:rsidR="000F636B" w:rsidRPr="004C6051">
        <w:rPr>
          <w:rStyle w:val="Bodytext4Spacing0pt"/>
          <w:sz w:val="24"/>
          <w:szCs w:val="24"/>
        </w:rPr>
        <w:t> </w:t>
      </w:r>
      <w:r w:rsidR="00E23185" w:rsidRPr="004C6051">
        <w:rPr>
          <w:rStyle w:val="Bodytext4Spacing0pt"/>
          <w:sz w:val="24"/>
          <w:szCs w:val="24"/>
        </w:rPr>
        <w:t>անդամ պետությունների լիազորված մարմինների միջեւ</w:t>
      </w:r>
      <w:r w:rsidR="00944D78" w:rsidRPr="004C6051">
        <w:rPr>
          <w:rStyle w:val="Bodytext4Spacing0pt"/>
          <w:sz w:val="24"/>
          <w:szCs w:val="24"/>
        </w:rPr>
        <w:t>`</w:t>
      </w:r>
      <w:r w:rsidR="00E23185" w:rsidRPr="004C6051">
        <w:rPr>
          <w:rStyle w:val="Bodytext4Spacing0pt"/>
          <w:sz w:val="24"/>
          <w:szCs w:val="24"/>
        </w:rPr>
        <w:t xml:space="preserve"> տրված</w:t>
      </w:r>
      <w:r w:rsidR="000F636B" w:rsidRPr="004C6051">
        <w:rPr>
          <w:rStyle w:val="Bodytext4Spacing0pt"/>
          <w:sz w:val="24"/>
          <w:szCs w:val="24"/>
        </w:rPr>
        <w:t> </w:t>
      </w:r>
      <w:r w:rsidR="00E23185" w:rsidRPr="004C6051">
        <w:rPr>
          <w:rStyle w:val="Bodytext4Spacing0pt"/>
          <w:sz w:val="24"/>
          <w:szCs w:val="24"/>
        </w:rPr>
        <w:t>բուսասանիտարական հավաստագրերի մասին տեղեկատվության փոխանակման ապահովում» ընդհանուր գործընթացի (այսուհետ՝ ընդհանուր</w:t>
      </w:r>
      <w:r w:rsidR="000F636B" w:rsidRPr="004C6051">
        <w:rPr>
          <w:rStyle w:val="Bodytext4Spacing0pt"/>
          <w:sz w:val="24"/>
          <w:szCs w:val="24"/>
        </w:rPr>
        <w:t> </w:t>
      </w:r>
      <w:r w:rsidR="00E23185" w:rsidRPr="004C6051">
        <w:rPr>
          <w:rStyle w:val="Bodytext4Spacing0pt"/>
          <w:sz w:val="24"/>
          <w:szCs w:val="24"/>
        </w:rPr>
        <w:t>գործընթաց) մասնակիցների միջ</w:t>
      </w:r>
      <w:r w:rsidRPr="004C6051">
        <w:rPr>
          <w:rStyle w:val="Bodytext4Spacing0pt"/>
          <w:sz w:val="24"/>
          <w:szCs w:val="24"/>
        </w:rPr>
        <w:t>եւ</w:t>
      </w:r>
      <w:r w:rsidR="00E23185" w:rsidRPr="004C6051">
        <w:rPr>
          <w:rStyle w:val="Bodytext4Spacing0pt"/>
          <w:sz w:val="24"/>
          <w:szCs w:val="24"/>
        </w:rPr>
        <w:t xml:space="preserve"> տեղեկատվական փոխգործակցության կարգն ու պայմանները սահմանելու, այդ թվում՝ այդ ընդհանուր գործընթացի շրջանակներում կատարվող ընթացակարգերի նկարագրության նպատակով։</w:t>
      </w:r>
    </w:p>
    <w:p w:rsidR="002A194F" w:rsidRPr="004C6051" w:rsidRDefault="00063739" w:rsidP="000F636B">
      <w:pPr>
        <w:pStyle w:val="Bodytext40"/>
        <w:shd w:val="clear" w:color="auto" w:fill="auto"/>
        <w:tabs>
          <w:tab w:val="left" w:pos="1134"/>
        </w:tabs>
        <w:spacing w:before="0" w:after="160" w:line="360" w:lineRule="auto"/>
        <w:ind w:firstLine="567"/>
        <w:jc w:val="both"/>
        <w:rPr>
          <w:rStyle w:val="Bodytext4Spacing0pt"/>
          <w:sz w:val="24"/>
          <w:szCs w:val="24"/>
        </w:rPr>
      </w:pPr>
      <w:r w:rsidRPr="004C6051">
        <w:rPr>
          <w:spacing w:val="0"/>
          <w:sz w:val="24"/>
          <w:szCs w:val="24"/>
        </w:rPr>
        <w:t>3.</w:t>
      </w:r>
      <w:r w:rsidRPr="004C6051">
        <w:rPr>
          <w:spacing w:val="0"/>
          <w:sz w:val="24"/>
          <w:szCs w:val="24"/>
        </w:rPr>
        <w:tab/>
      </w:r>
      <w:r w:rsidR="00E23185" w:rsidRPr="004C6051">
        <w:rPr>
          <w:rStyle w:val="Bodytext4Spacing0pt"/>
          <w:sz w:val="24"/>
          <w:szCs w:val="24"/>
        </w:rPr>
        <w:t>Սույն կանոններն ընդհանուր գործընթացի մասնակիցների կողմից կիրառվում են</w:t>
      </w:r>
      <w:r w:rsidRPr="004C6051">
        <w:rPr>
          <w:rStyle w:val="Bodytext4Spacing0pt"/>
          <w:sz w:val="24"/>
          <w:szCs w:val="24"/>
        </w:rPr>
        <w:t xml:space="preserve"> </w:t>
      </w:r>
      <w:r w:rsidR="00E23185" w:rsidRPr="004C6051">
        <w:rPr>
          <w:rStyle w:val="Bodytext4Spacing0pt"/>
          <w:sz w:val="24"/>
          <w:szCs w:val="24"/>
        </w:rPr>
        <w:t xml:space="preserve">ընդհանուր գործընթացի շրջանակներում ընթացակարգերի </w:t>
      </w:r>
      <w:r w:rsidRPr="004C6051">
        <w:rPr>
          <w:rStyle w:val="Bodytext4Spacing0pt"/>
          <w:sz w:val="24"/>
          <w:szCs w:val="24"/>
        </w:rPr>
        <w:t>եւ</w:t>
      </w:r>
      <w:r w:rsidR="00E23185" w:rsidRPr="004C6051">
        <w:rPr>
          <w:rStyle w:val="Bodytext4Spacing0pt"/>
          <w:sz w:val="24"/>
          <w:szCs w:val="24"/>
        </w:rPr>
        <w:t xml:space="preserve"> գործառնությունների կատարման կարգը վերահսկելիս, ինչպես նա</w:t>
      </w:r>
      <w:r w:rsidRPr="004C6051">
        <w:rPr>
          <w:rStyle w:val="Bodytext4Spacing0pt"/>
          <w:sz w:val="24"/>
          <w:szCs w:val="24"/>
        </w:rPr>
        <w:t>եւ</w:t>
      </w:r>
      <w:r w:rsidR="00E23185" w:rsidRPr="004C6051">
        <w:rPr>
          <w:rStyle w:val="Bodytext4Spacing0pt"/>
          <w:sz w:val="24"/>
          <w:szCs w:val="24"/>
        </w:rPr>
        <w:t xml:space="preserve"> ընդհանուր գործընթացի իրագործումն ապահովող տեղեկատվական համակարգերի բաղադրիչները նախագծելիս, մշակելիս </w:t>
      </w:r>
      <w:r w:rsidRPr="004C6051">
        <w:rPr>
          <w:rStyle w:val="Bodytext4Spacing0pt"/>
          <w:sz w:val="24"/>
          <w:szCs w:val="24"/>
        </w:rPr>
        <w:t>եւ</w:t>
      </w:r>
      <w:r w:rsidR="00E23185" w:rsidRPr="004C6051">
        <w:rPr>
          <w:rStyle w:val="Bodytext4Spacing0pt"/>
          <w:sz w:val="24"/>
          <w:szCs w:val="24"/>
        </w:rPr>
        <w:t xml:space="preserve"> լրամշակելիս։</w:t>
      </w:r>
    </w:p>
    <w:p w:rsidR="000F636B" w:rsidRPr="004C6051" w:rsidRDefault="000F636B">
      <w:r w:rsidRPr="004C6051">
        <w:br w:type="page"/>
      </w:r>
    </w:p>
    <w:p w:rsidR="002A194F" w:rsidRPr="004C6051" w:rsidRDefault="00E23185" w:rsidP="00063739">
      <w:pPr>
        <w:pStyle w:val="Bodytext40"/>
        <w:shd w:val="clear" w:color="auto" w:fill="auto"/>
        <w:spacing w:before="0" w:after="160" w:line="360" w:lineRule="auto"/>
        <w:rPr>
          <w:rStyle w:val="Bodytext4Spacing0pt"/>
          <w:sz w:val="24"/>
          <w:szCs w:val="24"/>
        </w:rPr>
      </w:pPr>
      <w:r w:rsidRPr="004C6051">
        <w:rPr>
          <w:spacing w:val="0"/>
          <w:sz w:val="24"/>
          <w:szCs w:val="24"/>
        </w:rPr>
        <w:lastRenderedPageBreak/>
        <w:t xml:space="preserve">III. </w:t>
      </w:r>
      <w:r w:rsidRPr="004C6051">
        <w:rPr>
          <w:rStyle w:val="Bodytext4Spacing0pt"/>
          <w:sz w:val="24"/>
          <w:szCs w:val="24"/>
        </w:rPr>
        <w:t>Հիմնական հասկացությունները</w:t>
      </w:r>
    </w:p>
    <w:p w:rsidR="002A194F" w:rsidRPr="004C6051" w:rsidRDefault="00063739" w:rsidP="000F636B">
      <w:pPr>
        <w:pStyle w:val="Bodytext40"/>
        <w:shd w:val="clear" w:color="auto" w:fill="auto"/>
        <w:tabs>
          <w:tab w:val="left" w:pos="1134"/>
        </w:tabs>
        <w:spacing w:before="0" w:after="160" w:line="360" w:lineRule="auto"/>
        <w:ind w:firstLine="567"/>
        <w:jc w:val="both"/>
        <w:rPr>
          <w:spacing w:val="0"/>
          <w:sz w:val="24"/>
          <w:szCs w:val="24"/>
        </w:rPr>
      </w:pPr>
      <w:r w:rsidRPr="004C6051">
        <w:rPr>
          <w:spacing w:val="0"/>
          <w:sz w:val="24"/>
          <w:szCs w:val="24"/>
        </w:rPr>
        <w:t>4.</w:t>
      </w:r>
      <w:r w:rsidRPr="004C6051">
        <w:rPr>
          <w:spacing w:val="0"/>
          <w:sz w:val="24"/>
          <w:szCs w:val="24"/>
        </w:rPr>
        <w:tab/>
      </w:r>
      <w:r w:rsidR="00E23185" w:rsidRPr="004C6051">
        <w:rPr>
          <w:rStyle w:val="Bodytext4Spacing0pt"/>
          <w:sz w:val="24"/>
          <w:szCs w:val="24"/>
        </w:rPr>
        <w:t>Սույն կանոններում հասկացություններն օգտագործվում են Պայմանագրով, Մաքսային միության հանձնաժողովի 2010 թվականի հունիսի 18-ի թիվ 318 որոշմամբ,</w:t>
      </w:r>
      <w:r w:rsidRPr="004C6051">
        <w:rPr>
          <w:rStyle w:val="Bodytext4Spacing0pt"/>
          <w:sz w:val="24"/>
          <w:szCs w:val="24"/>
        </w:rPr>
        <w:t xml:space="preserve"> </w:t>
      </w:r>
      <w:r w:rsidR="00E23185" w:rsidRPr="004C6051">
        <w:rPr>
          <w:rStyle w:val="Bodytext4Spacing0pt"/>
          <w:sz w:val="24"/>
          <w:szCs w:val="24"/>
        </w:rPr>
        <w:t xml:space="preserve">«Բույսերի կարանտինի </w:t>
      </w:r>
      <w:r w:rsidRPr="004C6051">
        <w:rPr>
          <w:rStyle w:val="Bodytext4Spacing0pt"/>
          <w:sz w:val="24"/>
          <w:szCs w:val="24"/>
        </w:rPr>
        <w:t>եւ</w:t>
      </w:r>
      <w:r w:rsidR="00E23185" w:rsidRPr="004C6051">
        <w:rPr>
          <w:rStyle w:val="Bodytext4Spacing0pt"/>
          <w:sz w:val="24"/>
          <w:szCs w:val="24"/>
        </w:rPr>
        <w:t xml:space="preserve"> պաշտպանության մասին» 1951 թվականի դեկտեմբերի 6-ի միջազգային կոնվենցիայով, բուսասանիտարական միջոց</w:t>
      </w:r>
      <w:r w:rsidR="00A92959" w:rsidRPr="004C6051">
        <w:rPr>
          <w:rStyle w:val="Bodytext4Spacing0pt"/>
          <w:sz w:val="24"/>
          <w:szCs w:val="24"/>
        </w:rPr>
        <w:t>առում</w:t>
      </w:r>
      <w:r w:rsidR="00E23185" w:rsidRPr="004C6051">
        <w:rPr>
          <w:rStyle w:val="Bodytext4Spacing0pt"/>
          <w:sz w:val="24"/>
          <w:szCs w:val="24"/>
        </w:rPr>
        <w:t>ների վերաբերյալ միջազգային ստանդարտներով եւ Միության իրավունքի մաս կազմող այլ ակտերով սահմանված իմաստներով։</w:t>
      </w:r>
    </w:p>
    <w:p w:rsidR="002A194F" w:rsidRPr="004C6051" w:rsidRDefault="00E23185" w:rsidP="00063739">
      <w:pPr>
        <w:pStyle w:val="Bodytext40"/>
        <w:shd w:val="clear" w:color="auto" w:fill="auto"/>
        <w:spacing w:before="0" w:after="160" w:line="360" w:lineRule="auto"/>
        <w:ind w:firstLine="567"/>
        <w:jc w:val="both"/>
        <w:rPr>
          <w:spacing w:val="0"/>
          <w:sz w:val="24"/>
          <w:szCs w:val="24"/>
        </w:rPr>
      </w:pPr>
      <w:r w:rsidRPr="004C6051">
        <w:rPr>
          <w:rStyle w:val="Bodytext4Spacing0pt"/>
          <w:sz w:val="24"/>
          <w:szCs w:val="24"/>
        </w:rPr>
        <w:t>Սույն կանոններում օգտագործվող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եւ «ընդհանուր գործընթացի մասնակից» հասկացությունները կիրառվում են Եվրասիական տնտեսական հանձնաժողովի կոլեգիայի 2015</w:t>
      </w:r>
      <w:r w:rsidR="000F636B" w:rsidRPr="004C6051">
        <w:rPr>
          <w:rStyle w:val="Bodytext4Spacing0pt"/>
          <w:sz w:val="24"/>
          <w:szCs w:val="24"/>
        </w:rPr>
        <w:t> </w:t>
      </w:r>
      <w:r w:rsidRPr="004C6051">
        <w:rPr>
          <w:rStyle w:val="Bodytext4Spacing0pt"/>
          <w:sz w:val="24"/>
          <w:szCs w:val="24"/>
        </w:rPr>
        <w:t>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եւ նկարագ</w:t>
      </w:r>
      <w:r w:rsidR="00403570" w:rsidRPr="004C6051">
        <w:rPr>
          <w:rStyle w:val="Bodytext4Spacing0pt"/>
          <w:sz w:val="24"/>
          <w:szCs w:val="24"/>
        </w:rPr>
        <w:t>ր</w:t>
      </w:r>
      <w:r w:rsidR="008C61D2" w:rsidRPr="004C6051">
        <w:rPr>
          <w:rStyle w:val="Bodytext4Spacing0pt"/>
          <w:sz w:val="24"/>
          <w:szCs w:val="24"/>
        </w:rPr>
        <w:t>ության</w:t>
      </w:r>
      <w:r w:rsidRPr="004C6051">
        <w:rPr>
          <w:rStyle w:val="Bodytext4Spacing0pt"/>
          <w:sz w:val="24"/>
          <w:szCs w:val="24"/>
        </w:rPr>
        <w:t xml:space="preserve"> մեթոդիկայով սահմանված իմաստներով։</w:t>
      </w:r>
    </w:p>
    <w:p w:rsidR="002A194F" w:rsidRPr="004C6051" w:rsidRDefault="002A194F" w:rsidP="00063739">
      <w:pPr>
        <w:spacing w:after="160" w:line="360" w:lineRule="auto"/>
        <w:ind w:firstLine="567"/>
      </w:pPr>
    </w:p>
    <w:p w:rsidR="002A194F" w:rsidRPr="004C6051" w:rsidRDefault="00E23185" w:rsidP="00063739">
      <w:pPr>
        <w:pStyle w:val="Bodytext40"/>
        <w:shd w:val="clear" w:color="auto" w:fill="auto"/>
        <w:spacing w:before="0" w:after="160" w:line="360" w:lineRule="auto"/>
        <w:rPr>
          <w:spacing w:val="0"/>
          <w:sz w:val="24"/>
          <w:szCs w:val="24"/>
        </w:rPr>
      </w:pPr>
      <w:r w:rsidRPr="004C6051">
        <w:rPr>
          <w:spacing w:val="0"/>
          <w:sz w:val="24"/>
          <w:szCs w:val="24"/>
        </w:rPr>
        <w:t xml:space="preserve">IV. </w:t>
      </w:r>
      <w:r w:rsidRPr="004C6051">
        <w:rPr>
          <w:rStyle w:val="Bodytext4Spacing0pt"/>
          <w:sz w:val="24"/>
          <w:szCs w:val="24"/>
        </w:rPr>
        <w:t>Ընդհանուր գործընթացի մասին</w:t>
      </w:r>
      <w:r w:rsidR="000F636B" w:rsidRPr="004C6051">
        <w:rPr>
          <w:rStyle w:val="Bodytext4Spacing0pt"/>
          <w:sz w:val="24"/>
          <w:szCs w:val="24"/>
        </w:rPr>
        <w:br/>
      </w:r>
      <w:r w:rsidRPr="004C6051">
        <w:rPr>
          <w:rStyle w:val="Bodytext4Spacing0pt"/>
          <w:sz w:val="24"/>
          <w:szCs w:val="24"/>
        </w:rPr>
        <w:t>հիմնական տեղեկությունները</w:t>
      </w:r>
    </w:p>
    <w:p w:rsidR="002A194F" w:rsidRPr="004C6051" w:rsidRDefault="00864860" w:rsidP="000F636B">
      <w:pPr>
        <w:pStyle w:val="Bodytext40"/>
        <w:shd w:val="clear" w:color="auto" w:fill="auto"/>
        <w:tabs>
          <w:tab w:val="left" w:pos="1134"/>
        </w:tabs>
        <w:spacing w:before="0" w:after="160" w:line="360" w:lineRule="auto"/>
        <w:ind w:firstLine="567"/>
        <w:jc w:val="both"/>
        <w:rPr>
          <w:spacing w:val="0"/>
          <w:sz w:val="24"/>
          <w:szCs w:val="24"/>
        </w:rPr>
      </w:pPr>
      <w:r w:rsidRPr="004C6051">
        <w:rPr>
          <w:spacing w:val="0"/>
          <w:sz w:val="24"/>
          <w:szCs w:val="24"/>
        </w:rPr>
        <w:t>5.</w:t>
      </w:r>
      <w:r w:rsidRPr="004C6051">
        <w:rPr>
          <w:spacing w:val="0"/>
          <w:sz w:val="24"/>
          <w:szCs w:val="24"/>
        </w:rPr>
        <w:tab/>
      </w:r>
      <w:r w:rsidR="00E23185" w:rsidRPr="004C6051">
        <w:rPr>
          <w:rStyle w:val="Bodytext4Spacing0pt"/>
          <w:sz w:val="24"/>
          <w:szCs w:val="24"/>
        </w:rPr>
        <w:t>Ընդհանուր գործընթացի լրիվ անվանումը՝ «Եվրասիական տնտեսական միության անդամ պետությունների լիազորված մարմինների միջ</w:t>
      </w:r>
      <w:r w:rsidR="00063739" w:rsidRPr="004C6051">
        <w:rPr>
          <w:rStyle w:val="Bodytext4Spacing0pt"/>
          <w:sz w:val="24"/>
          <w:szCs w:val="24"/>
        </w:rPr>
        <w:t>եւ</w:t>
      </w:r>
      <w:r w:rsidR="00944D78" w:rsidRPr="004C6051">
        <w:rPr>
          <w:rStyle w:val="Bodytext4Spacing0pt"/>
          <w:sz w:val="24"/>
          <w:szCs w:val="24"/>
        </w:rPr>
        <w:t>`</w:t>
      </w:r>
      <w:r w:rsidR="00E23185" w:rsidRPr="004C6051">
        <w:rPr>
          <w:rStyle w:val="Bodytext4Spacing0pt"/>
          <w:sz w:val="24"/>
          <w:szCs w:val="24"/>
        </w:rPr>
        <w:t xml:space="preserve"> տրված բուսասանիտարական հավաստագրերի մասին տեղեկատվության փոխանակման ապահովում»։</w:t>
      </w:r>
    </w:p>
    <w:p w:rsidR="002A194F" w:rsidRPr="004C6051" w:rsidRDefault="00864860" w:rsidP="000F636B">
      <w:pPr>
        <w:pStyle w:val="Bodytext40"/>
        <w:shd w:val="clear" w:color="auto" w:fill="auto"/>
        <w:tabs>
          <w:tab w:val="left" w:pos="1134"/>
        </w:tabs>
        <w:spacing w:before="0" w:after="160" w:line="360" w:lineRule="auto"/>
        <w:ind w:firstLine="567"/>
        <w:jc w:val="both"/>
        <w:rPr>
          <w:spacing w:val="0"/>
          <w:sz w:val="24"/>
          <w:szCs w:val="24"/>
        </w:rPr>
      </w:pPr>
      <w:r w:rsidRPr="004C6051">
        <w:rPr>
          <w:spacing w:val="0"/>
          <w:sz w:val="24"/>
          <w:szCs w:val="24"/>
        </w:rPr>
        <w:t>6.</w:t>
      </w:r>
      <w:r w:rsidRPr="004C6051">
        <w:rPr>
          <w:spacing w:val="0"/>
          <w:sz w:val="24"/>
          <w:szCs w:val="24"/>
        </w:rPr>
        <w:tab/>
      </w:r>
      <w:r w:rsidR="00E23185" w:rsidRPr="004C6051">
        <w:rPr>
          <w:rStyle w:val="Bodytext4Spacing0pt"/>
          <w:sz w:val="24"/>
          <w:szCs w:val="24"/>
        </w:rPr>
        <w:t>Ընդհանուր գործընթացի ծածկագրային նշագիրը՝ P.SS.11, տարբերակ</w:t>
      </w:r>
      <w:r w:rsidR="000F636B" w:rsidRPr="004C6051">
        <w:rPr>
          <w:rStyle w:val="Bodytext4Spacing0pt"/>
          <w:sz w:val="24"/>
          <w:szCs w:val="24"/>
        </w:rPr>
        <w:t> </w:t>
      </w:r>
      <w:r w:rsidR="00E23185" w:rsidRPr="004C6051">
        <w:rPr>
          <w:rStyle w:val="Bodytext4Spacing0pt"/>
          <w:sz w:val="24"/>
          <w:szCs w:val="24"/>
        </w:rPr>
        <w:t>1.0.0։</w:t>
      </w:r>
    </w:p>
    <w:p w:rsidR="000F636B" w:rsidRPr="004C6051" w:rsidRDefault="000F636B">
      <w:r w:rsidRPr="004C6051">
        <w:br w:type="page"/>
      </w:r>
    </w:p>
    <w:p w:rsidR="002A194F" w:rsidRPr="004C6051" w:rsidRDefault="00E23185" w:rsidP="00063739">
      <w:pPr>
        <w:pStyle w:val="Bodytext40"/>
        <w:shd w:val="clear" w:color="auto" w:fill="auto"/>
        <w:spacing w:before="0" w:after="160" w:line="360" w:lineRule="auto"/>
        <w:rPr>
          <w:spacing w:val="0"/>
          <w:sz w:val="24"/>
          <w:szCs w:val="24"/>
        </w:rPr>
      </w:pPr>
      <w:r w:rsidRPr="004C6051">
        <w:rPr>
          <w:rStyle w:val="Bodytext4Spacing0pt"/>
          <w:sz w:val="24"/>
          <w:szCs w:val="24"/>
        </w:rPr>
        <w:lastRenderedPageBreak/>
        <w:t>1. Ընդհանուր գործընթացի նպատակն ու խնդիրները</w:t>
      </w:r>
    </w:p>
    <w:p w:rsidR="002A194F" w:rsidRPr="004C6051" w:rsidRDefault="00864860" w:rsidP="000F636B">
      <w:pPr>
        <w:pStyle w:val="Bodytext40"/>
        <w:shd w:val="clear" w:color="auto" w:fill="auto"/>
        <w:tabs>
          <w:tab w:val="left" w:pos="1134"/>
        </w:tabs>
        <w:spacing w:before="0" w:after="160" w:line="360" w:lineRule="auto"/>
        <w:ind w:firstLine="567"/>
        <w:jc w:val="both"/>
        <w:rPr>
          <w:spacing w:val="0"/>
          <w:sz w:val="24"/>
          <w:szCs w:val="24"/>
        </w:rPr>
      </w:pPr>
      <w:r w:rsidRPr="004C6051">
        <w:rPr>
          <w:spacing w:val="0"/>
          <w:sz w:val="24"/>
          <w:szCs w:val="24"/>
        </w:rPr>
        <w:t>7.</w:t>
      </w:r>
      <w:r w:rsidRPr="004C6051">
        <w:rPr>
          <w:spacing w:val="0"/>
          <w:sz w:val="24"/>
          <w:szCs w:val="24"/>
        </w:rPr>
        <w:tab/>
      </w:r>
      <w:r w:rsidR="00E23185" w:rsidRPr="004C6051">
        <w:rPr>
          <w:rStyle w:val="Bodytext4Spacing0pt"/>
          <w:sz w:val="24"/>
          <w:szCs w:val="24"/>
        </w:rPr>
        <w:t>Ընդհանուր գործընթացի նպատակն է Միության մաքսային տարածքի կարանտինային բուսասանիտարական անվտանգության ապահովման եւ կարանտինային բուսասանիտարական պահանջներին չհամապատասխանող՝ կարանտինային հսկողության վերցված արտադրանքի ներմուծման, տարանցման եւ շրջանառության ռիսկի նվազեցման համար պայմանների ստեղծումը՝ Միության մաքսային տարածքով կարանտինային հսկողության վերցված արտադրանքի տեղափոխման ժամանակ դրա հետագծելիությունն ապահովելու հաշվին։</w:t>
      </w:r>
    </w:p>
    <w:p w:rsidR="002A194F" w:rsidRPr="004C6051" w:rsidRDefault="00BB3B0B" w:rsidP="000F636B">
      <w:pPr>
        <w:pStyle w:val="Bodytext40"/>
        <w:shd w:val="clear" w:color="auto" w:fill="auto"/>
        <w:tabs>
          <w:tab w:val="left" w:pos="1134"/>
        </w:tabs>
        <w:spacing w:before="0" w:after="160" w:line="360" w:lineRule="auto"/>
        <w:ind w:firstLine="567"/>
        <w:jc w:val="both"/>
        <w:rPr>
          <w:spacing w:val="0"/>
          <w:sz w:val="24"/>
          <w:szCs w:val="24"/>
        </w:rPr>
      </w:pPr>
      <w:r w:rsidRPr="004C6051">
        <w:rPr>
          <w:spacing w:val="0"/>
          <w:sz w:val="24"/>
          <w:szCs w:val="24"/>
        </w:rPr>
        <w:t>8.</w:t>
      </w:r>
      <w:r w:rsidRPr="004C6051">
        <w:rPr>
          <w:spacing w:val="0"/>
          <w:sz w:val="24"/>
          <w:szCs w:val="24"/>
        </w:rPr>
        <w:tab/>
      </w:r>
      <w:r w:rsidR="00E23185" w:rsidRPr="004C6051">
        <w:rPr>
          <w:rStyle w:val="Bodytext4Spacing0pt"/>
          <w:sz w:val="24"/>
          <w:szCs w:val="24"/>
        </w:rPr>
        <w:t>Ընդհանուր գործընթացի նպատակին հասնելու համար անհրաժեշտ է լուծել հետ</w:t>
      </w:r>
      <w:r w:rsidR="00063739" w:rsidRPr="004C6051">
        <w:rPr>
          <w:rStyle w:val="Bodytext4Spacing0pt"/>
          <w:sz w:val="24"/>
          <w:szCs w:val="24"/>
        </w:rPr>
        <w:t>եւ</w:t>
      </w:r>
      <w:r w:rsidR="00E23185" w:rsidRPr="004C6051">
        <w:rPr>
          <w:rStyle w:val="Bodytext4Spacing0pt"/>
          <w:sz w:val="24"/>
          <w:szCs w:val="24"/>
        </w:rPr>
        <w:t>յալ խնդիրները՝</w:t>
      </w:r>
    </w:p>
    <w:p w:rsidR="002A194F" w:rsidRPr="004C6051" w:rsidRDefault="008266A7" w:rsidP="000F636B">
      <w:pPr>
        <w:pStyle w:val="Bodytext40"/>
        <w:shd w:val="clear" w:color="auto" w:fill="auto"/>
        <w:tabs>
          <w:tab w:val="left" w:pos="1134"/>
        </w:tabs>
        <w:spacing w:before="0" w:after="160" w:line="360" w:lineRule="auto"/>
        <w:ind w:firstLine="567"/>
        <w:jc w:val="both"/>
        <w:rPr>
          <w:spacing w:val="0"/>
          <w:sz w:val="24"/>
          <w:szCs w:val="24"/>
        </w:rPr>
      </w:pPr>
      <w:r w:rsidRPr="004C6051">
        <w:rPr>
          <w:spacing w:val="0"/>
          <w:sz w:val="24"/>
          <w:szCs w:val="24"/>
        </w:rPr>
        <w:t>ա)</w:t>
      </w:r>
      <w:r w:rsidRPr="004C6051">
        <w:rPr>
          <w:spacing w:val="0"/>
          <w:sz w:val="24"/>
          <w:szCs w:val="24"/>
        </w:rPr>
        <w:tab/>
      </w:r>
      <w:r w:rsidR="00E23185" w:rsidRPr="004C6051">
        <w:rPr>
          <w:spacing w:val="0"/>
          <w:sz w:val="24"/>
          <w:szCs w:val="24"/>
        </w:rPr>
        <w:t>ապահովել Միության անդամ պետությունների՝ բույսերի կարանտինի հարցերով լիազորված մարմինների միջեւ</w:t>
      </w:r>
      <w:r w:rsidR="00944D78" w:rsidRPr="004C6051">
        <w:rPr>
          <w:spacing w:val="0"/>
          <w:sz w:val="24"/>
          <w:szCs w:val="24"/>
        </w:rPr>
        <w:t>`</w:t>
      </w:r>
      <w:r w:rsidR="00E23185" w:rsidRPr="004C6051">
        <w:rPr>
          <w:spacing w:val="0"/>
          <w:sz w:val="24"/>
          <w:szCs w:val="24"/>
        </w:rPr>
        <w:t xml:space="preserve"> (այսուհետ համապատասխանաբար՝ անդամ պետություն, լիազորված մարմին)՝ տրված (այդ թվում՝ փոխարինման համար) բուսասանիտարական հավաստագրերի, ինչպես նաեւ անդամ պետությունների միջեւ կարանտինային հսկողության վերցված արտադրանքի խմբաքանակի տեղափոխման ժամանակ</w:t>
      </w:r>
      <w:r w:rsidR="00063739" w:rsidRPr="004C6051">
        <w:rPr>
          <w:spacing w:val="0"/>
          <w:sz w:val="24"/>
          <w:szCs w:val="24"/>
        </w:rPr>
        <w:t xml:space="preserve"> </w:t>
      </w:r>
      <w:r w:rsidR="00E23185" w:rsidRPr="004C6051">
        <w:rPr>
          <w:spacing w:val="0"/>
          <w:sz w:val="24"/>
          <w:szCs w:val="24"/>
        </w:rPr>
        <w:t>առգրավված բուսասանիտարական հավաստագրերի մասին տեղեկությունների (այսուհետ համապատասխանաբար՝ տրված բուսասանիտարական հավաստագրերի մասին տեղեկություններ, առգրավված բուսասանիտարական հավաստագրերի մասին տեղեկություններ) օպերատիվ տեղեկատվական փոխանակումը.</w:t>
      </w:r>
    </w:p>
    <w:p w:rsidR="002A194F" w:rsidRPr="004C6051" w:rsidRDefault="008266A7" w:rsidP="000F636B">
      <w:pPr>
        <w:pStyle w:val="Bodytext40"/>
        <w:shd w:val="clear" w:color="auto" w:fill="auto"/>
        <w:tabs>
          <w:tab w:val="left" w:pos="1134"/>
        </w:tabs>
        <w:spacing w:before="0" w:after="160" w:line="360" w:lineRule="auto"/>
        <w:ind w:firstLine="567"/>
        <w:jc w:val="both"/>
        <w:rPr>
          <w:spacing w:val="0"/>
          <w:sz w:val="24"/>
          <w:szCs w:val="24"/>
        </w:rPr>
      </w:pPr>
      <w:r w:rsidRPr="004C6051">
        <w:rPr>
          <w:rStyle w:val="Bodytext4Spacing0pt"/>
          <w:sz w:val="24"/>
          <w:szCs w:val="24"/>
        </w:rPr>
        <w:t>բ)</w:t>
      </w:r>
      <w:r w:rsidRPr="004C6051">
        <w:rPr>
          <w:rStyle w:val="Bodytext4Spacing0pt"/>
          <w:sz w:val="24"/>
          <w:szCs w:val="24"/>
        </w:rPr>
        <w:tab/>
      </w:r>
      <w:r w:rsidR="00E23185" w:rsidRPr="004C6051">
        <w:rPr>
          <w:rStyle w:val="Bodytext4Spacing0pt"/>
          <w:sz w:val="24"/>
          <w:szCs w:val="24"/>
        </w:rPr>
        <w:t>ապահովել անդամ պետությունների միջեւ կարանտինային հսկողության վերցված արտադրանքի խմբաքանակի տեղափոխման ժամանակ բուսասանիտարական հավաստագիր տրամադրելու կամ չտրամադրելու փաստի մասին տեղեկությունների (այսուհետ՝ բուսասանիտարական հավաստագիր տրամադրելու կամ չտրամադրելու փաստի մասին տեղեկություններ), ինչպես նաեւ</w:t>
      </w:r>
      <w:r w:rsidR="00063739" w:rsidRPr="004C6051">
        <w:rPr>
          <w:rStyle w:val="Bodytext4Spacing0pt"/>
          <w:sz w:val="24"/>
          <w:szCs w:val="24"/>
        </w:rPr>
        <w:t xml:space="preserve"> </w:t>
      </w:r>
      <w:r w:rsidR="00E23185" w:rsidRPr="004C6051">
        <w:rPr>
          <w:rStyle w:val="Bodytext4Spacing0pt"/>
          <w:sz w:val="24"/>
          <w:szCs w:val="24"/>
        </w:rPr>
        <w:t xml:space="preserve">Միության մաքսային տարածքից մյուս անդամ պետությունների տարածքով երրորդ երկրներ արտահանվող՝ կարանտինային հսկողության վերցված արտադրանքի խմբաքանակների մասով ձեւակերպված՝ տրված </w:t>
      </w:r>
      <w:r w:rsidR="00E23185" w:rsidRPr="004C6051">
        <w:rPr>
          <w:rStyle w:val="Bodytext4Spacing0pt"/>
          <w:sz w:val="24"/>
          <w:szCs w:val="24"/>
        </w:rPr>
        <w:lastRenderedPageBreak/>
        <w:t>բուսասանիտարական հավաստագրերի մասին տեղեկությունների (այսուհետ՝ երրորդ երկրներ արտահանվող՝ կարանտինային հսկողության վերցված արտադրանքի խմբաքանակների մասով ձեւակերպված բուսասանիտարական հավաստագրերի մասին տեղեկություններ) ստացումը լիազորված մարմինների կողմից՝ հարցման</w:t>
      </w:r>
      <w:r w:rsidR="00063739" w:rsidRPr="004C6051">
        <w:rPr>
          <w:rStyle w:val="Bodytext4Spacing0pt"/>
          <w:sz w:val="24"/>
          <w:szCs w:val="24"/>
        </w:rPr>
        <w:t xml:space="preserve"> </w:t>
      </w:r>
      <w:r w:rsidR="00E23185" w:rsidRPr="004C6051">
        <w:rPr>
          <w:rStyle w:val="Bodytext4Spacing0pt"/>
          <w:sz w:val="24"/>
          <w:szCs w:val="24"/>
        </w:rPr>
        <w:t>հիման վրա.</w:t>
      </w:r>
    </w:p>
    <w:p w:rsidR="002A194F" w:rsidRPr="004C6051" w:rsidRDefault="008266A7" w:rsidP="000F636B">
      <w:pPr>
        <w:pStyle w:val="Bodytext40"/>
        <w:shd w:val="clear" w:color="auto" w:fill="auto"/>
        <w:tabs>
          <w:tab w:val="left" w:pos="1134"/>
        </w:tabs>
        <w:spacing w:before="0" w:after="160" w:line="360" w:lineRule="auto"/>
        <w:ind w:firstLine="567"/>
        <w:jc w:val="both"/>
        <w:rPr>
          <w:spacing w:val="0"/>
          <w:sz w:val="24"/>
          <w:szCs w:val="24"/>
        </w:rPr>
      </w:pPr>
      <w:r w:rsidRPr="004C6051">
        <w:rPr>
          <w:rStyle w:val="Bodytext4Spacing0pt"/>
          <w:sz w:val="24"/>
          <w:szCs w:val="24"/>
        </w:rPr>
        <w:t>գ)</w:t>
      </w:r>
      <w:r w:rsidRPr="004C6051">
        <w:rPr>
          <w:rStyle w:val="Bodytext4Spacing0pt"/>
          <w:sz w:val="24"/>
          <w:szCs w:val="24"/>
        </w:rPr>
        <w:tab/>
      </w:r>
      <w:r w:rsidR="00E23185" w:rsidRPr="004C6051">
        <w:rPr>
          <w:rStyle w:val="Bodytext4Spacing0pt"/>
          <w:sz w:val="24"/>
          <w:szCs w:val="24"/>
        </w:rPr>
        <w:t xml:space="preserve">ապահովել կարանտինային բուսասանիտարական հսկողության (վերահսկողության) իրականացման ժամանակ հայտնաբերված խախտումների մասին տեղեկությունների (այսուհետ համապատասխանաբար՝ խախտումներ, խախտումների մասին տեղեկություններ) օպերատիվ տեղեկատվական փոխանակումը լիազորված մարմինների միջեւ. </w:t>
      </w:r>
    </w:p>
    <w:p w:rsidR="002A194F" w:rsidRPr="004C6051" w:rsidRDefault="008266A7" w:rsidP="000F636B">
      <w:pPr>
        <w:pStyle w:val="Bodytext40"/>
        <w:shd w:val="clear" w:color="auto" w:fill="auto"/>
        <w:tabs>
          <w:tab w:val="left" w:pos="1134"/>
        </w:tabs>
        <w:spacing w:before="0" w:after="160" w:line="360" w:lineRule="auto"/>
        <w:ind w:firstLine="567"/>
        <w:jc w:val="both"/>
        <w:rPr>
          <w:spacing w:val="0"/>
          <w:sz w:val="24"/>
          <w:szCs w:val="24"/>
        </w:rPr>
      </w:pPr>
      <w:r w:rsidRPr="004C6051">
        <w:rPr>
          <w:rStyle w:val="Bodytext4Spacing0pt"/>
          <w:sz w:val="24"/>
          <w:szCs w:val="24"/>
        </w:rPr>
        <w:t>դ)</w:t>
      </w:r>
      <w:r w:rsidRPr="004C6051">
        <w:rPr>
          <w:rStyle w:val="Bodytext4Spacing0pt"/>
          <w:sz w:val="24"/>
          <w:szCs w:val="24"/>
        </w:rPr>
        <w:tab/>
      </w:r>
      <w:r w:rsidR="00E23185" w:rsidRPr="004C6051">
        <w:rPr>
          <w:rStyle w:val="Bodytext4Spacing0pt"/>
          <w:sz w:val="24"/>
          <w:szCs w:val="24"/>
        </w:rPr>
        <w:t>ապահովել անդամ պետությունների միջեւ տեղափոխվող՝ կարանտինային հսկողության վերցված արտադրանքի խմբաքանակների մասով</w:t>
      </w:r>
      <w:r w:rsidR="000F636B" w:rsidRPr="004C6051">
        <w:rPr>
          <w:rStyle w:val="Bodytext4Spacing0pt"/>
          <w:sz w:val="24"/>
          <w:szCs w:val="24"/>
        </w:rPr>
        <w:t> </w:t>
      </w:r>
      <w:r w:rsidR="00E23185" w:rsidRPr="004C6051">
        <w:rPr>
          <w:rStyle w:val="Bodytext4Spacing0pt"/>
          <w:sz w:val="24"/>
          <w:szCs w:val="24"/>
        </w:rPr>
        <w:t>տրված բուսասանիտարական հավաստագրերի մասին, ինչպես</w:t>
      </w:r>
      <w:r w:rsidR="000F636B" w:rsidRPr="004C6051">
        <w:rPr>
          <w:rStyle w:val="Bodytext4Spacing0pt"/>
          <w:sz w:val="24"/>
          <w:szCs w:val="24"/>
        </w:rPr>
        <w:t> </w:t>
      </w:r>
      <w:r w:rsidR="00E23185" w:rsidRPr="004C6051">
        <w:rPr>
          <w:rStyle w:val="Bodytext4Spacing0pt"/>
          <w:sz w:val="24"/>
          <w:szCs w:val="24"/>
        </w:rPr>
        <w:t>նաեւ</w:t>
      </w:r>
      <w:r w:rsidR="000F636B" w:rsidRPr="004C6051">
        <w:rPr>
          <w:rStyle w:val="Bodytext4Spacing0pt"/>
          <w:sz w:val="24"/>
          <w:szCs w:val="24"/>
        </w:rPr>
        <w:t> </w:t>
      </w:r>
      <w:r w:rsidR="00E23185" w:rsidRPr="004C6051">
        <w:rPr>
          <w:rStyle w:val="Bodytext4Spacing0pt"/>
          <w:sz w:val="24"/>
          <w:szCs w:val="24"/>
        </w:rPr>
        <w:t>կարանտինային բուսասանիտարական հսկողության (վերահսկողության) իրականացման ժամանակ հայտնաբերված խախտումների</w:t>
      </w:r>
      <w:r w:rsidR="000F636B" w:rsidRPr="004C6051">
        <w:rPr>
          <w:rStyle w:val="Bodytext4Spacing0pt"/>
          <w:sz w:val="24"/>
          <w:szCs w:val="24"/>
        </w:rPr>
        <w:t> </w:t>
      </w:r>
      <w:r w:rsidR="00E23185" w:rsidRPr="004C6051">
        <w:rPr>
          <w:rStyle w:val="Bodytext4Spacing0pt"/>
          <w:sz w:val="24"/>
          <w:szCs w:val="24"/>
        </w:rPr>
        <w:t>մասին ընդհանրացված տեղեկությունների (այսուհետ՝ բուսասանիտարական</w:t>
      </w:r>
      <w:r w:rsidR="000F636B" w:rsidRPr="004C6051">
        <w:rPr>
          <w:rStyle w:val="Bodytext4Spacing0pt"/>
          <w:sz w:val="24"/>
          <w:szCs w:val="24"/>
        </w:rPr>
        <w:t> </w:t>
      </w:r>
      <w:r w:rsidR="00E23185" w:rsidRPr="004C6051">
        <w:rPr>
          <w:rStyle w:val="Bodytext4Spacing0pt"/>
          <w:sz w:val="24"/>
          <w:szCs w:val="24"/>
        </w:rPr>
        <w:t>հավաստագրերի եւ խախտումների մասին ընդհանրացված տեղեկություններ)՝ լիազորված մարմինների կողմից հարցման հիման վրա տրամադրումը Եվրասիական տնտեսական հանձնաժողովին (այսուհետ՝ Հանձնաժողով).</w:t>
      </w:r>
    </w:p>
    <w:p w:rsidR="002A194F" w:rsidRPr="004C6051" w:rsidRDefault="008266A7" w:rsidP="000F636B">
      <w:pPr>
        <w:pStyle w:val="Bodytext40"/>
        <w:shd w:val="clear" w:color="auto" w:fill="auto"/>
        <w:tabs>
          <w:tab w:val="left" w:pos="1134"/>
        </w:tabs>
        <w:spacing w:before="0" w:after="160" w:line="360" w:lineRule="auto"/>
        <w:ind w:firstLine="567"/>
        <w:jc w:val="both"/>
        <w:rPr>
          <w:spacing w:val="0"/>
          <w:sz w:val="24"/>
          <w:szCs w:val="24"/>
        </w:rPr>
      </w:pPr>
      <w:r w:rsidRPr="004C6051">
        <w:rPr>
          <w:rStyle w:val="Bodytext4Spacing0pt"/>
          <w:sz w:val="24"/>
          <w:szCs w:val="24"/>
        </w:rPr>
        <w:t>ե)</w:t>
      </w:r>
      <w:r w:rsidRPr="004C6051">
        <w:rPr>
          <w:rStyle w:val="Bodytext4Spacing0pt"/>
          <w:sz w:val="24"/>
          <w:szCs w:val="24"/>
        </w:rPr>
        <w:tab/>
      </w:r>
      <w:r w:rsidR="00E23185" w:rsidRPr="004C6051">
        <w:rPr>
          <w:rStyle w:val="Bodytext4Spacing0pt"/>
          <w:sz w:val="24"/>
          <w:szCs w:val="24"/>
        </w:rPr>
        <w:t>մշակել, ներդաշնակեցնել եւ արդիականացնել լիազորված մարմինների կողմից տվյալ պահին կիրառվող եւ տրված բուսասանիտարական հավաստագրերի մասին տեղեկատվության փոխանակման համար անհրաժեշտ ցանկերը, դասակարգիչներն ու տեղեկագրքերը, ինչպես նաեւ մշակել դրանց էլեկտրոնային տարբերակները։</w:t>
      </w:r>
    </w:p>
    <w:p w:rsidR="000F636B" w:rsidRPr="004C6051" w:rsidRDefault="000F636B">
      <w:r w:rsidRPr="004C6051">
        <w:br w:type="page"/>
      </w:r>
    </w:p>
    <w:p w:rsidR="002A194F" w:rsidRPr="004C6051" w:rsidRDefault="00E23185" w:rsidP="00063739">
      <w:pPr>
        <w:pStyle w:val="Bodytext40"/>
        <w:shd w:val="clear" w:color="auto" w:fill="auto"/>
        <w:spacing w:before="0" w:after="160" w:line="360" w:lineRule="auto"/>
        <w:rPr>
          <w:spacing w:val="0"/>
          <w:sz w:val="24"/>
          <w:szCs w:val="24"/>
        </w:rPr>
      </w:pPr>
      <w:r w:rsidRPr="004C6051">
        <w:rPr>
          <w:spacing w:val="0"/>
          <w:sz w:val="24"/>
          <w:szCs w:val="24"/>
        </w:rPr>
        <w:lastRenderedPageBreak/>
        <w:t xml:space="preserve">2. </w:t>
      </w:r>
      <w:r w:rsidRPr="004C6051">
        <w:rPr>
          <w:rStyle w:val="Bodytext4Spacing0pt"/>
          <w:sz w:val="24"/>
          <w:szCs w:val="24"/>
        </w:rPr>
        <w:t>Ընդհանուր գործընթացի մասնակիցները</w:t>
      </w:r>
    </w:p>
    <w:p w:rsidR="002A194F" w:rsidRPr="004C6051" w:rsidRDefault="00E66E78" w:rsidP="000F636B">
      <w:pPr>
        <w:pStyle w:val="Bodytext40"/>
        <w:shd w:val="clear" w:color="auto" w:fill="auto"/>
        <w:tabs>
          <w:tab w:val="left" w:pos="1134"/>
        </w:tabs>
        <w:spacing w:before="0" w:after="160" w:line="360" w:lineRule="auto"/>
        <w:ind w:firstLine="567"/>
        <w:jc w:val="both"/>
        <w:rPr>
          <w:spacing w:val="0"/>
          <w:sz w:val="24"/>
          <w:szCs w:val="24"/>
        </w:rPr>
      </w:pPr>
      <w:r w:rsidRPr="004C6051">
        <w:rPr>
          <w:spacing w:val="0"/>
          <w:sz w:val="24"/>
          <w:szCs w:val="24"/>
        </w:rPr>
        <w:t>9.</w:t>
      </w:r>
      <w:r w:rsidRPr="004C6051">
        <w:rPr>
          <w:spacing w:val="0"/>
          <w:sz w:val="24"/>
          <w:szCs w:val="24"/>
        </w:rPr>
        <w:tab/>
      </w:r>
      <w:r w:rsidR="00E23185" w:rsidRPr="004C6051">
        <w:rPr>
          <w:rStyle w:val="Bodytext4Spacing0pt"/>
          <w:sz w:val="24"/>
          <w:szCs w:val="24"/>
        </w:rPr>
        <w:t>Ընդհանուր գործընթացի մասնակիցների ցանկը բերված է 1-ին աղյուսակում:</w:t>
      </w:r>
    </w:p>
    <w:p w:rsidR="009845DC" w:rsidRPr="004C6051" w:rsidRDefault="009845DC" w:rsidP="00063739">
      <w:pPr>
        <w:pStyle w:val="Tablecaption20"/>
        <w:shd w:val="clear" w:color="auto" w:fill="auto"/>
        <w:spacing w:after="160" w:line="360" w:lineRule="auto"/>
        <w:rPr>
          <w:sz w:val="24"/>
          <w:szCs w:val="24"/>
        </w:rPr>
      </w:pPr>
    </w:p>
    <w:p w:rsidR="009845DC" w:rsidRPr="004C6051" w:rsidRDefault="009845DC" w:rsidP="00063739">
      <w:pPr>
        <w:pStyle w:val="Tablecaption20"/>
        <w:shd w:val="clear" w:color="auto" w:fill="auto"/>
        <w:spacing w:after="160" w:line="360" w:lineRule="auto"/>
        <w:rPr>
          <w:sz w:val="24"/>
          <w:szCs w:val="24"/>
        </w:rPr>
      </w:pPr>
      <w:r w:rsidRPr="004C6051">
        <w:rPr>
          <w:sz w:val="24"/>
          <w:szCs w:val="24"/>
        </w:rPr>
        <w:t>Աղյուսակ 1</w:t>
      </w:r>
    </w:p>
    <w:p w:rsidR="002A194F" w:rsidRPr="004C6051" w:rsidRDefault="00E23185" w:rsidP="00063739">
      <w:pPr>
        <w:pStyle w:val="Bodytext40"/>
        <w:shd w:val="clear" w:color="auto" w:fill="auto"/>
        <w:spacing w:before="0" w:after="160" w:line="360" w:lineRule="auto"/>
        <w:rPr>
          <w:spacing w:val="0"/>
          <w:sz w:val="24"/>
          <w:szCs w:val="24"/>
        </w:rPr>
      </w:pPr>
      <w:r w:rsidRPr="004C6051">
        <w:rPr>
          <w:rStyle w:val="Bodytext4Spacing0pt"/>
          <w:sz w:val="24"/>
          <w:szCs w:val="24"/>
        </w:rPr>
        <w:t>Ընդհանուր գործընթացի մասնակիցների ցանկը</w:t>
      </w:r>
    </w:p>
    <w:tbl>
      <w:tblPr>
        <w:tblOverlap w:val="never"/>
        <w:tblW w:w="9275" w:type="dxa"/>
        <w:jc w:val="center"/>
        <w:tblLayout w:type="fixed"/>
        <w:tblCellMar>
          <w:left w:w="10" w:type="dxa"/>
          <w:right w:w="10" w:type="dxa"/>
        </w:tblCellMar>
        <w:tblLook w:val="04A0" w:firstRow="1" w:lastRow="0" w:firstColumn="1" w:lastColumn="0" w:noHBand="0" w:noVBand="1"/>
      </w:tblPr>
      <w:tblGrid>
        <w:gridCol w:w="2410"/>
        <w:gridCol w:w="3112"/>
        <w:gridCol w:w="3753"/>
      </w:tblGrid>
      <w:tr w:rsidR="002A194F" w:rsidRPr="004C6051" w:rsidTr="00A12E2F">
        <w:trPr>
          <w:tblHeader/>
          <w:jc w:val="center"/>
        </w:trPr>
        <w:tc>
          <w:tcPr>
            <w:tcW w:w="2410" w:type="dxa"/>
            <w:tcBorders>
              <w:top w:val="single" w:sz="4" w:space="0" w:color="auto"/>
              <w:left w:val="single" w:sz="4" w:space="0" w:color="auto"/>
            </w:tcBorders>
            <w:shd w:val="clear" w:color="auto" w:fill="FFFFFF"/>
          </w:tcPr>
          <w:p w:rsidR="002A194F" w:rsidRPr="004C6051" w:rsidRDefault="00E23185" w:rsidP="000F636B">
            <w:pPr>
              <w:pStyle w:val="Bodytext20"/>
              <w:shd w:val="clear" w:color="auto" w:fill="auto"/>
              <w:spacing w:before="0" w:after="120" w:line="240" w:lineRule="auto"/>
              <w:ind w:firstLine="0"/>
              <w:jc w:val="center"/>
              <w:rPr>
                <w:sz w:val="20"/>
                <w:szCs w:val="24"/>
              </w:rPr>
            </w:pPr>
            <w:r w:rsidRPr="004C6051">
              <w:rPr>
                <w:rStyle w:val="Bodytext211pt"/>
                <w:sz w:val="20"/>
                <w:szCs w:val="24"/>
              </w:rPr>
              <w:t>Ծածկագրային</w:t>
            </w:r>
            <w:r w:rsidR="00063739" w:rsidRPr="004C6051">
              <w:rPr>
                <w:rStyle w:val="Bodytext211pt"/>
                <w:sz w:val="20"/>
                <w:szCs w:val="24"/>
              </w:rPr>
              <w:t xml:space="preserve"> </w:t>
            </w:r>
            <w:r w:rsidRPr="004C6051">
              <w:rPr>
                <w:rStyle w:val="Bodytext211pt"/>
                <w:sz w:val="20"/>
                <w:szCs w:val="24"/>
              </w:rPr>
              <w:t>նշագիրը</w:t>
            </w:r>
          </w:p>
        </w:tc>
        <w:tc>
          <w:tcPr>
            <w:tcW w:w="3112" w:type="dxa"/>
            <w:tcBorders>
              <w:top w:val="single" w:sz="4" w:space="0" w:color="auto"/>
              <w:left w:val="single" w:sz="4" w:space="0" w:color="auto"/>
            </w:tcBorders>
            <w:shd w:val="clear" w:color="auto" w:fill="FFFFFF"/>
          </w:tcPr>
          <w:p w:rsidR="002A194F" w:rsidRPr="004C6051" w:rsidRDefault="00E23185" w:rsidP="000F636B">
            <w:pPr>
              <w:pStyle w:val="Bodytext20"/>
              <w:shd w:val="clear" w:color="auto" w:fill="auto"/>
              <w:spacing w:before="0" w:after="120" w:line="240" w:lineRule="auto"/>
              <w:ind w:firstLine="0"/>
              <w:jc w:val="center"/>
              <w:rPr>
                <w:sz w:val="20"/>
                <w:szCs w:val="24"/>
              </w:rPr>
            </w:pPr>
            <w:r w:rsidRPr="004C6051">
              <w:rPr>
                <w:rStyle w:val="Bodytext211pt"/>
                <w:sz w:val="20"/>
                <w:szCs w:val="24"/>
              </w:rPr>
              <w:t>Անվանումը</w:t>
            </w:r>
          </w:p>
        </w:tc>
        <w:tc>
          <w:tcPr>
            <w:tcW w:w="3753" w:type="dxa"/>
            <w:tcBorders>
              <w:top w:val="single" w:sz="4" w:space="0" w:color="auto"/>
              <w:left w:val="single" w:sz="4" w:space="0" w:color="auto"/>
              <w:right w:val="single" w:sz="4" w:space="0" w:color="auto"/>
            </w:tcBorders>
            <w:shd w:val="clear" w:color="auto" w:fill="FFFFFF"/>
          </w:tcPr>
          <w:p w:rsidR="002A194F" w:rsidRPr="004C6051" w:rsidRDefault="00E23185" w:rsidP="000F636B">
            <w:pPr>
              <w:pStyle w:val="Bodytext20"/>
              <w:shd w:val="clear" w:color="auto" w:fill="auto"/>
              <w:spacing w:before="0" w:after="120" w:line="240" w:lineRule="auto"/>
              <w:ind w:firstLine="0"/>
              <w:jc w:val="center"/>
              <w:rPr>
                <w:sz w:val="20"/>
                <w:szCs w:val="24"/>
              </w:rPr>
            </w:pPr>
            <w:r w:rsidRPr="004C6051">
              <w:rPr>
                <w:rStyle w:val="Bodytext211pt"/>
                <w:sz w:val="20"/>
                <w:szCs w:val="24"/>
              </w:rPr>
              <w:t>Նկարագրությունը</w:t>
            </w:r>
          </w:p>
        </w:tc>
      </w:tr>
      <w:tr w:rsidR="002A194F" w:rsidRPr="004C6051" w:rsidTr="00A12E2F">
        <w:trPr>
          <w:tblHeader/>
          <w:jc w:val="center"/>
        </w:trPr>
        <w:tc>
          <w:tcPr>
            <w:tcW w:w="2410" w:type="dxa"/>
            <w:tcBorders>
              <w:top w:val="single" w:sz="4" w:space="0" w:color="auto"/>
              <w:left w:val="single" w:sz="4" w:space="0" w:color="auto"/>
            </w:tcBorders>
            <w:shd w:val="clear" w:color="auto" w:fill="FFFFFF"/>
          </w:tcPr>
          <w:p w:rsidR="002A194F" w:rsidRPr="004C6051" w:rsidRDefault="00E23185" w:rsidP="000F636B">
            <w:pPr>
              <w:pStyle w:val="Bodytext20"/>
              <w:shd w:val="clear" w:color="auto" w:fill="auto"/>
              <w:spacing w:before="0" w:after="120" w:line="240" w:lineRule="auto"/>
              <w:ind w:firstLine="0"/>
              <w:jc w:val="center"/>
              <w:rPr>
                <w:sz w:val="20"/>
                <w:szCs w:val="24"/>
              </w:rPr>
            </w:pPr>
            <w:r w:rsidRPr="004C6051">
              <w:rPr>
                <w:rStyle w:val="Bodytext211pt"/>
                <w:sz w:val="20"/>
                <w:szCs w:val="24"/>
              </w:rPr>
              <w:t>1</w:t>
            </w:r>
          </w:p>
        </w:tc>
        <w:tc>
          <w:tcPr>
            <w:tcW w:w="3112" w:type="dxa"/>
            <w:tcBorders>
              <w:top w:val="single" w:sz="4" w:space="0" w:color="auto"/>
              <w:left w:val="single" w:sz="4" w:space="0" w:color="auto"/>
            </w:tcBorders>
            <w:shd w:val="clear" w:color="auto" w:fill="FFFFFF"/>
          </w:tcPr>
          <w:p w:rsidR="002A194F" w:rsidRPr="004C6051" w:rsidRDefault="00E23185" w:rsidP="000F636B">
            <w:pPr>
              <w:pStyle w:val="Bodytext20"/>
              <w:shd w:val="clear" w:color="auto" w:fill="auto"/>
              <w:spacing w:before="0" w:after="120" w:line="240" w:lineRule="auto"/>
              <w:ind w:firstLine="0"/>
              <w:jc w:val="center"/>
              <w:rPr>
                <w:sz w:val="20"/>
                <w:szCs w:val="24"/>
              </w:rPr>
            </w:pPr>
            <w:r w:rsidRPr="004C6051">
              <w:rPr>
                <w:rStyle w:val="Bodytext211pt"/>
                <w:sz w:val="20"/>
                <w:szCs w:val="24"/>
              </w:rPr>
              <w:t>2</w:t>
            </w:r>
          </w:p>
        </w:tc>
        <w:tc>
          <w:tcPr>
            <w:tcW w:w="3753" w:type="dxa"/>
            <w:tcBorders>
              <w:top w:val="single" w:sz="4" w:space="0" w:color="auto"/>
              <w:left w:val="single" w:sz="4" w:space="0" w:color="auto"/>
              <w:right w:val="single" w:sz="4" w:space="0" w:color="auto"/>
            </w:tcBorders>
            <w:shd w:val="clear" w:color="auto" w:fill="FFFFFF"/>
          </w:tcPr>
          <w:p w:rsidR="002A194F" w:rsidRPr="004C6051" w:rsidRDefault="00E23185" w:rsidP="000F636B">
            <w:pPr>
              <w:pStyle w:val="Bodytext20"/>
              <w:shd w:val="clear" w:color="auto" w:fill="auto"/>
              <w:spacing w:before="0" w:after="120" w:line="240" w:lineRule="auto"/>
              <w:ind w:firstLine="0"/>
              <w:jc w:val="center"/>
              <w:rPr>
                <w:sz w:val="20"/>
                <w:szCs w:val="24"/>
              </w:rPr>
            </w:pPr>
            <w:r w:rsidRPr="004C6051">
              <w:rPr>
                <w:rStyle w:val="Bodytext211pt"/>
                <w:sz w:val="20"/>
                <w:szCs w:val="24"/>
              </w:rPr>
              <w:t>3</w:t>
            </w:r>
          </w:p>
        </w:tc>
      </w:tr>
      <w:tr w:rsidR="002A194F" w:rsidRPr="004C6051" w:rsidTr="00A12E2F">
        <w:trPr>
          <w:jc w:val="center"/>
        </w:trPr>
        <w:tc>
          <w:tcPr>
            <w:tcW w:w="2410" w:type="dxa"/>
            <w:tcBorders>
              <w:top w:val="single" w:sz="4" w:space="0" w:color="auto"/>
              <w:left w:val="single" w:sz="4" w:space="0" w:color="auto"/>
            </w:tcBorders>
            <w:shd w:val="clear" w:color="auto" w:fill="FFFFFF"/>
          </w:tcPr>
          <w:p w:rsidR="002A194F" w:rsidRPr="004C6051" w:rsidRDefault="00E23185" w:rsidP="000F636B">
            <w:pPr>
              <w:pStyle w:val="Bodytext20"/>
              <w:shd w:val="clear" w:color="auto" w:fill="auto"/>
              <w:spacing w:before="0" w:after="120" w:line="240" w:lineRule="auto"/>
              <w:ind w:firstLine="0"/>
              <w:jc w:val="left"/>
              <w:rPr>
                <w:sz w:val="20"/>
                <w:szCs w:val="24"/>
              </w:rPr>
            </w:pPr>
            <w:r w:rsidRPr="004C6051">
              <w:rPr>
                <w:rStyle w:val="Bodytext211pt"/>
                <w:sz w:val="20"/>
                <w:szCs w:val="24"/>
              </w:rPr>
              <w:t>Р.АСТ.001</w:t>
            </w:r>
          </w:p>
        </w:tc>
        <w:tc>
          <w:tcPr>
            <w:tcW w:w="3112" w:type="dxa"/>
            <w:tcBorders>
              <w:top w:val="single" w:sz="4" w:space="0" w:color="auto"/>
              <w:left w:val="single" w:sz="4" w:space="0" w:color="auto"/>
            </w:tcBorders>
            <w:shd w:val="clear" w:color="auto" w:fill="FFFFFF"/>
          </w:tcPr>
          <w:p w:rsidR="002A194F" w:rsidRPr="004C6051" w:rsidRDefault="00E23185" w:rsidP="000F636B">
            <w:pPr>
              <w:pStyle w:val="Bodytext20"/>
              <w:shd w:val="clear" w:color="auto" w:fill="auto"/>
              <w:spacing w:before="0" w:after="120" w:line="240" w:lineRule="auto"/>
              <w:ind w:firstLine="0"/>
              <w:jc w:val="left"/>
              <w:rPr>
                <w:sz w:val="20"/>
                <w:szCs w:val="24"/>
              </w:rPr>
            </w:pPr>
            <w:r w:rsidRPr="004C6051">
              <w:rPr>
                <w:rStyle w:val="Bodytext211pt"/>
                <w:sz w:val="20"/>
                <w:szCs w:val="24"/>
              </w:rPr>
              <w:t>Հանձնաժողով</w:t>
            </w:r>
          </w:p>
        </w:tc>
        <w:tc>
          <w:tcPr>
            <w:tcW w:w="3753" w:type="dxa"/>
            <w:tcBorders>
              <w:top w:val="single" w:sz="4" w:space="0" w:color="auto"/>
              <w:left w:val="single" w:sz="4" w:space="0" w:color="auto"/>
              <w:right w:val="single" w:sz="4" w:space="0" w:color="auto"/>
            </w:tcBorders>
            <w:shd w:val="clear" w:color="auto" w:fill="FFFFFF"/>
          </w:tcPr>
          <w:p w:rsidR="002A194F" w:rsidRPr="004C6051" w:rsidRDefault="00E23185" w:rsidP="000F636B">
            <w:pPr>
              <w:pStyle w:val="Bodytext20"/>
              <w:shd w:val="clear" w:color="auto" w:fill="auto"/>
              <w:spacing w:before="0" w:after="120" w:line="240" w:lineRule="auto"/>
              <w:ind w:firstLine="0"/>
              <w:jc w:val="left"/>
              <w:rPr>
                <w:sz w:val="20"/>
                <w:szCs w:val="24"/>
              </w:rPr>
            </w:pPr>
            <w:r w:rsidRPr="004C6051">
              <w:rPr>
                <w:rStyle w:val="Bodytext211pt"/>
                <w:sz w:val="20"/>
                <w:szCs w:val="24"/>
              </w:rPr>
              <w:t>Միության մարմին, որ</w:t>
            </w:r>
            <w:r w:rsidR="00711080" w:rsidRPr="004C6051">
              <w:rPr>
                <w:rStyle w:val="Bodytext211pt"/>
                <w:sz w:val="20"/>
                <w:szCs w:val="24"/>
              </w:rPr>
              <w:t>ն իրականացնում է</w:t>
            </w:r>
            <w:r w:rsidRPr="004C6051">
              <w:rPr>
                <w:rStyle w:val="Bodytext211pt"/>
                <w:sz w:val="20"/>
                <w:szCs w:val="24"/>
              </w:rPr>
              <w:t xml:space="preserve"> բուսասանիտարական հավաստագրերի եւ խախտումների մասին ընդհանրացված տեղեկություններ</w:t>
            </w:r>
            <w:r w:rsidR="00711080" w:rsidRPr="004C6051">
              <w:rPr>
                <w:rStyle w:val="Bodytext211pt"/>
                <w:sz w:val="20"/>
                <w:szCs w:val="24"/>
              </w:rPr>
              <w:t>ի հարցումն ու ստացումը</w:t>
            </w:r>
            <w:r w:rsidR="00B81925" w:rsidRPr="004C6051">
              <w:rPr>
                <w:rStyle w:val="Bodytext211pt"/>
                <w:sz w:val="20"/>
                <w:szCs w:val="24"/>
              </w:rPr>
              <w:t xml:space="preserve"> լիազորված մարմիններից</w:t>
            </w:r>
          </w:p>
        </w:tc>
      </w:tr>
      <w:tr w:rsidR="002A194F" w:rsidRPr="004C6051" w:rsidTr="00A12E2F">
        <w:trPr>
          <w:jc w:val="center"/>
        </w:trPr>
        <w:tc>
          <w:tcPr>
            <w:tcW w:w="2410" w:type="dxa"/>
            <w:tcBorders>
              <w:top w:val="single" w:sz="4" w:space="0" w:color="auto"/>
              <w:left w:val="single" w:sz="4" w:space="0" w:color="auto"/>
              <w:bottom w:val="single" w:sz="4" w:space="0" w:color="auto"/>
            </w:tcBorders>
            <w:shd w:val="clear" w:color="auto" w:fill="FFFFFF"/>
          </w:tcPr>
          <w:p w:rsidR="002A194F" w:rsidRPr="004C6051" w:rsidRDefault="00E23185" w:rsidP="000F636B">
            <w:pPr>
              <w:pStyle w:val="Bodytext20"/>
              <w:shd w:val="clear" w:color="auto" w:fill="auto"/>
              <w:spacing w:before="0" w:after="120" w:line="240" w:lineRule="auto"/>
              <w:ind w:firstLine="0"/>
              <w:jc w:val="left"/>
              <w:rPr>
                <w:sz w:val="20"/>
                <w:szCs w:val="24"/>
              </w:rPr>
            </w:pPr>
            <w:r w:rsidRPr="004C6051">
              <w:rPr>
                <w:rStyle w:val="Bodytext211pt"/>
                <w:sz w:val="20"/>
                <w:szCs w:val="24"/>
              </w:rPr>
              <w:t>P.SS.11.ACT.001</w:t>
            </w:r>
          </w:p>
        </w:tc>
        <w:tc>
          <w:tcPr>
            <w:tcW w:w="3112" w:type="dxa"/>
            <w:tcBorders>
              <w:top w:val="single" w:sz="4" w:space="0" w:color="auto"/>
              <w:left w:val="single" w:sz="4" w:space="0" w:color="auto"/>
              <w:bottom w:val="single" w:sz="4" w:space="0" w:color="auto"/>
            </w:tcBorders>
            <w:shd w:val="clear" w:color="auto" w:fill="FFFFFF"/>
          </w:tcPr>
          <w:p w:rsidR="002A194F" w:rsidRPr="004C6051" w:rsidRDefault="00E23185" w:rsidP="000F636B">
            <w:pPr>
              <w:pStyle w:val="Bodytext20"/>
              <w:shd w:val="clear" w:color="auto" w:fill="auto"/>
              <w:spacing w:before="0" w:after="120" w:line="240" w:lineRule="auto"/>
              <w:ind w:firstLine="0"/>
              <w:jc w:val="left"/>
              <w:rPr>
                <w:sz w:val="20"/>
                <w:szCs w:val="24"/>
              </w:rPr>
            </w:pPr>
            <w:r w:rsidRPr="004C6051">
              <w:rPr>
                <w:rStyle w:val="Bodytext211pt"/>
                <w:sz w:val="20"/>
                <w:szCs w:val="24"/>
              </w:rPr>
              <w:t>ուղարկման վայրի պետության լիազորված մարմին</w:t>
            </w:r>
          </w:p>
        </w:tc>
        <w:tc>
          <w:tcPr>
            <w:tcW w:w="3753" w:type="dxa"/>
            <w:tcBorders>
              <w:top w:val="single" w:sz="4" w:space="0" w:color="auto"/>
              <w:left w:val="single" w:sz="4" w:space="0" w:color="auto"/>
              <w:bottom w:val="single" w:sz="4" w:space="0" w:color="auto"/>
              <w:right w:val="single" w:sz="4" w:space="0" w:color="auto"/>
            </w:tcBorders>
            <w:shd w:val="clear" w:color="auto" w:fill="FFFFFF"/>
          </w:tcPr>
          <w:p w:rsidR="002A194F" w:rsidRPr="004C6051" w:rsidRDefault="00E23185" w:rsidP="000F636B">
            <w:pPr>
              <w:pStyle w:val="Bodytext20"/>
              <w:shd w:val="clear" w:color="auto" w:fill="auto"/>
              <w:spacing w:before="0" w:after="120" w:line="240" w:lineRule="auto"/>
              <w:ind w:firstLine="0"/>
              <w:jc w:val="left"/>
              <w:rPr>
                <w:sz w:val="20"/>
                <w:szCs w:val="24"/>
              </w:rPr>
            </w:pPr>
            <w:r w:rsidRPr="004C6051">
              <w:rPr>
                <w:rStyle w:val="Bodytext211pt"/>
                <w:sz w:val="20"/>
                <w:szCs w:val="24"/>
              </w:rPr>
              <w:t>լիազորված մարմին, որն իրականացնում է տրված բուսասանիտարական հավաստագրերի</w:t>
            </w:r>
            <w:r w:rsidR="00B81925" w:rsidRPr="004C6051">
              <w:rPr>
                <w:rStyle w:val="Bodytext211pt"/>
                <w:sz w:val="20"/>
                <w:szCs w:val="24"/>
              </w:rPr>
              <w:t xml:space="preserve"> </w:t>
            </w:r>
            <w:r w:rsidRPr="004C6051">
              <w:rPr>
                <w:rStyle w:val="Bodytext211pt"/>
                <w:sz w:val="20"/>
                <w:szCs w:val="24"/>
              </w:rPr>
              <w:t xml:space="preserve">մասին տեղեկությունների ներկայացումը նշանակման վայրի պետության լիազորված մարմին, առգրավված բուսասանիտարական հավաստագրերի մասին տեղեկությունների ստացումը նշանակման վայրի պետության լիազորված մարմնից, </w:t>
            </w:r>
          </w:p>
        </w:tc>
      </w:tr>
      <w:tr w:rsidR="00063739" w:rsidRPr="004C6051" w:rsidTr="00A12E2F">
        <w:tblPrEx>
          <w:tblLook w:val="0000" w:firstRow="0" w:lastRow="0" w:firstColumn="0" w:lastColumn="0" w:noHBand="0" w:noVBand="0"/>
        </w:tblPrEx>
        <w:trPr>
          <w:jc w:val="center"/>
        </w:trPr>
        <w:tc>
          <w:tcPr>
            <w:tcW w:w="2410" w:type="dxa"/>
            <w:tcBorders>
              <w:top w:val="single" w:sz="4" w:space="0" w:color="auto"/>
              <w:left w:val="single" w:sz="4" w:space="0" w:color="auto"/>
            </w:tcBorders>
            <w:shd w:val="clear" w:color="auto" w:fill="FFFFFF"/>
          </w:tcPr>
          <w:p w:rsidR="00063739" w:rsidRPr="004C6051" w:rsidRDefault="00063739" w:rsidP="000F636B">
            <w:pPr>
              <w:spacing w:after="120"/>
              <w:rPr>
                <w:sz w:val="20"/>
              </w:rPr>
            </w:pPr>
          </w:p>
        </w:tc>
        <w:tc>
          <w:tcPr>
            <w:tcW w:w="3112" w:type="dxa"/>
            <w:tcBorders>
              <w:top w:val="single" w:sz="4" w:space="0" w:color="auto"/>
              <w:left w:val="single" w:sz="4" w:space="0" w:color="auto"/>
            </w:tcBorders>
            <w:shd w:val="clear" w:color="auto" w:fill="FFFFFF"/>
          </w:tcPr>
          <w:p w:rsidR="00063739" w:rsidRPr="004C6051" w:rsidRDefault="00063739" w:rsidP="000F636B">
            <w:pPr>
              <w:spacing w:after="120"/>
              <w:rPr>
                <w:sz w:val="20"/>
              </w:rPr>
            </w:pPr>
          </w:p>
        </w:tc>
        <w:tc>
          <w:tcPr>
            <w:tcW w:w="3753" w:type="dxa"/>
            <w:tcBorders>
              <w:top w:val="single" w:sz="4" w:space="0" w:color="auto"/>
              <w:left w:val="single" w:sz="4" w:space="0" w:color="auto"/>
              <w:right w:val="single" w:sz="4" w:space="0" w:color="auto"/>
            </w:tcBorders>
            <w:shd w:val="clear" w:color="auto" w:fill="FFFFFF"/>
          </w:tcPr>
          <w:p w:rsidR="00063739" w:rsidRPr="004C6051" w:rsidRDefault="00063739" w:rsidP="000F636B">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երրորդ երկրներ արտահանվող՝ կարանտինային հսկողության վերցված արտադրանքի խմբաքանակների մասով ձեւակերպված բուսասանիտարական հավաստագրերի մասին տեղեկությունների տրամադրումը լիազորված մարմնին՝ հարցման հիման վրա,</w:t>
            </w:r>
          </w:p>
          <w:p w:rsidR="00063739" w:rsidRPr="004C6051" w:rsidRDefault="00063739" w:rsidP="000F636B">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նշանակման վայրի պետության լիազորված մարմնից խախտումների մասին տեղեկությունների ստացումը, բուսասանիտարական հավաստագիր տրամադրելու կամ չտրամադրելու փաստի մասին տեղեկությունների տրամադրումը նշանակման վայրի պետության լիազորված մարմնին</w:t>
            </w:r>
          </w:p>
        </w:tc>
      </w:tr>
      <w:tr w:rsidR="00063739" w:rsidRPr="004C6051" w:rsidTr="00A12E2F">
        <w:tblPrEx>
          <w:tblLook w:val="0000" w:firstRow="0" w:lastRow="0" w:firstColumn="0" w:lastColumn="0" w:noHBand="0" w:noVBand="0"/>
        </w:tblPrEx>
        <w:trPr>
          <w:jc w:val="center"/>
        </w:trPr>
        <w:tc>
          <w:tcPr>
            <w:tcW w:w="2410" w:type="dxa"/>
            <w:tcBorders>
              <w:top w:val="single" w:sz="4" w:space="0" w:color="auto"/>
              <w:left w:val="single" w:sz="4" w:space="0" w:color="auto"/>
              <w:bottom w:val="single" w:sz="4" w:space="0" w:color="auto"/>
            </w:tcBorders>
            <w:shd w:val="clear" w:color="auto" w:fill="FFFFFF"/>
          </w:tcPr>
          <w:p w:rsidR="00063739" w:rsidRPr="004C6051" w:rsidRDefault="00063739" w:rsidP="000F636B">
            <w:pPr>
              <w:pStyle w:val="Bodytext20"/>
              <w:shd w:val="clear" w:color="auto" w:fill="auto"/>
              <w:spacing w:before="0" w:after="120" w:line="240" w:lineRule="auto"/>
              <w:ind w:left="160"/>
              <w:jc w:val="left"/>
              <w:rPr>
                <w:sz w:val="20"/>
                <w:szCs w:val="24"/>
              </w:rPr>
            </w:pPr>
            <w:r w:rsidRPr="004C6051">
              <w:rPr>
                <w:rStyle w:val="Bodytext212pt"/>
                <w:rFonts w:ascii="Sylfaen" w:eastAsia="Sylfaen" w:hAnsi="Sylfaen"/>
                <w:sz w:val="20"/>
              </w:rPr>
              <w:lastRenderedPageBreak/>
              <w:t>P.SS.11.АСТ.002</w:t>
            </w:r>
          </w:p>
        </w:tc>
        <w:tc>
          <w:tcPr>
            <w:tcW w:w="3112" w:type="dxa"/>
            <w:tcBorders>
              <w:top w:val="single" w:sz="4" w:space="0" w:color="auto"/>
              <w:left w:val="single" w:sz="4" w:space="0" w:color="auto"/>
              <w:bottom w:val="single" w:sz="4" w:space="0" w:color="auto"/>
            </w:tcBorders>
            <w:shd w:val="clear" w:color="auto" w:fill="FFFFFF"/>
          </w:tcPr>
          <w:p w:rsidR="00063739" w:rsidRPr="004C6051" w:rsidRDefault="00063739" w:rsidP="000F636B">
            <w:pPr>
              <w:pStyle w:val="Bodytext20"/>
              <w:shd w:val="clear" w:color="auto" w:fill="auto"/>
              <w:spacing w:before="0" w:after="120" w:line="240" w:lineRule="auto"/>
              <w:jc w:val="left"/>
              <w:rPr>
                <w:sz w:val="20"/>
                <w:szCs w:val="24"/>
              </w:rPr>
            </w:pPr>
            <w:r w:rsidRPr="004C6051">
              <w:rPr>
                <w:rStyle w:val="Bodytext212pt"/>
                <w:rFonts w:ascii="Sylfaen" w:eastAsia="Sylfaen" w:hAnsi="Sylfaen"/>
                <w:sz w:val="20"/>
              </w:rPr>
              <w:t>նշանակման վայրի պետության լիազորված մարմին</w:t>
            </w:r>
          </w:p>
        </w:tc>
        <w:tc>
          <w:tcPr>
            <w:tcW w:w="3753" w:type="dxa"/>
            <w:tcBorders>
              <w:top w:val="single" w:sz="4" w:space="0" w:color="auto"/>
              <w:left w:val="single" w:sz="4" w:space="0" w:color="auto"/>
              <w:bottom w:val="single" w:sz="4" w:space="0" w:color="auto"/>
              <w:right w:val="single" w:sz="4" w:space="0" w:color="auto"/>
            </w:tcBorders>
            <w:shd w:val="clear" w:color="auto" w:fill="FFFFFF"/>
          </w:tcPr>
          <w:p w:rsidR="00063739" w:rsidRPr="004C6051" w:rsidRDefault="00063739" w:rsidP="000F636B">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լիազորված մարմին, որն իրականացնում է՝ տրված բուսասանիտարական հավաստագրերի մասին տեղեկությունների ստացումը ուղարկման վայրի պետության լիազորված մարմնից,</w:t>
            </w:r>
          </w:p>
          <w:p w:rsidR="00063739" w:rsidRPr="004C6051" w:rsidRDefault="00063739" w:rsidP="000F636B">
            <w:pPr>
              <w:pStyle w:val="Bodytext20"/>
              <w:shd w:val="clear" w:color="auto" w:fill="auto"/>
              <w:spacing w:before="0" w:after="120" w:line="240" w:lineRule="auto"/>
              <w:ind w:firstLine="0"/>
              <w:jc w:val="left"/>
              <w:rPr>
                <w:sz w:val="20"/>
                <w:szCs w:val="24"/>
              </w:rPr>
            </w:pPr>
            <w:r w:rsidRPr="004C6051">
              <w:rPr>
                <w:sz w:val="20"/>
                <w:szCs w:val="24"/>
              </w:rPr>
              <w:t xml:space="preserve">առգրավված բուսասանիտարական հավաստագրերի մասին տեղեկությունների ներկայացումը ուղարկման վայրի պետության լիազորված մարմին, խախտումների մասին տեղեկությունների ներկայացումը ուղարկման վայրի լիազորված մարմին, </w:t>
            </w:r>
          </w:p>
          <w:p w:rsidR="00063739" w:rsidRPr="004C6051" w:rsidRDefault="00063739" w:rsidP="000F636B">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բուսասանիտարական հավաստագիր տրամադրելու կամ չտրամադրելու փաստի մասին տեղեկությունների հարցումն ու ստացումը ուղարկման վայրի պետության լիազորված մարմնից</w:t>
            </w:r>
          </w:p>
        </w:tc>
      </w:tr>
      <w:tr w:rsidR="00063739" w:rsidRPr="004C6051" w:rsidTr="00A12E2F">
        <w:tblPrEx>
          <w:tblLook w:val="0000" w:firstRow="0" w:lastRow="0" w:firstColumn="0" w:lastColumn="0" w:noHBand="0" w:noVBand="0"/>
        </w:tblPrEx>
        <w:trPr>
          <w:jc w:val="center"/>
        </w:trPr>
        <w:tc>
          <w:tcPr>
            <w:tcW w:w="2410" w:type="dxa"/>
            <w:tcBorders>
              <w:top w:val="single" w:sz="4" w:space="0" w:color="auto"/>
              <w:left w:val="single" w:sz="4" w:space="0" w:color="auto"/>
              <w:bottom w:val="single" w:sz="4" w:space="0" w:color="auto"/>
            </w:tcBorders>
            <w:shd w:val="clear" w:color="auto" w:fill="FFFFFF"/>
          </w:tcPr>
          <w:p w:rsidR="00063739" w:rsidRPr="004C6051" w:rsidRDefault="00063739" w:rsidP="000F636B">
            <w:pPr>
              <w:pStyle w:val="Bodytext20"/>
              <w:shd w:val="clear" w:color="auto" w:fill="auto"/>
              <w:spacing w:before="0" w:after="120" w:line="240" w:lineRule="auto"/>
              <w:jc w:val="left"/>
              <w:rPr>
                <w:sz w:val="20"/>
                <w:szCs w:val="24"/>
              </w:rPr>
            </w:pPr>
            <w:r w:rsidRPr="004C6051">
              <w:rPr>
                <w:rStyle w:val="Bodytext212pt"/>
                <w:rFonts w:ascii="Sylfaen" w:eastAsia="Sylfaen" w:hAnsi="Sylfaen"/>
                <w:sz w:val="20"/>
              </w:rPr>
              <w:t>P.SS.11.АСТ.003</w:t>
            </w:r>
          </w:p>
        </w:tc>
        <w:tc>
          <w:tcPr>
            <w:tcW w:w="3112" w:type="dxa"/>
            <w:tcBorders>
              <w:top w:val="single" w:sz="4" w:space="0" w:color="auto"/>
              <w:left w:val="single" w:sz="4" w:space="0" w:color="auto"/>
              <w:bottom w:val="single" w:sz="4" w:space="0" w:color="auto"/>
            </w:tcBorders>
            <w:shd w:val="clear" w:color="auto" w:fill="FFFFFF"/>
          </w:tcPr>
          <w:p w:rsidR="00063739" w:rsidRPr="004C6051" w:rsidRDefault="00063739" w:rsidP="000F636B">
            <w:pPr>
              <w:pStyle w:val="Bodytext20"/>
              <w:shd w:val="clear" w:color="auto" w:fill="auto"/>
              <w:spacing w:before="0" w:after="120" w:line="240" w:lineRule="auto"/>
              <w:jc w:val="left"/>
              <w:rPr>
                <w:sz w:val="20"/>
                <w:szCs w:val="24"/>
              </w:rPr>
            </w:pPr>
            <w:r w:rsidRPr="004C6051">
              <w:rPr>
                <w:rStyle w:val="Bodytext212pt"/>
                <w:rFonts w:ascii="Sylfaen" w:eastAsia="Sylfaen" w:hAnsi="Sylfaen"/>
                <w:sz w:val="20"/>
              </w:rPr>
              <w:t>լիազորված մարմին</w:t>
            </w:r>
          </w:p>
        </w:tc>
        <w:tc>
          <w:tcPr>
            <w:tcW w:w="3753" w:type="dxa"/>
            <w:tcBorders>
              <w:top w:val="single" w:sz="4" w:space="0" w:color="auto"/>
              <w:left w:val="single" w:sz="4" w:space="0" w:color="auto"/>
              <w:bottom w:val="single" w:sz="4" w:space="0" w:color="auto"/>
              <w:right w:val="single" w:sz="4" w:space="0" w:color="auto"/>
            </w:tcBorders>
            <w:shd w:val="clear" w:color="auto" w:fill="FFFFFF"/>
          </w:tcPr>
          <w:p w:rsidR="00063739" w:rsidRPr="004C6051" w:rsidRDefault="00063739" w:rsidP="000F636B">
            <w:pPr>
              <w:pStyle w:val="Bodytext20"/>
              <w:shd w:val="clear" w:color="auto" w:fill="auto"/>
              <w:spacing w:before="0" w:after="120" w:line="240" w:lineRule="auto"/>
              <w:ind w:firstLine="0"/>
              <w:jc w:val="left"/>
              <w:rPr>
                <w:rStyle w:val="Bodytext212pt"/>
                <w:rFonts w:ascii="Sylfaen" w:eastAsia="Sylfaen" w:hAnsi="Sylfaen"/>
                <w:sz w:val="20"/>
              </w:rPr>
            </w:pPr>
            <w:r w:rsidRPr="004C6051">
              <w:rPr>
                <w:rStyle w:val="Bodytext212pt"/>
                <w:rFonts w:ascii="Sylfaen" w:eastAsia="Sylfaen" w:hAnsi="Sylfaen"/>
                <w:sz w:val="20"/>
              </w:rPr>
              <w:t>լիազորված մարմին, որն իրականացնում է՝</w:t>
            </w:r>
          </w:p>
          <w:p w:rsidR="00063739" w:rsidRPr="004C6051" w:rsidRDefault="00063739" w:rsidP="000F636B">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երրորդ երկրներ արտահանվող՝ կարանտինային հսկողության վերցված արտադրանքի խմբաքանակների մասով ձեւակերպված բուսասանիտարական հավաստագրերի մասին տեղեկությունների հարցումը եւ ստացումն ուղարկման վայրի պետության լիազորված մարմնից,</w:t>
            </w:r>
          </w:p>
          <w:p w:rsidR="00063739" w:rsidRPr="004C6051" w:rsidRDefault="00063739" w:rsidP="000F636B">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հարցման հիման վրա բուսասանիտարական հավաստագրերի եւ խախտումների մասին ընդհանրացված տեղեկությունների տրամադրումը Հանձնաժողովին</w:t>
            </w:r>
          </w:p>
        </w:tc>
      </w:tr>
    </w:tbl>
    <w:p w:rsidR="00063739" w:rsidRPr="004C6051" w:rsidRDefault="00063739" w:rsidP="00063739">
      <w:pPr>
        <w:spacing w:after="160" w:line="360" w:lineRule="auto"/>
      </w:pPr>
    </w:p>
    <w:p w:rsidR="00063739" w:rsidRPr="004C6051" w:rsidRDefault="008266A7" w:rsidP="00063739">
      <w:pPr>
        <w:pStyle w:val="Bodytext20"/>
        <w:shd w:val="clear" w:color="auto" w:fill="auto"/>
        <w:spacing w:before="0" w:after="160" w:line="360" w:lineRule="auto"/>
        <w:jc w:val="center"/>
        <w:rPr>
          <w:sz w:val="24"/>
          <w:szCs w:val="24"/>
        </w:rPr>
      </w:pPr>
      <w:r w:rsidRPr="004C6051">
        <w:rPr>
          <w:sz w:val="24"/>
          <w:szCs w:val="24"/>
        </w:rPr>
        <w:t>3.</w:t>
      </w:r>
      <w:r w:rsidR="00A12E2F" w:rsidRPr="004C6051">
        <w:rPr>
          <w:sz w:val="24"/>
          <w:szCs w:val="24"/>
        </w:rPr>
        <w:t xml:space="preserve"> </w:t>
      </w:r>
      <w:r w:rsidR="00063739" w:rsidRPr="004C6051">
        <w:rPr>
          <w:sz w:val="24"/>
          <w:szCs w:val="24"/>
        </w:rPr>
        <w:t>Ընդհանուր գործընթացի կառուցվածքը</w:t>
      </w:r>
    </w:p>
    <w:p w:rsidR="00063739" w:rsidRPr="004C6051" w:rsidRDefault="00063739" w:rsidP="00A12E2F">
      <w:pPr>
        <w:pStyle w:val="Bodytext20"/>
        <w:shd w:val="clear" w:color="auto" w:fill="auto"/>
        <w:tabs>
          <w:tab w:val="left" w:pos="1134"/>
        </w:tabs>
        <w:spacing w:before="0" w:after="160" w:line="360" w:lineRule="auto"/>
        <w:ind w:right="-8" w:firstLine="567"/>
        <w:rPr>
          <w:sz w:val="24"/>
          <w:szCs w:val="24"/>
        </w:rPr>
      </w:pPr>
      <w:r w:rsidRPr="004C6051">
        <w:rPr>
          <w:sz w:val="24"/>
          <w:szCs w:val="24"/>
        </w:rPr>
        <w:t>1</w:t>
      </w:r>
      <w:r w:rsidR="00E66E78" w:rsidRPr="004C6051">
        <w:rPr>
          <w:sz w:val="24"/>
          <w:szCs w:val="24"/>
        </w:rPr>
        <w:t>0.</w:t>
      </w:r>
      <w:r w:rsidR="00E66E78" w:rsidRPr="004C6051">
        <w:rPr>
          <w:sz w:val="24"/>
          <w:szCs w:val="24"/>
        </w:rPr>
        <w:tab/>
      </w:r>
      <w:r w:rsidRPr="004C6051">
        <w:rPr>
          <w:sz w:val="24"/>
          <w:szCs w:val="24"/>
        </w:rPr>
        <w:t>Ընդհանուր գործընթացը հետեւյալ ընթացակարգերի ամբողջությունն է՝</w:t>
      </w:r>
    </w:p>
    <w:p w:rsidR="00A12E2F" w:rsidRPr="004C6051" w:rsidRDefault="008266A7" w:rsidP="00A12E2F">
      <w:pPr>
        <w:pStyle w:val="Bodytext20"/>
        <w:shd w:val="clear" w:color="auto" w:fill="auto"/>
        <w:tabs>
          <w:tab w:val="left" w:pos="1134"/>
        </w:tabs>
        <w:spacing w:before="0" w:after="160" w:line="360" w:lineRule="auto"/>
        <w:ind w:right="-8" w:firstLine="567"/>
        <w:rPr>
          <w:sz w:val="24"/>
          <w:szCs w:val="24"/>
        </w:rPr>
      </w:pPr>
      <w:r w:rsidRPr="004C6051">
        <w:rPr>
          <w:sz w:val="24"/>
          <w:szCs w:val="24"/>
        </w:rPr>
        <w:t>ա)</w:t>
      </w:r>
      <w:r w:rsidRPr="004C6051">
        <w:rPr>
          <w:sz w:val="24"/>
          <w:szCs w:val="24"/>
        </w:rPr>
        <w:tab/>
      </w:r>
      <w:r w:rsidR="00063739" w:rsidRPr="004C6051">
        <w:rPr>
          <w:sz w:val="24"/>
          <w:szCs w:val="24"/>
        </w:rPr>
        <w:t>տրված բուսասանիտարական հավաստագրի մասին տեղեկությունների ներկայացման ընթացակարգ (P.SS.11.</w:t>
      </w:r>
      <w:smartTag w:uri="urn:schemas-microsoft-com:office:smarttags" w:element="stockticker">
        <w:r w:rsidR="00063739" w:rsidRPr="004C6051">
          <w:rPr>
            <w:sz w:val="24"/>
            <w:szCs w:val="24"/>
          </w:rPr>
          <w:t>PRC</w:t>
        </w:r>
      </w:smartTag>
      <w:r w:rsidR="00063739" w:rsidRPr="004C6051">
        <w:rPr>
          <w:sz w:val="24"/>
          <w:szCs w:val="24"/>
        </w:rPr>
        <w:t>.001).</w:t>
      </w:r>
    </w:p>
    <w:p w:rsidR="00A12E2F" w:rsidRPr="004C6051" w:rsidRDefault="00A12E2F">
      <w:r w:rsidRPr="004C6051">
        <w:br w:type="page"/>
      </w:r>
    </w:p>
    <w:p w:rsidR="00063739" w:rsidRPr="004C6051" w:rsidRDefault="008266A7" w:rsidP="00A12E2F">
      <w:pPr>
        <w:pStyle w:val="Bodytext20"/>
        <w:shd w:val="clear" w:color="auto" w:fill="auto"/>
        <w:tabs>
          <w:tab w:val="left" w:pos="1134"/>
        </w:tabs>
        <w:spacing w:before="0" w:after="160" w:line="360" w:lineRule="auto"/>
        <w:ind w:right="-8" w:firstLine="567"/>
        <w:rPr>
          <w:sz w:val="24"/>
          <w:szCs w:val="24"/>
        </w:rPr>
      </w:pPr>
      <w:r w:rsidRPr="004C6051">
        <w:rPr>
          <w:sz w:val="24"/>
          <w:szCs w:val="24"/>
        </w:rPr>
        <w:lastRenderedPageBreak/>
        <w:t>բ)</w:t>
      </w:r>
      <w:r w:rsidRPr="004C6051">
        <w:rPr>
          <w:sz w:val="24"/>
          <w:szCs w:val="24"/>
        </w:rPr>
        <w:tab/>
      </w:r>
      <w:r w:rsidR="00063739" w:rsidRPr="004C6051">
        <w:rPr>
          <w:sz w:val="24"/>
          <w:szCs w:val="24"/>
        </w:rPr>
        <w:t>խախտման մասին տեղեկությունների ներկայացման ընթացակարգ (P.SS.11.</w:t>
      </w:r>
      <w:smartTag w:uri="urn:schemas-microsoft-com:office:smarttags" w:element="stockticker">
        <w:r w:rsidR="00063739" w:rsidRPr="004C6051">
          <w:rPr>
            <w:sz w:val="24"/>
            <w:szCs w:val="24"/>
          </w:rPr>
          <w:t>PRC</w:t>
        </w:r>
      </w:smartTag>
      <w:r w:rsidR="00063739" w:rsidRPr="004C6051">
        <w:rPr>
          <w:sz w:val="24"/>
          <w:szCs w:val="24"/>
        </w:rPr>
        <w:t>.002).</w:t>
      </w:r>
    </w:p>
    <w:p w:rsidR="00063739" w:rsidRPr="004C6051" w:rsidRDefault="008266A7" w:rsidP="00A12E2F">
      <w:pPr>
        <w:pStyle w:val="Bodytext20"/>
        <w:shd w:val="clear" w:color="auto" w:fill="auto"/>
        <w:tabs>
          <w:tab w:val="left" w:pos="1134"/>
        </w:tabs>
        <w:spacing w:before="0" w:after="160" w:line="360" w:lineRule="auto"/>
        <w:ind w:right="-8" w:firstLine="567"/>
        <w:rPr>
          <w:sz w:val="24"/>
          <w:szCs w:val="24"/>
        </w:rPr>
      </w:pPr>
      <w:r w:rsidRPr="004C6051">
        <w:rPr>
          <w:sz w:val="24"/>
          <w:szCs w:val="24"/>
        </w:rPr>
        <w:t>գ)</w:t>
      </w:r>
      <w:r w:rsidRPr="004C6051">
        <w:rPr>
          <w:sz w:val="24"/>
          <w:szCs w:val="24"/>
        </w:rPr>
        <w:tab/>
      </w:r>
      <w:r w:rsidR="00063739" w:rsidRPr="004C6051">
        <w:rPr>
          <w:sz w:val="24"/>
          <w:szCs w:val="24"/>
        </w:rPr>
        <w:t>առգրավված բուսասանիտարական հավաստագրի մասին տեղեկությունների ներկայացման ընթացակարգ (P.SS.11.</w:t>
      </w:r>
      <w:smartTag w:uri="urn:schemas-microsoft-com:office:smarttags" w:element="stockticker">
        <w:r w:rsidR="00063739" w:rsidRPr="004C6051">
          <w:rPr>
            <w:sz w:val="24"/>
            <w:szCs w:val="24"/>
          </w:rPr>
          <w:t>PRC</w:t>
        </w:r>
      </w:smartTag>
      <w:r w:rsidR="00063739" w:rsidRPr="004C6051">
        <w:rPr>
          <w:sz w:val="24"/>
          <w:szCs w:val="24"/>
        </w:rPr>
        <w:t>.003).</w:t>
      </w:r>
    </w:p>
    <w:p w:rsidR="00063739" w:rsidRPr="004C6051" w:rsidRDefault="008266A7" w:rsidP="00A12E2F">
      <w:pPr>
        <w:pStyle w:val="Bodytext20"/>
        <w:shd w:val="clear" w:color="auto" w:fill="auto"/>
        <w:tabs>
          <w:tab w:val="left" w:pos="1134"/>
        </w:tabs>
        <w:spacing w:before="0" w:after="160" w:line="360" w:lineRule="auto"/>
        <w:ind w:right="-8" w:firstLine="567"/>
        <w:rPr>
          <w:sz w:val="24"/>
          <w:szCs w:val="24"/>
        </w:rPr>
      </w:pPr>
      <w:r w:rsidRPr="004C6051">
        <w:rPr>
          <w:sz w:val="24"/>
          <w:szCs w:val="24"/>
        </w:rPr>
        <w:t>դ)</w:t>
      </w:r>
      <w:r w:rsidRPr="004C6051">
        <w:rPr>
          <w:sz w:val="24"/>
          <w:szCs w:val="24"/>
        </w:rPr>
        <w:tab/>
      </w:r>
      <w:r w:rsidR="00063739" w:rsidRPr="004C6051">
        <w:rPr>
          <w:sz w:val="24"/>
          <w:szCs w:val="24"/>
        </w:rPr>
        <w:t>բուսասանիտարական հավաստագիր տրամադրելու կամ չտրամադրելու փաստի մասին տեղեկությունները հարցման հիման վրա տրամադրելու ընթացակարգ (P.SS.11.</w:t>
      </w:r>
      <w:smartTag w:uri="urn:schemas-microsoft-com:office:smarttags" w:element="stockticker">
        <w:r w:rsidR="00063739" w:rsidRPr="004C6051">
          <w:rPr>
            <w:sz w:val="24"/>
            <w:szCs w:val="24"/>
          </w:rPr>
          <w:t>PRC</w:t>
        </w:r>
      </w:smartTag>
      <w:r w:rsidR="00063739" w:rsidRPr="004C6051">
        <w:rPr>
          <w:sz w:val="24"/>
          <w:szCs w:val="24"/>
        </w:rPr>
        <w:t>.004).</w:t>
      </w:r>
    </w:p>
    <w:p w:rsidR="00063739" w:rsidRPr="004C6051" w:rsidRDefault="008266A7" w:rsidP="00A12E2F">
      <w:pPr>
        <w:pStyle w:val="Bodytext20"/>
        <w:shd w:val="clear" w:color="auto" w:fill="auto"/>
        <w:tabs>
          <w:tab w:val="left" w:pos="1134"/>
        </w:tabs>
        <w:spacing w:before="0" w:after="160" w:line="360" w:lineRule="auto"/>
        <w:ind w:right="-8" w:firstLine="567"/>
        <w:rPr>
          <w:sz w:val="24"/>
          <w:szCs w:val="24"/>
        </w:rPr>
      </w:pPr>
      <w:r w:rsidRPr="004C6051">
        <w:rPr>
          <w:sz w:val="24"/>
          <w:szCs w:val="24"/>
        </w:rPr>
        <w:t>ե)</w:t>
      </w:r>
      <w:r w:rsidRPr="004C6051">
        <w:rPr>
          <w:sz w:val="24"/>
          <w:szCs w:val="24"/>
        </w:rPr>
        <w:tab/>
      </w:r>
      <w:r w:rsidR="00063739" w:rsidRPr="004C6051">
        <w:rPr>
          <w:sz w:val="24"/>
          <w:szCs w:val="24"/>
        </w:rPr>
        <w:t>երրորդ երկրներ արտահանվող՝ կարանտինային հսկողության վերցված արտադրանքի խմբաքանակի մասով ձեւակերպված բուսասանիտարական հավաստագրի մասին տեղեկությունները հարցման հիման վրա տրամադրելու ընթացակարգ (P.SS.11.</w:t>
      </w:r>
      <w:smartTag w:uri="urn:schemas-microsoft-com:office:smarttags" w:element="stockticker">
        <w:r w:rsidR="00063739" w:rsidRPr="004C6051">
          <w:rPr>
            <w:sz w:val="24"/>
            <w:szCs w:val="24"/>
          </w:rPr>
          <w:t>PRC</w:t>
        </w:r>
      </w:smartTag>
      <w:r w:rsidR="00063739" w:rsidRPr="004C6051">
        <w:rPr>
          <w:sz w:val="24"/>
          <w:szCs w:val="24"/>
        </w:rPr>
        <w:t>.005).</w:t>
      </w:r>
    </w:p>
    <w:p w:rsidR="00063739" w:rsidRPr="004C6051" w:rsidRDefault="008266A7" w:rsidP="00A12E2F">
      <w:pPr>
        <w:pStyle w:val="Bodytext20"/>
        <w:shd w:val="clear" w:color="auto" w:fill="auto"/>
        <w:tabs>
          <w:tab w:val="left" w:pos="1134"/>
        </w:tabs>
        <w:spacing w:before="0" w:after="160" w:line="360" w:lineRule="auto"/>
        <w:ind w:right="-8" w:firstLine="567"/>
        <w:rPr>
          <w:sz w:val="24"/>
          <w:szCs w:val="24"/>
        </w:rPr>
      </w:pPr>
      <w:r w:rsidRPr="004C6051">
        <w:rPr>
          <w:sz w:val="24"/>
          <w:szCs w:val="24"/>
        </w:rPr>
        <w:t>զ)</w:t>
      </w:r>
      <w:r w:rsidRPr="004C6051">
        <w:rPr>
          <w:sz w:val="24"/>
          <w:szCs w:val="24"/>
        </w:rPr>
        <w:tab/>
      </w:r>
      <w:r w:rsidR="00063739" w:rsidRPr="004C6051">
        <w:rPr>
          <w:sz w:val="24"/>
          <w:szCs w:val="24"/>
        </w:rPr>
        <w:t>բուսասանիտարական հավաստագրերի եւ խախտումների մասին ընդհանրացված տեղեկությունները հարցման հիման վրա տրամադրելու ընթացակարգ (P.SS.11.</w:t>
      </w:r>
      <w:smartTag w:uri="urn:schemas-microsoft-com:office:smarttags" w:element="stockticker">
        <w:r w:rsidR="00063739" w:rsidRPr="004C6051">
          <w:rPr>
            <w:sz w:val="24"/>
            <w:szCs w:val="24"/>
          </w:rPr>
          <w:t>PRC</w:t>
        </w:r>
      </w:smartTag>
      <w:r w:rsidR="00063739" w:rsidRPr="004C6051">
        <w:rPr>
          <w:sz w:val="24"/>
          <w:szCs w:val="24"/>
        </w:rPr>
        <w:t>.006)։</w:t>
      </w:r>
    </w:p>
    <w:p w:rsidR="00063739" w:rsidRPr="004C6051" w:rsidRDefault="00063739" w:rsidP="00A12E2F">
      <w:pPr>
        <w:pStyle w:val="Bodytext20"/>
        <w:shd w:val="clear" w:color="auto" w:fill="auto"/>
        <w:tabs>
          <w:tab w:val="left" w:pos="1134"/>
        </w:tabs>
        <w:spacing w:before="0" w:after="160" w:line="360" w:lineRule="auto"/>
        <w:ind w:right="-8" w:firstLine="567"/>
        <w:rPr>
          <w:sz w:val="24"/>
          <w:szCs w:val="24"/>
        </w:rPr>
      </w:pPr>
      <w:r w:rsidRPr="004C6051">
        <w:rPr>
          <w:sz w:val="24"/>
          <w:szCs w:val="24"/>
        </w:rPr>
        <w:t>Հեռանկարում՝ կարանտինային հսկողության վերցված արտադրանքի հետագծելիության ապահովման մեխանիզմը կարգավորող փաստաթղթերը Միության իրավունքի մեջ ներառելու դեպքում հնարավոր է ընդլայնել ընհանուր գործընթացի ընթացակարգերի կազմը՝ Միության իրավունքի մեջ կատարվող փոփոխությանը համապատասխան։</w:t>
      </w:r>
    </w:p>
    <w:p w:rsidR="00063739" w:rsidRPr="004C6051" w:rsidRDefault="00063739" w:rsidP="00A12E2F">
      <w:pPr>
        <w:pStyle w:val="Bodytext20"/>
        <w:shd w:val="clear" w:color="auto" w:fill="auto"/>
        <w:tabs>
          <w:tab w:val="left" w:pos="1134"/>
        </w:tabs>
        <w:spacing w:before="0" w:after="160" w:line="360" w:lineRule="auto"/>
        <w:ind w:right="-8" w:firstLine="567"/>
        <w:rPr>
          <w:sz w:val="24"/>
          <w:szCs w:val="24"/>
        </w:rPr>
      </w:pPr>
      <w:r w:rsidRPr="004C6051">
        <w:rPr>
          <w:sz w:val="24"/>
          <w:szCs w:val="24"/>
        </w:rPr>
        <w:t>11.</w:t>
      </w:r>
      <w:r w:rsidRPr="004C6051">
        <w:rPr>
          <w:sz w:val="24"/>
          <w:szCs w:val="24"/>
        </w:rPr>
        <w:tab/>
        <w:t>Լիազորված մարմինների միջեւ տեղեկությունների փոխանակումն իրականացվում է բուսասանիտարական հավաստագրի տրման կամ առգրավման, ինչպես նաեւ խախտումների հայտնաբերման փաստերի հիման վրա։ Լիազորված մարմինները նաեւ ապահովում են հարցման հիման վրա բուսասանիտարական հավաստագրերի եւ խախտումների մասին ընդհանրացված տեղեկությունների տրամադրումը Հանձնաժողովին։</w:t>
      </w:r>
    </w:p>
    <w:p w:rsidR="00063739" w:rsidRPr="004C6051" w:rsidRDefault="00063739" w:rsidP="00063739">
      <w:pPr>
        <w:pStyle w:val="Bodytext20"/>
        <w:shd w:val="clear" w:color="auto" w:fill="auto"/>
        <w:spacing w:before="0" w:after="160" w:line="360" w:lineRule="auto"/>
        <w:ind w:right="-8" w:firstLine="567"/>
        <w:rPr>
          <w:sz w:val="24"/>
          <w:szCs w:val="24"/>
        </w:rPr>
      </w:pPr>
      <w:r w:rsidRPr="004C6051">
        <w:rPr>
          <w:sz w:val="24"/>
          <w:szCs w:val="24"/>
        </w:rPr>
        <w:t xml:space="preserve">Տրված բուսասանիտարական հավաստագրի մասին տեղեկությունների ներկայացման ընթացակարգը կատարելիս ուղարկման վայրի պետության </w:t>
      </w:r>
      <w:r w:rsidRPr="004C6051">
        <w:rPr>
          <w:sz w:val="24"/>
          <w:szCs w:val="24"/>
        </w:rPr>
        <w:lastRenderedPageBreak/>
        <w:t>լիազորված մարմինը ձեւավորում եւ նշանակման վայրի պետության լիազորված մարմին է ուղարկում տրված այն բուսասանիտարական հավաստագրի մասին տեղեկությունները, որն ուղեկցում է կարանտինային հսկողության վերցված արտադրանքի խմբաքանակը՝ Միության տարածքում դրա տեղափոխման ժամանակ։</w:t>
      </w:r>
    </w:p>
    <w:p w:rsidR="00063739" w:rsidRPr="004C6051" w:rsidRDefault="00063739" w:rsidP="00063739">
      <w:pPr>
        <w:pStyle w:val="Bodytext20"/>
        <w:shd w:val="clear" w:color="auto" w:fill="auto"/>
        <w:spacing w:before="0" w:after="160" w:line="360" w:lineRule="auto"/>
        <w:ind w:right="-8" w:firstLine="567"/>
        <w:rPr>
          <w:sz w:val="24"/>
          <w:szCs w:val="24"/>
        </w:rPr>
      </w:pPr>
      <w:r w:rsidRPr="004C6051">
        <w:rPr>
          <w:sz w:val="24"/>
          <w:szCs w:val="24"/>
        </w:rPr>
        <w:t>Խախտման մասին տեղեկությունների ներկայացման ընթացակարգը կատարելիս նշանակման վայրի պետության լիազորված մարմինը ձեւավորում եւ ուղարկման վայրի պետության լիազորված մարմին է ուղարկում հետեւյալ խախտումների մասին տեղեկություններ՝</w:t>
      </w:r>
    </w:p>
    <w:p w:rsidR="00063739" w:rsidRPr="004C6051" w:rsidRDefault="008266A7" w:rsidP="00A12E2F">
      <w:pPr>
        <w:pStyle w:val="Bodytext20"/>
        <w:shd w:val="clear" w:color="auto" w:fill="auto"/>
        <w:tabs>
          <w:tab w:val="left" w:pos="1134"/>
        </w:tabs>
        <w:spacing w:before="0" w:after="160" w:line="360" w:lineRule="auto"/>
        <w:ind w:right="-8" w:firstLine="567"/>
        <w:rPr>
          <w:sz w:val="24"/>
          <w:szCs w:val="24"/>
        </w:rPr>
      </w:pPr>
      <w:r w:rsidRPr="004C6051">
        <w:rPr>
          <w:sz w:val="24"/>
          <w:szCs w:val="24"/>
        </w:rPr>
        <w:t>ա)</w:t>
      </w:r>
      <w:r w:rsidRPr="004C6051">
        <w:rPr>
          <w:sz w:val="24"/>
          <w:szCs w:val="24"/>
        </w:rPr>
        <w:tab/>
      </w:r>
      <w:r w:rsidR="00063739" w:rsidRPr="004C6051">
        <w:rPr>
          <w:sz w:val="24"/>
          <w:szCs w:val="24"/>
        </w:rPr>
        <w:t>կարանտինային բուսասանիտարական հսկողության (վերահսկողության) իրականացման ժամանակ ներկայացված բուսասանիտարական հավաստագիրը ճանաչվել է կեղծ կամ անվավեր.</w:t>
      </w:r>
    </w:p>
    <w:p w:rsidR="00063739" w:rsidRPr="004C6051" w:rsidRDefault="008266A7" w:rsidP="00A12E2F">
      <w:pPr>
        <w:pStyle w:val="Bodytext20"/>
        <w:shd w:val="clear" w:color="auto" w:fill="auto"/>
        <w:tabs>
          <w:tab w:val="left" w:pos="1134"/>
        </w:tabs>
        <w:spacing w:before="0" w:after="160" w:line="360" w:lineRule="auto"/>
        <w:ind w:right="-8" w:firstLine="567"/>
        <w:rPr>
          <w:sz w:val="24"/>
          <w:szCs w:val="24"/>
        </w:rPr>
      </w:pPr>
      <w:r w:rsidRPr="004C6051">
        <w:rPr>
          <w:sz w:val="24"/>
          <w:szCs w:val="24"/>
        </w:rPr>
        <w:t>բ)</w:t>
      </w:r>
      <w:r w:rsidRPr="004C6051">
        <w:rPr>
          <w:sz w:val="24"/>
          <w:szCs w:val="24"/>
        </w:rPr>
        <w:tab/>
      </w:r>
      <w:r w:rsidR="00063739" w:rsidRPr="004C6051">
        <w:rPr>
          <w:sz w:val="24"/>
          <w:szCs w:val="24"/>
        </w:rPr>
        <w:t xml:space="preserve">բուսասանիտարական հավաստագրով չի հաստատվում կարանտինային հսկողության վերցված արտադրանքի խմբաքանակի համապատասխանությունը ներկայացվող կարանտինային բուսասանիտարական պահանջներին. </w:t>
      </w:r>
    </w:p>
    <w:p w:rsidR="00063739" w:rsidRPr="004C6051" w:rsidRDefault="008266A7" w:rsidP="00A12E2F">
      <w:pPr>
        <w:pStyle w:val="Bodytext20"/>
        <w:shd w:val="clear" w:color="auto" w:fill="auto"/>
        <w:tabs>
          <w:tab w:val="left" w:pos="1134"/>
        </w:tabs>
        <w:spacing w:before="0" w:after="160" w:line="360" w:lineRule="auto"/>
        <w:ind w:right="-8" w:firstLine="567"/>
        <w:rPr>
          <w:sz w:val="24"/>
          <w:szCs w:val="24"/>
        </w:rPr>
      </w:pPr>
      <w:r w:rsidRPr="004C6051">
        <w:rPr>
          <w:sz w:val="24"/>
          <w:szCs w:val="24"/>
        </w:rPr>
        <w:t>գ)</w:t>
      </w:r>
      <w:r w:rsidRPr="004C6051">
        <w:rPr>
          <w:sz w:val="24"/>
          <w:szCs w:val="24"/>
        </w:rPr>
        <w:tab/>
      </w:r>
      <w:r w:rsidR="00063739" w:rsidRPr="004C6051">
        <w:rPr>
          <w:sz w:val="24"/>
          <w:szCs w:val="24"/>
        </w:rPr>
        <w:t>նշանակման վայրի պետության լիազորված մարմնի պաշտոնատար անձը կարանտինային հսկողության վերցված արտադրանքի մասին չի ծանուցվել, կամ այդ արտադրանքը կարանտինային բուսասանիտարական հսկողության (վերահսկողության) իրականացման նպատակով նրան չի ներկայացվել՝ ըստ կարանտինային հսկողության վերցված արտադրանքի խմբաքանակի մասով տրված բուսասանիտարական հավաստագրի։</w:t>
      </w:r>
    </w:p>
    <w:p w:rsidR="00063739" w:rsidRPr="004C6051" w:rsidRDefault="00063739" w:rsidP="00063739">
      <w:pPr>
        <w:pStyle w:val="Bodytext20"/>
        <w:shd w:val="clear" w:color="auto" w:fill="auto"/>
        <w:spacing w:before="0" w:after="160" w:line="360" w:lineRule="auto"/>
        <w:ind w:right="-8" w:firstLine="567"/>
        <w:rPr>
          <w:sz w:val="24"/>
          <w:szCs w:val="24"/>
        </w:rPr>
      </w:pPr>
      <w:r w:rsidRPr="004C6051">
        <w:rPr>
          <w:sz w:val="24"/>
          <w:szCs w:val="24"/>
        </w:rPr>
        <w:t xml:space="preserve">Առգրավված բուսասանիտարական հավաստագրի մասին տեղեկությունների ներկայացման ընթացակարգը կատարելիս նշանակման վայրի պետության լիազորված մարմինը ձեւավորում եւ ուղարկման վայրի պետության լիազորված մարմին է ուղարկում առգրավված բուսասանիտարական հավաստագրի մասին տեղեկություններ։ Բուսասանիտարական հավաստագիրը ենթակա է առգրավման՝ կարանտինային հսկողության վերցված արտադրանքի խմբաքանակի առաքման </w:t>
      </w:r>
      <w:r w:rsidRPr="004C6051">
        <w:rPr>
          <w:sz w:val="24"/>
          <w:szCs w:val="24"/>
        </w:rPr>
        <w:lastRenderedPageBreak/>
        <w:t xml:space="preserve">վայրում կարանտինային բուսասանիտարական հսկողություն (վերահսկողություն) իրականացնելիս։ </w:t>
      </w:r>
    </w:p>
    <w:p w:rsidR="00063739" w:rsidRPr="004C6051" w:rsidRDefault="00063739" w:rsidP="00063739">
      <w:pPr>
        <w:pStyle w:val="Bodytext20"/>
        <w:shd w:val="clear" w:color="auto" w:fill="auto"/>
        <w:spacing w:before="0" w:after="160" w:line="360" w:lineRule="auto"/>
        <w:ind w:right="-8" w:firstLine="567"/>
        <w:rPr>
          <w:sz w:val="24"/>
          <w:szCs w:val="24"/>
        </w:rPr>
      </w:pPr>
      <w:r w:rsidRPr="004C6051">
        <w:rPr>
          <w:sz w:val="24"/>
          <w:szCs w:val="24"/>
        </w:rPr>
        <w:t>Բուսասանիտարական հավաստագիր տրամադրելու կամ չտրամադրելու փաստի մասին տեղեկությունները հարցման հիման վրա տրամադրելու ընթացակարգը կատարելիս նշանակման վայրի պետության լիազորված մարմինը ձեւավորում եւ ուղարկման վայրի պետության լիազորված մարմին հարցում է ուղարկում բուսասանիտարական հավաստագրի մասին տեղեկություններ ստանալու վերաբերյալ։ Ուղարկման վայրի պետության լիազորված մարմինը տրված բուսասանիտարական հավաստագրի մասին տեղեկություններ է տրամադրում կամ հարցման պարամետրերը բավարարող տեղեկությունների բացակայության վերաբերյալ ծանուցում է ուղարկում նշանակման վայրի պետության լիազորված մարմին։ Ընթացակարգը կատարվում է անհրաժեշտության դեպքում՝ բուսասանիտական հավաստագրի տրման փաստը ստուգելու նպատակով, այդ թվում՝ բուսասանիտարական հավաստագրի թղթային տարբերակը ներկայացնելու եւ նշանակման վայրի պետության լիազորված մարմնի տեղեկատվական համակարգում դրան համապատասխանող էլեկտրոնային բուսասանիտարական հավաստագրի բացակայության դեպքում՝ պայմանով, որ բուսասանիտարական հավաստագրի տրման վայրը անդամ պետությունն է։</w:t>
      </w:r>
    </w:p>
    <w:p w:rsidR="00A12E2F" w:rsidRPr="004C6051" w:rsidRDefault="00063739" w:rsidP="00063739">
      <w:pPr>
        <w:pStyle w:val="Bodytext20"/>
        <w:shd w:val="clear" w:color="auto" w:fill="auto"/>
        <w:spacing w:before="0" w:after="160" w:line="360" w:lineRule="auto"/>
        <w:ind w:right="-8" w:firstLine="567"/>
        <w:rPr>
          <w:sz w:val="24"/>
          <w:szCs w:val="24"/>
        </w:rPr>
      </w:pPr>
      <w:r w:rsidRPr="004C6051">
        <w:rPr>
          <w:sz w:val="24"/>
          <w:szCs w:val="24"/>
        </w:rPr>
        <w:t>Երրորդ երկրներ արտահանվող՝ կարանտինային հսկողության վերցված արտադրանքի խմբաքանակի մասով ձեւակերպված բուսասանիտարական հավաստագրի մասին տեղեկությունները հարցման հիման վրա տրամադրելու ընթացակարգը կատարելիս լիազորված մարմինը ձեւավորում եւ ուղարկման վայրի պետության լիազորված մարմին է ուղարկում երրորդ երկրներ արտահանվող՝ կարանտինային հսկողության վերցված արտադրանքի խմբաքանակի մասով ձեւակերպված բուսասանիտարական հավաստագրի մասին տեղեկություններ ստանալու վերաբերյալ հարցում։</w:t>
      </w:r>
    </w:p>
    <w:p w:rsidR="00A12E2F" w:rsidRPr="004C6051" w:rsidRDefault="00A12E2F">
      <w:r w:rsidRPr="004C6051">
        <w:br w:type="page"/>
      </w:r>
    </w:p>
    <w:p w:rsidR="00063739" w:rsidRPr="004C6051" w:rsidRDefault="00063739" w:rsidP="00063739">
      <w:pPr>
        <w:pStyle w:val="Bodytext20"/>
        <w:shd w:val="clear" w:color="auto" w:fill="auto"/>
        <w:spacing w:before="0" w:after="160" w:line="360" w:lineRule="auto"/>
        <w:ind w:right="-8" w:firstLine="567"/>
        <w:rPr>
          <w:sz w:val="24"/>
          <w:szCs w:val="24"/>
        </w:rPr>
      </w:pPr>
      <w:r w:rsidRPr="004C6051">
        <w:rPr>
          <w:sz w:val="24"/>
          <w:szCs w:val="24"/>
        </w:rPr>
        <w:lastRenderedPageBreak/>
        <w:t>Ուղարկման վայրի պետության լիազորված մարմինը տրված բուսասանիտարական հավաստագրի մասին տեղեկություններ է տրամադրում կամ հարցման պարամետրերը բավարարող տեղեկությունների բացակայության վերաբերյալ ծանուցում է ուղարկում լիազորված մարմնին։ Ընթացակարգը կատարվում է անհրաժեշտության դեպքում՝ կարանտինային հսկողության վերցված արտադրանքի խմբաքանակը Միության մաքսային տարածքից մյուս անդամ պետությունների տարածքով երրորդ երկրներ արտահանելիս բուսասանիտարական հավաստագրի տրման փաստը ստուգելու նպատակով՝ պայմանով, որ բուսասանիտարական հավաստագրի տրման վայրը անդամ պետությունն է։</w:t>
      </w:r>
    </w:p>
    <w:p w:rsidR="00063739" w:rsidRPr="004C6051" w:rsidRDefault="00063739" w:rsidP="00063739">
      <w:pPr>
        <w:pStyle w:val="Bodytext20"/>
        <w:shd w:val="clear" w:color="auto" w:fill="auto"/>
        <w:spacing w:before="0" w:after="160" w:line="360" w:lineRule="auto"/>
        <w:ind w:right="-8" w:firstLine="567"/>
        <w:rPr>
          <w:sz w:val="24"/>
          <w:szCs w:val="24"/>
        </w:rPr>
      </w:pPr>
      <w:r w:rsidRPr="004C6051">
        <w:rPr>
          <w:sz w:val="24"/>
          <w:szCs w:val="24"/>
        </w:rPr>
        <w:t>Բուսասանիտարական հավաստագրերի եւ խախտումների մասին ընդհանրացված տեղեկությունները հարցման հիման վրա տրամադրելու ընթացակարգը կատարվում է Հանձնաժողովի կողմից բուսասանիտարական հավաստագրերի եւ խախտումների մասին ընդհանրացված տեղեկություններ ստանալու անհրաժեշտության դեպքում՝ ընդհանուր գործընթացի իրագործման (կատարման) արդյունքների մշտադիտարկման եւ վերլուծության նպատակով։ Ընթացակարգը կատարելիս Հանձնաժողովը ձեւավորում եւ լիազորված մարմիններ հարցում է ուղարկում բուսասանիտարական հավաստագրերի եւ խախտումների մասին ընդհանրացված տեղեկություններ ստանալու վերաբերյալ։ Լիազորված մարմինները բուսասանիտարական հավաստագրերի եւ խախտումների մասին ընդհանրացված տեղեկություններ են տրամադրում կամ հարցման պարամետրերը բավարարող տեղեկությունների բացակայության վերաբերյալ ծանուցում են ուղարկում Հանձնաժողով։</w:t>
      </w:r>
    </w:p>
    <w:p w:rsidR="00063739" w:rsidRPr="004C6051" w:rsidRDefault="00063739" w:rsidP="00063739">
      <w:pPr>
        <w:pStyle w:val="Bodytext20"/>
        <w:shd w:val="clear" w:color="auto" w:fill="auto"/>
        <w:spacing w:before="0" w:after="160" w:line="360" w:lineRule="auto"/>
        <w:ind w:right="-8" w:firstLine="567"/>
        <w:rPr>
          <w:sz w:val="24"/>
          <w:szCs w:val="24"/>
        </w:rPr>
      </w:pPr>
      <w:r w:rsidRPr="004C6051">
        <w:rPr>
          <w:sz w:val="24"/>
          <w:szCs w:val="24"/>
        </w:rPr>
        <w:t xml:space="preserve">Լիազորված մարմինների եւ Հանձնաժողովի միջեւ տեղեկությունների փոխանակումն իրականացվում է Եվրասիական տնտեսական հանձնաժողովի կոլեգիայի 2019 թվականի դեկտեմբերի 24-ի թիվ 229 որոշմամբ հաստատված՝ «Եվրասիական տնտեսական միության անդամ պետությունների լիազորված մարմինների միջեւ՝ տրված բուսասանիտարական հավաստագրերի մասին տեղեկատվության փոխանակման ապահովում» ընդհանուր գործընթացն </w:t>
      </w:r>
      <w:r w:rsidRPr="004C6051">
        <w:rPr>
          <w:sz w:val="24"/>
          <w:szCs w:val="24"/>
        </w:rPr>
        <w:lastRenderedPageBreak/>
        <w:t>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եւ Եվրասիական տնտեսական հանձնաժողովի միջեւ տեղեկատվական փոխգործակցության կանոնակարգին համապատասխան (այսուհետ՝ Լիազորված մարմինների եւ Հանձնաժողովի միջեւ տեղեկատվական փոխգործակցության կանոնակարգ):</w:t>
      </w:r>
    </w:p>
    <w:p w:rsidR="00063739" w:rsidRPr="004C6051" w:rsidRDefault="00063739" w:rsidP="00063739">
      <w:pPr>
        <w:pStyle w:val="Bodytext20"/>
        <w:shd w:val="clear" w:color="auto" w:fill="auto"/>
        <w:spacing w:before="0" w:after="160" w:line="360" w:lineRule="auto"/>
        <w:ind w:right="-8" w:firstLine="567"/>
        <w:rPr>
          <w:sz w:val="24"/>
          <w:szCs w:val="24"/>
        </w:rPr>
      </w:pPr>
      <w:r w:rsidRPr="004C6051">
        <w:rPr>
          <w:sz w:val="24"/>
          <w:szCs w:val="24"/>
        </w:rPr>
        <w:t>Լիազորված մարմինների միջեւ տեղեկությունների փոխանակումն իրականացվում է Եվրասիական տնտեսական հանձնաժողովի կոլեգիայի 2019 թվականի դեկտեմբերի 24-ի թիվ 229 որոշմամբ հաստատված՝ «Եվրասիական տնտեսական միության անդամ պետությունների լիազորված մարմինների միջեւ՝ տրված բուսասանիտարական հավաստագրերի մասին տեղեկատվության փոխանակման ապահովում» ընդհանուր գործընթացն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միջեւ տեղեկատվական փոխգործակցության կանոնակարգին համապատասխան (այսուհետ՝ Լիազորված մարմինների միջեւ տեղեկատվական փոխգործակցության կանոնակարգ):</w:t>
      </w:r>
    </w:p>
    <w:p w:rsidR="00063739" w:rsidRPr="004C6051" w:rsidRDefault="00063739" w:rsidP="00063739">
      <w:pPr>
        <w:pStyle w:val="Bodytext20"/>
        <w:shd w:val="clear" w:color="auto" w:fill="auto"/>
        <w:spacing w:before="0" w:after="160" w:line="360" w:lineRule="auto"/>
        <w:ind w:right="-8" w:firstLine="567"/>
        <w:rPr>
          <w:sz w:val="24"/>
          <w:szCs w:val="24"/>
        </w:rPr>
      </w:pPr>
      <w:r w:rsidRPr="004C6051">
        <w:rPr>
          <w:sz w:val="24"/>
          <w:szCs w:val="24"/>
        </w:rPr>
        <w:t>Ներկայացվող տեղեկությունների ձեւաչափը եւ կառուցվածքը պետք է համապատասխանեն Եվրասիական տնտեսական հանձնաժողովի կոլեգիայի 2019 թվականի դեկտեմբերի 24-ի թիվ 229 որոշմամբ հաստատված՝ «Եվրասիական տնտեսական միության անդամ պետությունների լիազորված մարմինների միջեւ՝ տրված բուսասանիտարական հավաստագրերի մասին տեղեկատվության փոխանակման ապահովում» ընդհանուր գործընթացն Եվրասիական տնտեսական միության ինտեգրված տեղեկատվական համակարգի միջոցներով իրագործելու համար օգտագործվող էլեկտրոնային փաստաթղթերի եւ տեղեկությունների ձեւաչափերի ու կառուցվածքների նկարագրությանը (այսուհետ՝ Էլեկտրոնային փաստաթղթերի եւ տեղեկությունների ձեւաչափերի ու կառուցվածքների նկարագրություն)։</w:t>
      </w:r>
    </w:p>
    <w:p w:rsidR="00063739" w:rsidRPr="004C6051" w:rsidRDefault="00063739" w:rsidP="00A12E2F">
      <w:pPr>
        <w:pStyle w:val="Bodytext20"/>
        <w:shd w:val="clear" w:color="auto" w:fill="auto"/>
        <w:tabs>
          <w:tab w:val="left" w:pos="1134"/>
        </w:tabs>
        <w:spacing w:before="0" w:after="160" w:line="360" w:lineRule="auto"/>
        <w:ind w:right="-8" w:firstLine="567"/>
        <w:rPr>
          <w:sz w:val="24"/>
          <w:szCs w:val="24"/>
        </w:rPr>
      </w:pPr>
      <w:r w:rsidRPr="004C6051">
        <w:rPr>
          <w:sz w:val="24"/>
          <w:szCs w:val="24"/>
        </w:rPr>
        <w:lastRenderedPageBreak/>
        <w:t>12.</w:t>
      </w:r>
      <w:r w:rsidRPr="004C6051">
        <w:rPr>
          <w:sz w:val="24"/>
          <w:szCs w:val="24"/>
        </w:rPr>
        <w:tab/>
        <w:t>Ընդհանուր գործընթացի կառուցվածքի բերված նկարագրությունը ներկայացված է 1-ին նկարում:</w:t>
      </w:r>
    </w:p>
    <w:p w:rsidR="00A12E2F" w:rsidRPr="004C6051" w:rsidRDefault="00A12E2F" w:rsidP="00A12E2F">
      <w:pPr>
        <w:pStyle w:val="Bodytext20"/>
        <w:shd w:val="clear" w:color="auto" w:fill="auto"/>
        <w:tabs>
          <w:tab w:val="left" w:pos="1134"/>
        </w:tabs>
        <w:spacing w:before="0" w:after="160" w:line="360" w:lineRule="auto"/>
        <w:ind w:right="-8" w:firstLine="567"/>
        <w:rPr>
          <w:sz w:val="24"/>
          <w:szCs w:val="24"/>
        </w:rPr>
      </w:pPr>
    </w:p>
    <w:p w:rsidR="00063739" w:rsidRPr="004C6051" w:rsidRDefault="005B737E" w:rsidP="00063739">
      <w:pPr>
        <w:spacing w:after="160" w:line="360" w:lineRule="auto"/>
        <w:jc w:val="center"/>
      </w:pPr>
      <w:r>
        <w:rPr>
          <w:noProof/>
          <w:lang w:val="en-US" w:eastAsia="en-US" w:bidi="ar-SA"/>
        </w:rPr>
        <w:pict>
          <v:group id="Group 242" o:spid="_x0000_s1026" style="position:absolute;left:0;text-align:left;margin-left:16.5pt;margin-top:26.4pt;width:462.05pt;height:365.65pt;z-index:251676672" coordorigin="1803,4398" coordsize="9078,7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">
            <v:rect id="Rectangle 21" o:spid="_x0000_s1027" style="position:absolute;left:4005;top:5199;width:1077;height:3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PmE8QA&#10;AADcAAAADwAAAGRycy9kb3ducmV2LnhtbESPQW/CMAyF75P4D5GRuI0UkNDoCAiBQHCEctnNa7y2&#10;W+NUTYDCr8cHpN1svef3Ps+XnavVldpQeTYwGiagiHNvKy4MnLPt+weoEJEt1p7JwJ0CLBe9tzmm&#10;1t/4SNdTLJSEcEjRQBljk2od8pIchqFviEX78a3DKGtbaNviTcJdrcdJMtUOK5aGEhtal5T/nS7O&#10;wHc1PuPjmO0SN9tO4qHLfi9fG2MG/W71CSpSF//Nr+u9FfyZ0MozMoFe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T5hPEAAAA3AAAAA8AAAAAAAAAAAAAAAAAmAIAAGRycy9k&#10;b3ducmV2LnhtbFBLBQYAAAAABAAEAPUAAACJAwAAAAA=&#10;">
              <v:textbox>
                <w:txbxContent>
                  <w:p w:rsidR="00255780" w:rsidRPr="00A12E2F" w:rsidRDefault="00255780" w:rsidP="00063739">
                    <w:pPr>
                      <w:rPr>
                        <w:sz w:val="8"/>
                        <w:szCs w:val="12"/>
                      </w:rPr>
                    </w:pPr>
                    <w:r w:rsidRPr="00A12E2F">
                      <w:rPr>
                        <w:sz w:val="8"/>
                      </w:rPr>
                      <w:t>«Մասնակցություն»</w:t>
                    </w:r>
                  </w:p>
                </w:txbxContent>
              </v:textbox>
            </v:rect>
            <v:rect id="Rectangle 22" o:spid="_x0000_s1028" style="position:absolute;left:4005;top:4398;width:1077;height:2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9DiMMA&#10;AADcAAAADwAAAGRycy9kb3ducmV2LnhtbERPS2vCQBC+C/0PyxR6040WShNdRVos7TEmF29jdkyi&#10;2dmQ3TzaX98tFLzNx/eczW4yjRioc7VlBctFBIK4sLrmUkGeHeavIJxH1thYJgXf5GC3fZhtMNF2&#10;5JSGoy9FCGGXoILK+zaR0hUVGXQL2xIH7mI7gz7ArpS6wzGEm0auouhFGqw5NFTY0ltFxe3YGwXn&#10;epXjT5p9RCY+PPuvKbv2p3elnh6n/RqEp8nfxf/uTx3mxzH8PRMu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59DiMMAAADcAAAADwAAAAAAAAAAAAAAAACYAgAAZHJzL2Rv&#10;d25yZXYueG1sUEsFBgAAAAAEAAQA9QAAAIgDAAAAAA==&#10;">
              <v:textbox>
                <w:txbxContent>
                  <w:p w:rsidR="00255780" w:rsidRPr="00A12E2F" w:rsidRDefault="00255780" w:rsidP="00A12E2F">
                    <w:pPr>
                      <w:jc w:val="center"/>
                      <w:rPr>
                        <w:sz w:val="8"/>
                        <w:szCs w:val="16"/>
                      </w:rPr>
                    </w:pPr>
                    <w:r w:rsidRPr="00A12E2F">
                      <w:rPr>
                        <w:sz w:val="8"/>
                        <w:szCs w:val="16"/>
                      </w:rPr>
                      <w:t>«Մասնակցություն»</w:t>
                    </w:r>
                  </w:p>
                  <w:p w:rsidR="00255780" w:rsidRPr="00A12E2F" w:rsidRDefault="00255780" w:rsidP="00063739">
                    <w:pPr>
                      <w:rPr>
                        <w:sz w:val="2"/>
                        <w:szCs w:val="16"/>
                      </w:rPr>
                    </w:pPr>
                  </w:p>
                </w:txbxContent>
              </v:textbox>
            </v:rect>
            <v:rect id="Rectangle 23" o:spid="_x0000_s1029" style="position:absolute;left:4182;top:6139;width:1020;height:3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oe7sQA&#10;AADcAAAADwAAAGRycy9kb3ducmV2LnhtbESPQWvCQBSE74L/YXmCN900QtHUNZSWiD1qvPT2mn1N&#10;0mbfht2Npv313YLgcZiZb5htPppOXMj51rKCh2UCgriyuuVawbksFmsQPiBr7CyTgh/ykO+mky1m&#10;2l75SJdTqEWEsM9QQRNCn0npq4YM+qXtiaP3aZ3BEKWrpXZ4jXDTyTRJHqXBluNCgz29NFR9nwaj&#10;4KNNz/h7LPeJ2RSr8DaWX8P7q1Lz2fj8BCLQGO7hW/ugFUQi/J+JR0D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2KHu7EAAAA3AAAAA8AAAAAAAAAAAAAAAAAmAIAAGRycy9k&#10;b3ducmV2LnhtbFBLBQYAAAAABAAEAPUAAACJAwAAAAA=&#10;">
              <v:textbox>
                <w:txbxContent>
                  <w:p w:rsidR="00255780" w:rsidRPr="00A12E2F" w:rsidRDefault="00255780" w:rsidP="00063739">
                    <w:pPr>
                      <w:rPr>
                        <w:sz w:val="8"/>
                        <w:szCs w:val="12"/>
                      </w:rPr>
                    </w:pPr>
                    <w:r w:rsidRPr="00A12E2F">
                      <w:rPr>
                        <w:sz w:val="8"/>
                      </w:rPr>
                      <w:t>«Մասնակցություն»</w:t>
                    </w:r>
                  </w:p>
                </w:txbxContent>
              </v:textbox>
            </v:rect>
            <v:rect id="Rectangle 24" o:spid="_x0000_s1030" style="position:absolute;left:8152;top:4536;width:1191;height:3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a7dcUA&#10;AADcAAAADwAAAGRycy9kb3ducmV2LnhtbESPQWvCQBSE74L/YXmCN901Qqmpm1BaFHvU5OLtNfua&#10;pM2+DdlV0/76bqHgcZiZb5htPtpOXGnwrWMNq6UCQVw503KtoSx2i0cQPiAb7ByThm/ykGfTyRZT&#10;4258pOsp1CJC2KeooQmhT6X0VUMW/dL1xNH7cIPFEOVQSzPgLcJtJxOlHqTFluNCgz29NFR9nS5W&#10;w3ublPhzLPbKbnbr8DYWn5fzq9bz2fj8BCLQGO7h//bBaEjUCv7OxCM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xrt1xQAAANwAAAAPAAAAAAAAAAAAAAAAAJgCAABkcnMv&#10;ZG93bnJldi54bWxQSwUGAAAAAAQABAD1AAAAigMAAAAA&#10;">
              <v:textbox>
                <w:txbxContent>
                  <w:p w:rsidR="00255780" w:rsidRPr="00A12E2F" w:rsidRDefault="00255780" w:rsidP="00A12E2F">
                    <w:pPr>
                      <w:jc w:val="center"/>
                      <w:rPr>
                        <w:sz w:val="8"/>
                        <w:szCs w:val="16"/>
                      </w:rPr>
                    </w:pPr>
                    <w:r w:rsidRPr="00A12E2F">
                      <w:rPr>
                        <w:sz w:val="8"/>
                        <w:szCs w:val="16"/>
                      </w:rPr>
                      <w:t>«Մասնակցություն»</w:t>
                    </w:r>
                  </w:p>
                </w:txbxContent>
              </v:textbox>
            </v:rect>
            <v:rect id="Rectangle 25" o:spid="_x0000_s1031" style="position:absolute;left:8001;top:5262;width:1077;height:3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QlAsQA&#10;AADcAAAADwAAAGRycy9kb3ducmV2LnhtbESPQWvCQBSE70L/w/IK3nS3KRSNrlIUiz1qcuntNftM&#10;0mbfhuyq0V/vCoLHYWa+YebL3jbiRJ2vHWt4GysQxIUzNZca8mwzmoDwAdlg45g0XMjDcvEymGNq&#10;3Jl3dNqHUkQI+xQ1VCG0qZS+qMiiH7uWOHoH11kMUXalNB2eI9w2MlHqQ1qsOS5U2NKqouJ/f7Qa&#10;fuskx+su+1J2unkP3332d/xZaz187T9nIAL14Rl+tLdGQ6ISuJ+JR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UJQLEAAAA3AAAAA8AAAAAAAAAAAAAAAAAmAIAAGRycy9k&#10;b3ducmV2LnhtbFBLBQYAAAAABAAEAPUAAACJAwAAAAA=&#10;">
              <v:textbox>
                <w:txbxContent>
                  <w:p w:rsidR="00255780" w:rsidRPr="00AA531B" w:rsidRDefault="00255780" w:rsidP="00063739">
                    <w:pPr>
                      <w:rPr>
                        <w:sz w:val="12"/>
                        <w:szCs w:val="12"/>
                      </w:rPr>
                    </w:pPr>
                    <w:r>
                      <w:rPr>
                        <w:sz w:val="12"/>
                      </w:rPr>
                      <w:t>«</w:t>
                    </w:r>
                    <w:r w:rsidRPr="00A12E2F">
                      <w:rPr>
                        <w:sz w:val="8"/>
                        <w:szCs w:val="16"/>
                      </w:rPr>
                      <w:t>Մասնակցություն</w:t>
                    </w:r>
                    <w:r>
                      <w:rPr>
                        <w:sz w:val="12"/>
                      </w:rPr>
                      <w:t>»</w:t>
                    </w:r>
                  </w:p>
                </w:txbxContent>
              </v:textbox>
            </v:rect>
            <v:rect id="Rectangle 26" o:spid="_x0000_s1032" style="position:absolute;left:8001;top:6139;width:1077;height:3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iAmcQA&#10;AADcAAAADwAAAGRycy9kb3ducmV2LnhtbESPQWvCQBSE7wX/w/IEb3XXCNJGN6FYLHrUeOntmX0m&#10;sdm3Ibtq2l/fLRQ8DjPzDbPKB9uKG/W+caxhNlUgiEtnGq40HIvN8wsIH5ANto5Jwzd5yLPR0wpT&#10;4+68p9shVCJC2KeooQ6hS6X0ZU0W/dR1xNE7u95iiLKvpOnxHuG2lYlSC2mx4bhQY0frmsqvw9Vq&#10;ODXJEX/2xYeyr5t52A3F5fr5rvVkPLwtQQQawiP8394aDYmaw9+ZeAR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1YgJnEAAAA3AAAAA8AAAAAAAAAAAAAAAAAmAIAAGRycy9k&#10;b3ducmV2LnhtbFBLBQYAAAAABAAEAPUAAACJAwAAAAA=&#10;">
              <v:textbox>
                <w:txbxContent>
                  <w:p w:rsidR="00255780" w:rsidRPr="00A12E2F" w:rsidRDefault="00255780" w:rsidP="00063739">
                    <w:pPr>
                      <w:rPr>
                        <w:sz w:val="8"/>
                        <w:szCs w:val="12"/>
                      </w:rPr>
                    </w:pPr>
                    <w:r w:rsidRPr="00A12E2F">
                      <w:rPr>
                        <w:sz w:val="8"/>
                      </w:rPr>
                      <w:t>«Մասնակցություն»</w:t>
                    </w:r>
                  </w:p>
                </w:txbxContent>
              </v:textbox>
            </v:rect>
            <v:rect id="Rectangle 27" o:spid="_x0000_s1033" style="position:absolute;left:4182;top:6802;width:1020;height:3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EY7cUA&#10;AADcAAAADwAAAGRycy9kb3ducmV2LnhtbESPQWvCQBSE7wX/w/KE3uquqZQ2zUZEsdijxktvr9nX&#10;JJp9G7Krpv56t1DwOMzMN0w2H2wrztT7xrGG6USBIC6dabjSsC/WT68gfEA22DomDb/kYZ6PHjJM&#10;jbvwls67UIkIYZ+ihjqELpXSlzVZ9BPXEUfvx/UWQ5R9JU2Plwi3rUyUepEWG44LNXa0rKk87k5W&#10;w3eT7PG6LT6UfVs/h8+hOJy+Vlo/jofFO4hAQ7iH/9sboyFRM/g7E4+Az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sRjtxQAAANwAAAAPAAAAAAAAAAAAAAAAAJgCAABkcnMv&#10;ZG93bnJldi54bWxQSwUGAAAAAAQABAD1AAAAigMAAAAA&#10;">
              <v:textbox>
                <w:txbxContent>
                  <w:p w:rsidR="00255780" w:rsidRPr="00A12E2F" w:rsidRDefault="00255780" w:rsidP="00063739">
                    <w:pPr>
                      <w:rPr>
                        <w:sz w:val="8"/>
                        <w:szCs w:val="12"/>
                      </w:rPr>
                    </w:pPr>
                    <w:r w:rsidRPr="00A12E2F">
                      <w:rPr>
                        <w:sz w:val="8"/>
                      </w:rPr>
                      <w:t>«Մասնակցություն»</w:t>
                    </w:r>
                  </w:p>
                </w:txbxContent>
              </v:textbox>
            </v:rect>
            <v:rect id="Rectangle 28" o:spid="_x0000_s1034" style="position:absolute;left:8089;top:6802;width:1015;height:3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29dsUA&#10;AADcAAAADwAAAGRycy9kb3ducmV2LnhtbESPQWvCQBSE7wX/w/KE3uquKZY2zUZEsdijxktvr9nX&#10;JJp9G7Krpv56t1DwOMzMN0w2H2wrztT7xrGG6USBIC6dabjSsC/WT68gfEA22DomDb/kYZ6PHjJM&#10;jbvwls67UIkIYZ+ihjqELpXSlzVZ9BPXEUfvx/UWQ5R9JU2Plwi3rUyUepEWG44LNXa0rKk87k5W&#10;w3eT7PG6LT6UfVs/h8+hOJy+Vlo/jofFO4hAQ7iH/9sboyFRM/g7E4+Az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b12xQAAANwAAAAPAAAAAAAAAAAAAAAAAJgCAABkcnMv&#10;ZG93bnJldi54bWxQSwUGAAAAAAQABAD1AAAAigMAAAAA&#10;">
              <v:textbox>
                <w:txbxContent>
                  <w:p w:rsidR="00255780" w:rsidRPr="00A12E2F" w:rsidRDefault="00255780" w:rsidP="00063739">
                    <w:pPr>
                      <w:rPr>
                        <w:sz w:val="8"/>
                        <w:szCs w:val="12"/>
                      </w:rPr>
                    </w:pPr>
                    <w:r w:rsidRPr="00A12E2F">
                      <w:rPr>
                        <w:sz w:val="8"/>
                      </w:rPr>
                      <w:t>«Մասնակցություն»</w:t>
                    </w:r>
                  </w:p>
                </w:txbxContent>
              </v:textbox>
            </v:rect>
            <v:rect id="Rectangle 29" o:spid="_x0000_s1035" style="position:absolute;left:4005;top:7766;width:1014;height:3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8jAcUA&#10;AADcAAAADwAAAGRycy9kb3ducmV2LnhtbESPQWvCQBSE7wX/w/IKvdXdpiA1dROKotijJhdvr9nX&#10;JG32bciuGvvrXaHgcZiZb5hFPtpOnGjwrWMNL1MFgrhypuVaQ1msn99A+IBssHNMGi7kIc8mDwtM&#10;jTvzjk77UIsIYZ+ihiaEPpXSVw1Z9FPXE0fv2w0WQ5RDLc2A5wi3nUyUmkmLLceFBntaNlT97o9W&#10;w1eblPi3KzbKztev4XMsfo6HldZPj+PHO4hAY7iH/9tboyFRM7idiUdAZ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LyMBxQAAANwAAAAPAAAAAAAAAAAAAAAAAJgCAABkcnMv&#10;ZG93bnJldi54bWxQSwUGAAAAAAQABAD1AAAAigMAAAAA&#10;">
              <v:textbox>
                <w:txbxContent>
                  <w:p w:rsidR="00255780" w:rsidRPr="00A12E2F" w:rsidRDefault="00255780" w:rsidP="00063739">
                    <w:pPr>
                      <w:rPr>
                        <w:sz w:val="8"/>
                        <w:szCs w:val="12"/>
                      </w:rPr>
                    </w:pPr>
                    <w:r w:rsidRPr="00A12E2F">
                      <w:rPr>
                        <w:sz w:val="8"/>
                      </w:rPr>
                      <w:t>«Մասնակցություն»</w:t>
                    </w:r>
                  </w:p>
                </w:txbxContent>
              </v:textbox>
            </v:rect>
            <v:rect id="Rectangle 30" o:spid="_x0000_s1036" style="position:absolute;left:4005;top:9329;width:1071;height:3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OGmsUA&#10;AADcAAAADwAAAGRycy9kb3ducmV2LnhtbESPQWvCQBSE7wX/w/KE3uquKdg2zUZEsdijxktvr9nX&#10;JJp9G7Krpv56t1DwOMzMN0w2H2wrztT7xrGG6USBIC6dabjSsC/WT68gfEA22DomDb/kYZ6PHjJM&#10;jbvwls67UIkIYZ+ihjqELpXSlzVZ9BPXEUfvx/UWQ5R9JU2Plwi3rUyUmkmLDceFGjta1lQedyer&#10;4btJ9njdFh/Kvq2fw+dQHE5fK60fx8PiHUSgIdzD/+2N0ZCoF/g7E4+Az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Y4aaxQAAANwAAAAPAAAAAAAAAAAAAAAAAJgCAABkcnMv&#10;ZG93bnJldi54bWxQSwUGAAAAAAQABAD1AAAAigMAAAAA&#10;">
              <v:textbox>
                <w:txbxContent>
                  <w:p w:rsidR="00255780" w:rsidRPr="00A12E2F" w:rsidRDefault="00255780" w:rsidP="00063739">
                    <w:pPr>
                      <w:rPr>
                        <w:sz w:val="8"/>
                        <w:szCs w:val="12"/>
                      </w:rPr>
                    </w:pPr>
                    <w:r w:rsidRPr="00A12E2F">
                      <w:rPr>
                        <w:sz w:val="8"/>
                      </w:rPr>
                      <w:t>«Մասնակցություն»</w:t>
                    </w:r>
                  </w:p>
                </w:txbxContent>
              </v:textbox>
            </v:rect>
            <v:rect id="Rectangle 31" o:spid="_x0000_s1037" style="position:absolute;left:8001;top:10168;width:1127;height:3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S6MAA&#10;AADcAAAADwAAAGRycy9kb3ducmV2LnhtbERPTYvCMBC9C/sfwix408QKotUosouiR62Xvc02Y1tt&#10;JqWJ2t1fbw6Cx8f7Xqw6W4s7tb5yrGE0VCCIc2cqLjScss1gCsIHZIO1Y9LwRx5Wy4/eAlPjHnyg&#10;+zEUIoawT1FDGUKTSunzkiz6oWuII3d2rcUQYVtI0+IjhttaJkpNpMWKY0OJDX2VlF+PN6vht0pO&#10;+H/ItsrONuOw77LL7edb6/5nt56DCNSFt/jl3hkNiYpr45l4BO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wS6MAAAADcAAAADwAAAAAAAAAAAAAAAACYAgAAZHJzL2Rvd25y&#10;ZXYueG1sUEsFBgAAAAAEAAQA9QAAAIUDAAAAAA==&#10;">
              <v:textbox>
                <w:txbxContent>
                  <w:p w:rsidR="00255780" w:rsidRPr="00A12E2F" w:rsidRDefault="00255780" w:rsidP="00A12E2F">
                    <w:pPr>
                      <w:jc w:val="center"/>
                      <w:rPr>
                        <w:sz w:val="8"/>
                        <w:szCs w:val="12"/>
                      </w:rPr>
                    </w:pPr>
                    <w:r w:rsidRPr="00A12E2F">
                      <w:rPr>
                        <w:sz w:val="8"/>
                      </w:rPr>
                      <w:t>«Մասնակցություն»</w:t>
                    </w:r>
                  </w:p>
                </w:txbxContent>
              </v:textbox>
            </v:rect>
            <v:rect id="Rectangle 32" o:spid="_x0000_s1038" style="position:absolute;left:4005;top:10318;width:1116;height: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C3c8UA&#10;AADcAAAADwAAAGRycy9kb3ducmV2LnhtbESPQWvCQBSE70L/w/IKveluU5AmuobSklKPGi+9vWaf&#10;STT7NmRXTfvrXaHgcZiZb5hlPtpOnGnwrWMNzzMFgrhypuVaw64spq8gfEA22DkmDb/kIV89TJaY&#10;GXfhDZ23oRYRwj5DDU0IfSalrxqy6GeuJ47e3g0WQ5RDLc2Alwi3nUyUmkuLLceFBnt6b6g6bk9W&#10;w0+b7PBvU34qmxYvYT2Wh9P3h9ZPj+PbAkSgMdzD/+0voyFRKdzOxCMgV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sLdzxQAAANwAAAAPAAAAAAAAAAAAAAAAAJgCAABkcnMv&#10;ZG93bnJldi54bWxQSwUGAAAAAAQABAD1AAAAigMAAAAA&#10;">
              <v:textbox>
                <w:txbxContent>
                  <w:p w:rsidR="00255780" w:rsidRPr="00AA531B" w:rsidRDefault="00255780" w:rsidP="00A12E2F">
                    <w:pPr>
                      <w:jc w:val="center"/>
                      <w:rPr>
                        <w:sz w:val="12"/>
                        <w:szCs w:val="12"/>
                      </w:rPr>
                    </w:pPr>
                    <w:r w:rsidRPr="00A12E2F">
                      <w:rPr>
                        <w:sz w:val="8"/>
                      </w:rPr>
                      <w:t>«Մասնակցություն»</w:t>
                    </w:r>
                  </w:p>
                </w:txbxContent>
              </v:textbox>
            </v:rect>
            <v:rect id="Rectangle 33" o:spid="_x0000_s1039" style="position:absolute;left:5121;top:4398;width:2705;height:6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OIM8EA&#10;AADcAAAADwAAAGRycy9kb3ducmV2LnhtbERPTYvCMBC9L/gfwgje1rQVZLcaiyiKHrVe9jY2Y1tt&#10;JqWJWv31m8PCHh/ve571phEP6lxtWUE8jkAQF1bXXCo45ZvPLxDOI2tsLJOCFznIFoOPOabaPvlA&#10;j6MvRQhhl6KCyvs2ldIVFRl0Y9sSB+5iO4M+wK6UusNnCDeNTKJoKg3WHBoqbGlVUXE73o2Cc52c&#10;8H3It5H53kz8vs+v95+1UqNhv5yB8NT7f/Gfe6cVJHGYH86EIyA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TiDPBAAAA3AAAAA8AAAAAAAAAAAAAAAAAmAIAAGRycy9kb3du&#10;cmV2LnhtbFBLBQYAAAAABAAEAPUAAACGAwAAAAA=&#10;">
              <v:textbox>
                <w:txbxContent>
                  <w:p w:rsidR="00255780" w:rsidRPr="00091E6A" w:rsidRDefault="00255780" w:rsidP="00063739">
                    <w:pPr>
                      <w:jc w:val="center"/>
                      <w:rPr>
                        <w:sz w:val="10"/>
                        <w:szCs w:val="12"/>
                      </w:rPr>
                    </w:pPr>
                    <w:r w:rsidRPr="00091E6A">
                      <w:rPr>
                        <w:sz w:val="10"/>
                      </w:rPr>
                      <w:t>Տրված բուսասանիտարական հավաստագրի մասին տեղեկությունների ներկայացում</w:t>
                    </w:r>
                  </w:p>
                  <w:p w:rsidR="00255780" w:rsidRPr="00240C84" w:rsidRDefault="00255780" w:rsidP="00063739">
                    <w:pPr>
                      <w:jc w:val="center"/>
                      <w:rPr>
                        <w:sz w:val="12"/>
                        <w:szCs w:val="12"/>
                      </w:rPr>
                    </w:pPr>
                    <w:r>
                      <w:rPr>
                        <w:sz w:val="12"/>
                      </w:rPr>
                      <w:t xml:space="preserve">(P.SS.11 </w:t>
                    </w:r>
                    <w:smartTag w:uri="urn:schemas-microsoft-com:office:smarttags" w:element="stockticker">
                      <w:r>
                        <w:rPr>
                          <w:sz w:val="12"/>
                        </w:rPr>
                        <w:t>PRC</w:t>
                      </w:r>
                    </w:smartTag>
                    <w:r>
                      <w:rPr>
                        <w:sz w:val="12"/>
                      </w:rPr>
                      <w:t>.001)</w:t>
                    </w:r>
                  </w:p>
                  <w:p w:rsidR="00255780" w:rsidRDefault="00255780" w:rsidP="00063739"/>
                </w:txbxContent>
              </v:textbox>
            </v:rect>
            <v:rect id="Rectangle 34" o:spid="_x0000_s1040" style="position:absolute;left:4996;top:5600;width:2830;height:4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8tqMMA&#10;AADcAAAADwAAAGRycy9kb3ducmV2LnhtbESPQYvCMBSE74L/ITxhb5q2grjVKIuirEetl709m2db&#10;t3kpTdTu/nojCB6HmfmGmS87U4sbta6yrCAeRSCIc6srLhQcs81wCsJ5ZI21ZVLwRw6Wi35vjqm2&#10;d97T7eALESDsUlRQet+kUrq8JINuZBvi4J1ta9AH2RZSt3gPcFPLJIom0mDFYaHEhlYl5b+Hq1Fw&#10;qpIj/u+zbWQ+N2O/67LL9Wet1Meg+5qB8NT5d/jV/tYKkjiG55lwBO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x8tqMMAAADcAAAADwAAAAAAAAAAAAAAAACYAgAAZHJzL2Rv&#10;d25yZXYueG1sUEsFBgAAAAAEAAQA9QAAAIgDAAAAAA==&#10;">
              <v:textbox>
                <w:txbxContent>
                  <w:p w:rsidR="00255780" w:rsidRPr="00091E6A" w:rsidRDefault="00255780" w:rsidP="00063739">
                    <w:pPr>
                      <w:jc w:val="center"/>
                      <w:rPr>
                        <w:sz w:val="10"/>
                        <w:szCs w:val="12"/>
                      </w:rPr>
                    </w:pPr>
                    <w:r w:rsidRPr="00091E6A">
                      <w:rPr>
                        <w:sz w:val="10"/>
                      </w:rPr>
                      <w:t>Խախտման մասին տեղեկությունների ներկայացում</w:t>
                    </w:r>
                  </w:p>
                  <w:p w:rsidR="00255780" w:rsidRPr="00240C84" w:rsidRDefault="00255780" w:rsidP="00063739">
                    <w:pPr>
                      <w:jc w:val="center"/>
                      <w:rPr>
                        <w:sz w:val="12"/>
                        <w:szCs w:val="12"/>
                      </w:rPr>
                    </w:pPr>
                    <w:r>
                      <w:rPr>
                        <w:sz w:val="12"/>
                      </w:rPr>
                      <w:t xml:space="preserve">(P.SS.11 </w:t>
                    </w:r>
                    <w:smartTag w:uri="urn:schemas-microsoft-com:office:smarttags" w:element="stockticker">
                      <w:r>
                        <w:rPr>
                          <w:sz w:val="12"/>
                        </w:rPr>
                        <w:t>PRC</w:t>
                      </w:r>
                    </w:smartTag>
                    <w:r>
                      <w:rPr>
                        <w:sz w:val="12"/>
                      </w:rPr>
                      <w:t>.002)</w:t>
                    </w:r>
                  </w:p>
                </w:txbxContent>
              </v:textbox>
            </v:rect>
            <v:rect id="Rectangle 35" o:spid="_x0000_s1041" style="position:absolute;left:5159;top:6489;width:2667;height:6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2z38UA&#10;AADcAAAADwAAAGRycy9kb3ducmV2LnhtbESPQWvCQBSE74X+h+UVvDUbIxSbZhVRFHuM8dLba/Y1&#10;Sc2+DdnVRH99tyB4HGbmGyZbjqYVF+pdY1nBNIpBEJdWN1wpOBbb1zkI55E1tpZJwZUcLBfPTxmm&#10;2g6c0+XgKxEg7FJUUHvfpVK6siaDLrIdcfB+bG/QB9lXUvc4BLhpZRLHb9Jgw2Ghxo7WNZWnw9ko&#10;+G6SI97yYheb9+3Mf47F7/lro9TkZVx9gPA0+kf43t5rBck0gf8z4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zbPfxQAAANwAAAAPAAAAAAAAAAAAAAAAAJgCAABkcnMv&#10;ZG93bnJldi54bWxQSwUGAAAAAAQABAD1AAAAigMAAAAA&#10;">
              <v:textbox>
                <w:txbxContent>
                  <w:p w:rsidR="00255780" w:rsidRPr="00091E6A" w:rsidRDefault="00255780" w:rsidP="00063739">
                    <w:pPr>
                      <w:jc w:val="center"/>
                      <w:rPr>
                        <w:sz w:val="10"/>
                        <w:szCs w:val="12"/>
                      </w:rPr>
                    </w:pPr>
                    <w:r w:rsidRPr="00091E6A">
                      <w:rPr>
                        <w:sz w:val="10"/>
                      </w:rPr>
                      <w:t xml:space="preserve">Առգրավված բուսասանիտարական հավաստագրի մասին տեղեկությունների ներկայացում </w:t>
                    </w:r>
                  </w:p>
                  <w:p w:rsidR="00255780" w:rsidRPr="00240C84" w:rsidRDefault="00255780" w:rsidP="00063739">
                    <w:pPr>
                      <w:jc w:val="center"/>
                      <w:rPr>
                        <w:sz w:val="12"/>
                        <w:szCs w:val="12"/>
                      </w:rPr>
                    </w:pPr>
                    <w:r>
                      <w:rPr>
                        <w:sz w:val="12"/>
                      </w:rPr>
                      <w:t xml:space="preserve">(P.SS.11 </w:t>
                    </w:r>
                    <w:smartTag w:uri="urn:schemas-microsoft-com:office:smarttags" w:element="stockticker">
                      <w:r>
                        <w:rPr>
                          <w:sz w:val="12"/>
                        </w:rPr>
                        <w:t>PRC</w:t>
                      </w:r>
                    </w:smartTag>
                    <w:r>
                      <w:rPr>
                        <w:sz w:val="12"/>
                      </w:rPr>
                      <w:t>.003)</w:t>
                    </w:r>
                  </w:p>
                </w:txbxContent>
              </v:textbox>
            </v:rect>
            <v:rect id="Rectangle 36" o:spid="_x0000_s1042" style="position:absolute;left:4996;top:7766;width:3231;height:7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EWRMUA&#10;AADcAAAADwAAAGRycy9kb3ducmV2LnhtbESPQWvCQBSE74L/YXmF3nSTCKWmrlKUSHvU5NLba/Y1&#10;SZt9G7KbGP313ULB4zAz3zCb3WRaMVLvGssK4mUEgri0uuFKQZFni2cQziNrbC2Tgis52G3nsw2m&#10;2l74ROPZVyJA2KWooPa+S6V0ZU0G3dJ2xMH7sr1BH2RfSd3jJcBNK5MoepIGGw4LNXa0r6n8OQ9G&#10;wWeTFHg75cfIrLOVf5/y7+HjoNTjw/T6AsLT5O/h//abVpDEK/g7E46A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gRZExQAAANwAAAAPAAAAAAAAAAAAAAAAAJgCAABkcnMv&#10;ZG93bnJldi54bWxQSwUGAAAAAAQABAD1AAAAigMAAAAA&#10;">
              <v:textbox>
                <w:txbxContent>
                  <w:p w:rsidR="00255780" w:rsidRPr="00091E6A" w:rsidRDefault="00255780" w:rsidP="00063739">
                    <w:pPr>
                      <w:jc w:val="center"/>
                      <w:rPr>
                        <w:sz w:val="10"/>
                        <w:szCs w:val="12"/>
                      </w:rPr>
                    </w:pPr>
                    <w:r w:rsidRPr="00091E6A">
                      <w:rPr>
                        <w:sz w:val="10"/>
                      </w:rPr>
                      <w:t xml:space="preserve">Բուսասանիտարական հավաստագիր տրամադրելու կամ չտրամադրելու փաստի մասին տեղեկությունների </w:t>
                    </w:r>
                    <w:r>
                      <w:rPr>
                        <w:sz w:val="10"/>
                      </w:rPr>
                      <w:t>տրամադր</w:t>
                    </w:r>
                    <w:r w:rsidRPr="00091E6A">
                      <w:rPr>
                        <w:sz w:val="10"/>
                      </w:rPr>
                      <w:t xml:space="preserve">ում՝ հարցման հիման վրա </w:t>
                    </w:r>
                  </w:p>
                  <w:p w:rsidR="00255780" w:rsidRPr="00240C84" w:rsidRDefault="00255780" w:rsidP="00063739">
                    <w:pPr>
                      <w:jc w:val="center"/>
                      <w:rPr>
                        <w:sz w:val="12"/>
                        <w:szCs w:val="12"/>
                      </w:rPr>
                    </w:pPr>
                    <w:r>
                      <w:rPr>
                        <w:sz w:val="12"/>
                      </w:rPr>
                      <w:t xml:space="preserve">(P.SS.11 </w:t>
                    </w:r>
                    <w:smartTag w:uri="urn:schemas-microsoft-com:office:smarttags" w:element="stockticker">
                      <w:r>
                        <w:rPr>
                          <w:sz w:val="12"/>
                        </w:rPr>
                        <w:t>PRC</w:t>
                      </w:r>
                    </w:smartTag>
                    <w:r>
                      <w:rPr>
                        <w:sz w:val="12"/>
                      </w:rPr>
                      <w:t>.004)</w:t>
                    </w:r>
                  </w:p>
                </w:txbxContent>
              </v:textbox>
            </v:rect>
            <v:rect id="Rectangle 37" o:spid="_x0000_s1043" style="position:absolute;left:5121;top:9206;width:2805;height:11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iOMMUA&#10;AADcAAAADwAAAGRycy9kb3ducmV2LnhtbESPQWvCQBSE74L/YXmF3nRjKqVNXUWUiD0m8dLba/Y1&#10;SZt9G7Ibjf56t1DocZiZb5jVZjStOFPvGssKFvMIBHFpdcOVglORzl5AOI+ssbVMCq7kYLOeTlaY&#10;aHvhjM65r0SAsEtQQe19l0jpypoMurntiIP3ZXuDPsi+krrHS4CbVsZR9CwNNhwWauxoV1P5kw9G&#10;wWcTn/CWFYfIvKZP/n0svoePvVKPD+P2DYSn0f+H/9pHrSBeLOH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aI4wxQAAANwAAAAPAAAAAAAAAAAAAAAAAJgCAABkcnMv&#10;ZG93bnJldi54bWxQSwUGAAAAAAQABAD1AAAAigMAAAAA&#10;">
              <v:textbox>
                <w:txbxContent>
                  <w:p w:rsidR="00255780" w:rsidRPr="00340475" w:rsidRDefault="00255780" w:rsidP="00063739">
                    <w:pPr>
                      <w:jc w:val="center"/>
                      <w:rPr>
                        <w:sz w:val="10"/>
                        <w:szCs w:val="12"/>
                      </w:rPr>
                    </w:pPr>
                    <w:r w:rsidRPr="00340475">
                      <w:rPr>
                        <w:sz w:val="10"/>
                      </w:rPr>
                      <w:t>Երրորդ երկրներ արտահանվող՝ կարանտինային հսկողության վերցված արտադրանքի խմբաքանակի մասով ձեւակերպված բուսասանիտարական հավաստագրի մասին տեղեկությունների  տրամադրում՝ հարցման հիման վրա</w:t>
                    </w:r>
                  </w:p>
                  <w:p w:rsidR="00255780" w:rsidRPr="00340475" w:rsidRDefault="00255780" w:rsidP="00063739">
                    <w:pPr>
                      <w:jc w:val="center"/>
                      <w:rPr>
                        <w:sz w:val="10"/>
                        <w:szCs w:val="12"/>
                      </w:rPr>
                    </w:pPr>
                    <w:r w:rsidRPr="00340475">
                      <w:rPr>
                        <w:sz w:val="10"/>
                      </w:rPr>
                      <w:t xml:space="preserve">(P.SS.11 </w:t>
                    </w:r>
                    <w:smartTag w:uri="urn:schemas-microsoft-com:office:smarttags" w:element="stockticker">
                      <w:r w:rsidRPr="00340475">
                        <w:rPr>
                          <w:sz w:val="10"/>
                        </w:rPr>
                        <w:t>PRC</w:t>
                      </w:r>
                    </w:smartTag>
                    <w:r w:rsidRPr="00340475">
                      <w:rPr>
                        <w:sz w:val="10"/>
                      </w:rPr>
                      <w:t>.005)</w:t>
                    </w:r>
                  </w:p>
                </w:txbxContent>
              </v:textbox>
            </v:rect>
            <v:rect id="Rectangle 38" o:spid="_x0000_s1044" style="position:absolute;left:4846;top:10847;width:3381;height:8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Qrq8UA&#10;AADcAAAADwAAAGRycy9kb3ducmV2LnhtbESPQWvCQBSE74L/YXmF3nRjiqVNXUWUiD0m8dLba/Y1&#10;SZt9G7Ibjf56t1DocZiZb5jVZjStOFPvGssKFvMIBHFpdcOVglORzl5AOI+ssbVMCq7kYLOeTlaY&#10;aHvhjM65r0SAsEtQQe19l0jpypoMurntiIP3ZXuDPsi+krrHS4CbVsZR9CwNNhwWauxoV1P5kw9G&#10;wWcTn/CWFYfIvKZP/n0svoePvVKPD+P2DYSn0f+H/9pHrSBeLOH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JCurxQAAANwAAAAPAAAAAAAAAAAAAAAAAJgCAABkcnMv&#10;ZG93bnJldi54bWxQSwUGAAAAAAQABAD1AAAAigMAAAAA&#10;">
              <v:textbox>
                <w:txbxContent>
                  <w:p w:rsidR="00255780" w:rsidRPr="00240C84" w:rsidRDefault="00255780" w:rsidP="00063739">
                    <w:pPr>
                      <w:jc w:val="center"/>
                      <w:rPr>
                        <w:sz w:val="12"/>
                        <w:szCs w:val="12"/>
                      </w:rPr>
                    </w:pPr>
                    <w:r>
                      <w:rPr>
                        <w:sz w:val="12"/>
                      </w:rPr>
                      <w:t>Հարցման հիման վրա բուսասանիտարական հավաստագրերի եւ խախտումների մասին ընդհանրացված տեղեկությունների տրամադրում</w:t>
                    </w:r>
                  </w:p>
                  <w:p w:rsidR="00255780" w:rsidRPr="00240C84" w:rsidRDefault="00255780" w:rsidP="00063739">
                    <w:pPr>
                      <w:jc w:val="center"/>
                      <w:rPr>
                        <w:sz w:val="12"/>
                        <w:szCs w:val="12"/>
                      </w:rPr>
                    </w:pPr>
                    <w:r>
                      <w:rPr>
                        <w:sz w:val="12"/>
                      </w:rPr>
                      <w:t xml:space="preserve">(P.SS.11 </w:t>
                    </w:r>
                    <w:smartTag w:uri="urn:schemas-microsoft-com:office:smarttags" w:element="stockticker">
                      <w:r>
                        <w:rPr>
                          <w:sz w:val="12"/>
                        </w:rPr>
                        <w:t>PRC</w:t>
                      </w:r>
                    </w:smartTag>
                    <w:r>
                      <w:rPr>
                        <w:sz w:val="12"/>
                      </w:rPr>
                      <w:t>.006)</w:t>
                    </w:r>
                  </w:p>
                </w:txbxContent>
              </v:textbox>
            </v:rect>
            <v:rect id="Rectangle 39" o:spid="_x0000_s1045" style="position:absolute;left:1803;top:10997;width:2079;height:4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13MMA&#10;AADcAAAADwAAAGRycy9kb3ducmV2LnhtbESPQYvCMBSE7wv+h/AEb2tqBXGrUcTFRY9aL96ezbOt&#10;Ni+liVr99UYQ9jjMzDfMdN6aStyocaVlBYN+BII4s7rkXME+XX2PQTiPrLGyTAoe5GA+63xNMdH2&#10;zlu67XwuAoRdggoK7+tESpcVZND1bU0cvJNtDPogm1zqBu8BbioZR9FIGiw5LBRY07Kg7LK7GgXH&#10;Mt7jc5v+ReZnNfSbNj1fD79K9brtYgLCU+v/w5/2WiuIByN4nwlHQM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13MMAAADcAAAADwAAAAAAAAAAAAAAAACYAgAAZHJzL2Rv&#10;d25yZXYueG1sUEsFBgAAAAAEAAQA9QAAAIgDAAAAAA==&#10;">
              <v:textbox>
                <w:txbxContent>
                  <w:p w:rsidR="00255780" w:rsidRPr="00240C84" w:rsidRDefault="00255780" w:rsidP="00063739">
                    <w:pPr>
                      <w:jc w:val="center"/>
                      <w:rPr>
                        <w:sz w:val="12"/>
                        <w:szCs w:val="12"/>
                      </w:rPr>
                    </w:pPr>
                    <w:r>
                      <w:rPr>
                        <w:sz w:val="12"/>
                      </w:rPr>
                      <w:t>Լիազորված մարմին (P.SS.11.ACT.003)</w:t>
                    </w:r>
                  </w:p>
                </w:txbxContent>
              </v:textbox>
            </v:rect>
            <v:rect id="Rectangle 40" o:spid="_x0000_s1046" style="position:absolute;left:9479;top:10997;width:1302;height:4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oQR8UA&#10;AADcAAAADwAAAGRycy9kb3ducmV2LnhtbESPQWvCQBSE74L/YXmF3nRjCrZNXUWUiD0m8dLba/Y1&#10;SZt9G7Ibjf56t1DocZiZb5jVZjStOFPvGssKFvMIBHFpdcOVglORzl5AOI+ssbVMCq7kYLOeTlaY&#10;aHvhjM65r0SAsEtQQe19l0jpypoMurntiIP3ZXuDPsi+krrHS4CbVsZRtJQGGw4LNXa0q6n8yQej&#10;4LOJT3jLikNkXtMn/z4W38PHXqnHh3H7BsLT6P/Df+2jVhAvnuH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uhBHxQAAANwAAAAPAAAAAAAAAAAAAAAAAJgCAABkcnMv&#10;ZG93bnJldi54bWxQSwUGAAAAAAQABAD1AAAAigMAAAAA&#10;">
              <v:textbox>
                <w:txbxContent>
                  <w:p w:rsidR="00255780" w:rsidRPr="00240C84" w:rsidRDefault="00255780" w:rsidP="00063739">
                    <w:pPr>
                      <w:jc w:val="center"/>
                      <w:rPr>
                        <w:sz w:val="12"/>
                        <w:szCs w:val="12"/>
                      </w:rPr>
                    </w:pPr>
                    <w:r>
                      <w:rPr>
                        <w:sz w:val="12"/>
                      </w:rPr>
                      <w:t>Հանձնաժողով (P.ACT.001)</w:t>
                    </w:r>
                  </w:p>
                </w:txbxContent>
              </v:textbox>
            </v:rect>
            <v:rect id="Rectangle 41" o:spid="_x0000_s1047" style="position:absolute;left:1803;top:6326;width:1766;height:82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WENcEA&#10;AADcAAAADwAAAGRycy9kb3ducmV2LnhtbERPTYvCMBC9L/gfwgje1rQVZLcaiyiKHrVe9jY2Y1tt&#10;JqWJWv31m8PCHh/ve571phEP6lxtWUE8jkAQF1bXXCo45ZvPLxDOI2tsLJOCFznIFoOPOabaPvlA&#10;j6MvRQhhl6KCyvs2ldIVFRl0Y9sSB+5iO4M+wK6UusNnCDeNTKJoKg3WHBoqbGlVUXE73o2Cc52c&#10;8H3It5H53kz8vs+v95+1UqNhv5yB8NT7f/Gfe6cVJHFYG86EIyA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YlhDXBAAAA3AAAAA8AAAAAAAAAAAAAAAAAmAIAAGRycy9kb3du&#10;cmV2LnhtbFBLBQYAAAAABAAEAPUAAACGAwAAAAA=&#10;">
              <v:textbox>
                <w:txbxContent>
                  <w:p w:rsidR="00255780" w:rsidRPr="00430759" w:rsidRDefault="00255780" w:rsidP="00063739">
                    <w:pPr>
                      <w:jc w:val="center"/>
                      <w:rPr>
                        <w:sz w:val="12"/>
                        <w:szCs w:val="12"/>
                      </w:rPr>
                    </w:pPr>
                    <w:r>
                      <w:rPr>
                        <w:sz w:val="12"/>
                      </w:rPr>
                      <w:t>Ուղարկման վայրի պետության լիազորված մարմին (P.SS.11.ACT.001)</w:t>
                    </w:r>
                  </w:p>
                </w:txbxContent>
              </v:textbox>
            </v:rect>
            <v:rect id="Rectangle 42" o:spid="_x0000_s1048" style="position:absolute;left:9379;top:6326;width:1502;height:82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khrsUA&#10;AADcAAAADwAAAGRycy9kb3ducmV2LnhtbESPT2vCQBTE70K/w/IKvZmNEaRJXUUUpR7z59Lba/Y1&#10;Sc2+DdlV0376bqHQ4zAzv2HW28n04kaj6ywrWEQxCOLa6o4bBVV5nD+DcB5ZY2+ZFHyRg+3mYbbG&#10;TNs753QrfCMChF2GClrvh0xKV7dk0EV2IA7ehx0N+iDHRuoR7wFuepnE8Uoa7DgstDjQvqX6UlyN&#10;gvcuqfA7L0+xSY9Lf57Kz+vbQamnx2n3AsLT5P/Df+1XrSBZpP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aSGuxQAAANwAAAAPAAAAAAAAAAAAAAAAAJgCAABkcnMv&#10;ZG93bnJldi54bWxQSwUGAAAAAAQABAD1AAAAigMAAAAA&#10;">
              <v:textbox>
                <w:txbxContent>
                  <w:p w:rsidR="00255780" w:rsidRPr="00430759" w:rsidRDefault="00255780" w:rsidP="00063739">
                    <w:pPr>
                      <w:jc w:val="center"/>
                      <w:rPr>
                        <w:sz w:val="12"/>
                        <w:szCs w:val="12"/>
                      </w:rPr>
                    </w:pPr>
                    <w:r>
                      <w:rPr>
                        <w:sz w:val="12"/>
                      </w:rPr>
                      <w:t>Նշանակման վայրի պետության լիազորված մարմին (P.SS.11.ACT.002)</w:t>
                    </w:r>
                  </w:p>
                </w:txbxContent>
              </v:textbox>
            </v:rect>
          </v:group>
        </w:pict>
      </w:r>
      <w:r w:rsidR="00063739" w:rsidRPr="004C6051">
        <w:rPr>
          <w:noProof/>
          <w:lang w:val="en-US" w:eastAsia="en-US" w:bidi="ar-SA"/>
        </w:rPr>
        <w:drawing>
          <wp:inline distT="0" distB="0" distL="0" distR="0">
            <wp:extent cx="6210300" cy="4991100"/>
            <wp:effectExtent l="0" t="0" r="0" b="0"/>
            <wp:docPr id="2" name="Picture 2" descr="C:\Users\User\Downloads\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media\image1.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10300" cy="4991100"/>
                    </a:xfrm>
                    <a:prstGeom prst="rect">
                      <a:avLst/>
                    </a:prstGeom>
                    <a:noFill/>
                    <a:ln>
                      <a:noFill/>
                    </a:ln>
                  </pic:spPr>
                </pic:pic>
              </a:graphicData>
            </a:graphic>
          </wp:inline>
        </w:drawing>
      </w:r>
    </w:p>
    <w:p w:rsidR="00063739" w:rsidRPr="004C6051" w:rsidRDefault="00063739" w:rsidP="00063739">
      <w:pPr>
        <w:pStyle w:val="Picturecaption0"/>
        <w:shd w:val="clear" w:color="auto" w:fill="auto"/>
        <w:spacing w:after="160" w:line="360" w:lineRule="auto"/>
        <w:jc w:val="center"/>
        <w:rPr>
          <w:rFonts w:ascii="Sylfaen" w:hAnsi="Sylfaen"/>
          <w:sz w:val="20"/>
        </w:rPr>
      </w:pPr>
      <w:r w:rsidRPr="004C6051">
        <w:rPr>
          <w:rFonts w:ascii="Sylfaen" w:hAnsi="Sylfaen"/>
          <w:sz w:val="20"/>
        </w:rPr>
        <w:t>Նկ. 1. Ընդհանուր գործընթացի կառուցվածքը</w:t>
      </w:r>
    </w:p>
    <w:p w:rsidR="00A12E2F" w:rsidRPr="004C6051" w:rsidRDefault="00A12E2F" w:rsidP="00063739">
      <w:pPr>
        <w:pStyle w:val="Bodytext20"/>
        <w:shd w:val="clear" w:color="auto" w:fill="auto"/>
        <w:spacing w:before="0" w:after="160" w:line="360" w:lineRule="auto"/>
        <w:ind w:right="-8" w:firstLine="567"/>
        <w:rPr>
          <w:sz w:val="24"/>
          <w:szCs w:val="24"/>
        </w:rPr>
      </w:pPr>
    </w:p>
    <w:p w:rsidR="00063739" w:rsidRPr="004C6051" w:rsidRDefault="00063739" w:rsidP="00A12E2F">
      <w:pPr>
        <w:pStyle w:val="Bodytext20"/>
        <w:shd w:val="clear" w:color="auto" w:fill="auto"/>
        <w:tabs>
          <w:tab w:val="left" w:pos="1134"/>
        </w:tabs>
        <w:spacing w:before="0" w:after="160" w:line="360" w:lineRule="auto"/>
        <w:ind w:right="-8" w:firstLine="567"/>
        <w:rPr>
          <w:sz w:val="24"/>
          <w:szCs w:val="24"/>
        </w:rPr>
      </w:pPr>
      <w:r w:rsidRPr="004C6051">
        <w:rPr>
          <w:sz w:val="24"/>
          <w:szCs w:val="24"/>
        </w:rPr>
        <w:t>13.</w:t>
      </w:r>
      <w:r w:rsidRPr="004C6051">
        <w:rPr>
          <w:sz w:val="24"/>
          <w:szCs w:val="24"/>
        </w:rPr>
        <w:tab/>
        <w:t>Ընդհանուր գործընթացի ընթացակարգերի կատարման կարգը՝ ներառյալ գործառնությունների մանրամասն նկարագրությունը, բերված է սույն կանոնների VIII բաժնում:</w:t>
      </w:r>
    </w:p>
    <w:p w:rsidR="00063739" w:rsidRPr="004C6051" w:rsidRDefault="00063739" w:rsidP="00A12E2F">
      <w:pPr>
        <w:pStyle w:val="Bodytext20"/>
        <w:shd w:val="clear" w:color="auto" w:fill="auto"/>
        <w:tabs>
          <w:tab w:val="left" w:pos="1134"/>
        </w:tabs>
        <w:spacing w:before="0" w:after="160" w:line="360" w:lineRule="auto"/>
        <w:ind w:right="-8" w:firstLine="567"/>
        <w:rPr>
          <w:sz w:val="24"/>
          <w:szCs w:val="24"/>
        </w:rPr>
      </w:pPr>
      <w:r w:rsidRPr="004C6051">
        <w:rPr>
          <w:sz w:val="24"/>
          <w:szCs w:val="24"/>
        </w:rPr>
        <w:t>14.</w:t>
      </w:r>
      <w:r w:rsidRPr="004C6051">
        <w:rPr>
          <w:sz w:val="24"/>
          <w:szCs w:val="24"/>
        </w:rPr>
        <w:tab/>
        <w:t xml:space="preserve">Բաժնում բերվում է ընդհանուր գործընթացի ընթացակարգերի միջեւ առկա կապերը եւ դրանց կատարման կարգն արտացոլող ընդհանուր սխեման։ Ընթացակարգերի ընդհանուր սխեման կառուցված է UML (մոդելավորման </w:t>
      </w:r>
      <w:r w:rsidRPr="004C6051">
        <w:rPr>
          <w:sz w:val="24"/>
          <w:szCs w:val="24"/>
        </w:rPr>
        <w:lastRenderedPageBreak/>
        <w:t>միասնականացված լեզու՝ Unified Modeling Language) գրաֆիկական նոտացիայի օգտագործմամբ եւ ապահովված է տեքստային նկարագրությամբ։</w:t>
      </w:r>
    </w:p>
    <w:p w:rsidR="00063739" w:rsidRPr="004C6051" w:rsidRDefault="00063739" w:rsidP="00063739">
      <w:pPr>
        <w:spacing w:after="160" w:line="360" w:lineRule="auto"/>
        <w:rPr>
          <w:rFonts w:eastAsia="Times New Roman" w:cs="Times New Roman"/>
        </w:rPr>
      </w:pPr>
    </w:p>
    <w:p w:rsidR="00063739" w:rsidRPr="004C6051" w:rsidRDefault="00063739" w:rsidP="00063739">
      <w:pPr>
        <w:pStyle w:val="Bodytext20"/>
        <w:shd w:val="clear" w:color="auto" w:fill="auto"/>
        <w:spacing w:before="0" w:after="160" w:line="360" w:lineRule="auto"/>
        <w:jc w:val="center"/>
        <w:rPr>
          <w:sz w:val="24"/>
          <w:szCs w:val="24"/>
        </w:rPr>
      </w:pPr>
      <w:r w:rsidRPr="004C6051">
        <w:rPr>
          <w:sz w:val="24"/>
          <w:szCs w:val="24"/>
        </w:rPr>
        <w:t>4. Ընդհանուր գործընթացի ընթացակարգերը</w:t>
      </w:r>
    </w:p>
    <w:p w:rsidR="00063739" w:rsidRPr="004C6051" w:rsidRDefault="00063739" w:rsidP="00733C90">
      <w:pPr>
        <w:pStyle w:val="Bodytext20"/>
        <w:shd w:val="clear" w:color="auto" w:fill="auto"/>
        <w:tabs>
          <w:tab w:val="left" w:pos="1134"/>
        </w:tabs>
        <w:spacing w:before="0" w:after="160" w:line="360" w:lineRule="auto"/>
        <w:ind w:firstLine="567"/>
        <w:rPr>
          <w:sz w:val="24"/>
          <w:szCs w:val="24"/>
        </w:rPr>
      </w:pPr>
      <w:r w:rsidRPr="004C6051">
        <w:rPr>
          <w:sz w:val="24"/>
          <w:szCs w:val="24"/>
        </w:rPr>
        <w:t>1</w:t>
      </w:r>
      <w:r w:rsidR="00864860" w:rsidRPr="004C6051">
        <w:rPr>
          <w:sz w:val="24"/>
          <w:szCs w:val="24"/>
        </w:rPr>
        <w:t>5.</w:t>
      </w:r>
      <w:r w:rsidR="00864860" w:rsidRPr="004C6051">
        <w:rPr>
          <w:sz w:val="24"/>
          <w:szCs w:val="24"/>
        </w:rPr>
        <w:tab/>
      </w:r>
      <w:r w:rsidRPr="004C6051">
        <w:rPr>
          <w:sz w:val="24"/>
          <w:szCs w:val="24"/>
        </w:rPr>
        <w:t>Ընդհանուր գործընթացի ընթացակարգերի ցանկը բերված է 2-րդ աղյուսակում:</w:t>
      </w:r>
    </w:p>
    <w:p w:rsidR="00A12E2F" w:rsidRPr="004C6051" w:rsidRDefault="00A12E2F" w:rsidP="00063739">
      <w:pPr>
        <w:pStyle w:val="Bodytext20"/>
        <w:shd w:val="clear" w:color="auto" w:fill="auto"/>
        <w:spacing w:before="0" w:after="160" w:line="360" w:lineRule="auto"/>
        <w:ind w:firstLine="567"/>
        <w:jc w:val="right"/>
        <w:rPr>
          <w:sz w:val="24"/>
          <w:szCs w:val="24"/>
        </w:rPr>
      </w:pPr>
    </w:p>
    <w:p w:rsidR="00063739" w:rsidRPr="004C6051" w:rsidRDefault="00063739" w:rsidP="00063739">
      <w:pPr>
        <w:pStyle w:val="Bodytext20"/>
        <w:shd w:val="clear" w:color="auto" w:fill="auto"/>
        <w:spacing w:before="0" w:after="160" w:line="360" w:lineRule="auto"/>
        <w:ind w:firstLine="567"/>
        <w:jc w:val="right"/>
        <w:rPr>
          <w:sz w:val="24"/>
          <w:szCs w:val="24"/>
        </w:rPr>
      </w:pPr>
      <w:r w:rsidRPr="004C6051">
        <w:rPr>
          <w:sz w:val="24"/>
          <w:szCs w:val="24"/>
        </w:rPr>
        <w:t>Աղյուսակ 2</w:t>
      </w:r>
    </w:p>
    <w:p w:rsidR="00063739" w:rsidRPr="004C6051" w:rsidRDefault="00063739" w:rsidP="00063739">
      <w:pPr>
        <w:pStyle w:val="Bodytext20"/>
        <w:shd w:val="clear" w:color="auto" w:fill="auto"/>
        <w:spacing w:before="0" w:after="160" w:line="360" w:lineRule="auto"/>
        <w:ind w:right="-8"/>
        <w:jc w:val="center"/>
        <w:rPr>
          <w:sz w:val="24"/>
          <w:szCs w:val="24"/>
        </w:rPr>
      </w:pPr>
      <w:r w:rsidRPr="004C6051">
        <w:rPr>
          <w:sz w:val="24"/>
          <w:szCs w:val="24"/>
        </w:rPr>
        <w:t>Ընդհանուր գործընթացի ընթացակարգերի ցանկը</w:t>
      </w:r>
    </w:p>
    <w:tbl>
      <w:tblPr>
        <w:tblOverlap w:val="never"/>
        <w:tblW w:w="9408" w:type="dxa"/>
        <w:jc w:val="center"/>
        <w:tblLayout w:type="fixed"/>
        <w:tblCellMar>
          <w:left w:w="10" w:type="dxa"/>
          <w:right w:w="10" w:type="dxa"/>
        </w:tblCellMar>
        <w:tblLook w:val="0000" w:firstRow="0" w:lastRow="0" w:firstColumn="0" w:lastColumn="0" w:noHBand="0" w:noVBand="0"/>
      </w:tblPr>
      <w:tblGrid>
        <w:gridCol w:w="2397"/>
        <w:gridCol w:w="3485"/>
        <w:gridCol w:w="3526"/>
      </w:tblGrid>
      <w:tr w:rsidR="00063739" w:rsidRPr="004C6051" w:rsidTr="00063739">
        <w:trPr>
          <w:tblHeader/>
          <w:jc w:val="center"/>
        </w:trPr>
        <w:tc>
          <w:tcPr>
            <w:tcW w:w="2397" w:type="dxa"/>
            <w:tcBorders>
              <w:top w:val="single" w:sz="4" w:space="0" w:color="auto"/>
              <w:left w:val="single" w:sz="4" w:space="0" w:color="auto"/>
            </w:tcBorders>
            <w:shd w:val="clear" w:color="auto" w:fill="FFFFFF"/>
            <w:vAlign w:val="center"/>
          </w:tcPr>
          <w:p w:rsidR="00063739" w:rsidRPr="004C6051" w:rsidRDefault="00063739" w:rsidP="00733C90">
            <w:pPr>
              <w:pStyle w:val="Bodytext20"/>
              <w:shd w:val="clear" w:color="auto" w:fill="auto"/>
              <w:spacing w:before="0" w:after="120" w:line="240" w:lineRule="auto"/>
              <w:ind w:left="20" w:firstLine="0"/>
              <w:jc w:val="center"/>
              <w:rPr>
                <w:sz w:val="20"/>
                <w:szCs w:val="24"/>
              </w:rPr>
            </w:pPr>
            <w:r w:rsidRPr="004C6051">
              <w:rPr>
                <w:rStyle w:val="Bodytext212pt"/>
                <w:rFonts w:ascii="Sylfaen" w:eastAsia="Sylfaen" w:hAnsi="Sylfaen"/>
                <w:sz w:val="20"/>
              </w:rPr>
              <w:t>Ծածկագրային նշագիրը</w:t>
            </w:r>
          </w:p>
        </w:tc>
        <w:tc>
          <w:tcPr>
            <w:tcW w:w="3485" w:type="dxa"/>
            <w:tcBorders>
              <w:top w:val="single" w:sz="4" w:space="0" w:color="auto"/>
              <w:left w:val="single" w:sz="4" w:space="0" w:color="auto"/>
            </w:tcBorders>
            <w:shd w:val="clear" w:color="auto" w:fill="FFFFFF"/>
            <w:vAlign w:val="center"/>
          </w:tcPr>
          <w:p w:rsidR="00063739" w:rsidRPr="004C6051" w:rsidRDefault="00063739" w:rsidP="00733C90">
            <w:pPr>
              <w:pStyle w:val="Bodytext20"/>
              <w:shd w:val="clear" w:color="auto" w:fill="auto"/>
              <w:spacing w:before="0" w:after="120" w:line="240" w:lineRule="auto"/>
              <w:ind w:left="20" w:firstLine="0"/>
              <w:jc w:val="center"/>
              <w:rPr>
                <w:sz w:val="20"/>
                <w:szCs w:val="24"/>
              </w:rPr>
            </w:pPr>
            <w:r w:rsidRPr="004C6051">
              <w:rPr>
                <w:rStyle w:val="Bodytext212pt"/>
                <w:rFonts w:ascii="Sylfaen" w:eastAsia="Sylfaen" w:hAnsi="Sylfaen"/>
                <w:sz w:val="20"/>
              </w:rPr>
              <w:t>Անվանումը</w:t>
            </w:r>
          </w:p>
        </w:tc>
        <w:tc>
          <w:tcPr>
            <w:tcW w:w="3526"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733C90">
            <w:pPr>
              <w:pStyle w:val="Bodytext20"/>
              <w:shd w:val="clear" w:color="auto" w:fill="auto"/>
              <w:spacing w:before="0" w:after="120" w:line="240" w:lineRule="auto"/>
              <w:ind w:left="20" w:firstLine="0"/>
              <w:jc w:val="center"/>
              <w:rPr>
                <w:sz w:val="20"/>
                <w:szCs w:val="24"/>
              </w:rPr>
            </w:pPr>
            <w:r w:rsidRPr="004C6051">
              <w:rPr>
                <w:rStyle w:val="Bodytext212pt"/>
                <w:rFonts w:ascii="Sylfaen" w:eastAsia="Sylfaen" w:hAnsi="Sylfaen"/>
                <w:sz w:val="20"/>
              </w:rPr>
              <w:t>Նկարագրությունը</w:t>
            </w:r>
          </w:p>
        </w:tc>
      </w:tr>
      <w:tr w:rsidR="00063739" w:rsidRPr="004C6051" w:rsidTr="00063739">
        <w:trPr>
          <w:tblHeader/>
          <w:jc w:val="center"/>
        </w:trPr>
        <w:tc>
          <w:tcPr>
            <w:tcW w:w="2397" w:type="dxa"/>
            <w:tcBorders>
              <w:top w:val="single" w:sz="4" w:space="0" w:color="auto"/>
              <w:left w:val="single" w:sz="4" w:space="0" w:color="auto"/>
            </w:tcBorders>
            <w:shd w:val="clear" w:color="auto" w:fill="FFFFFF"/>
            <w:vAlign w:val="center"/>
          </w:tcPr>
          <w:p w:rsidR="00063739" w:rsidRPr="004C6051" w:rsidRDefault="00063739" w:rsidP="00733C90">
            <w:pPr>
              <w:pStyle w:val="Bodytext20"/>
              <w:shd w:val="clear" w:color="auto" w:fill="auto"/>
              <w:spacing w:before="0" w:after="120" w:line="240" w:lineRule="auto"/>
              <w:ind w:left="20" w:firstLine="0"/>
              <w:jc w:val="center"/>
              <w:rPr>
                <w:sz w:val="20"/>
                <w:szCs w:val="24"/>
              </w:rPr>
            </w:pPr>
            <w:r w:rsidRPr="004C6051">
              <w:rPr>
                <w:rStyle w:val="Bodytext212pt"/>
                <w:rFonts w:ascii="Sylfaen" w:eastAsia="Sylfaen" w:hAnsi="Sylfaen"/>
                <w:sz w:val="20"/>
              </w:rPr>
              <w:t>1</w:t>
            </w:r>
          </w:p>
        </w:tc>
        <w:tc>
          <w:tcPr>
            <w:tcW w:w="3485" w:type="dxa"/>
            <w:tcBorders>
              <w:top w:val="single" w:sz="4" w:space="0" w:color="auto"/>
              <w:left w:val="single" w:sz="4" w:space="0" w:color="auto"/>
            </w:tcBorders>
            <w:shd w:val="clear" w:color="auto" w:fill="FFFFFF"/>
            <w:vAlign w:val="center"/>
          </w:tcPr>
          <w:p w:rsidR="00063739" w:rsidRPr="004C6051" w:rsidRDefault="00063739" w:rsidP="00733C90">
            <w:pPr>
              <w:pStyle w:val="Bodytext20"/>
              <w:shd w:val="clear" w:color="auto" w:fill="auto"/>
              <w:spacing w:before="0" w:after="120" w:line="240" w:lineRule="auto"/>
              <w:ind w:left="20" w:firstLine="0"/>
              <w:jc w:val="center"/>
              <w:rPr>
                <w:sz w:val="20"/>
                <w:szCs w:val="24"/>
              </w:rPr>
            </w:pPr>
            <w:r w:rsidRPr="004C6051">
              <w:rPr>
                <w:rStyle w:val="Bodytext212pt"/>
                <w:rFonts w:ascii="Sylfaen" w:eastAsia="Sylfaen" w:hAnsi="Sylfaen"/>
                <w:sz w:val="20"/>
              </w:rPr>
              <w:t>2</w:t>
            </w:r>
          </w:p>
        </w:tc>
        <w:tc>
          <w:tcPr>
            <w:tcW w:w="3526"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733C90">
            <w:pPr>
              <w:pStyle w:val="Bodytext20"/>
              <w:shd w:val="clear" w:color="auto" w:fill="auto"/>
              <w:spacing w:before="0" w:after="120" w:line="240" w:lineRule="auto"/>
              <w:ind w:left="20" w:firstLine="0"/>
              <w:jc w:val="center"/>
              <w:rPr>
                <w:sz w:val="20"/>
                <w:szCs w:val="24"/>
              </w:rPr>
            </w:pPr>
            <w:r w:rsidRPr="004C6051">
              <w:rPr>
                <w:rStyle w:val="Bodytext212pt"/>
                <w:rFonts w:ascii="Sylfaen" w:eastAsia="Sylfaen" w:hAnsi="Sylfaen"/>
                <w:sz w:val="20"/>
              </w:rPr>
              <w:t>3</w:t>
            </w:r>
          </w:p>
        </w:tc>
      </w:tr>
      <w:tr w:rsidR="00063739" w:rsidRPr="004C6051" w:rsidTr="00063739">
        <w:trPr>
          <w:jc w:val="center"/>
        </w:trPr>
        <w:tc>
          <w:tcPr>
            <w:tcW w:w="2397" w:type="dxa"/>
            <w:tcBorders>
              <w:top w:val="single" w:sz="4" w:space="0" w:color="auto"/>
              <w:left w:val="single" w:sz="4" w:space="0" w:color="auto"/>
            </w:tcBorders>
            <w:shd w:val="clear" w:color="auto" w:fill="FFFFFF"/>
          </w:tcPr>
          <w:p w:rsidR="00063739" w:rsidRPr="004C6051" w:rsidRDefault="00063739" w:rsidP="00733C90">
            <w:pPr>
              <w:pStyle w:val="Bodytext20"/>
              <w:shd w:val="clear" w:color="auto" w:fill="auto"/>
              <w:spacing w:before="0" w:after="120" w:line="240" w:lineRule="auto"/>
              <w:ind w:left="20" w:firstLine="0"/>
              <w:jc w:val="left"/>
              <w:rPr>
                <w:sz w:val="20"/>
                <w:szCs w:val="24"/>
              </w:rPr>
            </w:pPr>
            <w:r w:rsidRPr="004C6051">
              <w:rPr>
                <w:rStyle w:val="Bodytext212pt"/>
                <w:rFonts w:ascii="Sylfaen" w:eastAsia="Sylfaen" w:hAnsi="Sylfaen"/>
                <w:sz w:val="20"/>
              </w:rPr>
              <w:t>P.SS.11.</w:t>
            </w:r>
            <w:smartTag w:uri="urn:schemas-microsoft-com:office:smarttags" w:element="stockticker">
              <w:r w:rsidRPr="004C6051">
                <w:rPr>
                  <w:rStyle w:val="Bodytext212pt"/>
                  <w:rFonts w:ascii="Sylfaen" w:eastAsia="Sylfaen" w:hAnsi="Sylfaen"/>
                  <w:sz w:val="20"/>
                </w:rPr>
                <w:t>PRC</w:t>
              </w:r>
            </w:smartTag>
            <w:r w:rsidRPr="004C6051">
              <w:rPr>
                <w:rStyle w:val="Bodytext212pt"/>
                <w:rFonts w:ascii="Sylfaen" w:eastAsia="Sylfaen" w:hAnsi="Sylfaen"/>
                <w:sz w:val="20"/>
              </w:rPr>
              <w:t>.001</w:t>
            </w:r>
          </w:p>
        </w:tc>
        <w:tc>
          <w:tcPr>
            <w:tcW w:w="3485" w:type="dxa"/>
            <w:tcBorders>
              <w:top w:val="single" w:sz="4" w:space="0" w:color="auto"/>
              <w:left w:val="single" w:sz="4" w:space="0" w:color="auto"/>
            </w:tcBorders>
            <w:shd w:val="clear" w:color="auto" w:fill="FFFFFF"/>
          </w:tcPr>
          <w:p w:rsidR="00063739" w:rsidRPr="004C6051" w:rsidRDefault="00063739" w:rsidP="00733C90">
            <w:pPr>
              <w:pStyle w:val="Bodytext20"/>
              <w:shd w:val="clear" w:color="auto" w:fill="auto"/>
              <w:spacing w:before="0" w:after="120" w:line="240" w:lineRule="auto"/>
              <w:ind w:left="20" w:firstLine="0"/>
              <w:jc w:val="left"/>
              <w:rPr>
                <w:sz w:val="20"/>
                <w:szCs w:val="24"/>
              </w:rPr>
            </w:pPr>
            <w:r w:rsidRPr="004C6051">
              <w:rPr>
                <w:rStyle w:val="Bodytext212pt"/>
                <w:rFonts w:ascii="Sylfaen" w:eastAsia="Sylfaen" w:hAnsi="Sylfaen"/>
                <w:sz w:val="20"/>
              </w:rPr>
              <w:t>տրված բուսասանիտարական հավաստագրի մասին տեղեկությունների ներկայացում</w:t>
            </w:r>
          </w:p>
        </w:tc>
        <w:tc>
          <w:tcPr>
            <w:tcW w:w="3526" w:type="dxa"/>
            <w:tcBorders>
              <w:top w:val="single" w:sz="4" w:space="0" w:color="auto"/>
              <w:left w:val="single" w:sz="4" w:space="0" w:color="auto"/>
              <w:right w:val="single" w:sz="4" w:space="0" w:color="auto"/>
            </w:tcBorders>
            <w:shd w:val="clear" w:color="auto" w:fill="FFFFFF"/>
          </w:tcPr>
          <w:p w:rsidR="00063739" w:rsidRPr="004C6051" w:rsidRDefault="00063739" w:rsidP="00733C90">
            <w:pPr>
              <w:pStyle w:val="Bodytext20"/>
              <w:shd w:val="clear" w:color="auto" w:fill="auto"/>
              <w:spacing w:before="0" w:after="120" w:line="240" w:lineRule="auto"/>
              <w:ind w:left="20" w:firstLine="0"/>
              <w:jc w:val="left"/>
              <w:rPr>
                <w:sz w:val="20"/>
                <w:szCs w:val="24"/>
              </w:rPr>
            </w:pPr>
            <w:r w:rsidRPr="004C6051">
              <w:rPr>
                <w:rStyle w:val="Bodytext212pt"/>
                <w:rFonts w:ascii="Sylfaen" w:eastAsia="Sylfaen" w:hAnsi="Sylfaen"/>
                <w:sz w:val="20"/>
              </w:rPr>
              <w:t xml:space="preserve">ընթացակարգի կատարման ժամանակ ուղարկման վայրի պետության լիազորված մարմինը ձեւավորում եւ նշանակման վայրի պետության լիազորված մարմին է ուղարկում տրված բուսասանիտարական հավաստագրի մասին տեղեկություններ </w:t>
            </w:r>
          </w:p>
        </w:tc>
      </w:tr>
      <w:tr w:rsidR="00063739" w:rsidRPr="004C6051" w:rsidTr="00063739">
        <w:trPr>
          <w:jc w:val="center"/>
        </w:trPr>
        <w:tc>
          <w:tcPr>
            <w:tcW w:w="2397" w:type="dxa"/>
            <w:tcBorders>
              <w:top w:val="single" w:sz="4" w:space="0" w:color="auto"/>
              <w:left w:val="single" w:sz="4" w:space="0" w:color="auto"/>
              <w:bottom w:val="single" w:sz="4" w:space="0" w:color="auto"/>
            </w:tcBorders>
            <w:shd w:val="clear" w:color="auto" w:fill="FFFFFF"/>
          </w:tcPr>
          <w:p w:rsidR="00063739" w:rsidRPr="004C6051" w:rsidRDefault="00063739" w:rsidP="00733C90">
            <w:pPr>
              <w:pStyle w:val="Bodytext20"/>
              <w:shd w:val="clear" w:color="auto" w:fill="auto"/>
              <w:spacing w:before="0" w:after="120" w:line="240" w:lineRule="auto"/>
              <w:ind w:left="20" w:firstLine="0"/>
              <w:jc w:val="left"/>
              <w:rPr>
                <w:sz w:val="20"/>
                <w:szCs w:val="24"/>
              </w:rPr>
            </w:pPr>
            <w:r w:rsidRPr="004C6051">
              <w:rPr>
                <w:rStyle w:val="Bodytext212pt"/>
                <w:rFonts w:ascii="Sylfaen" w:eastAsia="Sylfaen" w:hAnsi="Sylfaen"/>
                <w:sz w:val="20"/>
              </w:rPr>
              <w:t>P.SS.11.</w:t>
            </w:r>
            <w:smartTag w:uri="urn:schemas-microsoft-com:office:smarttags" w:element="stockticker">
              <w:r w:rsidRPr="004C6051">
                <w:rPr>
                  <w:rStyle w:val="Bodytext212pt"/>
                  <w:rFonts w:ascii="Sylfaen" w:eastAsia="Sylfaen" w:hAnsi="Sylfaen"/>
                  <w:sz w:val="20"/>
                </w:rPr>
                <w:t>PRC</w:t>
              </w:r>
            </w:smartTag>
            <w:r w:rsidRPr="004C6051">
              <w:rPr>
                <w:rStyle w:val="Bodytext212pt"/>
                <w:rFonts w:ascii="Sylfaen" w:eastAsia="Sylfaen" w:hAnsi="Sylfaen"/>
                <w:sz w:val="20"/>
              </w:rPr>
              <w:t>.002</w:t>
            </w:r>
          </w:p>
        </w:tc>
        <w:tc>
          <w:tcPr>
            <w:tcW w:w="3485" w:type="dxa"/>
            <w:tcBorders>
              <w:top w:val="single" w:sz="4" w:space="0" w:color="auto"/>
              <w:left w:val="single" w:sz="4" w:space="0" w:color="auto"/>
              <w:bottom w:val="single" w:sz="4" w:space="0" w:color="auto"/>
            </w:tcBorders>
            <w:shd w:val="clear" w:color="auto" w:fill="FFFFFF"/>
          </w:tcPr>
          <w:p w:rsidR="00063739" w:rsidRPr="004C6051" w:rsidRDefault="00063739" w:rsidP="00733C90">
            <w:pPr>
              <w:pStyle w:val="Bodytext20"/>
              <w:shd w:val="clear" w:color="auto" w:fill="auto"/>
              <w:spacing w:before="0" w:after="120" w:line="240" w:lineRule="auto"/>
              <w:ind w:left="20" w:firstLine="0"/>
              <w:jc w:val="left"/>
              <w:rPr>
                <w:sz w:val="20"/>
                <w:szCs w:val="24"/>
              </w:rPr>
            </w:pPr>
            <w:r w:rsidRPr="004C6051">
              <w:rPr>
                <w:rStyle w:val="Bodytext212pt"/>
                <w:rFonts w:ascii="Sylfaen" w:eastAsia="Sylfaen" w:hAnsi="Sylfaen"/>
                <w:sz w:val="20"/>
              </w:rPr>
              <w:t>խախտման մասին տեղեկությունների ներկայացում</w:t>
            </w:r>
          </w:p>
        </w:tc>
        <w:tc>
          <w:tcPr>
            <w:tcW w:w="3526" w:type="dxa"/>
            <w:tcBorders>
              <w:top w:val="single" w:sz="4" w:space="0" w:color="auto"/>
              <w:left w:val="single" w:sz="4" w:space="0" w:color="auto"/>
              <w:bottom w:val="single" w:sz="4" w:space="0" w:color="auto"/>
              <w:right w:val="single" w:sz="4" w:space="0" w:color="auto"/>
            </w:tcBorders>
            <w:shd w:val="clear" w:color="auto" w:fill="FFFFFF"/>
          </w:tcPr>
          <w:p w:rsidR="00063739" w:rsidRPr="004C6051" w:rsidRDefault="00063739" w:rsidP="00733C90">
            <w:pPr>
              <w:pStyle w:val="Bodytext20"/>
              <w:shd w:val="clear" w:color="auto" w:fill="auto"/>
              <w:spacing w:before="0" w:after="120" w:line="240" w:lineRule="auto"/>
              <w:ind w:left="20" w:firstLine="0"/>
              <w:jc w:val="left"/>
              <w:rPr>
                <w:sz w:val="20"/>
                <w:szCs w:val="24"/>
              </w:rPr>
            </w:pPr>
            <w:r w:rsidRPr="004C6051">
              <w:rPr>
                <w:rStyle w:val="Bodytext212pt"/>
                <w:rFonts w:ascii="Sylfaen" w:eastAsia="Sylfaen" w:hAnsi="Sylfaen"/>
                <w:sz w:val="20"/>
              </w:rPr>
              <w:t>ընթացակարգի կատարման ժամանակ նշանակման վայրի պետության լիազորված մարմինը ձեւավորում եւ ուղարկման վայրի պետության լիազորված մարմին է ուղարկում խախտման մասին տեղեկություններ</w:t>
            </w:r>
          </w:p>
        </w:tc>
      </w:tr>
      <w:tr w:rsidR="00063739" w:rsidRPr="004C6051" w:rsidTr="00063739">
        <w:trPr>
          <w:jc w:val="center"/>
        </w:trPr>
        <w:tc>
          <w:tcPr>
            <w:tcW w:w="2397" w:type="dxa"/>
            <w:tcBorders>
              <w:top w:val="single" w:sz="4" w:space="0" w:color="auto"/>
              <w:left w:val="single" w:sz="4" w:space="0" w:color="auto"/>
            </w:tcBorders>
            <w:shd w:val="clear" w:color="auto" w:fill="FFFFFF"/>
          </w:tcPr>
          <w:p w:rsidR="00063739" w:rsidRPr="004C6051" w:rsidRDefault="00063739" w:rsidP="00733C90">
            <w:pPr>
              <w:pStyle w:val="Bodytext20"/>
              <w:shd w:val="clear" w:color="auto" w:fill="auto"/>
              <w:spacing w:before="0" w:after="120" w:line="240" w:lineRule="auto"/>
              <w:ind w:left="20" w:firstLine="0"/>
              <w:jc w:val="left"/>
              <w:rPr>
                <w:sz w:val="20"/>
                <w:szCs w:val="24"/>
              </w:rPr>
            </w:pPr>
            <w:r w:rsidRPr="004C6051">
              <w:rPr>
                <w:rStyle w:val="Bodytext212pt"/>
                <w:rFonts w:ascii="Sylfaen" w:eastAsia="Sylfaen" w:hAnsi="Sylfaen"/>
                <w:sz w:val="20"/>
              </w:rPr>
              <w:t>P.SS.11.</w:t>
            </w:r>
            <w:smartTag w:uri="urn:schemas-microsoft-com:office:smarttags" w:element="stockticker">
              <w:r w:rsidRPr="004C6051">
                <w:rPr>
                  <w:rStyle w:val="Bodytext212pt"/>
                  <w:rFonts w:ascii="Sylfaen" w:eastAsia="Sylfaen" w:hAnsi="Sylfaen"/>
                  <w:sz w:val="20"/>
                </w:rPr>
                <w:t>PRC</w:t>
              </w:r>
            </w:smartTag>
            <w:r w:rsidRPr="004C6051">
              <w:rPr>
                <w:rStyle w:val="Bodytext212pt"/>
                <w:rFonts w:ascii="Sylfaen" w:eastAsia="Sylfaen" w:hAnsi="Sylfaen"/>
                <w:sz w:val="20"/>
              </w:rPr>
              <w:t>.003</w:t>
            </w:r>
          </w:p>
        </w:tc>
        <w:tc>
          <w:tcPr>
            <w:tcW w:w="3485" w:type="dxa"/>
            <w:tcBorders>
              <w:top w:val="single" w:sz="4" w:space="0" w:color="auto"/>
              <w:left w:val="single" w:sz="4" w:space="0" w:color="auto"/>
            </w:tcBorders>
            <w:shd w:val="clear" w:color="auto" w:fill="FFFFFF"/>
          </w:tcPr>
          <w:p w:rsidR="00063739" w:rsidRPr="004C6051" w:rsidRDefault="00063739" w:rsidP="00733C90">
            <w:pPr>
              <w:pStyle w:val="Bodytext20"/>
              <w:shd w:val="clear" w:color="auto" w:fill="auto"/>
              <w:spacing w:before="0" w:after="120" w:line="240" w:lineRule="auto"/>
              <w:ind w:left="20" w:firstLine="0"/>
              <w:jc w:val="left"/>
              <w:rPr>
                <w:sz w:val="20"/>
                <w:szCs w:val="24"/>
              </w:rPr>
            </w:pPr>
            <w:r w:rsidRPr="004C6051">
              <w:rPr>
                <w:rStyle w:val="Bodytext212pt"/>
                <w:rFonts w:ascii="Sylfaen" w:eastAsia="Sylfaen" w:hAnsi="Sylfaen"/>
                <w:sz w:val="20"/>
              </w:rPr>
              <w:t>առգրավված բուսասանիտարական հավաստագրի մասին տեղեկությունների ներկայացում</w:t>
            </w:r>
          </w:p>
        </w:tc>
        <w:tc>
          <w:tcPr>
            <w:tcW w:w="3526" w:type="dxa"/>
            <w:tcBorders>
              <w:top w:val="single" w:sz="4" w:space="0" w:color="auto"/>
              <w:left w:val="single" w:sz="4" w:space="0" w:color="auto"/>
              <w:right w:val="single" w:sz="4" w:space="0" w:color="auto"/>
            </w:tcBorders>
            <w:shd w:val="clear" w:color="auto" w:fill="FFFFFF"/>
          </w:tcPr>
          <w:p w:rsidR="00063739" w:rsidRPr="004C6051" w:rsidRDefault="00063739" w:rsidP="00733C90">
            <w:pPr>
              <w:pStyle w:val="Bodytext20"/>
              <w:shd w:val="clear" w:color="auto" w:fill="auto"/>
              <w:spacing w:before="0" w:after="120" w:line="240" w:lineRule="auto"/>
              <w:ind w:left="20" w:firstLine="0"/>
              <w:jc w:val="left"/>
              <w:rPr>
                <w:sz w:val="20"/>
                <w:szCs w:val="24"/>
              </w:rPr>
            </w:pPr>
            <w:r w:rsidRPr="004C6051">
              <w:rPr>
                <w:rStyle w:val="Bodytext212pt"/>
                <w:rFonts w:ascii="Sylfaen" w:eastAsia="Sylfaen" w:hAnsi="Sylfaen"/>
                <w:sz w:val="20"/>
              </w:rPr>
              <w:t>ընթացակարգի կատարման ժամանակ նշանակման վայրի պետության լիազորված մարմինը ձեւավորում եւ ուղարկման վայրի պետության լիազորված մարմին է ուղարկում առգրավված բուսասանիտարական հավաստագրի մասին տեղեկություններ</w:t>
            </w:r>
          </w:p>
        </w:tc>
      </w:tr>
      <w:tr w:rsidR="00063739" w:rsidRPr="004C6051" w:rsidTr="00063739">
        <w:trPr>
          <w:jc w:val="center"/>
        </w:trPr>
        <w:tc>
          <w:tcPr>
            <w:tcW w:w="2397" w:type="dxa"/>
            <w:tcBorders>
              <w:top w:val="single" w:sz="4" w:space="0" w:color="auto"/>
              <w:left w:val="single" w:sz="4" w:space="0" w:color="auto"/>
            </w:tcBorders>
            <w:shd w:val="clear" w:color="auto" w:fill="FFFFFF"/>
          </w:tcPr>
          <w:p w:rsidR="00063739" w:rsidRPr="004C6051" w:rsidRDefault="00063739" w:rsidP="00733C90">
            <w:pPr>
              <w:pStyle w:val="Bodytext20"/>
              <w:shd w:val="clear" w:color="auto" w:fill="auto"/>
              <w:spacing w:before="0" w:after="120" w:line="240" w:lineRule="auto"/>
              <w:ind w:left="20" w:firstLine="0"/>
              <w:jc w:val="left"/>
              <w:rPr>
                <w:sz w:val="20"/>
                <w:szCs w:val="24"/>
              </w:rPr>
            </w:pPr>
            <w:r w:rsidRPr="004C6051">
              <w:rPr>
                <w:rStyle w:val="Bodytext212pt"/>
                <w:rFonts w:ascii="Sylfaen" w:eastAsia="Sylfaen" w:hAnsi="Sylfaen"/>
                <w:sz w:val="20"/>
              </w:rPr>
              <w:t>P.SS.11.</w:t>
            </w:r>
            <w:smartTag w:uri="urn:schemas-microsoft-com:office:smarttags" w:element="stockticker">
              <w:r w:rsidRPr="004C6051">
                <w:rPr>
                  <w:rStyle w:val="Bodytext212pt"/>
                  <w:rFonts w:ascii="Sylfaen" w:eastAsia="Sylfaen" w:hAnsi="Sylfaen"/>
                  <w:sz w:val="20"/>
                </w:rPr>
                <w:t>PRC</w:t>
              </w:r>
            </w:smartTag>
            <w:r w:rsidRPr="004C6051">
              <w:rPr>
                <w:rStyle w:val="Bodytext212pt"/>
                <w:rFonts w:ascii="Sylfaen" w:eastAsia="Sylfaen" w:hAnsi="Sylfaen"/>
                <w:sz w:val="20"/>
              </w:rPr>
              <w:t>.004</w:t>
            </w:r>
          </w:p>
        </w:tc>
        <w:tc>
          <w:tcPr>
            <w:tcW w:w="3485" w:type="dxa"/>
            <w:tcBorders>
              <w:top w:val="single" w:sz="4" w:space="0" w:color="auto"/>
              <w:left w:val="single" w:sz="4" w:space="0" w:color="auto"/>
            </w:tcBorders>
            <w:shd w:val="clear" w:color="auto" w:fill="FFFFFF"/>
          </w:tcPr>
          <w:p w:rsidR="00063739" w:rsidRPr="004C6051" w:rsidRDefault="00063739" w:rsidP="00733C90">
            <w:pPr>
              <w:pStyle w:val="Bodytext20"/>
              <w:shd w:val="clear" w:color="auto" w:fill="auto"/>
              <w:spacing w:before="0" w:after="120" w:line="240" w:lineRule="auto"/>
              <w:ind w:left="20" w:firstLine="0"/>
              <w:jc w:val="left"/>
              <w:rPr>
                <w:sz w:val="20"/>
                <w:szCs w:val="24"/>
              </w:rPr>
            </w:pPr>
            <w:r w:rsidRPr="004C6051">
              <w:rPr>
                <w:rStyle w:val="Bodytext212pt"/>
                <w:rFonts w:ascii="Sylfaen" w:eastAsia="Sylfaen" w:hAnsi="Sylfaen"/>
                <w:sz w:val="20"/>
              </w:rPr>
              <w:t>բուսասանիտարական հավաստագիր տրամադրելու կամ չտրամադրելու փաստի մասին տեղեկությունների տրամադրում՝ հարցման հիման վրա</w:t>
            </w:r>
          </w:p>
        </w:tc>
        <w:tc>
          <w:tcPr>
            <w:tcW w:w="3526" w:type="dxa"/>
            <w:tcBorders>
              <w:top w:val="single" w:sz="4" w:space="0" w:color="auto"/>
              <w:left w:val="single" w:sz="4" w:space="0" w:color="auto"/>
              <w:right w:val="single" w:sz="4" w:space="0" w:color="auto"/>
            </w:tcBorders>
            <w:shd w:val="clear" w:color="auto" w:fill="FFFFFF"/>
          </w:tcPr>
          <w:p w:rsidR="00063739" w:rsidRPr="004C6051" w:rsidRDefault="00063739" w:rsidP="00733C90">
            <w:pPr>
              <w:pStyle w:val="Bodytext20"/>
              <w:shd w:val="clear" w:color="auto" w:fill="auto"/>
              <w:spacing w:before="0" w:after="120" w:line="240" w:lineRule="auto"/>
              <w:ind w:left="20" w:firstLine="0"/>
              <w:jc w:val="left"/>
              <w:rPr>
                <w:sz w:val="20"/>
                <w:szCs w:val="24"/>
              </w:rPr>
            </w:pPr>
            <w:r w:rsidRPr="004C6051">
              <w:rPr>
                <w:rStyle w:val="Bodytext212pt"/>
                <w:rFonts w:ascii="Sylfaen" w:eastAsia="Sylfaen" w:hAnsi="Sylfaen"/>
                <w:sz w:val="20"/>
              </w:rPr>
              <w:t xml:space="preserve">ընթացակարգի իրականացման ժամանակ նշանակման վայրի պետության լիազորված մարմինը հարցման հիման վրա ստանում է բուսասանիտարական հավաստագիր </w:t>
            </w:r>
            <w:r w:rsidRPr="004C6051">
              <w:rPr>
                <w:rStyle w:val="Bodytext212pt"/>
                <w:rFonts w:ascii="Sylfaen" w:eastAsia="Sylfaen" w:hAnsi="Sylfaen"/>
                <w:sz w:val="20"/>
              </w:rPr>
              <w:lastRenderedPageBreak/>
              <w:t>տրամադրելու կամ չտրամադրելու փաստի մասին տեղեկություններ</w:t>
            </w:r>
          </w:p>
        </w:tc>
      </w:tr>
      <w:tr w:rsidR="00063739" w:rsidRPr="004C6051" w:rsidTr="00063739">
        <w:trPr>
          <w:jc w:val="center"/>
        </w:trPr>
        <w:tc>
          <w:tcPr>
            <w:tcW w:w="2397" w:type="dxa"/>
            <w:tcBorders>
              <w:top w:val="single" w:sz="4" w:space="0" w:color="auto"/>
              <w:left w:val="single" w:sz="4" w:space="0" w:color="auto"/>
            </w:tcBorders>
            <w:shd w:val="clear" w:color="auto" w:fill="FFFFFF"/>
          </w:tcPr>
          <w:p w:rsidR="00063739" w:rsidRPr="004C6051" w:rsidRDefault="00063739" w:rsidP="00733C90">
            <w:pPr>
              <w:pStyle w:val="Bodytext20"/>
              <w:shd w:val="clear" w:color="auto" w:fill="auto"/>
              <w:spacing w:before="0" w:after="120" w:line="240" w:lineRule="auto"/>
              <w:ind w:left="20" w:firstLine="0"/>
              <w:jc w:val="left"/>
              <w:rPr>
                <w:sz w:val="20"/>
                <w:szCs w:val="24"/>
              </w:rPr>
            </w:pPr>
            <w:r w:rsidRPr="004C6051">
              <w:rPr>
                <w:rStyle w:val="Bodytext212pt"/>
                <w:rFonts w:ascii="Sylfaen" w:eastAsia="Sylfaen" w:hAnsi="Sylfaen"/>
                <w:sz w:val="20"/>
              </w:rPr>
              <w:lastRenderedPageBreak/>
              <w:t>P.SS.11.</w:t>
            </w:r>
            <w:smartTag w:uri="urn:schemas-microsoft-com:office:smarttags" w:element="stockticker">
              <w:r w:rsidRPr="004C6051">
                <w:rPr>
                  <w:rStyle w:val="Bodytext212pt"/>
                  <w:rFonts w:ascii="Sylfaen" w:eastAsia="Sylfaen" w:hAnsi="Sylfaen"/>
                  <w:sz w:val="20"/>
                </w:rPr>
                <w:t>PRC</w:t>
              </w:r>
            </w:smartTag>
            <w:r w:rsidRPr="004C6051">
              <w:rPr>
                <w:rStyle w:val="Bodytext212pt"/>
                <w:rFonts w:ascii="Sylfaen" w:eastAsia="Sylfaen" w:hAnsi="Sylfaen"/>
                <w:sz w:val="20"/>
              </w:rPr>
              <w:t>.005</w:t>
            </w:r>
          </w:p>
        </w:tc>
        <w:tc>
          <w:tcPr>
            <w:tcW w:w="3485" w:type="dxa"/>
            <w:tcBorders>
              <w:top w:val="single" w:sz="4" w:space="0" w:color="auto"/>
              <w:left w:val="single" w:sz="4" w:space="0" w:color="auto"/>
            </w:tcBorders>
            <w:shd w:val="clear" w:color="auto" w:fill="FFFFFF"/>
          </w:tcPr>
          <w:p w:rsidR="00063739" w:rsidRPr="004C6051" w:rsidRDefault="00063739" w:rsidP="00733C90">
            <w:pPr>
              <w:pStyle w:val="Bodytext20"/>
              <w:shd w:val="clear" w:color="auto" w:fill="auto"/>
              <w:spacing w:before="0" w:after="120" w:line="240" w:lineRule="auto"/>
              <w:ind w:left="20" w:firstLine="0"/>
              <w:jc w:val="left"/>
              <w:rPr>
                <w:sz w:val="20"/>
                <w:szCs w:val="24"/>
              </w:rPr>
            </w:pPr>
            <w:r w:rsidRPr="004C6051">
              <w:rPr>
                <w:rStyle w:val="Bodytext212pt"/>
                <w:rFonts w:ascii="Sylfaen" w:eastAsia="Sylfaen" w:hAnsi="Sylfaen"/>
                <w:sz w:val="20"/>
              </w:rPr>
              <w:t>երրորդ երկրներ արտահանվող՝ կարանտինային հսկողության վերցված արտադրանքի խմբաքանակի մասով ձեւակերպված բուսասանիտարական հավաստագրի մասին տեղեկությունների տրամադրում՝ հարցման հիման վրա</w:t>
            </w:r>
          </w:p>
        </w:tc>
        <w:tc>
          <w:tcPr>
            <w:tcW w:w="3526" w:type="dxa"/>
            <w:tcBorders>
              <w:top w:val="single" w:sz="4" w:space="0" w:color="auto"/>
              <w:left w:val="single" w:sz="4" w:space="0" w:color="auto"/>
              <w:right w:val="single" w:sz="4" w:space="0" w:color="auto"/>
            </w:tcBorders>
            <w:shd w:val="clear" w:color="auto" w:fill="FFFFFF"/>
          </w:tcPr>
          <w:p w:rsidR="00063739" w:rsidRPr="004C6051" w:rsidRDefault="00063739" w:rsidP="00733C90">
            <w:pPr>
              <w:pStyle w:val="Bodytext20"/>
              <w:shd w:val="clear" w:color="auto" w:fill="auto"/>
              <w:spacing w:before="0" w:after="120" w:line="240" w:lineRule="auto"/>
              <w:ind w:left="20" w:firstLine="0"/>
              <w:jc w:val="left"/>
              <w:rPr>
                <w:sz w:val="20"/>
                <w:szCs w:val="24"/>
              </w:rPr>
            </w:pPr>
            <w:r w:rsidRPr="004C6051">
              <w:rPr>
                <w:rStyle w:val="Bodytext212pt"/>
                <w:rFonts w:ascii="Sylfaen" w:eastAsia="Sylfaen" w:hAnsi="Sylfaen"/>
                <w:sz w:val="20"/>
              </w:rPr>
              <w:t>ընթացակարգի կատարման ժամանակ լիազորված մարմինը հարցման հիման վրա ստանում է երրորդ երկրներ արտահանվող՝ կարանտինային հսկողության վերցված արտադրանքի խմբաքանակի մասով ձեւակերպված բուսասանիտարական հավաստագրի մասին տեղեկություններ</w:t>
            </w:r>
          </w:p>
        </w:tc>
      </w:tr>
      <w:tr w:rsidR="00063739" w:rsidRPr="004C6051" w:rsidTr="00063739">
        <w:trPr>
          <w:jc w:val="center"/>
        </w:trPr>
        <w:tc>
          <w:tcPr>
            <w:tcW w:w="2397" w:type="dxa"/>
            <w:tcBorders>
              <w:top w:val="single" w:sz="4" w:space="0" w:color="auto"/>
              <w:left w:val="single" w:sz="4" w:space="0" w:color="auto"/>
              <w:bottom w:val="single" w:sz="4" w:space="0" w:color="auto"/>
            </w:tcBorders>
            <w:shd w:val="clear" w:color="auto" w:fill="FFFFFF"/>
          </w:tcPr>
          <w:p w:rsidR="00063739" w:rsidRPr="004C6051" w:rsidRDefault="00063739" w:rsidP="00733C90">
            <w:pPr>
              <w:pStyle w:val="Bodytext20"/>
              <w:shd w:val="clear" w:color="auto" w:fill="auto"/>
              <w:spacing w:before="0" w:after="120" w:line="240" w:lineRule="auto"/>
              <w:ind w:left="20" w:firstLine="0"/>
              <w:jc w:val="left"/>
              <w:rPr>
                <w:sz w:val="20"/>
                <w:szCs w:val="24"/>
              </w:rPr>
            </w:pPr>
            <w:r w:rsidRPr="004C6051">
              <w:rPr>
                <w:rStyle w:val="Bodytext212pt"/>
                <w:rFonts w:ascii="Sylfaen" w:eastAsia="Sylfaen" w:hAnsi="Sylfaen"/>
                <w:sz w:val="20"/>
              </w:rPr>
              <w:t>P.SS.11.</w:t>
            </w:r>
            <w:smartTag w:uri="urn:schemas-microsoft-com:office:smarttags" w:element="stockticker">
              <w:r w:rsidRPr="004C6051">
                <w:rPr>
                  <w:rStyle w:val="Bodytext212pt"/>
                  <w:rFonts w:ascii="Sylfaen" w:eastAsia="Sylfaen" w:hAnsi="Sylfaen"/>
                  <w:sz w:val="20"/>
                </w:rPr>
                <w:t>PRC</w:t>
              </w:r>
            </w:smartTag>
            <w:r w:rsidRPr="004C6051">
              <w:rPr>
                <w:rStyle w:val="Bodytext212pt"/>
                <w:rFonts w:ascii="Sylfaen" w:eastAsia="Sylfaen" w:hAnsi="Sylfaen"/>
                <w:sz w:val="20"/>
              </w:rPr>
              <w:t>.006</w:t>
            </w:r>
          </w:p>
        </w:tc>
        <w:tc>
          <w:tcPr>
            <w:tcW w:w="3485" w:type="dxa"/>
            <w:tcBorders>
              <w:top w:val="single" w:sz="4" w:space="0" w:color="auto"/>
              <w:left w:val="single" w:sz="4" w:space="0" w:color="auto"/>
              <w:bottom w:val="single" w:sz="4" w:space="0" w:color="auto"/>
            </w:tcBorders>
            <w:shd w:val="clear" w:color="auto" w:fill="FFFFFF"/>
          </w:tcPr>
          <w:p w:rsidR="00063739" w:rsidRPr="004C6051" w:rsidRDefault="00063739" w:rsidP="00733C90">
            <w:pPr>
              <w:pStyle w:val="Bodytext20"/>
              <w:shd w:val="clear" w:color="auto" w:fill="auto"/>
              <w:spacing w:before="0" w:after="120" w:line="240" w:lineRule="auto"/>
              <w:ind w:left="20" w:firstLine="0"/>
              <w:jc w:val="left"/>
              <w:rPr>
                <w:sz w:val="20"/>
                <w:szCs w:val="24"/>
              </w:rPr>
            </w:pPr>
            <w:r w:rsidRPr="004C6051">
              <w:rPr>
                <w:rStyle w:val="Bodytext212pt"/>
                <w:rFonts w:ascii="Sylfaen" w:eastAsia="Sylfaen" w:hAnsi="Sylfaen"/>
                <w:sz w:val="20"/>
              </w:rPr>
              <w:t>հարցման հիման վրա բուսասանիտարական հավաստագրերի եւ խախտումների մասին ընդհանրացված տեղեկությունների տրամադրում</w:t>
            </w:r>
          </w:p>
        </w:tc>
        <w:tc>
          <w:tcPr>
            <w:tcW w:w="3526" w:type="dxa"/>
            <w:tcBorders>
              <w:top w:val="single" w:sz="4" w:space="0" w:color="auto"/>
              <w:left w:val="single" w:sz="4" w:space="0" w:color="auto"/>
              <w:bottom w:val="single" w:sz="4" w:space="0" w:color="auto"/>
              <w:right w:val="single" w:sz="4" w:space="0" w:color="auto"/>
            </w:tcBorders>
            <w:shd w:val="clear" w:color="auto" w:fill="FFFFFF"/>
          </w:tcPr>
          <w:p w:rsidR="00063739" w:rsidRPr="004C6051" w:rsidRDefault="00063739" w:rsidP="00733C90">
            <w:pPr>
              <w:pStyle w:val="Bodytext20"/>
              <w:shd w:val="clear" w:color="auto" w:fill="auto"/>
              <w:spacing w:before="0" w:after="120" w:line="240" w:lineRule="auto"/>
              <w:ind w:left="20" w:firstLine="0"/>
              <w:jc w:val="left"/>
              <w:rPr>
                <w:sz w:val="20"/>
                <w:szCs w:val="24"/>
              </w:rPr>
            </w:pPr>
            <w:r w:rsidRPr="004C6051">
              <w:rPr>
                <w:rStyle w:val="Bodytext212pt"/>
                <w:rFonts w:ascii="Sylfaen" w:eastAsia="Sylfaen" w:hAnsi="Sylfaen"/>
                <w:sz w:val="20"/>
              </w:rPr>
              <w:t>ընթացակարգի կատարման ժամանակ հարցման հիման վրա իրականացվում է բուսասանիտարական հավաստագրերի եւ խախտումների մասին ընդհանրացված տեղեկությունների տրամադրումը Հանձնաժողովին</w:t>
            </w:r>
          </w:p>
        </w:tc>
      </w:tr>
    </w:tbl>
    <w:p w:rsidR="00063739" w:rsidRPr="004C6051" w:rsidRDefault="00063739" w:rsidP="00063739">
      <w:pPr>
        <w:spacing w:after="160" w:line="360" w:lineRule="auto"/>
      </w:pPr>
    </w:p>
    <w:p w:rsidR="00063739" w:rsidRPr="004C6051" w:rsidRDefault="00063739" w:rsidP="00063739">
      <w:pPr>
        <w:pStyle w:val="Bodytext20"/>
        <w:shd w:val="clear" w:color="auto" w:fill="auto"/>
        <w:spacing w:before="0" w:after="160" w:line="360" w:lineRule="auto"/>
        <w:jc w:val="center"/>
        <w:rPr>
          <w:sz w:val="24"/>
          <w:szCs w:val="24"/>
        </w:rPr>
      </w:pPr>
      <w:r w:rsidRPr="004C6051">
        <w:rPr>
          <w:sz w:val="24"/>
          <w:szCs w:val="24"/>
        </w:rPr>
        <w:t>V. Ընդհանուր գործընթացի տեղեկատվական օբյեկտները</w:t>
      </w:r>
    </w:p>
    <w:p w:rsidR="00063739" w:rsidRPr="004C6051" w:rsidRDefault="00063739" w:rsidP="00733C90">
      <w:pPr>
        <w:pStyle w:val="Bodytext20"/>
        <w:shd w:val="clear" w:color="auto" w:fill="auto"/>
        <w:tabs>
          <w:tab w:val="left" w:pos="1134"/>
        </w:tabs>
        <w:spacing w:before="0" w:after="160" w:line="360" w:lineRule="auto"/>
        <w:ind w:firstLine="567"/>
        <w:rPr>
          <w:sz w:val="24"/>
          <w:szCs w:val="24"/>
        </w:rPr>
      </w:pPr>
      <w:r w:rsidRPr="004C6051">
        <w:rPr>
          <w:sz w:val="24"/>
          <w:szCs w:val="24"/>
        </w:rPr>
        <w:t>1</w:t>
      </w:r>
      <w:r w:rsidR="00864860" w:rsidRPr="004C6051">
        <w:rPr>
          <w:sz w:val="24"/>
          <w:szCs w:val="24"/>
        </w:rPr>
        <w:t>6.</w:t>
      </w:r>
      <w:r w:rsidR="00864860" w:rsidRPr="004C6051">
        <w:rPr>
          <w:sz w:val="24"/>
          <w:szCs w:val="24"/>
        </w:rPr>
        <w:tab/>
      </w:r>
      <w:r w:rsidRPr="004C6051">
        <w:rPr>
          <w:sz w:val="24"/>
          <w:szCs w:val="24"/>
        </w:rPr>
        <w:t>Տեղեկատվական այն օբյեկտների ցանկը, որոնց մասին կամ որոնցից տեղեկությունները փոխանցվում են ընդհանուր գործընթացի մասնակիցների միջեւ տեղեկատվական փոխգործակցության ընթացքում, բերված է 3-րդ աղյուսակում։</w:t>
      </w:r>
    </w:p>
    <w:p w:rsidR="00A12E2F" w:rsidRPr="004C6051" w:rsidRDefault="00A12E2F" w:rsidP="00A12E2F">
      <w:pPr>
        <w:pStyle w:val="Tablecaption0"/>
        <w:shd w:val="clear" w:color="auto" w:fill="auto"/>
        <w:spacing w:after="160" w:line="360" w:lineRule="auto"/>
        <w:jc w:val="right"/>
        <w:rPr>
          <w:sz w:val="24"/>
          <w:szCs w:val="24"/>
        </w:rPr>
      </w:pPr>
    </w:p>
    <w:p w:rsidR="00063739" w:rsidRPr="004C6051" w:rsidRDefault="00063739" w:rsidP="00A12E2F">
      <w:pPr>
        <w:pStyle w:val="Tablecaption0"/>
        <w:shd w:val="clear" w:color="auto" w:fill="auto"/>
        <w:spacing w:after="160" w:line="360" w:lineRule="auto"/>
        <w:jc w:val="right"/>
        <w:rPr>
          <w:sz w:val="24"/>
          <w:szCs w:val="24"/>
        </w:rPr>
      </w:pPr>
      <w:r w:rsidRPr="004C6051">
        <w:rPr>
          <w:sz w:val="24"/>
          <w:szCs w:val="24"/>
        </w:rPr>
        <w:t>Աղյուսակ 3</w:t>
      </w:r>
    </w:p>
    <w:p w:rsidR="00063739" w:rsidRPr="004C6051" w:rsidRDefault="00063739" w:rsidP="00063739">
      <w:pPr>
        <w:pStyle w:val="Bodytext20"/>
        <w:shd w:val="clear" w:color="auto" w:fill="auto"/>
        <w:spacing w:before="0" w:after="160" w:line="360" w:lineRule="auto"/>
        <w:ind w:right="-8"/>
        <w:jc w:val="center"/>
        <w:rPr>
          <w:sz w:val="24"/>
          <w:szCs w:val="24"/>
        </w:rPr>
      </w:pPr>
      <w:r w:rsidRPr="004C6051">
        <w:rPr>
          <w:sz w:val="24"/>
          <w:szCs w:val="24"/>
        </w:rPr>
        <w:t>Տեղեկատվական օբյեկտների ցանկը</w:t>
      </w:r>
    </w:p>
    <w:tbl>
      <w:tblPr>
        <w:tblOverlap w:val="never"/>
        <w:tblW w:w="9425" w:type="dxa"/>
        <w:jc w:val="center"/>
        <w:tblLayout w:type="fixed"/>
        <w:tblCellMar>
          <w:left w:w="10" w:type="dxa"/>
          <w:right w:w="10" w:type="dxa"/>
        </w:tblCellMar>
        <w:tblLook w:val="0000" w:firstRow="0" w:lastRow="0" w:firstColumn="0" w:lastColumn="0" w:noHBand="0" w:noVBand="0"/>
      </w:tblPr>
      <w:tblGrid>
        <w:gridCol w:w="2448"/>
        <w:gridCol w:w="3463"/>
        <w:gridCol w:w="3514"/>
      </w:tblGrid>
      <w:tr w:rsidR="00063739" w:rsidRPr="004C6051" w:rsidTr="00063739">
        <w:trPr>
          <w:tblHeader/>
          <w:jc w:val="center"/>
        </w:trPr>
        <w:tc>
          <w:tcPr>
            <w:tcW w:w="2448" w:type="dxa"/>
            <w:tcBorders>
              <w:top w:val="single" w:sz="4" w:space="0" w:color="auto"/>
              <w:left w:val="single" w:sz="4" w:space="0" w:color="auto"/>
            </w:tcBorders>
            <w:shd w:val="clear" w:color="auto" w:fill="FFFFFF"/>
            <w:vAlign w:val="center"/>
          </w:tcPr>
          <w:p w:rsidR="00063739" w:rsidRPr="004C6051" w:rsidRDefault="00063739" w:rsidP="00733C90">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Ծածկագրային նշագիրը</w:t>
            </w:r>
          </w:p>
        </w:tc>
        <w:tc>
          <w:tcPr>
            <w:tcW w:w="3463" w:type="dxa"/>
            <w:tcBorders>
              <w:top w:val="single" w:sz="4" w:space="0" w:color="auto"/>
              <w:left w:val="single" w:sz="4" w:space="0" w:color="auto"/>
            </w:tcBorders>
            <w:shd w:val="clear" w:color="auto" w:fill="FFFFFF"/>
            <w:vAlign w:val="center"/>
          </w:tcPr>
          <w:p w:rsidR="00063739" w:rsidRPr="004C6051" w:rsidRDefault="00063739" w:rsidP="00733C90">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Անվանումը</w:t>
            </w:r>
          </w:p>
        </w:tc>
        <w:tc>
          <w:tcPr>
            <w:tcW w:w="3514"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733C90">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Նկարագրությունը</w:t>
            </w:r>
          </w:p>
        </w:tc>
      </w:tr>
      <w:tr w:rsidR="00063739" w:rsidRPr="004C6051" w:rsidTr="00063739">
        <w:trPr>
          <w:tblHeader/>
          <w:jc w:val="center"/>
        </w:trPr>
        <w:tc>
          <w:tcPr>
            <w:tcW w:w="2448" w:type="dxa"/>
            <w:tcBorders>
              <w:top w:val="single" w:sz="4" w:space="0" w:color="auto"/>
              <w:left w:val="single" w:sz="4" w:space="0" w:color="auto"/>
            </w:tcBorders>
            <w:shd w:val="clear" w:color="auto" w:fill="FFFFFF"/>
            <w:vAlign w:val="center"/>
          </w:tcPr>
          <w:p w:rsidR="00063739" w:rsidRPr="004C6051" w:rsidRDefault="00063739" w:rsidP="00733C90">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1</w:t>
            </w:r>
          </w:p>
        </w:tc>
        <w:tc>
          <w:tcPr>
            <w:tcW w:w="3463" w:type="dxa"/>
            <w:tcBorders>
              <w:top w:val="single" w:sz="4" w:space="0" w:color="auto"/>
              <w:left w:val="single" w:sz="4" w:space="0" w:color="auto"/>
            </w:tcBorders>
            <w:shd w:val="clear" w:color="auto" w:fill="FFFFFF"/>
            <w:vAlign w:val="center"/>
          </w:tcPr>
          <w:p w:rsidR="00063739" w:rsidRPr="004C6051" w:rsidRDefault="00063739" w:rsidP="00733C90">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2</w:t>
            </w:r>
          </w:p>
        </w:tc>
        <w:tc>
          <w:tcPr>
            <w:tcW w:w="3514"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733C90">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3</w:t>
            </w:r>
          </w:p>
        </w:tc>
      </w:tr>
      <w:tr w:rsidR="00063739" w:rsidRPr="004C6051" w:rsidTr="00063739">
        <w:trPr>
          <w:jc w:val="center"/>
        </w:trPr>
        <w:tc>
          <w:tcPr>
            <w:tcW w:w="2448" w:type="dxa"/>
            <w:tcBorders>
              <w:top w:val="single" w:sz="4" w:space="0" w:color="auto"/>
              <w:left w:val="single" w:sz="4" w:space="0" w:color="auto"/>
            </w:tcBorders>
            <w:shd w:val="clear" w:color="auto" w:fill="FFFFFF"/>
          </w:tcPr>
          <w:p w:rsidR="00063739" w:rsidRPr="004C6051" w:rsidRDefault="00063739" w:rsidP="00733C90">
            <w:pPr>
              <w:pStyle w:val="Bodytext20"/>
              <w:shd w:val="clear" w:color="auto" w:fill="auto"/>
              <w:spacing w:before="0" w:after="120" w:line="240" w:lineRule="auto"/>
              <w:ind w:left="160" w:firstLine="0"/>
              <w:jc w:val="left"/>
              <w:rPr>
                <w:sz w:val="20"/>
                <w:szCs w:val="24"/>
              </w:rPr>
            </w:pPr>
            <w:r w:rsidRPr="004C6051">
              <w:rPr>
                <w:rStyle w:val="Bodytext212pt"/>
                <w:rFonts w:ascii="Sylfaen" w:eastAsia="Sylfaen" w:hAnsi="Sylfaen"/>
                <w:sz w:val="20"/>
              </w:rPr>
              <w:t>P.SS.11.</w:t>
            </w:r>
            <w:smartTag w:uri="urn:schemas-microsoft-com:office:smarttags" w:element="stockticker">
              <w:r w:rsidRPr="004C6051">
                <w:rPr>
                  <w:rStyle w:val="Bodytext212pt"/>
                  <w:rFonts w:ascii="Sylfaen" w:eastAsia="Sylfaen" w:hAnsi="Sylfaen"/>
                  <w:sz w:val="20"/>
                </w:rPr>
                <w:t>BEN</w:t>
              </w:r>
            </w:smartTag>
            <w:r w:rsidRPr="004C6051">
              <w:rPr>
                <w:rStyle w:val="Bodytext212pt"/>
                <w:rFonts w:ascii="Sylfaen" w:eastAsia="Sylfaen" w:hAnsi="Sylfaen"/>
                <w:sz w:val="20"/>
              </w:rPr>
              <w:t>.001</w:t>
            </w:r>
          </w:p>
        </w:tc>
        <w:tc>
          <w:tcPr>
            <w:tcW w:w="3463" w:type="dxa"/>
            <w:tcBorders>
              <w:top w:val="single" w:sz="4" w:space="0" w:color="auto"/>
              <w:left w:val="single" w:sz="4" w:space="0" w:color="auto"/>
            </w:tcBorders>
            <w:shd w:val="clear" w:color="auto" w:fill="FFFFFF"/>
          </w:tcPr>
          <w:p w:rsidR="00063739" w:rsidRPr="004C6051" w:rsidRDefault="00063739" w:rsidP="00733C90">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բուսասանիտարական հավաստագրի մասին տեղեկություններ</w:t>
            </w:r>
          </w:p>
        </w:tc>
        <w:tc>
          <w:tcPr>
            <w:tcW w:w="3514" w:type="dxa"/>
            <w:tcBorders>
              <w:top w:val="single" w:sz="4" w:space="0" w:color="auto"/>
              <w:left w:val="single" w:sz="4" w:space="0" w:color="auto"/>
              <w:right w:val="single" w:sz="4" w:space="0" w:color="auto"/>
            </w:tcBorders>
            <w:shd w:val="clear" w:color="auto" w:fill="FFFFFF"/>
          </w:tcPr>
          <w:p w:rsidR="00063739" w:rsidRPr="004C6051" w:rsidRDefault="00063739" w:rsidP="00733C90">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 xml:space="preserve">ուղարկման վայրի պետության լիազորված մարմնի կողմից նշանակման վայրի պետության լիազորված մարմին ներկայացվող՝ տրված բուսասանիտարական հավաստագրերի մասին </w:t>
            </w:r>
            <w:r w:rsidRPr="004C6051">
              <w:rPr>
                <w:rStyle w:val="Bodytext212pt"/>
                <w:rFonts w:ascii="Sylfaen" w:eastAsia="Sylfaen" w:hAnsi="Sylfaen"/>
                <w:sz w:val="20"/>
              </w:rPr>
              <w:lastRenderedPageBreak/>
              <w:t xml:space="preserve">տեղեկություններ (այդ թվում՝ հարցման հիման վրա), նշանակման վայրի պետության լիազորված մարմնի կողմից ուղարկման վայրի պետության լիազորված մարմին ներկայացվող՝ առգրավված բուսասանիտարական հավաստագրերի մասին տեղեկություններ, </w:t>
            </w:r>
          </w:p>
          <w:p w:rsidR="00733C90" w:rsidRPr="004C6051" w:rsidRDefault="00063739" w:rsidP="00733C90">
            <w:pPr>
              <w:pStyle w:val="Bodytext20"/>
              <w:shd w:val="clear" w:color="auto" w:fill="auto"/>
              <w:spacing w:before="0" w:after="120" w:line="240" w:lineRule="auto"/>
              <w:ind w:firstLine="0"/>
              <w:jc w:val="left"/>
              <w:rPr>
                <w:rFonts w:cs="Times New Roman"/>
                <w:sz w:val="20"/>
                <w:szCs w:val="24"/>
              </w:rPr>
            </w:pPr>
            <w:r w:rsidRPr="004C6051">
              <w:rPr>
                <w:rStyle w:val="Bodytext212pt"/>
                <w:rFonts w:ascii="Sylfaen" w:eastAsia="Sylfaen" w:hAnsi="Sylfaen"/>
                <w:sz w:val="20"/>
              </w:rPr>
              <w:t xml:space="preserve">երրորդ երկրներ արտահանվող՝ կարանտինային հսկողության վերցված արտադրանքի խմբաքանակի մասով ձեւակերպված բուսասանիտարական հավաստագրի մասին տեղեկություններ՝ հարցման հիման </w:t>
            </w:r>
            <w:r w:rsidR="00733C90" w:rsidRPr="004C6051">
              <w:rPr>
                <w:rStyle w:val="Bodytext212pt"/>
                <w:rFonts w:ascii="Sylfaen" w:eastAsia="Sylfaen" w:hAnsi="Sylfaen"/>
                <w:sz w:val="20"/>
              </w:rPr>
              <w:t>վր</w:t>
            </w:r>
          </w:p>
        </w:tc>
      </w:tr>
      <w:tr w:rsidR="00063739" w:rsidRPr="004C6051" w:rsidTr="00063739">
        <w:trPr>
          <w:jc w:val="center"/>
        </w:trPr>
        <w:tc>
          <w:tcPr>
            <w:tcW w:w="2448" w:type="dxa"/>
            <w:tcBorders>
              <w:top w:val="single" w:sz="4" w:space="0" w:color="auto"/>
              <w:left w:val="single" w:sz="4" w:space="0" w:color="auto"/>
            </w:tcBorders>
            <w:shd w:val="clear" w:color="auto" w:fill="FFFFFF"/>
          </w:tcPr>
          <w:p w:rsidR="00063739" w:rsidRPr="004C6051" w:rsidRDefault="00063739" w:rsidP="00733C90">
            <w:pPr>
              <w:pStyle w:val="Bodytext20"/>
              <w:shd w:val="clear" w:color="auto" w:fill="auto"/>
              <w:spacing w:before="0" w:after="120" w:line="240" w:lineRule="auto"/>
              <w:ind w:left="160" w:firstLine="0"/>
              <w:jc w:val="left"/>
              <w:rPr>
                <w:sz w:val="20"/>
                <w:szCs w:val="24"/>
              </w:rPr>
            </w:pPr>
            <w:r w:rsidRPr="004C6051">
              <w:rPr>
                <w:rStyle w:val="Bodytext212pt"/>
                <w:rFonts w:ascii="Sylfaen" w:eastAsia="Sylfaen" w:hAnsi="Sylfaen"/>
                <w:sz w:val="20"/>
              </w:rPr>
              <w:lastRenderedPageBreak/>
              <w:t>P.SS.11.</w:t>
            </w:r>
            <w:smartTag w:uri="urn:schemas-microsoft-com:office:smarttags" w:element="stockticker">
              <w:r w:rsidRPr="004C6051">
                <w:rPr>
                  <w:rStyle w:val="Bodytext212pt"/>
                  <w:rFonts w:ascii="Sylfaen" w:eastAsia="Sylfaen" w:hAnsi="Sylfaen"/>
                  <w:sz w:val="20"/>
                </w:rPr>
                <w:t>BEN</w:t>
              </w:r>
            </w:smartTag>
            <w:r w:rsidRPr="004C6051">
              <w:rPr>
                <w:rStyle w:val="Bodytext212pt"/>
                <w:rFonts w:ascii="Sylfaen" w:eastAsia="Sylfaen" w:hAnsi="Sylfaen"/>
                <w:sz w:val="20"/>
              </w:rPr>
              <w:t>.002</w:t>
            </w:r>
          </w:p>
        </w:tc>
        <w:tc>
          <w:tcPr>
            <w:tcW w:w="3463" w:type="dxa"/>
            <w:tcBorders>
              <w:top w:val="single" w:sz="4" w:space="0" w:color="auto"/>
              <w:left w:val="single" w:sz="4" w:space="0" w:color="auto"/>
            </w:tcBorders>
            <w:shd w:val="clear" w:color="auto" w:fill="FFFFFF"/>
          </w:tcPr>
          <w:p w:rsidR="00063739" w:rsidRPr="004C6051" w:rsidRDefault="00063739" w:rsidP="00733C90">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խախտման մասին տեղեկություններ</w:t>
            </w:r>
          </w:p>
        </w:tc>
        <w:tc>
          <w:tcPr>
            <w:tcW w:w="3514" w:type="dxa"/>
            <w:tcBorders>
              <w:top w:val="single" w:sz="4" w:space="0" w:color="auto"/>
              <w:left w:val="single" w:sz="4" w:space="0" w:color="auto"/>
              <w:right w:val="single" w:sz="4" w:space="0" w:color="auto"/>
            </w:tcBorders>
            <w:shd w:val="clear" w:color="auto" w:fill="FFFFFF"/>
          </w:tcPr>
          <w:p w:rsidR="00063739" w:rsidRPr="004C6051" w:rsidRDefault="00063739" w:rsidP="00733C90">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նշանակման վայրի պետության լիազորված մարմնի կողմից ուղարկման վայրի պետության լիազորված մարմին ներկայացվող՝ խախտման մասին տեղեկություններ</w:t>
            </w:r>
          </w:p>
        </w:tc>
      </w:tr>
      <w:tr w:rsidR="00063739" w:rsidRPr="004C6051" w:rsidTr="00063739">
        <w:trPr>
          <w:jc w:val="center"/>
        </w:trPr>
        <w:tc>
          <w:tcPr>
            <w:tcW w:w="2448" w:type="dxa"/>
            <w:tcBorders>
              <w:top w:val="single" w:sz="4" w:space="0" w:color="auto"/>
              <w:left w:val="single" w:sz="4" w:space="0" w:color="auto"/>
              <w:bottom w:val="single" w:sz="4" w:space="0" w:color="auto"/>
            </w:tcBorders>
            <w:shd w:val="clear" w:color="auto" w:fill="FFFFFF"/>
          </w:tcPr>
          <w:p w:rsidR="00063739" w:rsidRPr="004C6051" w:rsidRDefault="00063739" w:rsidP="00733C90">
            <w:pPr>
              <w:pStyle w:val="Bodytext20"/>
              <w:shd w:val="clear" w:color="auto" w:fill="auto"/>
              <w:spacing w:before="0" w:after="120" w:line="240" w:lineRule="auto"/>
              <w:ind w:left="160" w:firstLine="0"/>
              <w:jc w:val="left"/>
              <w:rPr>
                <w:sz w:val="20"/>
                <w:szCs w:val="24"/>
              </w:rPr>
            </w:pPr>
            <w:r w:rsidRPr="004C6051">
              <w:rPr>
                <w:rStyle w:val="Bodytext212pt"/>
                <w:rFonts w:ascii="Sylfaen" w:eastAsia="Sylfaen" w:hAnsi="Sylfaen"/>
                <w:sz w:val="20"/>
              </w:rPr>
              <w:t>P.SS.11.</w:t>
            </w:r>
            <w:smartTag w:uri="urn:schemas-microsoft-com:office:smarttags" w:element="stockticker">
              <w:r w:rsidRPr="004C6051">
                <w:rPr>
                  <w:rStyle w:val="Bodytext212pt"/>
                  <w:rFonts w:ascii="Sylfaen" w:eastAsia="Sylfaen" w:hAnsi="Sylfaen"/>
                  <w:sz w:val="20"/>
                </w:rPr>
                <w:t>BEN</w:t>
              </w:r>
            </w:smartTag>
            <w:r w:rsidRPr="004C6051">
              <w:rPr>
                <w:rStyle w:val="Bodytext212pt"/>
                <w:rFonts w:ascii="Sylfaen" w:eastAsia="Sylfaen" w:hAnsi="Sylfaen"/>
                <w:sz w:val="20"/>
              </w:rPr>
              <w:t>.003</w:t>
            </w:r>
          </w:p>
        </w:tc>
        <w:tc>
          <w:tcPr>
            <w:tcW w:w="3463" w:type="dxa"/>
            <w:tcBorders>
              <w:top w:val="single" w:sz="4" w:space="0" w:color="auto"/>
              <w:left w:val="single" w:sz="4" w:space="0" w:color="auto"/>
              <w:bottom w:val="single" w:sz="4" w:space="0" w:color="auto"/>
            </w:tcBorders>
            <w:shd w:val="clear" w:color="auto" w:fill="FFFFFF"/>
          </w:tcPr>
          <w:p w:rsidR="00063739" w:rsidRPr="004C6051" w:rsidRDefault="00063739" w:rsidP="00733C90">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ընդհանրացված տեղեկություններ</w:t>
            </w:r>
          </w:p>
        </w:tc>
        <w:tc>
          <w:tcPr>
            <w:tcW w:w="3514" w:type="dxa"/>
            <w:tcBorders>
              <w:top w:val="single" w:sz="4" w:space="0" w:color="auto"/>
              <w:left w:val="single" w:sz="4" w:space="0" w:color="auto"/>
              <w:bottom w:val="single" w:sz="4" w:space="0" w:color="auto"/>
              <w:right w:val="single" w:sz="4" w:space="0" w:color="auto"/>
            </w:tcBorders>
            <w:shd w:val="clear" w:color="auto" w:fill="FFFFFF"/>
          </w:tcPr>
          <w:p w:rsidR="00063739" w:rsidRPr="004C6051" w:rsidRDefault="00063739" w:rsidP="00733C90">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 xml:space="preserve">հարցման հիման վրա Հանձնաժողովին տրամադրվող՝ բուսասանիտարական հավաստագրերի եւ խախտումների մասին ընդհանրացված տեղեկություններ </w:t>
            </w:r>
          </w:p>
        </w:tc>
      </w:tr>
    </w:tbl>
    <w:p w:rsidR="00063739" w:rsidRPr="004C6051" w:rsidRDefault="00063739" w:rsidP="00063739">
      <w:pPr>
        <w:spacing w:after="160" w:line="360" w:lineRule="auto"/>
      </w:pPr>
    </w:p>
    <w:p w:rsidR="00063739" w:rsidRPr="004C6051" w:rsidRDefault="00063739" w:rsidP="00063739">
      <w:pPr>
        <w:pStyle w:val="Bodytext20"/>
        <w:shd w:val="clear" w:color="auto" w:fill="auto"/>
        <w:spacing w:before="0" w:after="160" w:line="360" w:lineRule="auto"/>
        <w:jc w:val="center"/>
        <w:rPr>
          <w:sz w:val="24"/>
          <w:szCs w:val="24"/>
        </w:rPr>
      </w:pPr>
      <w:r w:rsidRPr="004C6051">
        <w:rPr>
          <w:sz w:val="24"/>
          <w:szCs w:val="24"/>
        </w:rPr>
        <w:t>VI. Ընդհանուր գործընթացի մասնակիցների</w:t>
      </w:r>
      <w:r w:rsidR="00733C90" w:rsidRPr="004C6051">
        <w:rPr>
          <w:sz w:val="24"/>
          <w:szCs w:val="24"/>
        </w:rPr>
        <w:br/>
      </w:r>
      <w:r w:rsidRPr="004C6051">
        <w:rPr>
          <w:sz w:val="24"/>
          <w:szCs w:val="24"/>
        </w:rPr>
        <w:t>պատասխանատվությունը</w:t>
      </w:r>
    </w:p>
    <w:p w:rsidR="00063739" w:rsidRPr="004C6051" w:rsidRDefault="00063739" w:rsidP="00733C90">
      <w:pPr>
        <w:pStyle w:val="Bodytext20"/>
        <w:shd w:val="clear" w:color="auto" w:fill="auto"/>
        <w:tabs>
          <w:tab w:val="left" w:pos="1134"/>
        </w:tabs>
        <w:spacing w:before="0" w:after="160" w:line="360" w:lineRule="auto"/>
        <w:ind w:right="-8" w:firstLine="567"/>
        <w:rPr>
          <w:sz w:val="24"/>
          <w:szCs w:val="24"/>
        </w:rPr>
      </w:pPr>
      <w:r w:rsidRPr="004C6051">
        <w:rPr>
          <w:sz w:val="24"/>
          <w:szCs w:val="24"/>
        </w:rPr>
        <w:t>1</w:t>
      </w:r>
      <w:r w:rsidR="00864860" w:rsidRPr="004C6051">
        <w:rPr>
          <w:sz w:val="24"/>
          <w:szCs w:val="24"/>
        </w:rPr>
        <w:t>7.</w:t>
      </w:r>
      <w:r w:rsidR="00864860" w:rsidRPr="004C6051">
        <w:rPr>
          <w:sz w:val="24"/>
          <w:szCs w:val="24"/>
        </w:rPr>
        <w:tab/>
      </w:r>
      <w:r w:rsidRPr="004C6051">
        <w:rPr>
          <w:sz w:val="24"/>
          <w:szCs w:val="24"/>
        </w:rPr>
        <w:t>Տեղեկատվական փոխգործակցությանը մասնակցող Հանձնաժողովի պաշտոնատար անձինք եւ աշխատակիցները տեղեկությունների ժամանակին ու ամբողջական փոխանցումն ապահովելուն ուղղված պահանջները չկատարելու համար ենթարկվում են կարգապահական պատասխանատվության՝ Պայմանագրին, Միության իրավունքի մաս կազմող այլ միջազգային պայմանագրերին եւ ակտերին համապատասխան, իսկ լիազորված մարմինների պաշտոնատար անձինք եւ աշխատակիցները՝ անդամ պետությունների օրենսդրությանը համապատասխան:</w:t>
      </w:r>
    </w:p>
    <w:p w:rsidR="00063739" w:rsidRPr="004C6051" w:rsidRDefault="00063739" w:rsidP="00063739">
      <w:pPr>
        <w:pStyle w:val="Bodytext20"/>
        <w:shd w:val="clear" w:color="auto" w:fill="auto"/>
        <w:spacing w:before="0" w:after="160" w:line="360" w:lineRule="auto"/>
        <w:jc w:val="center"/>
        <w:rPr>
          <w:sz w:val="24"/>
          <w:szCs w:val="24"/>
        </w:rPr>
      </w:pPr>
      <w:smartTag w:uri="urn:schemas-microsoft-com:office:smarttags" w:element="stockticker">
        <w:r w:rsidRPr="004C6051">
          <w:rPr>
            <w:sz w:val="24"/>
            <w:szCs w:val="24"/>
          </w:rPr>
          <w:lastRenderedPageBreak/>
          <w:t>VII</w:t>
        </w:r>
      </w:smartTag>
      <w:r w:rsidRPr="004C6051">
        <w:rPr>
          <w:sz w:val="24"/>
          <w:szCs w:val="24"/>
        </w:rPr>
        <w:t>. Ընդհանուր գործընթացի</w:t>
      </w:r>
      <w:r w:rsidR="00733C90" w:rsidRPr="004C6051">
        <w:rPr>
          <w:sz w:val="24"/>
          <w:szCs w:val="24"/>
        </w:rPr>
        <w:br/>
      </w:r>
      <w:r w:rsidRPr="004C6051">
        <w:rPr>
          <w:sz w:val="24"/>
          <w:szCs w:val="24"/>
        </w:rPr>
        <w:t>տեղեկագրքերն ու դասակարգիչները</w:t>
      </w:r>
    </w:p>
    <w:p w:rsidR="00733C90" w:rsidRPr="004C6051" w:rsidRDefault="00063739" w:rsidP="00733C90">
      <w:pPr>
        <w:pStyle w:val="Bodytext20"/>
        <w:shd w:val="clear" w:color="auto" w:fill="auto"/>
        <w:tabs>
          <w:tab w:val="left" w:pos="1134"/>
        </w:tabs>
        <w:spacing w:before="0" w:after="160" w:line="360" w:lineRule="auto"/>
        <w:ind w:right="-8" w:firstLine="567"/>
        <w:rPr>
          <w:sz w:val="24"/>
          <w:szCs w:val="24"/>
        </w:rPr>
      </w:pPr>
      <w:r w:rsidRPr="004C6051">
        <w:rPr>
          <w:sz w:val="24"/>
          <w:szCs w:val="24"/>
        </w:rPr>
        <w:t>1</w:t>
      </w:r>
      <w:r w:rsidR="00BB3B0B" w:rsidRPr="004C6051">
        <w:rPr>
          <w:sz w:val="24"/>
          <w:szCs w:val="24"/>
        </w:rPr>
        <w:t>8.</w:t>
      </w:r>
      <w:r w:rsidR="00BB3B0B" w:rsidRPr="004C6051">
        <w:rPr>
          <w:sz w:val="24"/>
          <w:szCs w:val="24"/>
        </w:rPr>
        <w:tab/>
      </w:r>
      <w:r w:rsidRPr="004C6051">
        <w:rPr>
          <w:sz w:val="24"/>
          <w:szCs w:val="24"/>
        </w:rPr>
        <w:t>Ընդհանուր գործընթացի տեղեկագրքերի եւ դասակարգիչների ցանկը բերված է 4-րդ աղյուսակում:</w:t>
      </w:r>
    </w:p>
    <w:p w:rsidR="00733C90" w:rsidRPr="004C6051" w:rsidRDefault="00733C90"/>
    <w:p w:rsidR="00063739" w:rsidRPr="004C6051" w:rsidRDefault="00063739" w:rsidP="00733C90">
      <w:pPr>
        <w:pStyle w:val="Tablecaption0"/>
        <w:shd w:val="clear" w:color="auto" w:fill="auto"/>
        <w:spacing w:after="160" w:line="360" w:lineRule="auto"/>
        <w:jc w:val="right"/>
        <w:rPr>
          <w:sz w:val="24"/>
          <w:szCs w:val="24"/>
        </w:rPr>
      </w:pPr>
      <w:r w:rsidRPr="004C6051">
        <w:rPr>
          <w:sz w:val="24"/>
          <w:szCs w:val="24"/>
        </w:rPr>
        <w:t>Աղյուսակ 4</w:t>
      </w:r>
    </w:p>
    <w:p w:rsidR="00063739" w:rsidRPr="004C6051" w:rsidRDefault="00063739" w:rsidP="00063739">
      <w:pPr>
        <w:pStyle w:val="Bodytext20"/>
        <w:shd w:val="clear" w:color="auto" w:fill="auto"/>
        <w:spacing w:before="0" w:after="160" w:line="360" w:lineRule="auto"/>
        <w:jc w:val="center"/>
        <w:rPr>
          <w:sz w:val="24"/>
          <w:szCs w:val="24"/>
        </w:rPr>
      </w:pPr>
      <w:r w:rsidRPr="004C6051">
        <w:rPr>
          <w:sz w:val="24"/>
          <w:szCs w:val="24"/>
        </w:rPr>
        <w:t>Ընդհանուր գործընթացի տեղեկագրքերի եւ դասակարգիչների ցանկը</w:t>
      </w:r>
    </w:p>
    <w:tbl>
      <w:tblPr>
        <w:tblOverlap w:val="never"/>
        <w:tblW w:w="9785" w:type="dxa"/>
        <w:jc w:val="center"/>
        <w:tblLayout w:type="fixed"/>
        <w:tblCellMar>
          <w:left w:w="10" w:type="dxa"/>
          <w:right w:w="10" w:type="dxa"/>
        </w:tblCellMar>
        <w:tblLook w:val="0000" w:firstRow="0" w:lastRow="0" w:firstColumn="0" w:lastColumn="0" w:noHBand="0" w:noVBand="0"/>
      </w:tblPr>
      <w:tblGrid>
        <w:gridCol w:w="2632"/>
        <w:gridCol w:w="2520"/>
        <w:gridCol w:w="1903"/>
        <w:gridCol w:w="2723"/>
        <w:gridCol w:w="7"/>
      </w:tblGrid>
      <w:tr w:rsidR="00063739" w:rsidRPr="004C6051" w:rsidTr="00733C90">
        <w:trPr>
          <w:tblHeader/>
          <w:jc w:val="center"/>
        </w:trPr>
        <w:tc>
          <w:tcPr>
            <w:tcW w:w="2632" w:type="dxa"/>
            <w:tcBorders>
              <w:top w:val="single" w:sz="4" w:space="0" w:color="auto"/>
              <w:left w:val="single" w:sz="4" w:space="0" w:color="auto"/>
            </w:tcBorders>
            <w:shd w:val="clear" w:color="auto" w:fill="FFFFFF"/>
            <w:vAlign w:val="center"/>
          </w:tcPr>
          <w:p w:rsidR="00063739" w:rsidRPr="004C6051" w:rsidRDefault="00063739" w:rsidP="00733C90">
            <w:pPr>
              <w:pStyle w:val="Bodytext20"/>
              <w:shd w:val="clear" w:color="auto" w:fill="auto"/>
              <w:spacing w:before="0" w:after="120" w:line="240" w:lineRule="auto"/>
              <w:ind w:firstLine="0"/>
              <w:jc w:val="center"/>
              <w:rPr>
                <w:sz w:val="20"/>
                <w:szCs w:val="20"/>
              </w:rPr>
            </w:pPr>
            <w:r w:rsidRPr="004C6051">
              <w:rPr>
                <w:rStyle w:val="Bodytext212pt"/>
                <w:rFonts w:ascii="Sylfaen" w:eastAsia="Sylfaen" w:hAnsi="Sylfaen"/>
                <w:sz w:val="20"/>
                <w:szCs w:val="20"/>
              </w:rPr>
              <w:t>Ծածկագրային նշագիրը</w:t>
            </w:r>
          </w:p>
        </w:tc>
        <w:tc>
          <w:tcPr>
            <w:tcW w:w="2520" w:type="dxa"/>
            <w:tcBorders>
              <w:top w:val="single" w:sz="4" w:space="0" w:color="auto"/>
              <w:left w:val="single" w:sz="4" w:space="0" w:color="auto"/>
            </w:tcBorders>
            <w:shd w:val="clear" w:color="auto" w:fill="FFFFFF"/>
            <w:vAlign w:val="center"/>
          </w:tcPr>
          <w:p w:rsidR="00063739" w:rsidRPr="004C6051" w:rsidRDefault="00063739" w:rsidP="00733C90">
            <w:pPr>
              <w:pStyle w:val="Bodytext20"/>
              <w:shd w:val="clear" w:color="auto" w:fill="auto"/>
              <w:spacing w:before="0" w:after="120" w:line="240" w:lineRule="auto"/>
              <w:jc w:val="center"/>
              <w:rPr>
                <w:sz w:val="20"/>
                <w:szCs w:val="20"/>
              </w:rPr>
            </w:pPr>
            <w:r w:rsidRPr="004C6051">
              <w:rPr>
                <w:rStyle w:val="Bodytext212pt"/>
                <w:rFonts w:ascii="Sylfaen" w:eastAsia="Sylfaen" w:hAnsi="Sylfaen"/>
                <w:sz w:val="20"/>
                <w:szCs w:val="20"/>
              </w:rPr>
              <w:t>Անվանումը</w:t>
            </w:r>
          </w:p>
        </w:tc>
        <w:tc>
          <w:tcPr>
            <w:tcW w:w="1903" w:type="dxa"/>
            <w:tcBorders>
              <w:top w:val="single" w:sz="4" w:space="0" w:color="auto"/>
              <w:left w:val="single" w:sz="4" w:space="0" w:color="auto"/>
            </w:tcBorders>
            <w:shd w:val="clear" w:color="auto" w:fill="FFFFFF"/>
            <w:vAlign w:val="center"/>
          </w:tcPr>
          <w:p w:rsidR="00063739" w:rsidRPr="004C6051" w:rsidRDefault="00063739" w:rsidP="00733C90">
            <w:pPr>
              <w:pStyle w:val="Bodytext20"/>
              <w:shd w:val="clear" w:color="auto" w:fill="auto"/>
              <w:spacing w:before="0" w:after="120" w:line="240" w:lineRule="auto"/>
              <w:jc w:val="center"/>
              <w:rPr>
                <w:sz w:val="20"/>
                <w:szCs w:val="20"/>
              </w:rPr>
            </w:pPr>
            <w:r w:rsidRPr="004C6051">
              <w:rPr>
                <w:rStyle w:val="Bodytext212pt"/>
                <w:rFonts w:ascii="Sylfaen" w:eastAsia="Sylfaen" w:hAnsi="Sylfaen"/>
                <w:sz w:val="20"/>
                <w:szCs w:val="20"/>
              </w:rPr>
              <w:t>Տեսակը</w:t>
            </w:r>
          </w:p>
        </w:tc>
        <w:tc>
          <w:tcPr>
            <w:tcW w:w="2730" w:type="dxa"/>
            <w:gridSpan w:val="2"/>
            <w:tcBorders>
              <w:top w:val="single" w:sz="4" w:space="0" w:color="auto"/>
              <w:left w:val="single" w:sz="4" w:space="0" w:color="auto"/>
              <w:right w:val="single" w:sz="4" w:space="0" w:color="auto"/>
            </w:tcBorders>
            <w:shd w:val="clear" w:color="auto" w:fill="FFFFFF"/>
            <w:vAlign w:val="center"/>
          </w:tcPr>
          <w:p w:rsidR="00063739" w:rsidRPr="004C6051" w:rsidRDefault="00063739" w:rsidP="00733C90">
            <w:pPr>
              <w:pStyle w:val="Bodytext20"/>
              <w:shd w:val="clear" w:color="auto" w:fill="auto"/>
              <w:spacing w:before="0" w:after="120" w:line="240" w:lineRule="auto"/>
              <w:jc w:val="center"/>
              <w:rPr>
                <w:sz w:val="20"/>
                <w:szCs w:val="20"/>
              </w:rPr>
            </w:pPr>
            <w:r w:rsidRPr="004C6051">
              <w:rPr>
                <w:rStyle w:val="Bodytext212pt"/>
                <w:rFonts w:ascii="Sylfaen" w:eastAsia="Sylfaen" w:hAnsi="Sylfaen"/>
                <w:sz w:val="20"/>
                <w:szCs w:val="20"/>
              </w:rPr>
              <w:t>Նկարագրությունը</w:t>
            </w:r>
          </w:p>
        </w:tc>
      </w:tr>
      <w:tr w:rsidR="00063739" w:rsidRPr="004C6051" w:rsidTr="00733C90">
        <w:trPr>
          <w:tblHeader/>
          <w:jc w:val="center"/>
        </w:trPr>
        <w:tc>
          <w:tcPr>
            <w:tcW w:w="2632" w:type="dxa"/>
            <w:tcBorders>
              <w:top w:val="single" w:sz="4" w:space="0" w:color="auto"/>
              <w:left w:val="single" w:sz="4" w:space="0" w:color="auto"/>
            </w:tcBorders>
            <w:shd w:val="clear" w:color="auto" w:fill="FFFFFF"/>
            <w:vAlign w:val="center"/>
          </w:tcPr>
          <w:p w:rsidR="00063739" w:rsidRPr="004C6051" w:rsidRDefault="00063739" w:rsidP="00733C90">
            <w:pPr>
              <w:pStyle w:val="Bodytext20"/>
              <w:shd w:val="clear" w:color="auto" w:fill="auto"/>
              <w:spacing w:before="0" w:after="120" w:line="240" w:lineRule="auto"/>
              <w:ind w:firstLine="0"/>
              <w:jc w:val="center"/>
              <w:rPr>
                <w:sz w:val="20"/>
                <w:szCs w:val="20"/>
              </w:rPr>
            </w:pPr>
            <w:r w:rsidRPr="004C6051">
              <w:rPr>
                <w:rStyle w:val="Bodytext212pt"/>
                <w:rFonts w:ascii="Sylfaen" w:eastAsia="Sylfaen" w:hAnsi="Sylfaen"/>
                <w:sz w:val="20"/>
                <w:szCs w:val="20"/>
              </w:rPr>
              <w:t>1</w:t>
            </w:r>
          </w:p>
        </w:tc>
        <w:tc>
          <w:tcPr>
            <w:tcW w:w="2520" w:type="dxa"/>
            <w:tcBorders>
              <w:top w:val="single" w:sz="4" w:space="0" w:color="auto"/>
              <w:left w:val="single" w:sz="4" w:space="0" w:color="auto"/>
            </w:tcBorders>
            <w:shd w:val="clear" w:color="auto" w:fill="FFFFFF"/>
            <w:vAlign w:val="center"/>
          </w:tcPr>
          <w:p w:rsidR="00063739" w:rsidRPr="004C6051" w:rsidRDefault="00063739" w:rsidP="00733C90">
            <w:pPr>
              <w:pStyle w:val="Bodytext20"/>
              <w:shd w:val="clear" w:color="auto" w:fill="auto"/>
              <w:spacing w:before="0" w:after="120" w:line="240" w:lineRule="auto"/>
              <w:jc w:val="center"/>
              <w:rPr>
                <w:sz w:val="20"/>
                <w:szCs w:val="20"/>
              </w:rPr>
            </w:pPr>
            <w:r w:rsidRPr="004C6051">
              <w:rPr>
                <w:rStyle w:val="Bodytext212pt"/>
                <w:rFonts w:ascii="Sylfaen" w:eastAsia="Sylfaen" w:hAnsi="Sylfaen"/>
                <w:sz w:val="20"/>
                <w:szCs w:val="20"/>
              </w:rPr>
              <w:t>2</w:t>
            </w:r>
          </w:p>
        </w:tc>
        <w:tc>
          <w:tcPr>
            <w:tcW w:w="1903" w:type="dxa"/>
            <w:tcBorders>
              <w:top w:val="single" w:sz="4" w:space="0" w:color="auto"/>
              <w:left w:val="single" w:sz="4" w:space="0" w:color="auto"/>
            </w:tcBorders>
            <w:shd w:val="clear" w:color="auto" w:fill="FFFFFF"/>
            <w:vAlign w:val="center"/>
          </w:tcPr>
          <w:p w:rsidR="00063739" w:rsidRPr="004C6051" w:rsidRDefault="00063739" w:rsidP="00733C90">
            <w:pPr>
              <w:pStyle w:val="Bodytext20"/>
              <w:shd w:val="clear" w:color="auto" w:fill="auto"/>
              <w:spacing w:before="0" w:after="120" w:line="240" w:lineRule="auto"/>
              <w:jc w:val="center"/>
              <w:rPr>
                <w:sz w:val="20"/>
                <w:szCs w:val="20"/>
              </w:rPr>
            </w:pPr>
            <w:r w:rsidRPr="004C6051">
              <w:rPr>
                <w:rStyle w:val="Bodytext212pt"/>
                <w:rFonts w:ascii="Sylfaen" w:eastAsia="Sylfaen" w:hAnsi="Sylfaen"/>
                <w:sz w:val="20"/>
                <w:szCs w:val="20"/>
              </w:rPr>
              <w:t>3</w:t>
            </w:r>
          </w:p>
        </w:tc>
        <w:tc>
          <w:tcPr>
            <w:tcW w:w="2730" w:type="dxa"/>
            <w:gridSpan w:val="2"/>
            <w:tcBorders>
              <w:top w:val="single" w:sz="4" w:space="0" w:color="auto"/>
              <w:left w:val="single" w:sz="4" w:space="0" w:color="auto"/>
              <w:right w:val="single" w:sz="4" w:space="0" w:color="auto"/>
            </w:tcBorders>
            <w:shd w:val="clear" w:color="auto" w:fill="FFFFFF"/>
            <w:vAlign w:val="center"/>
          </w:tcPr>
          <w:p w:rsidR="00063739" w:rsidRPr="004C6051" w:rsidRDefault="00063739" w:rsidP="00733C90">
            <w:pPr>
              <w:pStyle w:val="Bodytext20"/>
              <w:shd w:val="clear" w:color="auto" w:fill="auto"/>
              <w:spacing w:before="0" w:after="120" w:line="240" w:lineRule="auto"/>
              <w:jc w:val="center"/>
              <w:rPr>
                <w:sz w:val="20"/>
                <w:szCs w:val="20"/>
              </w:rPr>
            </w:pPr>
            <w:r w:rsidRPr="004C6051">
              <w:rPr>
                <w:rStyle w:val="Bodytext212pt"/>
                <w:rFonts w:ascii="Sylfaen" w:eastAsia="Sylfaen" w:hAnsi="Sylfaen"/>
                <w:sz w:val="20"/>
                <w:szCs w:val="20"/>
              </w:rPr>
              <w:t>4</w:t>
            </w:r>
          </w:p>
        </w:tc>
      </w:tr>
      <w:tr w:rsidR="00063739" w:rsidRPr="004C6051" w:rsidTr="00733C90">
        <w:trPr>
          <w:jc w:val="center"/>
        </w:trPr>
        <w:tc>
          <w:tcPr>
            <w:tcW w:w="2632" w:type="dxa"/>
            <w:tcBorders>
              <w:top w:val="single" w:sz="4" w:space="0" w:color="auto"/>
              <w:left w:val="single" w:sz="4" w:space="0" w:color="auto"/>
              <w:bottom w:val="single" w:sz="4" w:space="0" w:color="auto"/>
            </w:tcBorders>
            <w:shd w:val="clear" w:color="auto" w:fill="FFFFFF"/>
          </w:tcPr>
          <w:p w:rsidR="00063739" w:rsidRPr="004C6051" w:rsidRDefault="00063739" w:rsidP="00733C90">
            <w:pPr>
              <w:pStyle w:val="Bodytext20"/>
              <w:shd w:val="clear" w:color="auto" w:fill="auto"/>
              <w:spacing w:before="0" w:after="120" w:line="240" w:lineRule="auto"/>
              <w:ind w:firstLine="0"/>
              <w:jc w:val="left"/>
              <w:rPr>
                <w:sz w:val="20"/>
                <w:szCs w:val="20"/>
              </w:rPr>
            </w:pPr>
            <w:r w:rsidRPr="004C6051">
              <w:rPr>
                <w:rStyle w:val="Bodytext212pt"/>
                <w:rFonts w:ascii="Sylfaen" w:eastAsia="Sylfaen" w:hAnsi="Sylfaen"/>
                <w:sz w:val="20"/>
                <w:szCs w:val="20"/>
              </w:rPr>
              <w:t>P.</w:t>
            </w:r>
            <w:smartTag w:uri="urn:schemas-microsoft-com:office:smarttags" w:element="stockticker">
              <w:r w:rsidRPr="004C6051">
                <w:rPr>
                  <w:rStyle w:val="Bodytext212pt"/>
                  <w:rFonts w:ascii="Sylfaen" w:eastAsia="Sylfaen" w:hAnsi="Sylfaen"/>
                  <w:sz w:val="20"/>
                  <w:szCs w:val="20"/>
                </w:rPr>
                <w:t>CLS</w:t>
              </w:r>
            </w:smartTag>
            <w:r w:rsidRPr="004C6051">
              <w:rPr>
                <w:rStyle w:val="Bodytext212pt"/>
                <w:rFonts w:ascii="Sylfaen" w:eastAsia="Sylfaen" w:hAnsi="Sylfaen"/>
                <w:sz w:val="20"/>
                <w:szCs w:val="20"/>
              </w:rPr>
              <w:t>.003</w:t>
            </w:r>
          </w:p>
        </w:tc>
        <w:tc>
          <w:tcPr>
            <w:tcW w:w="2520" w:type="dxa"/>
            <w:tcBorders>
              <w:top w:val="single" w:sz="4" w:space="0" w:color="auto"/>
              <w:left w:val="single" w:sz="4" w:space="0" w:color="auto"/>
              <w:bottom w:val="single" w:sz="4" w:space="0" w:color="auto"/>
            </w:tcBorders>
            <w:shd w:val="clear" w:color="auto" w:fill="FFFFFF"/>
          </w:tcPr>
          <w:p w:rsidR="00063739" w:rsidRPr="004C6051" w:rsidRDefault="00063739" w:rsidP="00733C90">
            <w:pPr>
              <w:pStyle w:val="Bodytext20"/>
              <w:shd w:val="clear" w:color="auto" w:fill="auto"/>
              <w:spacing w:before="0" w:after="120" w:line="240" w:lineRule="auto"/>
              <w:jc w:val="left"/>
              <w:rPr>
                <w:sz w:val="20"/>
                <w:szCs w:val="20"/>
              </w:rPr>
            </w:pPr>
            <w:r w:rsidRPr="004C6051">
              <w:rPr>
                <w:sz w:val="20"/>
                <w:szCs w:val="20"/>
              </w:rPr>
              <w:t>Եվրասիական տնտեսական միության արտաքին տնտեսական գործունեության միասնական ապրանքային անվանացանկ (ԵԱՏՄ ԱՏԳ ԱԱ)</w:t>
            </w:r>
          </w:p>
        </w:tc>
        <w:tc>
          <w:tcPr>
            <w:tcW w:w="1903" w:type="dxa"/>
            <w:tcBorders>
              <w:top w:val="single" w:sz="4" w:space="0" w:color="auto"/>
              <w:left w:val="single" w:sz="4" w:space="0" w:color="auto"/>
              <w:bottom w:val="single" w:sz="4" w:space="0" w:color="auto"/>
            </w:tcBorders>
            <w:shd w:val="clear" w:color="auto" w:fill="FFFFFF"/>
          </w:tcPr>
          <w:p w:rsidR="00063739" w:rsidRPr="004C6051" w:rsidRDefault="00063739" w:rsidP="00733C90">
            <w:pPr>
              <w:pStyle w:val="Bodytext20"/>
              <w:shd w:val="clear" w:color="auto" w:fill="auto"/>
              <w:spacing w:before="0" w:after="120" w:line="240" w:lineRule="auto"/>
              <w:jc w:val="left"/>
              <w:rPr>
                <w:sz w:val="20"/>
                <w:szCs w:val="20"/>
              </w:rPr>
            </w:pPr>
            <w:r w:rsidRPr="004C6051">
              <w:rPr>
                <w:rStyle w:val="Bodytext212pt"/>
                <w:rFonts w:ascii="Sylfaen" w:eastAsia="Sylfaen" w:hAnsi="Sylfaen"/>
                <w:sz w:val="20"/>
                <w:szCs w:val="20"/>
              </w:rPr>
              <w:t>դասակարգիչ</w:t>
            </w:r>
          </w:p>
        </w:tc>
        <w:tc>
          <w:tcPr>
            <w:tcW w:w="2730" w:type="dxa"/>
            <w:gridSpan w:val="2"/>
            <w:tcBorders>
              <w:top w:val="single" w:sz="4" w:space="0" w:color="auto"/>
              <w:left w:val="single" w:sz="4" w:space="0" w:color="auto"/>
              <w:bottom w:val="single" w:sz="4" w:space="0" w:color="auto"/>
              <w:right w:val="single" w:sz="4" w:space="0" w:color="auto"/>
            </w:tcBorders>
            <w:shd w:val="clear" w:color="auto" w:fill="FFFFFF"/>
          </w:tcPr>
          <w:p w:rsidR="00063739" w:rsidRPr="004C6051" w:rsidRDefault="00063739" w:rsidP="00733C90">
            <w:pPr>
              <w:pStyle w:val="Bodytext20"/>
              <w:shd w:val="clear" w:color="auto" w:fill="auto"/>
              <w:spacing w:before="0" w:after="120" w:line="240" w:lineRule="auto"/>
              <w:jc w:val="left"/>
              <w:rPr>
                <w:sz w:val="20"/>
                <w:szCs w:val="20"/>
              </w:rPr>
            </w:pPr>
            <w:r w:rsidRPr="004C6051">
              <w:rPr>
                <w:sz w:val="20"/>
                <w:szCs w:val="20"/>
              </w:rPr>
              <w:t xml:space="preserve">պարունակում է ապրանքների ծածկագրերի եւ անվանումների ցանկ, որը հիմնված է Համաշխարհային մաքսային կազմակերպության՝ ապրանքների նկարագրման եւ ծածկագրման ներդաշնակեցված համակարգի եւ Անկախ Պետությունների Համագործակցության արտաքին տնտեսական գործունեության միասնական ապրանքային անվանացանկի վրա </w:t>
            </w:r>
          </w:p>
        </w:tc>
      </w:tr>
      <w:tr w:rsidR="00063739" w:rsidRPr="004C6051" w:rsidTr="00733C90">
        <w:trPr>
          <w:jc w:val="center"/>
        </w:trPr>
        <w:tc>
          <w:tcPr>
            <w:tcW w:w="2632" w:type="dxa"/>
            <w:tcBorders>
              <w:top w:val="single" w:sz="4" w:space="0" w:color="auto"/>
              <w:left w:val="single" w:sz="4" w:space="0" w:color="auto"/>
            </w:tcBorders>
            <w:shd w:val="clear" w:color="auto" w:fill="FFFFFF"/>
          </w:tcPr>
          <w:p w:rsidR="00063739" w:rsidRPr="004C6051" w:rsidRDefault="00063739" w:rsidP="00733C90">
            <w:pPr>
              <w:pStyle w:val="Bodytext20"/>
              <w:shd w:val="clear" w:color="auto" w:fill="auto"/>
              <w:spacing w:before="0" w:after="120" w:line="240" w:lineRule="auto"/>
              <w:ind w:firstLine="0"/>
              <w:jc w:val="left"/>
              <w:rPr>
                <w:sz w:val="20"/>
                <w:szCs w:val="20"/>
              </w:rPr>
            </w:pPr>
            <w:r w:rsidRPr="004C6051">
              <w:rPr>
                <w:rStyle w:val="Bodytext212pt"/>
                <w:rFonts w:ascii="Sylfaen" w:eastAsia="Sylfaen" w:hAnsi="Sylfaen"/>
                <w:sz w:val="20"/>
                <w:szCs w:val="20"/>
              </w:rPr>
              <w:t>P.</w:t>
            </w:r>
            <w:smartTag w:uri="urn:schemas-microsoft-com:office:smarttags" w:element="stockticker">
              <w:r w:rsidRPr="004C6051">
                <w:rPr>
                  <w:rStyle w:val="Bodytext212pt"/>
                  <w:rFonts w:ascii="Sylfaen" w:eastAsia="Sylfaen" w:hAnsi="Sylfaen"/>
                  <w:sz w:val="20"/>
                  <w:szCs w:val="20"/>
                </w:rPr>
                <w:t>CLS</w:t>
              </w:r>
            </w:smartTag>
            <w:r w:rsidRPr="004C6051">
              <w:rPr>
                <w:rStyle w:val="Bodytext212pt"/>
                <w:rFonts w:ascii="Sylfaen" w:eastAsia="Sylfaen" w:hAnsi="Sylfaen"/>
                <w:sz w:val="20"/>
                <w:szCs w:val="20"/>
              </w:rPr>
              <w:t>.015</w:t>
            </w:r>
          </w:p>
        </w:tc>
        <w:tc>
          <w:tcPr>
            <w:tcW w:w="2520" w:type="dxa"/>
            <w:tcBorders>
              <w:top w:val="single" w:sz="4" w:space="0" w:color="auto"/>
              <w:left w:val="single" w:sz="4" w:space="0" w:color="auto"/>
            </w:tcBorders>
            <w:shd w:val="clear" w:color="auto" w:fill="FFFFFF"/>
          </w:tcPr>
          <w:p w:rsidR="00063739" w:rsidRPr="004C6051" w:rsidRDefault="00063739" w:rsidP="00733C90">
            <w:pPr>
              <w:pStyle w:val="Bodytext20"/>
              <w:shd w:val="clear" w:color="auto" w:fill="auto"/>
              <w:spacing w:before="0" w:after="120" w:line="240" w:lineRule="auto"/>
              <w:jc w:val="left"/>
              <w:rPr>
                <w:sz w:val="20"/>
                <w:szCs w:val="20"/>
              </w:rPr>
            </w:pPr>
            <w:r w:rsidRPr="004C6051">
              <w:rPr>
                <w:rStyle w:val="Bodytext212pt"/>
                <w:rFonts w:ascii="Sylfaen" w:eastAsia="Sylfaen" w:hAnsi="Sylfaen"/>
                <w:sz w:val="20"/>
                <w:szCs w:val="20"/>
              </w:rPr>
              <w:t>տրանսպորտի տեսակների եւ ապրանքների տրանսպորտային փոխադրման տեսակների դասակարգիչ</w:t>
            </w:r>
          </w:p>
        </w:tc>
        <w:tc>
          <w:tcPr>
            <w:tcW w:w="1903" w:type="dxa"/>
            <w:tcBorders>
              <w:top w:val="single" w:sz="4" w:space="0" w:color="auto"/>
              <w:left w:val="single" w:sz="4" w:space="0" w:color="auto"/>
            </w:tcBorders>
            <w:shd w:val="clear" w:color="auto" w:fill="FFFFFF"/>
          </w:tcPr>
          <w:p w:rsidR="00063739" w:rsidRPr="004C6051" w:rsidRDefault="00063739" w:rsidP="00733C90">
            <w:pPr>
              <w:pStyle w:val="Bodytext20"/>
              <w:shd w:val="clear" w:color="auto" w:fill="auto"/>
              <w:spacing w:before="0" w:after="120" w:line="240" w:lineRule="auto"/>
              <w:jc w:val="left"/>
              <w:rPr>
                <w:sz w:val="20"/>
                <w:szCs w:val="20"/>
              </w:rPr>
            </w:pPr>
            <w:r w:rsidRPr="004C6051">
              <w:rPr>
                <w:rStyle w:val="Bodytext212pt"/>
                <w:rFonts w:ascii="Sylfaen" w:eastAsia="Sylfaen" w:hAnsi="Sylfaen"/>
                <w:sz w:val="20"/>
                <w:szCs w:val="20"/>
              </w:rPr>
              <w:t>դասակարգիչ</w:t>
            </w:r>
          </w:p>
        </w:tc>
        <w:tc>
          <w:tcPr>
            <w:tcW w:w="2730" w:type="dxa"/>
            <w:gridSpan w:val="2"/>
            <w:tcBorders>
              <w:top w:val="single" w:sz="4" w:space="0" w:color="auto"/>
              <w:left w:val="single" w:sz="4" w:space="0" w:color="auto"/>
              <w:right w:val="single" w:sz="4" w:space="0" w:color="auto"/>
            </w:tcBorders>
            <w:shd w:val="clear" w:color="auto" w:fill="FFFFFF"/>
          </w:tcPr>
          <w:p w:rsidR="00063739" w:rsidRPr="004C6051" w:rsidRDefault="00063739" w:rsidP="00733C90">
            <w:pPr>
              <w:pStyle w:val="Bodytext20"/>
              <w:shd w:val="clear" w:color="auto" w:fill="auto"/>
              <w:spacing w:before="0" w:after="120" w:line="240" w:lineRule="auto"/>
              <w:jc w:val="left"/>
              <w:rPr>
                <w:sz w:val="20"/>
                <w:szCs w:val="20"/>
              </w:rPr>
            </w:pPr>
            <w:r w:rsidRPr="004C6051">
              <w:rPr>
                <w:rStyle w:val="Bodytext212pt"/>
                <w:rFonts w:ascii="Sylfaen" w:eastAsia="Sylfaen" w:hAnsi="Sylfaen"/>
                <w:sz w:val="20"/>
                <w:szCs w:val="20"/>
              </w:rPr>
              <w:t>պարունակում է տրանսպորտային միջոցների տեսակների եւ ապրանքների տրանսպորտային փոխադրման տեսակների ցանկը՝ Մաքսային միության հանձնաժողովի 2010 թվականի սեպտեմբերի 20-ի թիվ 378 որոշմանը համապատասխան</w:t>
            </w:r>
          </w:p>
        </w:tc>
      </w:tr>
      <w:tr w:rsidR="00063739" w:rsidRPr="004C6051" w:rsidTr="00733C90">
        <w:trPr>
          <w:jc w:val="center"/>
        </w:trPr>
        <w:tc>
          <w:tcPr>
            <w:tcW w:w="2632" w:type="dxa"/>
            <w:tcBorders>
              <w:top w:val="single" w:sz="4" w:space="0" w:color="auto"/>
              <w:left w:val="single" w:sz="4" w:space="0" w:color="auto"/>
            </w:tcBorders>
            <w:shd w:val="clear" w:color="auto" w:fill="FFFFFF"/>
          </w:tcPr>
          <w:p w:rsidR="00063739" w:rsidRPr="004C6051" w:rsidRDefault="00063739" w:rsidP="00733C90">
            <w:pPr>
              <w:pStyle w:val="Bodytext20"/>
              <w:shd w:val="clear" w:color="auto" w:fill="auto"/>
              <w:spacing w:before="0" w:after="120" w:line="240" w:lineRule="auto"/>
              <w:ind w:firstLine="0"/>
              <w:jc w:val="left"/>
              <w:rPr>
                <w:sz w:val="20"/>
                <w:szCs w:val="20"/>
              </w:rPr>
            </w:pPr>
            <w:r w:rsidRPr="004C6051">
              <w:rPr>
                <w:rStyle w:val="Bodytext212pt"/>
                <w:rFonts w:ascii="Sylfaen" w:eastAsia="Sylfaen" w:hAnsi="Sylfaen"/>
                <w:sz w:val="20"/>
                <w:szCs w:val="20"/>
              </w:rPr>
              <w:t>P.</w:t>
            </w:r>
            <w:smartTag w:uri="urn:schemas-microsoft-com:office:smarttags" w:element="stockticker">
              <w:r w:rsidRPr="004C6051">
                <w:rPr>
                  <w:rStyle w:val="Bodytext212pt"/>
                  <w:rFonts w:ascii="Sylfaen" w:eastAsia="Sylfaen" w:hAnsi="Sylfaen"/>
                  <w:sz w:val="20"/>
                  <w:szCs w:val="20"/>
                </w:rPr>
                <w:t>CLS</w:t>
              </w:r>
            </w:smartTag>
            <w:r w:rsidRPr="004C6051">
              <w:rPr>
                <w:rStyle w:val="Bodytext212pt"/>
                <w:rFonts w:ascii="Sylfaen" w:eastAsia="Sylfaen" w:hAnsi="Sylfaen"/>
                <w:sz w:val="20"/>
                <w:szCs w:val="20"/>
              </w:rPr>
              <w:t>.019</w:t>
            </w:r>
          </w:p>
        </w:tc>
        <w:tc>
          <w:tcPr>
            <w:tcW w:w="2520" w:type="dxa"/>
            <w:tcBorders>
              <w:top w:val="single" w:sz="4" w:space="0" w:color="auto"/>
              <w:left w:val="single" w:sz="4" w:space="0" w:color="auto"/>
            </w:tcBorders>
            <w:shd w:val="clear" w:color="auto" w:fill="FFFFFF"/>
          </w:tcPr>
          <w:p w:rsidR="00063739" w:rsidRPr="004C6051" w:rsidRDefault="00063739" w:rsidP="00733C90">
            <w:pPr>
              <w:pStyle w:val="Bodytext20"/>
              <w:shd w:val="clear" w:color="auto" w:fill="auto"/>
              <w:spacing w:before="0" w:after="120" w:line="240" w:lineRule="auto"/>
              <w:jc w:val="left"/>
              <w:rPr>
                <w:sz w:val="20"/>
                <w:szCs w:val="20"/>
              </w:rPr>
            </w:pPr>
            <w:r w:rsidRPr="004C6051">
              <w:rPr>
                <w:rStyle w:val="Bodytext212pt"/>
                <w:rFonts w:ascii="Sylfaen" w:eastAsia="Sylfaen" w:hAnsi="Sylfaen"/>
                <w:sz w:val="20"/>
                <w:szCs w:val="20"/>
              </w:rPr>
              <w:t>աշխարհի երկրների դասակարգիչ</w:t>
            </w:r>
          </w:p>
        </w:tc>
        <w:tc>
          <w:tcPr>
            <w:tcW w:w="1903" w:type="dxa"/>
            <w:tcBorders>
              <w:top w:val="single" w:sz="4" w:space="0" w:color="auto"/>
              <w:left w:val="single" w:sz="4" w:space="0" w:color="auto"/>
            </w:tcBorders>
            <w:shd w:val="clear" w:color="auto" w:fill="FFFFFF"/>
          </w:tcPr>
          <w:p w:rsidR="00063739" w:rsidRPr="004C6051" w:rsidRDefault="00063739" w:rsidP="00733C90">
            <w:pPr>
              <w:pStyle w:val="Bodytext20"/>
              <w:shd w:val="clear" w:color="auto" w:fill="auto"/>
              <w:spacing w:before="0" w:after="120" w:line="240" w:lineRule="auto"/>
              <w:jc w:val="left"/>
              <w:rPr>
                <w:sz w:val="20"/>
                <w:szCs w:val="20"/>
              </w:rPr>
            </w:pPr>
            <w:r w:rsidRPr="004C6051">
              <w:rPr>
                <w:rStyle w:val="Bodytext212pt"/>
                <w:rFonts w:ascii="Sylfaen" w:eastAsia="Sylfaen" w:hAnsi="Sylfaen"/>
                <w:sz w:val="20"/>
                <w:szCs w:val="20"/>
              </w:rPr>
              <w:t>դասակարգիչ</w:t>
            </w:r>
          </w:p>
        </w:tc>
        <w:tc>
          <w:tcPr>
            <w:tcW w:w="2730" w:type="dxa"/>
            <w:gridSpan w:val="2"/>
            <w:tcBorders>
              <w:top w:val="single" w:sz="4" w:space="0" w:color="auto"/>
              <w:left w:val="single" w:sz="4" w:space="0" w:color="auto"/>
              <w:right w:val="single" w:sz="4" w:space="0" w:color="auto"/>
            </w:tcBorders>
            <w:shd w:val="clear" w:color="auto" w:fill="FFFFFF"/>
          </w:tcPr>
          <w:p w:rsidR="00063739" w:rsidRPr="004C6051" w:rsidRDefault="00063739" w:rsidP="00733C90">
            <w:pPr>
              <w:pStyle w:val="Bodytext20"/>
              <w:shd w:val="clear" w:color="auto" w:fill="auto"/>
              <w:spacing w:before="0" w:after="120" w:line="240" w:lineRule="auto"/>
              <w:jc w:val="left"/>
              <w:rPr>
                <w:sz w:val="20"/>
                <w:szCs w:val="20"/>
              </w:rPr>
            </w:pPr>
            <w:r w:rsidRPr="004C6051">
              <w:rPr>
                <w:rStyle w:val="Bodytext212pt"/>
                <w:rFonts w:ascii="Sylfaen" w:eastAsia="Sylfaen" w:hAnsi="Sylfaen"/>
                <w:sz w:val="20"/>
                <w:szCs w:val="20"/>
              </w:rPr>
              <w:t xml:space="preserve">պարունակում է երկրների անվանումների ցանկը եւ դրանց ծածկագրերը՝ </w:t>
            </w:r>
            <w:smartTag w:uri="urn:schemas-microsoft-com:office:smarttags" w:element="stockticker">
              <w:r w:rsidRPr="004C6051">
                <w:rPr>
                  <w:rStyle w:val="Bodytext212pt"/>
                  <w:rFonts w:ascii="Sylfaen" w:eastAsia="Sylfaen" w:hAnsi="Sylfaen"/>
                  <w:sz w:val="20"/>
                  <w:szCs w:val="20"/>
                </w:rPr>
                <w:t>ISO</w:t>
              </w:r>
            </w:smartTag>
            <w:r w:rsidRPr="004C6051">
              <w:rPr>
                <w:rStyle w:val="Bodytext212pt"/>
                <w:rFonts w:ascii="Sylfaen" w:eastAsia="Sylfaen" w:hAnsi="Sylfaen"/>
                <w:sz w:val="20"/>
                <w:szCs w:val="20"/>
              </w:rPr>
              <w:t xml:space="preserve"> 3166-1 ստանդարտին համապատասխան</w:t>
            </w:r>
          </w:p>
        </w:tc>
      </w:tr>
      <w:tr w:rsidR="00063739" w:rsidRPr="004C6051" w:rsidTr="00733C90">
        <w:trPr>
          <w:jc w:val="center"/>
        </w:trPr>
        <w:tc>
          <w:tcPr>
            <w:tcW w:w="2632" w:type="dxa"/>
            <w:tcBorders>
              <w:top w:val="single" w:sz="4" w:space="0" w:color="auto"/>
              <w:left w:val="single" w:sz="4" w:space="0" w:color="auto"/>
            </w:tcBorders>
            <w:shd w:val="clear" w:color="auto" w:fill="FFFFFF"/>
          </w:tcPr>
          <w:p w:rsidR="00063739" w:rsidRPr="004C6051" w:rsidRDefault="00063739" w:rsidP="00733C90">
            <w:pPr>
              <w:pStyle w:val="Bodytext20"/>
              <w:shd w:val="clear" w:color="auto" w:fill="auto"/>
              <w:spacing w:before="0" w:after="120" w:line="240" w:lineRule="auto"/>
              <w:ind w:firstLine="0"/>
              <w:jc w:val="left"/>
              <w:rPr>
                <w:sz w:val="20"/>
                <w:szCs w:val="20"/>
              </w:rPr>
            </w:pPr>
            <w:r w:rsidRPr="004C6051">
              <w:rPr>
                <w:rStyle w:val="Bodytext212pt"/>
                <w:rFonts w:ascii="Sylfaen" w:eastAsia="Sylfaen" w:hAnsi="Sylfaen"/>
                <w:sz w:val="20"/>
                <w:szCs w:val="20"/>
              </w:rPr>
              <w:t>P.</w:t>
            </w:r>
            <w:smartTag w:uri="urn:schemas-microsoft-com:office:smarttags" w:element="stockticker">
              <w:r w:rsidRPr="004C6051">
                <w:rPr>
                  <w:rStyle w:val="Bodytext212pt"/>
                  <w:rFonts w:ascii="Sylfaen" w:eastAsia="Sylfaen" w:hAnsi="Sylfaen"/>
                  <w:sz w:val="20"/>
                  <w:szCs w:val="20"/>
                </w:rPr>
                <w:t>CLS</w:t>
              </w:r>
            </w:smartTag>
            <w:r w:rsidRPr="004C6051">
              <w:rPr>
                <w:rStyle w:val="Bodytext212pt"/>
                <w:rFonts w:ascii="Sylfaen" w:eastAsia="Sylfaen" w:hAnsi="Sylfaen"/>
                <w:sz w:val="20"/>
                <w:szCs w:val="20"/>
              </w:rPr>
              <w:t>.021</w:t>
            </w:r>
          </w:p>
        </w:tc>
        <w:tc>
          <w:tcPr>
            <w:tcW w:w="2520" w:type="dxa"/>
            <w:tcBorders>
              <w:top w:val="single" w:sz="4" w:space="0" w:color="auto"/>
              <w:left w:val="single" w:sz="4" w:space="0" w:color="auto"/>
            </w:tcBorders>
            <w:shd w:val="clear" w:color="auto" w:fill="FFFFFF"/>
          </w:tcPr>
          <w:p w:rsidR="00063739" w:rsidRPr="004C6051" w:rsidRDefault="00063739" w:rsidP="00733C90">
            <w:pPr>
              <w:pStyle w:val="Bodytext20"/>
              <w:shd w:val="clear" w:color="auto" w:fill="auto"/>
              <w:spacing w:before="0" w:after="120" w:line="240" w:lineRule="auto"/>
              <w:jc w:val="left"/>
              <w:rPr>
                <w:sz w:val="20"/>
                <w:szCs w:val="20"/>
              </w:rPr>
            </w:pPr>
            <w:r w:rsidRPr="004C6051">
              <w:rPr>
                <w:rStyle w:val="Bodytext212pt"/>
                <w:rFonts w:ascii="Sylfaen" w:eastAsia="Sylfaen" w:hAnsi="Sylfaen"/>
                <w:sz w:val="20"/>
                <w:szCs w:val="20"/>
              </w:rPr>
              <w:t xml:space="preserve">բեռի, փաթեթվածքի եւ փաթեթավորման նյութերի </w:t>
            </w:r>
            <w:r w:rsidRPr="004C6051">
              <w:rPr>
                <w:rStyle w:val="Bodytext212pt"/>
                <w:rFonts w:ascii="Sylfaen" w:eastAsia="Sylfaen" w:hAnsi="Sylfaen"/>
                <w:sz w:val="20"/>
                <w:szCs w:val="20"/>
              </w:rPr>
              <w:lastRenderedPageBreak/>
              <w:t>տեսակների դասակարգիչ</w:t>
            </w:r>
          </w:p>
        </w:tc>
        <w:tc>
          <w:tcPr>
            <w:tcW w:w="1903" w:type="dxa"/>
            <w:tcBorders>
              <w:top w:val="single" w:sz="4" w:space="0" w:color="auto"/>
              <w:left w:val="single" w:sz="4" w:space="0" w:color="auto"/>
            </w:tcBorders>
            <w:shd w:val="clear" w:color="auto" w:fill="FFFFFF"/>
          </w:tcPr>
          <w:p w:rsidR="00063739" w:rsidRPr="004C6051" w:rsidRDefault="00063739" w:rsidP="00733C90">
            <w:pPr>
              <w:pStyle w:val="Bodytext20"/>
              <w:shd w:val="clear" w:color="auto" w:fill="auto"/>
              <w:spacing w:before="0" w:after="120" w:line="240" w:lineRule="auto"/>
              <w:jc w:val="left"/>
              <w:rPr>
                <w:sz w:val="20"/>
                <w:szCs w:val="20"/>
              </w:rPr>
            </w:pPr>
            <w:r w:rsidRPr="004C6051">
              <w:rPr>
                <w:rStyle w:val="Bodytext212pt"/>
                <w:rFonts w:ascii="Sylfaen" w:eastAsia="Sylfaen" w:hAnsi="Sylfaen"/>
                <w:sz w:val="20"/>
                <w:szCs w:val="20"/>
              </w:rPr>
              <w:lastRenderedPageBreak/>
              <w:t>դասակարգիչ</w:t>
            </w:r>
          </w:p>
        </w:tc>
        <w:tc>
          <w:tcPr>
            <w:tcW w:w="2730" w:type="dxa"/>
            <w:gridSpan w:val="2"/>
            <w:tcBorders>
              <w:top w:val="single" w:sz="4" w:space="0" w:color="auto"/>
              <w:left w:val="single" w:sz="4" w:space="0" w:color="auto"/>
              <w:right w:val="single" w:sz="4" w:space="0" w:color="auto"/>
            </w:tcBorders>
            <w:shd w:val="clear" w:color="auto" w:fill="FFFFFF"/>
          </w:tcPr>
          <w:p w:rsidR="00063739" w:rsidRPr="004C6051" w:rsidRDefault="00063739" w:rsidP="00733C90">
            <w:pPr>
              <w:pStyle w:val="Bodytext20"/>
              <w:shd w:val="clear" w:color="auto" w:fill="auto"/>
              <w:spacing w:before="0" w:after="120" w:line="240" w:lineRule="auto"/>
              <w:jc w:val="left"/>
              <w:rPr>
                <w:sz w:val="20"/>
                <w:szCs w:val="20"/>
              </w:rPr>
            </w:pPr>
            <w:r w:rsidRPr="004C6051">
              <w:rPr>
                <w:rStyle w:val="Bodytext212pt"/>
                <w:rFonts w:ascii="Sylfaen" w:eastAsia="Sylfaen" w:hAnsi="Sylfaen"/>
                <w:sz w:val="20"/>
                <w:szCs w:val="20"/>
              </w:rPr>
              <w:t xml:space="preserve">պարունակում է բեռի, փաթեթվածքի եւ փաթեթավորման նյութերի </w:t>
            </w:r>
            <w:r w:rsidRPr="004C6051">
              <w:rPr>
                <w:rStyle w:val="Bodytext212pt"/>
                <w:rFonts w:ascii="Sylfaen" w:eastAsia="Sylfaen" w:hAnsi="Sylfaen"/>
                <w:sz w:val="20"/>
                <w:szCs w:val="20"/>
              </w:rPr>
              <w:lastRenderedPageBreak/>
              <w:t>տեսակների ծածկագրերի ու անվանումների ցանկը՝ Մաքսային միության հանձնաժողովի 2010 թվականի սեպտեմբերի 20–ի թիվ 378 որոշմանը համապատասխան</w:t>
            </w:r>
          </w:p>
        </w:tc>
      </w:tr>
      <w:tr w:rsidR="00063739" w:rsidRPr="004C6051" w:rsidTr="00733C90">
        <w:trPr>
          <w:jc w:val="center"/>
        </w:trPr>
        <w:tc>
          <w:tcPr>
            <w:tcW w:w="2632" w:type="dxa"/>
            <w:tcBorders>
              <w:top w:val="single" w:sz="4" w:space="0" w:color="auto"/>
              <w:left w:val="single" w:sz="4" w:space="0" w:color="auto"/>
              <w:bottom w:val="single" w:sz="4" w:space="0" w:color="auto"/>
            </w:tcBorders>
            <w:shd w:val="clear" w:color="auto" w:fill="FFFFFF"/>
          </w:tcPr>
          <w:p w:rsidR="00063739" w:rsidRPr="004C6051" w:rsidRDefault="00063739" w:rsidP="00733C90">
            <w:pPr>
              <w:pStyle w:val="Bodytext20"/>
              <w:shd w:val="clear" w:color="auto" w:fill="auto"/>
              <w:spacing w:before="0" w:after="120" w:line="240" w:lineRule="auto"/>
              <w:ind w:firstLine="0"/>
              <w:jc w:val="left"/>
              <w:rPr>
                <w:sz w:val="20"/>
                <w:szCs w:val="20"/>
              </w:rPr>
            </w:pPr>
            <w:r w:rsidRPr="004C6051">
              <w:rPr>
                <w:rStyle w:val="Bodytext212pt"/>
                <w:rFonts w:ascii="Sylfaen" w:eastAsia="Sylfaen" w:hAnsi="Sylfaen"/>
                <w:sz w:val="20"/>
                <w:szCs w:val="20"/>
              </w:rPr>
              <w:lastRenderedPageBreak/>
              <w:t>P.</w:t>
            </w:r>
            <w:smartTag w:uri="urn:schemas-microsoft-com:office:smarttags" w:element="stockticker">
              <w:r w:rsidRPr="004C6051">
                <w:rPr>
                  <w:rStyle w:val="Bodytext212pt"/>
                  <w:rFonts w:ascii="Sylfaen" w:eastAsia="Sylfaen" w:hAnsi="Sylfaen"/>
                  <w:sz w:val="20"/>
                  <w:szCs w:val="20"/>
                </w:rPr>
                <w:t>CLS</w:t>
              </w:r>
            </w:smartTag>
            <w:r w:rsidRPr="004C6051">
              <w:rPr>
                <w:rStyle w:val="Bodytext212pt"/>
                <w:rFonts w:ascii="Sylfaen" w:eastAsia="Sylfaen" w:hAnsi="Sylfaen"/>
                <w:sz w:val="20"/>
                <w:szCs w:val="20"/>
              </w:rPr>
              <w:t>.023</w:t>
            </w:r>
          </w:p>
        </w:tc>
        <w:tc>
          <w:tcPr>
            <w:tcW w:w="2520" w:type="dxa"/>
            <w:tcBorders>
              <w:top w:val="single" w:sz="4" w:space="0" w:color="auto"/>
              <w:left w:val="single" w:sz="4" w:space="0" w:color="auto"/>
              <w:bottom w:val="single" w:sz="4" w:space="0" w:color="auto"/>
            </w:tcBorders>
            <w:shd w:val="clear" w:color="auto" w:fill="FFFFFF"/>
          </w:tcPr>
          <w:p w:rsidR="00063739" w:rsidRPr="004C6051" w:rsidRDefault="00063739" w:rsidP="00733C90">
            <w:pPr>
              <w:pStyle w:val="Bodytext20"/>
              <w:shd w:val="clear" w:color="auto" w:fill="auto"/>
              <w:spacing w:before="0" w:after="120" w:line="240" w:lineRule="auto"/>
              <w:jc w:val="left"/>
              <w:rPr>
                <w:sz w:val="20"/>
                <w:szCs w:val="20"/>
              </w:rPr>
            </w:pPr>
            <w:r w:rsidRPr="004C6051">
              <w:rPr>
                <w:rStyle w:val="Bodytext212pt"/>
                <w:rFonts w:ascii="Sylfaen" w:eastAsia="Sylfaen" w:hAnsi="Sylfaen"/>
                <w:sz w:val="20"/>
                <w:szCs w:val="20"/>
              </w:rPr>
              <w:t>չափման միավորների դասակարգիչ</w:t>
            </w:r>
          </w:p>
        </w:tc>
        <w:tc>
          <w:tcPr>
            <w:tcW w:w="1903" w:type="dxa"/>
            <w:tcBorders>
              <w:top w:val="single" w:sz="4" w:space="0" w:color="auto"/>
              <w:left w:val="single" w:sz="4" w:space="0" w:color="auto"/>
              <w:bottom w:val="single" w:sz="4" w:space="0" w:color="auto"/>
            </w:tcBorders>
            <w:shd w:val="clear" w:color="auto" w:fill="FFFFFF"/>
          </w:tcPr>
          <w:p w:rsidR="00063739" w:rsidRPr="004C6051" w:rsidRDefault="00063739" w:rsidP="00733C90">
            <w:pPr>
              <w:pStyle w:val="Bodytext20"/>
              <w:shd w:val="clear" w:color="auto" w:fill="auto"/>
              <w:spacing w:before="0" w:after="120" w:line="240" w:lineRule="auto"/>
              <w:jc w:val="left"/>
              <w:rPr>
                <w:sz w:val="20"/>
                <w:szCs w:val="20"/>
              </w:rPr>
            </w:pPr>
            <w:r w:rsidRPr="004C6051">
              <w:rPr>
                <w:rStyle w:val="Bodytext212pt"/>
                <w:rFonts w:ascii="Sylfaen" w:eastAsia="Sylfaen" w:hAnsi="Sylfaen"/>
                <w:sz w:val="20"/>
                <w:szCs w:val="20"/>
              </w:rPr>
              <w:t>դասակարգիչ</w:t>
            </w:r>
          </w:p>
        </w:tc>
        <w:tc>
          <w:tcPr>
            <w:tcW w:w="2730" w:type="dxa"/>
            <w:gridSpan w:val="2"/>
            <w:tcBorders>
              <w:top w:val="single" w:sz="4" w:space="0" w:color="auto"/>
              <w:left w:val="single" w:sz="4" w:space="0" w:color="auto"/>
              <w:bottom w:val="single" w:sz="4" w:space="0" w:color="auto"/>
              <w:right w:val="single" w:sz="4" w:space="0" w:color="auto"/>
            </w:tcBorders>
            <w:shd w:val="clear" w:color="auto" w:fill="FFFFFF"/>
          </w:tcPr>
          <w:p w:rsidR="00063739" w:rsidRPr="004C6051" w:rsidRDefault="00063739" w:rsidP="00733C90">
            <w:pPr>
              <w:pStyle w:val="Bodytext20"/>
              <w:shd w:val="clear" w:color="auto" w:fill="auto"/>
              <w:spacing w:before="0" w:after="120" w:line="240" w:lineRule="auto"/>
              <w:jc w:val="left"/>
              <w:rPr>
                <w:sz w:val="20"/>
                <w:szCs w:val="20"/>
              </w:rPr>
            </w:pPr>
            <w:r w:rsidRPr="004C6051">
              <w:rPr>
                <w:rStyle w:val="Bodytext212pt"/>
                <w:rFonts w:ascii="Sylfaen" w:eastAsia="Sylfaen" w:hAnsi="Sylfaen"/>
                <w:sz w:val="20"/>
                <w:szCs w:val="20"/>
              </w:rPr>
              <w:t>պարունակում է չափման միավորների ծածկագրերի եւ անվանումների ցանկը՝ Մաքսային միության հանձնաժողովի 2010 թվականի սեպտեմբերի 20-ի թիվ 378 որոշմանը համապատասխան</w:t>
            </w:r>
          </w:p>
        </w:tc>
      </w:tr>
      <w:tr w:rsidR="00063739" w:rsidRPr="004C6051" w:rsidTr="00733C90">
        <w:trPr>
          <w:gridAfter w:val="1"/>
          <w:wAfter w:w="7" w:type="dxa"/>
          <w:jc w:val="center"/>
        </w:trPr>
        <w:tc>
          <w:tcPr>
            <w:tcW w:w="2632" w:type="dxa"/>
            <w:tcBorders>
              <w:top w:val="single" w:sz="4" w:space="0" w:color="auto"/>
              <w:left w:val="single" w:sz="4" w:space="0" w:color="auto"/>
            </w:tcBorders>
            <w:shd w:val="clear" w:color="auto" w:fill="FFFFFF"/>
          </w:tcPr>
          <w:p w:rsidR="00063739" w:rsidRPr="004C6051" w:rsidRDefault="00063739" w:rsidP="00733C90">
            <w:pPr>
              <w:pStyle w:val="Bodytext20"/>
              <w:shd w:val="clear" w:color="auto" w:fill="auto"/>
              <w:spacing w:before="0" w:after="120" w:line="240" w:lineRule="auto"/>
              <w:ind w:firstLine="0"/>
              <w:jc w:val="left"/>
              <w:rPr>
                <w:sz w:val="20"/>
                <w:szCs w:val="20"/>
              </w:rPr>
            </w:pPr>
            <w:r w:rsidRPr="004C6051">
              <w:rPr>
                <w:rStyle w:val="Bodytext212pt"/>
                <w:rFonts w:ascii="Sylfaen" w:eastAsia="Sylfaen" w:hAnsi="Sylfaen"/>
                <w:sz w:val="20"/>
                <w:szCs w:val="20"/>
              </w:rPr>
              <w:t>P.</w:t>
            </w:r>
            <w:smartTag w:uri="urn:schemas-microsoft-com:office:smarttags" w:element="stockticker">
              <w:r w:rsidRPr="004C6051">
                <w:rPr>
                  <w:rStyle w:val="Bodytext212pt"/>
                  <w:rFonts w:ascii="Sylfaen" w:eastAsia="Sylfaen" w:hAnsi="Sylfaen"/>
                  <w:sz w:val="20"/>
                  <w:szCs w:val="20"/>
                </w:rPr>
                <w:t>CLS</w:t>
              </w:r>
            </w:smartTag>
            <w:r w:rsidRPr="004C6051">
              <w:rPr>
                <w:rStyle w:val="Bodytext212pt"/>
                <w:rFonts w:ascii="Sylfaen" w:eastAsia="Sylfaen" w:hAnsi="Sylfaen"/>
                <w:sz w:val="20"/>
                <w:szCs w:val="20"/>
              </w:rPr>
              <w:t>.024</w:t>
            </w:r>
          </w:p>
        </w:tc>
        <w:tc>
          <w:tcPr>
            <w:tcW w:w="2520" w:type="dxa"/>
            <w:tcBorders>
              <w:top w:val="single" w:sz="4" w:space="0" w:color="auto"/>
              <w:left w:val="single" w:sz="4" w:space="0" w:color="auto"/>
            </w:tcBorders>
            <w:shd w:val="clear" w:color="auto" w:fill="FFFFFF"/>
          </w:tcPr>
          <w:p w:rsidR="00063739" w:rsidRPr="004C6051" w:rsidRDefault="00063739" w:rsidP="00733C90">
            <w:pPr>
              <w:pStyle w:val="Bodytext20"/>
              <w:shd w:val="clear" w:color="auto" w:fill="auto"/>
              <w:spacing w:before="0" w:after="120" w:line="240" w:lineRule="auto"/>
              <w:jc w:val="left"/>
              <w:rPr>
                <w:sz w:val="20"/>
                <w:szCs w:val="20"/>
              </w:rPr>
            </w:pPr>
            <w:r w:rsidRPr="004C6051">
              <w:rPr>
                <w:rStyle w:val="Bodytext212pt"/>
                <w:rFonts w:ascii="Sylfaen" w:eastAsia="Sylfaen" w:hAnsi="Sylfaen"/>
                <w:sz w:val="20"/>
                <w:szCs w:val="20"/>
              </w:rPr>
              <w:t>լեզուների դասակարգիչ</w:t>
            </w:r>
          </w:p>
        </w:tc>
        <w:tc>
          <w:tcPr>
            <w:tcW w:w="1903" w:type="dxa"/>
            <w:tcBorders>
              <w:top w:val="single" w:sz="4" w:space="0" w:color="auto"/>
              <w:left w:val="single" w:sz="4" w:space="0" w:color="auto"/>
            </w:tcBorders>
            <w:shd w:val="clear" w:color="auto" w:fill="FFFFFF"/>
          </w:tcPr>
          <w:p w:rsidR="00063739" w:rsidRPr="004C6051" w:rsidRDefault="00063739" w:rsidP="00733C90">
            <w:pPr>
              <w:pStyle w:val="Bodytext20"/>
              <w:shd w:val="clear" w:color="auto" w:fill="auto"/>
              <w:spacing w:before="0" w:after="120" w:line="240" w:lineRule="auto"/>
              <w:jc w:val="left"/>
              <w:rPr>
                <w:sz w:val="20"/>
                <w:szCs w:val="20"/>
              </w:rPr>
            </w:pPr>
            <w:r w:rsidRPr="004C6051">
              <w:rPr>
                <w:rStyle w:val="Bodytext212pt"/>
                <w:rFonts w:ascii="Sylfaen" w:eastAsia="Sylfaen" w:hAnsi="Sylfaen"/>
                <w:sz w:val="20"/>
                <w:szCs w:val="20"/>
              </w:rPr>
              <w:t>դասակարգիչ</w:t>
            </w:r>
          </w:p>
        </w:tc>
        <w:tc>
          <w:tcPr>
            <w:tcW w:w="2723" w:type="dxa"/>
            <w:tcBorders>
              <w:top w:val="single" w:sz="4" w:space="0" w:color="auto"/>
              <w:left w:val="single" w:sz="4" w:space="0" w:color="auto"/>
              <w:right w:val="single" w:sz="4" w:space="0" w:color="auto"/>
            </w:tcBorders>
            <w:shd w:val="clear" w:color="auto" w:fill="FFFFFF"/>
          </w:tcPr>
          <w:p w:rsidR="00063739" w:rsidRPr="004C6051" w:rsidRDefault="00063739" w:rsidP="00733C90">
            <w:pPr>
              <w:pStyle w:val="Bodytext20"/>
              <w:shd w:val="clear" w:color="auto" w:fill="auto"/>
              <w:spacing w:before="0" w:after="120" w:line="240" w:lineRule="auto"/>
              <w:jc w:val="left"/>
              <w:rPr>
                <w:sz w:val="20"/>
                <w:szCs w:val="20"/>
              </w:rPr>
            </w:pPr>
            <w:r w:rsidRPr="004C6051">
              <w:rPr>
                <w:rStyle w:val="Bodytext212pt"/>
                <w:rFonts w:ascii="Sylfaen" w:eastAsia="Sylfaen" w:hAnsi="Sylfaen"/>
                <w:sz w:val="20"/>
                <w:szCs w:val="20"/>
              </w:rPr>
              <w:t xml:space="preserve">պարունակում է լեզուների ծածկագրերի եւ անվանումների ցանկը՝ </w:t>
            </w:r>
            <w:smartTag w:uri="urn:schemas-microsoft-com:office:smarttags" w:element="stockticker">
              <w:r w:rsidRPr="004C6051">
                <w:rPr>
                  <w:rStyle w:val="Bodytext212pt"/>
                  <w:rFonts w:ascii="Sylfaen" w:eastAsia="Sylfaen" w:hAnsi="Sylfaen"/>
                  <w:sz w:val="20"/>
                  <w:szCs w:val="20"/>
                </w:rPr>
                <w:t>ISO</w:t>
              </w:r>
            </w:smartTag>
            <w:r w:rsidRPr="004C6051">
              <w:rPr>
                <w:rStyle w:val="Bodytext212pt"/>
                <w:rFonts w:ascii="Sylfaen" w:eastAsia="Sylfaen" w:hAnsi="Sylfaen"/>
                <w:sz w:val="20"/>
                <w:szCs w:val="20"/>
              </w:rPr>
              <w:t xml:space="preserve"> 639-1-ին համապատասխան</w:t>
            </w:r>
          </w:p>
        </w:tc>
      </w:tr>
      <w:tr w:rsidR="00063739" w:rsidRPr="004C6051" w:rsidTr="00733C90">
        <w:trPr>
          <w:gridAfter w:val="1"/>
          <w:wAfter w:w="7" w:type="dxa"/>
          <w:jc w:val="center"/>
        </w:trPr>
        <w:tc>
          <w:tcPr>
            <w:tcW w:w="2632" w:type="dxa"/>
            <w:tcBorders>
              <w:top w:val="single" w:sz="4" w:space="0" w:color="auto"/>
              <w:left w:val="single" w:sz="4" w:space="0" w:color="auto"/>
            </w:tcBorders>
            <w:shd w:val="clear" w:color="auto" w:fill="FFFFFF"/>
          </w:tcPr>
          <w:p w:rsidR="00063739" w:rsidRPr="004C6051" w:rsidRDefault="00063739" w:rsidP="00733C90">
            <w:pPr>
              <w:pStyle w:val="Bodytext20"/>
              <w:shd w:val="clear" w:color="auto" w:fill="auto"/>
              <w:spacing w:before="0" w:after="120" w:line="240" w:lineRule="auto"/>
              <w:ind w:firstLine="0"/>
              <w:jc w:val="left"/>
              <w:rPr>
                <w:sz w:val="20"/>
                <w:szCs w:val="20"/>
              </w:rPr>
            </w:pPr>
            <w:r w:rsidRPr="004C6051">
              <w:rPr>
                <w:rStyle w:val="Bodytext212pt"/>
                <w:rFonts w:ascii="Sylfaen" w:eastAsia="Sylfaen" w:hAnsi="Sylfaen"/>
                <w:sz w:val="20"/>
                <w:szCs w:val="20"/>
              </w:rPr>
              <w:t>P.</w:t>
            </w:r>
            <w:smartTag w:uri="urn:schemas-microsoft-com:office:smarttags" w:element="stockticker">
              <w:r w:rsidRPr="004C6051">
                <w:rPr>
                  <w:rStyle w:val="Bodytext212pt"/>
                  <w:rFonts w:ascii="Sylfaen" w:eastAsia="Sylfaen" w:hAnsi="Sylfaen"/>
                  <w:sz w:val="20"/>
                  <w:szCs w:val="20"/>
                </w:rPr>
                <w:t>CLS</w:t>
              </w:r>
            </w:smartTag>
            <w:r w:rsidRPr="004C6051">
              <w:rPr>
                <w:rStyle w:val="Bodytext212pt"/>
                <w:rFonts w:ascii="Sylfaen" w:eastAsia="Sylfaen" w:hAnsi="Sylfaen"/>
                <w:sz w:val="20"/>
                <w:szCs w:val="20"/>
              </w:rPr>
              <w:t>.036</w:t>
            </w:r>
          </w:p>
        </w:tc>
        <w:tc>
          <w:tcPr>
            <w:tcW w:w="2520" w:type="dxa"/>
            <w:tcBorders>
              <w:top w:val="single" w:sz="4" w:space="0" w:color="auto"/>
              <w:left w:val="single" w:sz="4" w:space="0" w:color="auto"/>
            </w:tcBorders>
            <w:shd w:val="clear" w:color="auto" w:fill="FFFFFF"/>
          </w:tcPr>
          <w:p w:rsidR="00063739" w:rsidRPr="004C6051" w:rsidRDefault="00063739" w:rsidP="00733C90">
            <w:pPr>
              <w:pStyle w:val="Bodytext20"/>
              <w:shd w:val="clear" w:color="auto" w:fill="auto"/>
              <w:spacing w:before="0" w:after="120" w:line="240" w:lineRule="auto"/>
              <w:jc w:val="left"/>
              <w:rPr>
                <w:sz w:val="20"/>
                <w:szCs w:val="20"/>
              </w:rPr>
            </w:pPr>
            <w:r w:rsidRPr="004C6051">
              <w:rPr>
                <w:rStyle w:val="Bodytext212pt"/>
                <w:rFonts w:ascii="Sylfaen" w:eastAsia="Sylfaen" w:hAnsi="Sylfaen"/>
                <w:sz w:val="20"/>
                <w:szCs w:val="20"/>
              </w:rPr>
              <w:t>Եվրասիական տնտեսական միության մարմինների տեղեկագիրք</w:t>
            </w:r>
          </w:p>
        </w:tc>
        <w:tc>
          <w:tcPr>
            <w:tcW w:w="1903" w:type="dxa"/>
            <w:tcBorders>
              <w:top w:val="single" w:sz="4" w:space="0" w:color="auto"/>
              <w:left w:val="single" w:sz="4" w:space="0" w:color="auto"/>
            </w:tcBorders>
            <w:shd w:val="clear" w:color="auto" w:fill="FFFFFF"/>
          </w:tcPr>
          <w:p w:rsidR="00063739" w:rsidRPr="004C6051" w:rsidRDefault="00063739" w:rsidP="00733C90">
            <w:pPr>
              <w:pStyle w:val="Bodytext20"/>
              <w:shd w:val="clear" w:color="auto" w:fill="auto"/>
              <w:spacing w:before="0" w:after="120" w:line="240" w:lineRule="auto"/>
              <w:jc w:val="left"/>
              <w:rPr>
                <w:sz w:val="20"/>
                <w:szCs w:val="20"/>
              </w:rPr>
            </w:pPr>
            <w:r w:rsidRPr="004C6051">
              <w:rPr>
                <w:rStyle w:val="Bodytext212pt"/>
                <w:rFonts w:ascii="Sylfaen" w:eastAsia="Sylfaen" w:hAnsi="Sylfaen"/>
                <w:sz w:val="20"/>
                <w:szCs w:val="20"/>
              </w:rPr>
              <w:t>տեղեկագիրք</w:t>
            </w:r>
          </w:p>
        </w:tc>
        <w:tc>
          <w:tcPr>
            <w:tcW w:w="2723" w:type="dxa"/>
            <w:tcBorders>
              <w:top w:val="single" w:sz="4" w:space="0" w:color="auto"/>
              <w:left w:val="single" w:sz="4" w:space="0" w:color="auto"/>
              <w:right w:val="single" w:sz="4" w:space="0" w:color="auto"/>
            </w:tcBorders>
            <w:shd w:val="clear" w:color="auto" w:fill="FFFFFF"/>
          </w:tcPr>
          <w:p w:rsidR="00063739" w:rsidRPr="004C6051" w:rsidRDefault="00063739" w:rsidP="00733C90">
            <w:pPr>
              <w:pStyle w:val="Bodytext20"/>
              <w:shd w:val="clear" w:color="auto" w:fill="auto"/>
              <w:spacing w:before="0" w:after="120" w:line="240" w:lineRule="auto"/>
              <w:jc w:val="left"/>
              <w:rPr>
                <w:sz w:val="20"/>
                <w:szCs w:val="20"/>
              </w:rPr>
            </w:pPr>
            <w:r w:rsidRPr="004C6051">
              <w:rPr>
                <w:rStyle w:val="Bodytext212pt"/>
                <w:rFonts w:ascii="Sylfaen" w:eastAsia="Sylfaen" w:hAnsi="Sylfaen"/>
                <w:sz w:val="20"/>
                <w:szCs w:val="20"/>
              </w:rPr>
              <w:t>պարունակում է Եվրասիական տնտեսական միության մարմինների անվանումների ցանկը եւ դրանց համապատասխանող ծածկագրերը</w:t>
            </w:r>
          </w:p>
        </w:tc>
      </w:tr>
      <w:tr w:rsidR="00063739" w:rsidRPr="004C6051" w:rsidTr="00733C90">
        <w:trPr>
          <w:gridAfter w:val="1"/>
          <w:wAfter w:w="7" w:type="dxa"/>
          <w:jc w:val="center"/>
        </w:trPr>
        <w:tc>
          <w:tcPr>
            <w:tcW w:w="2632" w:type="dxa"/>
            <w:tcBorders>
              <w:top w:val="single" w:sz="4" w:space="0" w:color="auto"/>
              <w:left w:val="single" w:sz="4" w:space="0" w:color="auto"/>
            </w:tcBorders>
            <w:shd w:val="clear" w:color="auto" w:fill="FFFFFF"/>
          </w:tcPr>
          <w:p w:rsidR="00063739" w:rsidRPr="004C6051" w:rsidRDefault="00063739" w:rsidP="00733C90">
            <w:pPr>
              <w:pStyle w:val="Bodytext20"/>
              <w:shd w:val="clear" w:color="auto" w:fill="auto"/>
              <w:spacing w:before="0" w:after="120" w:line="240" w:lineRule="auto"/>
              <w:ind w:firstLine="0"/>
              <w:jc w:val="left"/>
              <w:rPr>
                <w:sz w:val="20"/>
                <w:szCs w:val="20"/>
              </w:rPr>
            </w:pPr>
            <w:r w:rsidRPr="004C6051">
              <w:rPr>
                <w:rStyle w:val="Bodytext212pt"/>
                <w:rFonts w:ascii="Sylfaen" w:eastAsia="Sylfaen" w:hAnsi="Sylfaen"/>
                <w:sz w:val="20"/>
                <w:szCs w:val="20"/>
              </w:rPr>
              <w:t>P.</w:t>
            </w:r>
            <w:smartTag w:uri="urn:schemas-microsoft-com:office:smarttags" w:element="stockticker">
              <w:r w:rsidRPr="004C6051">
                <w:rPr>
                  <w:rStyle w:val="Bodytext212pt"/>
                  <w:rFonts w:ascii="Sylfaen" w:eastAsia="Sylfaen" w:hAnsi="Sylfaen"/>
                  <w:sz w:val="20"/>
                  <w:szCs w:val="20"/>
                </w:rPr>
                <w:t>CLS</w:t>
              </w:r>
            </w:smartTag>
            <w:r w:rsidRPr="004C6051">
              <w:rPr>
                <w:rStyle w:val="Bodytext212pt"/>
                <w:rFonts w:ascii="Sylfaen" w:eastAsia="Sylfaen" w:hAnsi="Sylfaen"/>
                <w:sz w:val="20"/>
                <w:szCs w:val="20"/>
              </w:rPr>
              <w:t>.054</w:t>
            </w:r>
          </w:p>
        </w:tc>
        <w:tc>
          <w:tcPr>
            <w:tcW w:w="2520" w:type="dxa"/>
            <w:tcBorders>
              <w:top w:val="single" w:sz="4" w:space="0" w:color="auto"/>
              <w:left w:val="single" w:sz="4" w:space="0" w:color="auto"/>
            </w:tcBorders>
            <w:shd w:val="clear" w:color="auto" w:fill="FFFFFF"/>
          </w:tcPr>
          <w:p w:rsidR="00063739" w:rsidRPr="004C6051" w:rsidRDefault="00063739" w:rsidP="00733C90">
            <w:pPr>
              <w:pStyle w:val="Bodytext20"/>
              <w:shd w:val="clear" w:color="auto" w:fill="auto"/>
              <w:spacing w:before="0" w:after="120" w:line="240" w:lineRule="auto"/>
              <w:jc w:val="left"/>
              <w:rPr>
                <w:sz w:val="20"/>
                <w:szCs w:val="20"/>
              </w:rPr>
            </w:pPr>
            <w:r w:rsidRPr="004C6051">
              <w:rPr>
                <w:rStyle w:val="Bodytext212pt"/>
                <w:rFonts w:ascii="Sylfaen" w:eastAsia="Sylfaen" w:hAnsi="Sylfaen"/>
                <w:sz w:val="20"/>
                <w:szCs w:val="20"/>
              </w:rPr>
              <w:t>կազմակերպաիրավական ձեւերի դասակարգիչ</w:t>
            </w:r>
          </w:p>
        </w:tc>
        <w:tc>
          <w:tcPr>
            <w:tcW w:w="1903" w:type="dxa"/>
            <w:tcBorders>
              <w:top w:val="single" w:sz="4" w:space="0" w:color="auto"/>
              <w:left w:val="single" w:sz="4" w:space="0" w:color="auto"/>
            </w:tcBorders>
            <w:shd w:val="clear" w:color="auto" w:fill="FFFFFF"/>
          </w:tcPr>
          <w:p w:rsidR="00063739" w:rsidRPr="004C6051" w:rsidRDefault="00063739" w:rsidP="00733C90">
            <w:pPr>
              <w:pStyle w:val="Bodytext20"/>
              <w:shd w:val="clear" w:color="auto" w:fill="auto"/>
              <w:spacing w:before="0" w:after="120" w:line="240" w:lineRule="auto"/>
              <w:jc w:val="left"/>
              <w:rPr>
                <w:sz w:val="20"/>
                <w:szCs w:val="20"/>
              </w:rPr>
            </w:pPr>
            <w:r w:rsidRPr="004C6051">
              <w:rPr>
                <w:rStyle w:val="Bodytext212pt"/>
                <w:rFonts w:ascii="Sylfaen" w:eastAsia="Sylfaen" w:hAnsi="Sylfaen"/>
                <w:sz w:val="20"/>
                <w:szCs w:val="20"/>
              </w:rPr>
              <w:t>դասակարգիչ</w:t>
            </w:r>
          </w:p>
        </w:tc>
        <w:tc>
          <w:tcPr>
            <w:tcW w:w="2723" w:type="dxa"/>
            <w:tcBorders>
              <w:top w:val="single" w:sz="4" w:space="0" w:color="auto"/>
              <w:left w:val="single" w:sz="4" w:space="0" w:color="auto"/>
              <w:right w:val="single" w:sz="4" w:space="0" w:color="auto"/>
            </w:tcBorders>
            <w:shd w:val="clear" w:color="auto" w:fill="FFFFFF"/>
          </w:tcPr>
          <w:p w:rsidR="00063739" w:rsidRPr="004C6051" w:rsidRDefault="00063739" w:rsidP="00733C90">
            <w:pPr>
              <w:pStyle w:val="Bodytext20"/>
              <w:shd w:val="clear" w:color="auto" w:fill="auto"/>
              <w:spacing w:before="0" w:after="120" w:line="240" w:lineRule="auto"/>
              <w:jc w:val="left"/>
              <w:rPr>
                <w:sz w:val="20"/>
                <w:szCs w:val="20"/>
              </w:rPr>
            </w:pPr>
            <w:r w:rsidRPr="004C6051">
              <w:rPr>
                <w:rStyle w:val="Bodytext212pt"/>
                <w:rFonts w:ascii="Sylfaen" w:eastAsia="Sylfaen" w:hAnsi="Sylfaen"/>
                <w:sz w:val="20"/>
                <w:szCs w:val="20"/>
              </w:rPr>
              <w:t>պարունակում է կազմակերպաիրավական ձեւերի ծածկագրերի եւ անվանումների ցանկը</w:t>
            </w:r>
          </w:p>
        </w:tc>
      </w:tr>
      <w:tr w:rsidR="00063739" w:rsidRPr="004C6051" w:rsidTr="00733C90">
        <w:trPr>
          <w:gridAfter w:val="1"/>
          <w:wAfter w:w="7" w:type="dxa"/>
          <w:jc w:val="center"/>
        </w:trPr>
        <w:tc>
          <w:tcPr>
            <w:tcW w:w="2632" w:type="dxa"/>
            <w:tcBorders>
              <w:top w:val="single" w:sz="4" w:space="0" w:color="auto"/>
              <w:left w:val="single" w:sz="4" w:space="0" w:color="auto"/>
            </w:tcBorders>
            <w:shd w:val="clear" w:color="auto" w:fill="FFFFFF"/>
          </w:tcPr>
          <w:p w:rsidR="00063739" w:rsidRPr="004C6051" w:rsidRDefault="00063739" w:rsidP="00733C90">
            <w:pPr>
              <w:pStyle w:val="Bodytext20"/>
              <w:shd w:val="clear" w:color="auto" w:fill="auto"/>
              <w:spacing w:before="0" w:after="120" w:line="240" w:lineRule="auto"/>
              <w:ind w:firstLine="0"/>
              <w:jc w:val="left"/>
              <w:rPr>
                <w:sz w:val="20"/>
                <w:szCs w:val="20"/>
              </w:rPr>
            </w:pPr>
            <w:r w:rsidRPr="004C6051">
              <w:rPr>
                <w:rStyle w:val="Bodytext212pt"/>
                <w:rFonts w:ascii="Sylfaen" w:eastAsia="Sylfaen" w:hAnsi="Sylfaen"/>
                <w:sz w:val="20"/>
                <w:szCs w:val="20"/>
              </w:rPr>
              <w:t>P.</w:t>
            </w:r>
            <w:smartTag w:uri="urn:schemas-microsoft-com:office:smarttags" w:element="stockticker">
              <w:r w:rsidRPr="004C6051">
                <w:rPr>
                  <w:rStyle w:val="Bodytext212pt"/>
                  <w:rFonts w:ascii="Sylfaen" w:eastAsia="Sylfaen" w:hAnsi="Sylfaen"/>
                  <w:sz w:val="20"/>
                  <w:szCs w:val="20"/>
                </w:rPr>
                <w:t>CLS</w:t>
              </w:r>
            </w:smartTag>
            <w:r w:rsidRPr="004C6051">
              <w:rPr>
                <w:rStyle w:val="Bodytext212pt"/>
                <w:rFonts w:ascii="Sylfaen" w:eastAsia="Sylfaen" w:hAnsi="Sylfaen"/>
                <w:sz w:val="20"/>
                <w:szCs w:val="20"/>
              </w:rPr>
              <w:t>.068</w:t>
            </w:r>
          </w:p>
        </w:tc>
        <w:tc>
          <w:tcPr>
            <w:tcW w:w="2520" w:type="dxa"/>
            <w:tcBorders>
              <w:top w:val="single" w:sz="4" w:space="0" w:color="auto"/>
              <w:left w:val="single" w:sz="4" w:space="0" w:color="auto"/>
            </w:tcBorders>
            <w:shd w:val="clear" w:color="auto" w:fill="FFFFFF"/>
          </w:tcPr>
          <w:p w:rsidR="00063739" w:rsidRPr="004C6051" w:rsidRDefault="00063739" w:rsidP="00733C90">
            <w:pPr>
              <w:pStyle w:val="Bodytext20"/>
              <w:shd w:val="clear" w:color="auto" w:fill="auto"/>
              <w:spacing w:before="0" w:after="120" w:line="240" w:lineRule="auto"/>
              <w:jc w:val="left"/>
              <w:rPr>
                <w:sz w:val="20"/>
                <w:szCs w:val="20"/>
              </w:rPr>
            </w:pPr>
            <w:r w:rsidRPr="004C6051">
              <w:rPr>
                <w:rStyle w:val="Bodytext212pt"/>
                <w:rFonts w:ascii="Sylfaen" w:eastAsia="Sylfaen" w:hAnsi="Sylfaen"/>
                <w:sz w:val="20"/>
                <w:szCs w:val="20"/>
              </w:rPr>
              <w:t>տնտեսավարող սուբյեկտների նույնականացման մեթոդների տեղեկագիրք</w:t>
            </w:r>
          </w:p>
        </w:tc>
        <w:tc>
          <w:tcPr>
            <w:tcW w:w="1903" w:type="dxa"/>
            <w:tcBorders>
              <w:top w:val="single" w:sz="4" w:space="0" w:color="auto"/>
              <w:left w:val="single" w:sz="4" w:space="0" w:color="auto"/>
            </w:tcBorders>
            <w:shd w:val="clear" w:color="auto" w:fill="FFFFFF"/>
          </w:tcPr>
          <w:p w:rsidR="00063739" w:rsidRPr="004C6051" w:rsidRDefault="00063739" w:rsidP="00733C90">
            <w:pPr>
              <w:pStyle w:val="Bodytext20"/>
              <w:shd w:val="clear" w:color="auto" w:fill="auto"/>
              <w:spacing w:before="0" w:after="120" w:line="240" w:lineRule="auto"/>
              <w:jc w:val="left"/>
              <w:rPr>
                <w:sz w:val="20"/>
                <w:szCs w:val="20"/>
              </w:rPr>
            </w:pPr>
            <w:r w:rsidRPr="004C6051">
              <w:rPr>
                <w:rStyle w:val="Bodytext212pt"/>
                <w:rFonts w:ascii="Sylfaen" w:eastAsia="Sylfaen" w:hAnsi="Sylfaen"/>
                <w:sz w:val="20"/>
                <w:szCs w:val="20"/>
              </w:rPr>
              <w:t>տեղեկագիրք</w:t>
            </w:r>
          </w:p>
        </w:tc>
        <w:tc>
          <w:tcPr>
            <w:tcW w:w="2723" w:type="dxa"/>
            <w:tcBorders>
              <w:top w:val="single" w:sz="4" w:space="0" w:color="auto"/>
              <w:left w:val="single" w:sz="4" w:space="0" w:color="auto"/>
              <w:right w:val="single" w:sz="4" w:space="0" w:color="auto"/>
            </w:tcBorders>
            <w:shd w:val="clear" w:color="auto" w:fill="FFFFFF"/>
          </w:tcPr>
          <w:p w:rsidR="00063739" w:rsidRPr="004C6051" w:rsidRDefault="00063739" w:rsidP="00733C90">
            <w:pPr>
              <w:pStyle w:val="Bodytext20"/>
              <w:shd w:val="clear" w:color="auto" w:fill="auto"/>
              <w:spacing w:before="0" w:after="120" w:line="240" w:lineRule="auto"/>
              <w:jc w:val="left"/>
              <w:rPr>
                <w:sz w:val="20"/>
                <w:szCs w:val="20"/>
              </w:rPr>
            </w:pPr>
            <w:r w:rsidRPr="004C6051">
              <w:rPr>
                <w:rStyle w:val="Bodytext212pt"/>
                <w:rFonts w:ascii="Sylfaen" w:eastAsia="Sylfaen" w:hAnsi="Sylfaen"/>
                <w:sz w:val="20"/>
                <w:szCs w:val="20"/>
              </w:rPr>
              <w:t>պարունակում է տնտեսավարող սուբյեկտների նույնականացուցիչների եւ նույնականացման մեթոդների անվանումների ցանկը</w:t>
            </w:r>
          </w:p>
        </w:tc>
      </w:tr>
      <w:tr w:rsidR="00063739" w:rsidRPr="004C6051" w:rsidTr="00733C90">
        <w:trPr>
          <w:gridAfter w:val="1"/>
          <w:wAfter w:w="7" w:type="dxa"/>
          <w:jc w:val="center"/>
        </w:trPr>
        <w:tc>
          <w:tcPr>
            <w:tcW w:w="2632" w:type="dxa"/>
            <w:tcBorders>
              <w:top w:val="single" w:sz="4" w:space="0" w:color="auto"/>
              <w:left w:val="single" w:sz="4" w:space="0" w:color="auto"/>
              <w:bottom w:val="single" w:sz="4" w:space="0" w:color="auto"/>
            </w:tcBorders>
            <w:shd w:val="clear" w:color="auto" w:fill="FFFFFF"/>
          </w:tcPr>
          <w:p w:rsidR="00063739" w:rsidRPr="004C6051" w:rsidRDefault="00063739" w:rsidP="00733C90">
            <w:pPr>
              <w:pStyle w:val="Bodytext20"/>
              <w:shd w:val="clear" w:color="auto" w:fill="auto"/>
              <w:spacing w:before="0" w:after="120" w:line="240" w:lineRule="auto"/>
              <w:ind w:firstLine="0"/>
              <w:jc w:val="left"/>
              <w:rPr>
                <w:sz w:val="20"/>
                <w:szCs w:val="20"/>
              </w:rPr>
            </w:pPr>
            <w:r w:rsidRPr="004C6051">
              <w:rPr>
                <w:rStyle w:val="Bodytext212pt"/>
                <w:rFonts w:ascii="Sylfaen" w:eastAsia="Sylfaen" w:hAnsi="Sylfaen"/>
                <w:sz w:val="20"/>
                <w:szCs w:val="20"/>
              </w:rPr>
              <w:t>P.SS.11.</w:t>
            </w:r>
            <w:smartTag w:uri="urn:schemas-microsoft-com:office:smarttags" w:element="stockticker">
              <w:r w:rsidRPr="004C6051">
                <w:rPr>
                  <w:rStyle w:val="Bodytext212pt"/>
                  <w:rFonts w:ascii="Sylfaen" w:eastAsia="Sylfaen" w:hAnsi="Sylfaen"/>
                  <w:sz w:val="20"/>
                  <w:szCs w:val="20"/>
                </w:rPr>
                <w:t>CLS</w:t>
              </w:r>
            </w:smartTag>
            <w:r w:rsidRPr="004C6051">
              <w:rPr>
                <w:rStyle w:val="Bodytext212pt"/>
                <w:rFonts w:ascii="Sylfaen" w:eastAsia="Sylfaen" w:hAnsi="Sylfaen"/>
                <w:sz w:val="20"/>
                <w:szCs w:val="20"/>
              </w:rPr>
              <w:t>.001</w:t>
            </w:r>
          </w:p>
        </w:tc>
        <w:tc>
          <w:tcPr>
            <w:tcW w:w="2520" w:type="dxa"/>
            <w:tcBorders>
              <w:top w:val="single" w:sz="4" w:space="0" w:color="auto"/>
              <w:left w:val="single" w:sz="4" w:space="0" w:color="auto"/>
              <w:bottom w:val="single" w:sz="4" w:space="0" w:color="auto"/>
            </w:tcBorders>
            <w:shd w:val="clear" w:color="auto" w:fill="FFFFFF"/>
          </w:tcPr>
          <w:p w:rsidR="00063739" w:rsidRPr="004C6051" w:rsidRDefault="00063739" w:rsidP="00733C90">
            <w:pPr>
              <w:pStyle w:val="Bodytext20"/>
              <w:shd w:val="clear" w:color="auto" w:fill="auto"/>
              <w:spacing w:before="0" w:after="120" w:line="240" w:lineRule="auto"/>
              <w:jc w:val="left"/>
              <w:rPr>
                <w:sz w:val="20"/>
                <w:szCs w:val="20"/>
              </w:rPr>
            </w:pPr>
            <w:r w:rsidRPr="004C6051">
              <w:rPr>
                <w:rStyle w:val="Bodytext212pt"/>
                <w:rFonts w:ascii="Sylfaen" w:eastAsia="Sylfaen" w:hAnsi="Sylfaen"/>
                <w:sz w:val="20"/>
                <w:szCs w:val="20"/>
              </w:rPr>
              <w:t>Եվրասիական տնտեսական միության անդամ պետությունների՝ բույսերի կարանտինի հարցերով լիազորված մարմինների տարածքային ստորաբաժանումների տեղեկագիրք</w:t>
            </w:r>
          </w:p>
        </w:tc>
        <w:tc>
          <w:tcPr>
            <w:tcW w:w="1903" w:type="dxa"/>
            <w:tcBorders>
              <w:top w:val="single" w:sz="4" w:space="0" w:color="auto"/>
              <w:left w:val="single" w:sz="4" w:space="0" w:color="auto"/>
              <w:bottom w:val="single" w:sz="4" w:space="0" w:color="auto"/>
            </w:tcBorders>
            <w:shd w:val="clear" w:color="auto" w:fill="FFFFFF"/>
          </w:tcPr>
          <w:p w:rsidR="00063739" w:rsidRPr="004C6051" w:rsidRDefault="00063739" w:rsidP="00733C90">
            <w:pPr>
              <w:pStyle w:val="Bodytext20"/>
              <w:shd w:val="clear" w:color="auto" w:fill="auto"/>
              <w:spacing w:before="0" w:after="120" w:line="240" w:lineRule="auto"/>
              <w:jc w:val="left"/>
              <w:rPr>
                <w:sz w:val="20"/>
                <w:szCs w:val="20"/>
              </w:rPr>
            </w:pPr>
            <w:r w:rsidRPr="004C6051">
              <w:rPr>
                <w:rStyle w:val="Bodytext212pt"/>
                <w:rFonts w:ascii="Sylfaen" w:eastAsia="Sylfaen" w:hAnsi="Sylfaen"/>
                <w:sz w:val="20"/>
                <w:szCs w:val="20"/>
              </w:rPr>
              <w:t>տեղեկագիրք</w:t>
            </w:r>
          </w:p>
        </w:tc>
        <w:tc>
          <w:tcPr>
            <w:tcW w:w="2723" w:type="dxa"/>
            <w:tcBorders>
              <w:top w:val="single" w:sz="4" w:space="0" w:color="auto"/>
              <w:left w:val="single" w:sz="4" w:space="0" w:color="auto"/>
              <w:bottom w:val="single" w:sz="4" w:space="0" w:color="auto"/>
              <w:right w:val="single" w:sz="4" w:space="0" w:color="auto"/>
            </w:tcBorders>
            <w:shd w:val="clear" w:color="auto" w:fill="FFFFFF"/>
          </w:tcPr>
          <w:p w:rsidR="00063739" w:rsidRPr="004C6051" w:rsidRDefault="00063739" w:rsidP="00733C90">
            <w:pPr>
              <w:pStyle w:val="Bodytext20"/>
              <w:shd w:val="clear" w:color="auto" w:fill="auto"/>
              <w:spacing w:before="0" w:after="120" w:line="240" w:lineRule="auto"/>
              <w:jc w:val="left"/>
              <w:rPr>
                <w:sz w:val="20"/>
                <w:szCs w:val="20"/>
              </w:rPr>
            </w:pPr>
            <w:r w:rsidRPr="004C6051">
              <w:rPr>
                <w:rStyle w:val="Bodytext212pt"/>
                <w:rFonts w:ascii="Sylfaen" w:eastAsia="Sylfaen" w:hAnsi="Sylfaen"/>
                <w:sz w:val="20"/>
                <w:szCs w:val="20"/>
              </w:rPr>
              <w:t>պարունակում է Եվրասիական տնտեսական միության անդամ պետությունների՝ բույսերի կարանտինի հարցերով լիազորված մարմինների տարածքային ստորաբաժանումների անվանումների ցանկը եւ դրանց համապատասխանող ծածկագրերը</w:t>
            </w:r>
          </w:p>
        </w:tc>
      </w:tr>
    </w:tbl>
    <w:p w:rsidR="00063739" w:rsidRPr="004C6051" w:rsidRDefault="00063739" w:rsidP="00063739">
      <w:pPr>
        <w:pStyle w:val="Bodytext20"/>
        <w:shd w:val="clear" w:color="auto" w:fill="auto"/>
        <w:spacing w:before="0" w:after="160" w:line="360" w:lineRule="auto"/>
        <w:jc w:val="center"/>
        <w:rPr>
          <w:sz w:val="24"/>
          <w:szCs w:val="24"/>
        </w:rPr>
      </w:pPr>
      <w:r w:rsidRPr="004C6051">
        <w:rPr>
          <w:sz w:val="24"/>
          <w:szCs w:val="24"/>
        </w:rPr>
        <w:lastRenderedPageBreak/>
        <w:t>VIII. Ընդհանուր գործընթացի ընթացակարգերը</w:t>
      </w:r>
    </w:p>
    <w:p w:rsidR="00063739" w:rsidRPr="004C6051" w:rsidRDefault="00063739" w:rsidP="00063739">
      <w:pPr>
        <w:pStyle w:val="Bodytext20"/>
        <w:shd w:val="clear" w:color="auto" w:fill="auto"/>
        <w:spacing w:before="0" w:after="160" w:line="360" w:lineRule="auto"/>
        <w:ind w:right="-8"/>
        <w:jc w:val="center"/>
        <w:rPr>
          <w:sz w:val="24"/>
          <w:szCs w:val="24"/>
        </w:rPr>
      </w:pPr>
      <w:r w:rsidRPr="004C6051">
        <w:rPr>
          <w:sz w:val="24"/>
          <w:szCs w:val="24"/>
        </w:rPr>
        <w:t>«Տրված բուսասանիտարական հավաստագրի մասին տեղեկությունների ներկայացում» ընթացակարգը (P.SS.11.</w:t>
      </w:r>
      <w:smartTag w:uri="urn:schemas-microsoft-com:office:smarttags" w:element="stockticker">
        <w:r w:rsidRPr="004C6051">
          <w:rPr>
            <w:sz w:val="24"/>
            <w:szCs w:val="24"/>
          </w:rPr>
          <w:t>PRC</w:t>
        </w:r>
      </w:smartTag>
      <w:r w:rsidRPr="004C6051">
        <w:rPr>
          <w:sz w:val="24"/>
          <w:szCs w:val="24"/>
        </w:rPr>
        <w:t xml:space="preserve">.001) </w:t>
      </w:r>
    </w:p>
    <w:p w:rsidR="00063739" w:rsidRPr="004C6051" w:rsidRDefault="00063739" w:rsidP="00733C90">
      <w:pPr>
        <w:pStyle w:val="Bodytext20"/>
        <w:shd w:val="clear" w:color="auto" w:fill="auto"/>
        <w:tabs>
          <w:tab w:val="left" w:pos="1134"/>
        </w:tabs>
        <w:spacing w:before="0" w:after="160" w:line="360" w:lineRule="auto"/>
        <w:ind w:right="-8" w:firstLine="567"/>
        <w:rPr>
          <w:sz w:val="24"/>
          <w:szCs w:val="24"/>
        </w:rPr>
      </w:pPr>
      <w:r w:rsidRPr="004C6051">
        <w:rPr>
          <w:sz w:val="24"/>
          <w:szCs w:val="24"/>
        </w:rPr>
        <w:t>1</w:t>
      </w:r>
      <w:r w:rsidR="00E66E78" w:rsidRPr="004C6051">
        <w:rPr>
          <w:sz w:val="24"/>
          <w:szCs w:val="24"/>
        </w:rPr>
        <w:t>9.</w:t>
      </w:r>
      <w:r w:rsidR="00E66E78" w:rsidRPr="004C6051">
        <w:rPr>
          <w:sz w:val="24"/>
          <w:szCs w:val="24"/>
        </w:rPr>
        <w:tab/>
      </w:r>
      <w:r w:rsidRPr="004C6051">
        <w:rPr>
          <w:sz w:val="24"/>
          <w:szCs w:val="24"/>
        </w:rPr>
        <w:t>«Տրված բուսասանիտարական հավաստագրի մասին տեղեկությունների ներկայացում» ընթացակարգի (P.SS.11.</w:t>
      </w:r>
      <w:smartTag w:uri="urn:schemas-microsoft-com:office:smarttags" w:element="stockticker">
        <w:r w:rsidRPr="004C6051">
          <w:rPr>
            <w:sz w:val="24"/>
            <w:szCs w:val="24"/>
          </w:rPr>
          <w:t>PRC</w:t>
        </w:r>
      </w:smartTag>
      <w:r w:rsidRPr="004C6051">
        <w:rPr>
          <w:sz w:val="24"/>
          <w:szCs w:val="24"/>
        </w:rPr>
        <w:t>.001) կատարման սխեման ներկայացված է 2-րդ նկարում։</w:t>
      </w:r>
    </w:p>
    <w:p w:rsidR="00733C90" w:rsidRPr="004C6051" w:rsidRDefault="00733C90" w:rsidP="00733C90">
      <w:pPr>
        <w:pStyle w:val="Bodytext20"/>
        <w:shd w:val="clear" w:color="auto" w:fill="auto"/>
        <w:tabs>
          <w:tab w:val="left" w:pos="1134"/>
        </w:tabs>
        <w:spacing w:before="0" w:after="160" w:line="360" w:lineRule="auto"/>
        <w:ind w:right="-8" w:firstLine="567"/>
        <w:rPr>
          <w:sz w:val="24"/>
          <w:szCs w:val="24"/>
        </w:rPr>
      </w:pPr>
    </w:p>
    <w:p w:rsidR="00063739" w:rsidRPr="004C6051" w:rsidRDefault="005B737E" w:rsidP="00063739">
      <w:pPr>
        <w:spacing w:after="160" w:line="360" w:lineRule="auto"/>
        <w:jc w:val="center"/>
      </w:pPr>
      <w:r>
        <w:rPr>
          <w:noProof/>
          <w:lang w:val="en-US" w:eastAsia="en-US" w:bidi="ar-SA"/>
        </w:rPr>
        <w:pict>
          <v:group id="Group 200" o:spid="_x0000_s1049" style="position:absolute;left:0;text-align:left;margin-left:16.15pt;margin-top:3pt;width:421.35pt;height:202.15pt;z-index:251685888" coordorigin="1741,5437" coordsize="8427,4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">
            <v:rect id="Rectangle 44" o:spid="_x0000_s1050" style="position:absolute;left:1741;top:5437;width:4144;height: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XqFcQA&#10;AADcAAAADwAAAGRycy9kb3ducmV2LnhtbESPQW/CMAyF75P4D5GRuI0UkNDoCAiBQHCEctnNa7y2&#10;W+NUTYDCr8cHpN1svef3Ps+XnavVldpQeTYwGiagiHNvKy4MnLPt+weoEJEt1p7JwJ0CLBe9tzmm&#10;1t/4SNdTLJSEcEjRQBljk2od8pIchqFviEX78a3DKGtbaNviTcJdrcdJMtUOK5aGEhtal5T/nS7O&#10;wHc1PuPjmO0SN9tO4qHLfi9fG2MG/W71CSpSF//Nr+u9FfyZ4MszMoFe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6l6hXEAAAA3AAAAA8AAAAAAAAAAAAAAAAAmAIAAGRycy9k&#10;b3ducmV2LnhtbFBLBQYAAAAABAAEAPUAAACJAwAAAAA=&#10;">
              <v:textbox>
                <w:txbxContent>
                  <w:p w:rsidR="00255780" w:rsidRPr="00F43C6D" w:rsidRDefault="00255780" w:rsidP="00063739">
                    <w:pPr>
                      <w:rPr>
                        <w:sz w:val="12"/>
                        <w:szCs w:val="12"/>
                      </w:rPr>
                    </w:pPr>
                    <w:r>
                      <w:rPr>
                        <w:sz w:val="12"/>
                      </w:rPr>
                      <w:t>։Ուղարկման վայրի պետության լիազորված մարմին</w:t>
                    </w:r>
                  </w:p>
                </w:txbxContent>
              </v:textbox>
            </v:rect>
            <v:rect id="Rectangle 45" o:spid="_x0000_s1051" style="position:absolute;left:6048;top:5437;width:4120;height: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lPjsAA&#10;AADcAAAADwAAAGRycy9kb3ducmV2LnhtbERPTYvCMBC9L/gfwgje1lQF0WoUURQ9ar3sbWzGttpM&#10;ShO1+uuNIOxtHu9zpvPGlOJOtSssK+h1IxDEqdUFZwqOyfp3BMJ5ZI2lZVLwJAfzWetnirG2D97T&#10;/eAzEULYxagg976KpXRpTgZd11bEgTvb2qAPsM6krvERwk0p+1E0lAYLDg05VrTMKb0ebkbBqegf&#10;8bVPNpEZrwd+1ySX299KqU67WUxAeGr8v/jr3uowf9yDzzPhAjl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elPjsAAAADcAAAADwAAAAAAAAAAAAAAAACYAgAAZHJzL2Rvd25y&#10;ZXYueG1sUEsFBgAAAAAEAAQA9QAAAIUDAAAAAA==&#10;">
              <v:textbox>
                <w:txbxContent>
                  <w:p w:rsidR="00255780" w:rsidRPr="00F43C6D" w:rsidRDefault="00255780" w:rsidP="00063739">
                    <w:pPr>
                      <w:rPr>
                        <w:sz w:val="12"/>
                        <w:szCs w:val="12"/>
                      </w:rPr>
                    </w:pPr>
                    <w:r>
                      <w:rPr>
                        <w:sz w:val="12"/>
                      </w:rPr>
                      <w:t>։Նշանակման վայրի պետության լիազորված մարմին</w:t>
                    </w:r>
                  </w:p>
                </w:txbxContent>
              </v:textbox>
            </v:rect>
            <v:rect id="Rectangle 46" o:spid="_x0000_s1052" style="position:absolute;left:2104;top:6288;width:3296;height:8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vR+cMA&#10;AADcAAAADwAAAGRycy9kb3ducmV2LnhtbERPTWvCQBC9C/0PyxR6M7umIE3qKtJiqUdNLt7G7DRJ&#10;m50N2VXT/npXKHibx/ucxWq0nTjT4FvHGmaJAkFcOdNyraEsNtMXED4gG+wck4Zf8rBaPkwWmBt3&#10;4R2d96EWMYR9jhqaEPpcSl81ZNEnrieO3JcbLIYIh1qaAS8x3HYyVWouLbYcGxrs6a2h6md/shqO&#10;bVri3674UDbbPIftWHyfDu9aPz2O61cQgcZwF/+7P02cn6VweyZeIJ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vR+cMAAADcAAAADwAAAAAAAAAAAAAAAACYAgAAZHJzL2Rv&#10;d25yZXYueG1sUEsFBgAAAAAEAAQA9QAAAIgDAAAAAA==&#10;">
              <v:textbox>
                <w:txbxContent>
                  <w:p w:rsidR="00255780" w:rsidRDefault="00255780" w:rsidP="00063739">
                    <w:pPr>
                      <w:jc w:val="center"/>
                      <w:rPr>
                        <w:sz w:val="12"/>
                        <w:szCs w:val="12"/>
                      </w:rPr>
                    </w:pPr>
                    <w:r>
                      <w:rPr>
                        <w:sz w:val="12"/>
                      </w:rPr>
                      <w:t>Տրված բուսասանիտարական հավաստագրի մասին տեղեկությունների ներկայացում</w:t>
                    </w:r>
                  </w:p>
                  <w:p w:rsidR="00255780" w:rsidRPr="00AF77EC" w:rsidRDefault="00255780" w:rsidP="00063739">
                    <w:pPr>
                      <w:jc w:val="center"/>
                      <w:rPr>
                        <w:sz w:val="12"/>
                        <w:szCs w:val="12"/>
                      </w:rPr>
                    </w:pPr>
                    <w:r>
                      <w:rPr>
                        <w:sz w:val="12"/>
                      </w:rPr>
                      <w:t>(P.SS.11.OPR.001)</w:t>
                    </w:r>
                  </w:p>
                </w:txbxContent>
              </v:textbox>
            </v:rect>
            <v:rect id="Rectangle 47" o:spid="_x0000_s1053" style="position:absolute;left:1980;top:7392;width:3480;height:6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d0YsIA&#10;AADcAAAADwAAAGRycy9kb3ducmV2LnhtbERPS2vCQBC+F/wPywi91Y0GikZXEYulPWq89DZmxySa&#10;nQ3ZzUN/fbcg9DYf33NWm8FUoqPGlZYVTCcRCOLM6pJzBad0/zYH4TyyxsoyKbiTg8169LLCRNue&#10;D9QdfS5CCLsEFRTe14mULivIoJvYmjhwF9sY9AE2udQN9iHcVHIWRe/SYMmhocCadgVlt2NrFJzL&#10;2Qkfh/QzMot97L+H9Nr+fCj1Oh62SxCeBv8vfrq/dJi/iOHvmXCB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d3RiwgAAANwAAAAPAAAAAAAAAAAAAAAAAJgCAABkcnMvZG93&#10;bnJldi54bWxQSwUGAAAAAAQABAD1AAAAhwMAAAAA&#10;">
              <v:textbox>
                <w:txbxContent>
                  <w:p w:rsidR="00255780" w:rsidRPr="00236EF0" w:rsidRDefault="00255780" w:rsidP="00063739">
                    <w:pPr>
                      <w:jc w:val="center"/>
                      <w:rPr>
                        <w:sz w:val="10"/>
                        <w:szCs w:val="12"/>
                      </w:rPr>
                    </w:pPr>
                    <w:r w:rsidRPr="00236EF0">
                      <w:rPr>
                        <w:sz w:val="10"/>
                      </w:rPr>
                      <w:t>: Բուսասանիտարական հավաստագրի մասին տեղեկություններ</w:t>
                    </w:r>
                  </w:p>
                  <w:p w:rsidR="00255780" w:rsidRPr="00236EF0" w:rsidRDefault="00255780" w:rsidP="00063739">
                    <w:pPr>
                      <w:jc w:val="center"/>
                      <w:rPr>
                        <w:sz w:val="10"/>
                        <w:szCs w:val="12"/>
                      </w:rPr>
                    </w:pPr>
                    <w:r w:rsidRPr="00236EF0">
                      <w:rPr>
                        <w:sz w:val="10"/>
                      </w:rPr>
                      <w:t xml:space="preserve"> [տեղեկությունները մշակվել են]</w:t>
                    </w:r>
                  </w:p>
                  <w:p w:rsidR="00255780" w:rsidRDefault="00255780" w:rsidP="00063739">
                    <w:pPr>
                      <w:jc w:val="center"/>
                    </w:pPr>
                  </w:p>
                </w:txbxContent>
              </v:textbox>
            </v:rect>
            <v:rect id="Rectangle 48" o:spid="_x0000_s1054" style="position:absolute;left:2104;top:8400;width:3296;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7sFsMA&#10;AADcAAAADwAAAGRycy9kb3ducmV2LnhtbERPTWvCQBC9F/wPywi9NRutlCa6iigWPWpy6W2aHZO0&#10;2dmQXZO0v74rFHqbx/uc1WY0jeipc7VlBbMoBkFcWF1zqSDPDk+vIJxH1thYJgXf5GCznjysMNV2&#10;4DP1F1+KEMIuRQWV920qpSsqMugi2xIH7mo7gz7ArpS6wyGEm0bO4/hFGqw5NFTY0q6i4utyMwo+&#10;6nmOP+fsLTbJ4dmfxuzz9r5X6nE6bpcgPI3+X/znPuowP1nA/Z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Z7sFsMAAADcAAAADwAAAAAAAAAAAAAAAACYAgAAZHJzL2Rv&#10;d25yZXYueG1sUEsFBgAAAAAEAAQA9QAAAIgDAAAAAA==&#10;">
              <v:textbox>
                <w:txbxContent>
                  <w:p w:rsidR="00255780" w:rsidRPr="00AF77EC" w:rsidRDefault="00255780" w:rsidP="00063739">
                    <w:pPr>
                      <w:jc w:val="center"/>
                      <w:rPr>
                        <w:sz w:val="12"/>
                        <w:szCs w:val="12"/>
                      </w:rPr>
                    </w:pPr>
                    <w:r>
                      <w:rPr>
                        <w:sz w:val="12"/>
                      </w:rPr>
                      <w:t>Տրված բուսասանիտարական հավաստագրի մասին տեղեկությունները մշակելու վերաբերյալ ծանուցման ստացում</w:t>
                    </w:r>
                  </w:p>
                  <w:p w:rsidR="00255780" w:rsidRPr="00AF77EC" w:rsidRDefault="00255780" w:rsidP="00063739">
                    <w:pPr>
                      <w:jc w:val="center"/>
                      <w:rPr>
                        <w:sz w:val="12"/>
                        <w:szCs w:val="12"/>
                      </w:rPr>
                    </w:pPr>
                    <w:r>
                      <w:rPr>
                        <w:sz w:val="12"/>
                      </w:rPr>
                      <w:t>(P.SS.11.OPR.003)</w:t>
                    </w:r>
                  </w:p>
                </w:txbxContent>
              </v:textbox>
            </v:rect>
            <v:rect id="Rectangle 49" o:spid="_x0000_s1055" style="position:absolute;left:6336;top:6480;width:3503;height:5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JJjcMA&#10;AADcAAAADwAAAGRycy9kb3ducmV2LnhtbERPTWvCQBC9F/wPywi9NRstlia6iigWPWpy6W2aHZO0&#10;2dmQXZO0v74rFHqbx/uc1WY0jeipc7VlBbMoBkFcWF1zqSDPDk+vIJxH1thYJgXf5GCznjysMNV2&#10;4DP1F1+KEMIuRQWV920qpSsqMugi2xIH7mo7gz7ArpS6wyGEm0bO4/hFGqw5NFTY0q6i4utyMwo+&#10;6nmOP+fsLTbJ4dmfxuzz9r5X6nE6bpcgPI3+X/znPuowP1nA/Z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JJjcMAAADcAAAADwAAAAAAAAAAAAAAAACYAgAAZHJzL2Rv&#10;d25yZXYueG1sUEsFBgAAAAAEAAQA9QAAAIgDAAAAAA==&#10;">
              <v:textbox>
                <w:txbxContent>
                  <w:p w:rsidR="00255780" w:rsidRPr="00236EF0" w:rsidRDefault="00255780" w:rsidP="00063739">
                    <w:pPr>
                      <w:jc w:val="center"/>
                      <w:rPr>
                        <w:sz w:val="10"/>
                        <w:szCs w:val="12"/>
                      </w:rPr>
                    </w:pPr>
                    <w:r w:rsidRPr="00236EF0">
                      <w:rPr>
                        <w:sz w:val="10"/>
                      </w:rPr>
                      <w:t>: Բուսասանիտարական հավաստագրի մասին տեղեկություններ</w:t>
                    </w:r>
                  </w:p>
                  <w:p w:rsidR="00255780" w:rsidRPr="00AF77EC" w:rsidRDefault="00255780" w:rsidP="00063739">
                    <w:pPr>
                      <w:jc w:val="center"/>
                      <w:rPr>
                        <w:sz w:val="12"/>
                        <w:szCs w:val="12"/>
                      </w:rPr>
                    </w:pPr>
                    <w:r>
                      <w:rPr>
                        <w:sz w:val="12"/>
                      </w:rPr>
                      <w:t xml:space="preserve"> [տեղեկություններն ուղարկվել են]</w:t>
                    </w:r>
                  </w:p>
                </w:txbxContent>
              </v:textbox>
            </v:rect>
            <v:rect id="Rectangle 50" o:spid="_x0000_s1056" style="position:absolute;left:6432;top:7308;width:3407;height:9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DX+sIA&#10;AADcAAAADwAAAGRycy9kb3ducmV2LnhtbERPTWvCQBC9F/wPywi91Y0WgkldRSyW9qjJxds0OybR&#10;7GzIribtr3cFwds83ucsVoNpxJU6V1tWMJ1EIIgLq2suFeTZ9m0OwnlkjY1lUvBHDlbL0csCU217&#10;3tF170sRQtilqKDyvk2ldEVFBt3EtsSBO9rOoA+wK6XusA/hppGzKIqlwZpDQ4UtbSoqzvuLUfBb&#10;z3L832VfkUm27/5nyE6Xw6dSr+Nh/QHC0+Cf4of7W4f5SQz3Z8IFc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ANf6wgAAANwAAAAPAAAAAAAAAAAAAAAAAJgCAABkcnMvZG93&#10;bnJldi54bWxQSwUGAAAAAAQABAD1AAAAhwMAAAAA&#10;">
              <v:textbox>
                <w:txbxContent>
                  <w:p w:rsidR="00255780" w:rsidRDefault="00255780" w:rsidP="00063739">
                    <w:pPr>
                      <w:jc w:val="center"/>
                      <w:rPr>
                        <w:sz w:val="12"/>
                        <w:szCs w:val="12"/>
                      </w:rPr>
                    </w:pPr>
                    <w:r>
                      <w:rPr>
                        <w:sz w:val="12"/>
                      </w:rPr>
                      <w:t>Տրված բուսասանիտարական հավաստագրի մասին տեղեկությունների ընդունում եւ մշակում</w:t>
                    </w:r>
                  </w:p>
                  <w:p w:rsidR="00255780" w:rsidRPr="00AF77EC" w:rsidRDefault="00255780" w:rsidP="00063739">
                    <w:pPr>
                      <w:jc w:val="center"/>
                      <w:rPr>
                        <w:sz w:val="12"/>
                        <w:szCs w:val="12"/>
                      </w:rPr>
                    </w:pPr>
                    <w:r>
                      <w:rPr>
                        <w:sz w:val="12"/>
                      </w:rPr>
                      <w:t>(P.SS.11.OPR.002)</w:t>
                    </w:r>
                  </w:p>
                </w:txbxContent>
              </v:textbox>
            </v:rect>
          </v:group>
        </w:pict>
      </w:r>
      <w:r w:rsidR="00063739" w:rsidRPr="004C6051">
        <w:rPr>
          <w:noProof/>
          <w:lang w:val="en-US" w:eastAsia="en-US" w:bidi="ar-SA"/>
        </w:rPr>
        <w:drawing>
          <wp:inline distT="0" distB="0" distL="0" distR="0">
            <wp:extent cx="5543550" cy="3000375"/>
            <wp:effectExtent l="0" t="0" r="0" b="0"/>
            <wp:docPr id="3" name="Picture 3" descr="C:\Users\User\Downloads\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media\image2.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43550" cy="3000375"/>
                    </a:xfrm>
                    <a:prstGeom prst="rect">
                      <a:avLst/>
                    </a:prstGeom>
                    <a:noFill/>
                    <a:ln>
                      <a:noFill/>
                    </a:ln>
                  </pic:spPr>
                </pic:pic>
              </a:graphicData>
            </a:graphic>
          </wp:inline>
        </w:drawing>
      </w:r>
    </w:p>
    <w:p w:rsidR="00063739" w:rsidRPr="004C6051" w:rsidRDefault="00063739" w:rsidP="00063739">
      <w:pPr>
        <w:pStyle w:val="Picturecaption0"/>
        <w:shd w:val="clear" w:color="auto" w:fill="auto"/>
        <w:spacing w:after="160" w:line="360" w:lineRule="auto"/>
        <w:jc w:val="center"/>
        <w:rPr>
          <w:rFonts w:ascii="Sylfaen" w:hAnsi="Sylfaen"/>
          <w:sz w:val="20"/>
        </w:rPr>
      </w:pPr>
      <w:r w:rsidRPr="004C6051">
        <w:rPr>
          <w:rFonts w:ascii="Sylfaen" w:hAnsi="Sylfaen"/>
          <w:sz w:val="20"/>
        </w:rPr>
        <w:t>Նկ. 2. «Տրված բուսասանիտարական հավաստագրի մասին տեղեկությունների ներկայացում» ընթացակարգի (P.SS.11.</w:t>
      </w:r>
      <w:smartTag w:uri="urn:schemas-microsoft-com:office:smarttags" w:element="stockticker">
        <w:r w:rsidRPr="004C6051">
          <w:rPr>
            <w:rFonts w:ascii="Sylfaen" w:hAnsi="Sylfaen"/>
            <w:sz w:val="20"/>
          </w:rPr>
          <w:t>PRC</w:t>
        </w:r>
      </w:smartTag>
      <w:r w:rsidRPr="004C6051">
        <w:rPr>
          <w:rFonts w:ascii="Sylfaen" w:hAnsi="Sylfaen"/>
          <w:sz w:val="20"/>
        </w:rPr>
        <w:t>.001) կատարման սխեման</w:t>
      </w:r>
    </w:p>
    <w:p w:rsidR="00733C90" w:rsidRPr="004C6051" w:rsidRDefault="00733C90" w:rsidP="00063739">
      <w:pPr>
        <w:pStyle w:val="Bodytext20"/>
        <w:shd w:val="clear" w:color="auto" w:fill="auto"/>
        <w:spacing w:before="0" w:after="160" w:line="360" w:lineRule="auto"/>
        <w:ind w:right="-8" w:firstLine="567"/>
        <w:rPr>
          <w:sz w:val="24"/>
          <w:szCs w:val="24"/>
        </w:rPr>
      </w:pPr>
    </w:p>
    <w:p w:rsidR="00733C90" w:rsidRPr="004C6051" w:rsidRDefault="00063739" w:rsidP="00733C90">
      <w:pPr>
        <w:pStyle w:val="Bodytext20"/>
        <w:shd w:val="clear" w:color="auto" w:fill="auto"/>
        <w:tabs>
          <w:tab w:val="left" w:pos="1134"/>
        </w:tabs>
        <w:spacing w:before="0" w:after="160" w:line="360" w:lineRule="auto"/>
        <w:ind w:right="-8" w:firstLine="567"/>
        <w:rPr>
          <w:sz w:val="24"/>
          <w:szCs w:val="24"/>
        </w:rPr>
      </w:pPr>
      <w:r w:rsidRPr="004C6051">
        <w:rPr>
          <w:sz w:val="24"/>
          <w:szCs w:val="24"/>
        </w:rPr>
        <w:t>2</w:t>
      </w:r>
      <w:r w:rsidR="00E66E78" w:rsidRPr="004C6051">
        <w:rPr>
          <w:sz w:val="24"/>
          <w:szCs w:val="24"/>
        </w:rPr>
        <w:t>0.</w:t>
      </w:r>
      <w:r w:rsidR="00E66E78" w:rsidRPr="004C6051">
        <w:rPr>
          <w:sz w:val="24"/>
          <w:szCs w:val="24"/>
        </w:rPr>
        <w:tab/>
      </w:r>
      <w:r w:rsidRPr="004C6051">
        <w:rPr>
          <w:sz w:val="24"/>
          <w:szCs w:val="24"/>
        </w:rPr>
        <w:t>«Տրված բուսասանիտարական հավաստագրի մասին տեղեկությունների ներկայացում» ընթացակարգը (P.SS.11.</w:t>
      </w:r>
      <w:smartTag w:uri="urn:schemas-microsoft-com:office:smarttags" w:element="stockticker">
        <w:r w:rsidRPr="004C6051">
          <w:rPr>
            <w:sz w:val="24"/>
            <w:szCs w:val="24"/>
          </w:rPr>
          <w:t>PRC</w:t>
        </w:r>
      </w:smartTag>
      <w:r w:rsidRPr="004C6051">
        <w:rPr>
          <w:sz w:val="24"/>
          <w:szCs w:val="24"/>
        </w:rPr>
        <w:t>.001) կատարվում է անդամ պետությունների միջեւ տեղափոխման ժամանակ կարանտինային հսկողության վերցված արտադրանքի խմբաքանակի ուղեկցման համար բուսասանիտարական հավաստագիր (այդ թվում՝ փոխարինման համար) տրամադրելու փաստի հիման վրա։</w:t>
      </w:r>
    </w:p>
    <w:p w:rsidR="00733C90" w:rsidRPr="004C6051" w:rsidRDefault="00733C90">
      <w:r w:rsidRPr="004C6051">
        <w:br w:type="page"/>
      </w:r>
    </w:p>
    <w:p w:rsidR="00063739" w:rsidRPr="004C6051" w:rsidRDefault="00063739" w:rsidP="00733C90">
      <w:pPr>
        <w:pStyle w:val="Bodytext20"/>
        <w:shd w:val="clear" w:color="auto" w:fill="auto"/>
        <w:tabs>
          <w:tab w:val="left" w:pos="1134"/>
        </w:tabs>
        <w:spacing w:before="0" w:after="160" w:line="360" w:lineRule="auto"/>
        <w:ind w:right="-8" w:firstLine="567"/>
        <w:rPr>
          <w:sz w:val="24"/>
          <w:szCs w:val="24"/>
        </w:rPr>
      </w:pPr>
      <w:r w:rsidRPr="004C6051">
        <w:rPr>
          <w:sz w:val="24"/>
          <w:szCs w:val="24"/>
        </w:rPr>
        <w:lastRenderedPageBreak/>
        <w:t>21.</w:t>
      </w:r>
      <w:r w:rsidRPr="004C6051">
        <w:rPr>
          <w:sz w:val="24"/>
          <w:szCs w:val="24"/>
        </w:rPr>
        <w:tab/>
        <w:t xml:space="preserve">Առաջինը կատարվում է «Տրված բուսասանիտարական հավաստագրի մասին տեղեկությունների ներկայացում» գործառնությունը (P.SS.11.0PR.001), որի կատարման արդյունքներով ուղարկման վայրի պետության լիազորված մարմինը ձեւավորում եւ նշանակման վայրի պետության լիազորված մարմին է ուղարկում տրված բուսասանիտարական հավաստագրի մասին տեղեկություններ։ </w:t>
      </w:r>
    </w:p>
    <w:p w:rsidR="00063739" w:rsidRPr="004C6051" w:rsidRDefault="00063739" w:rsidP="00733C90">
      <w:pPr>
        <w:pStyle w:val="Bodytext20"/>
        <w:shd w:val="clear" w:color="auto" w:fill="auto"/>
        <w:tabs>
          <w:tab w:val="left" w:pos="1134"/>
        </w:tabs>
        <w:spacing w:before="0" w:after="160" w:line="360" w:lineRule="auto"/>
        <w:ind w:right="-8" w:firstLine="567"/>
        <w:rPr>
          <w:sz w:val="24"/>
          <w:szCs w:val="24"/>
        </w:rPr>
      </w:pPr>
      <w:r w:rsidRPr="004C6051">
        <w:rPr>
          <w:sz w:val="24"/>
          <w:szCs w:val="24"/>
        </w:rPr>
        <w:t>22.</w:t>
      </w:r>
      <w:r w:rsidRPr="004C6051">
        <w:rPr>
          <w:sz w:val="24"/>
          <w:szCs w:val="24"/>
        </w:rPr>
        <w:tab/>
        <w:t>Նշանակման վայրի պետության լիազորված մարմնի կողմից բուսասանիտարական հավաստագրի մասին տեղեկություններ ստանալու դեպքում կատարվում է «Տրված բուսասանիտարական հավաստագրի մասին տեղեկությունների ընդունում եւ մշակում» գործառնությունը (P.SS.11.OPR.002), որի կատարման արդյունքներով իրականացվում է նշված տեղեկությունների ընդունումն ու մշակումը։ Ուղարկման վայրի պետության լիազորված մարմին է ուղարկվում տրված բուսասանիտարական հավաստագրի մասին տեղեկությունները մշակելու վերաբերյալ ծանուցում։</w:t>
      </w:r>
    </w:p>
    <w:p w:rsidR="00063739" w:rsidRPr="004C6051" w:rsidRDefault="00063739" w:rsidP="00733C90">
      <w:pPr>
        <w:pStyle w:val="Bodytext20"/>
        <w:shd w:val="clear" w:color="auto" w:fill="auto"/>
        <w:tabs>
          <w:tab w:val="left" w:pos="1134"/>
        </w:tabs>
        <w:spacing w:before="0" w:after="160" w:line="360" w:lineRule="auto"/>
        <w:ind w:firstLine="567"/>
        <w:rPr>
          <w:sz w:val="24"/>
          <w:szCs w:val="24"/>
        </w:rPr>
      </w:pPr>
      <w:r w:rsidRPr="004C6051">
        <w:rPr>
          <w:sz w:val="24"/>
          <w:szCs w:val="24"/>
        </w:rPr>
        <w:t>23.</w:t>
      </w:r>
      <w:r w:rsidRPr="004C6051">
        <w:rPr>
          <w:sz w:val="24"/>
          <w:szCs w:val="24"/>
        </w:rPr>
        <w:tab/>
        <w:t>Տրված բուսասանիտարական հավաստագրի մասին տեղեկությունները մշակելու վերաբերյալ ծանուցումն ուղարկման վայրի պետության լիազորված մարմնի կողմից ստանալու դեպքում կատարվում է «Տրված բուսասանիտարական հավաստագրի մասին տեղեկությունները մշակելու վերաբերյալ ծանուցման ստացում» գործառնությունը (P.SS.11.OPR.003), որի կատարման արդյունքներով իրականացվում է նշված ծանուցման ընդունումն ու մշակումը։</w:t>
      </w:r>
    </w:p>
    <w:p w:rsidR="00063739" w:rsidRPr="004C6051" w:rsidRDefault="00063739" w:rsidP="00733C90">
      <w:pPr>
        <w:pStyle w:val="Bodytext20"/>
        <w:shd w:val="clear" w:color="auto" w:fill="auto"/>
        <w:tabs>
          <w:tab w:val="left" w:pos="1134"/>
        </w:tabs>
        <w:spacing w:before="0" w:after="160" w:line="360" w:lineRule="auto"/>
        <w:ind w:right="-8" w:firstLine="567"/>
        <w:rPr>
          <w:sz w:val="24"/>
          <w:szCs w:val="24"/>
        </w:rPr>
      </w:pPr>
      <w:r w:rsidRPr="004C6051">
        <w:rPr>
          <w:sz w:val="24"/>
          <w:szCs w:val="24"/>
        </w:rPr>
        <w:t>24.</w:t>
      </w:r>
      <w:r w:rsidRPr="004C6051">
        <w:rPr>
          <w:sz w:val="24"/>
          <w:szCs w:val="24"/>
        </w:rPr>
        <w:tab/>
        <w:t>«Տրված բուսասանիտարական հավաստագրի մասին տեղեկությունների ներկայացում» ընթացակարգի (P.SS.11.</w:t>
      </w:r>
      <w:smartTag w:uri="urn:schemas-microsoft-com:office:smarttags" w:element="stockticker">
        <w:r w:rsidRPr="004C6051">
          <w:rPr>
            <w:sz w:val="24"/>
            <w:szCs w:val="24"/>
          </w:rPr>
          <w:t>PRC</w:t>
        </w:r>
      </w:smartTag>
      <w:r w:rsidRPr="004C6051">
        <w:rPr>
          <w:sz w:val="24"/>
          <w:szCs w:val="24"/>
        </w:rPr>
        <w:t>.001) կատարման արդյունքը տրված բուսասանիտարական հավաստագրի մասին տեղեկությունների փոխանցումն է նշանակման վայրի այն պետության լիազորված մարմին, որի տարածքում է գտնվում բուսասանիտարական հավաստագրում հայտագրված՝ կարանտինային հսկողության վերցված արտադրանքի խմբաքանակն ստացողը։</w:t>
      </w:r>
    </w:p>
    <w:p w:rsidR="00063739" w:rsidRPr="004C6051" w:rsidRDefault="00063739" w:rsidP="00733C90">
      <w:pPr>
        <w:pStyle w:val="Bodytext20"/>
        <w:shd w:val="clear" w:color="auto" w:fill="auto"/>
        <w:tabs>
          <w:tab w:val="left" w:pos="1134"/>
        </w:tabs>
        <w:spacing w:before="0" w:after="160" w:line="360" w:lineRule="auto"/>
        <w:ind w:right="-8" w:firstLine="567"/>
        <w:rPr>
          <w:sz w:val="24"/>
          <w:szCs w:val="24"/>
        </w:rPr>
      </w:pPr>
      <w:r w:rsidRPr="004C6051">
        <w:rPr>
          <w:sz w:val="24"/>
          <w:szCs w:val="24"/>
        </w:rPr>
        <w:t>2</w:t>
      </w:r>
      <w:r w:rsidR="00864860" w:rsidRPr="004C6051">
        <w:rPr>
          <w:sz w:val="24"/>
          <w:szCs w:val="24"/>
        </w:rPr>
        <w:t>5.</w:t>
      </w:r>
      <w:r w:rsidR="00864860" w:rsidRPr="004C6051">
        <w:rPr>
          <w:sz w:val="24"/>
          <w:szCs w:val="24"/>
        </w:rPr>
        <w:tab/>
      </w:r>
      <w:r w:rsidRPr="004C6051">
        <w:rPr>
          <w:sz w:val="24"/>
          <w:szCs w:val="24"/>
        </w:rPr>
        <w:t>«Տրված բուսասանիտարական հավաստագրի մասին տեղեկությունների ներկայացում» ընթացակարգի (P.SS.11.</w:t>
      </w:r>
      <w:smartTag w:uri="urn:schemas-microsoft-com:office:smarttags" w:element="stockticker">
        <w:r w:rsidRPr="004C6051">
          <w:rPr>
            <w:sz w:val="24"/>
            <w:szCs w:val="24"/>
          </w:rPr>
          <w:t>PRC</w:t>
        </w:r>
      </w:smartTag>
      <w:r w:rsidRPr="004C6051">
        <w:rPr>
          <w:sz w:val="24"/>
          <w:szCs w:val="24"/>
        </w:rPr>
        <w:t>.001) շրջանակներում կատարվող ընդհանուր գործընթացի գործառնությունների ցանկը բերված է 5-րդ աղյուսակում։</w:t>
      </w:r>
    </w:p>
    <w:p w:rsidR="00063739" w:rsidRPr="004C6051" w:rsidRDefault="00063739" w:rsidP="00063739">
      <w:pPr>
        <w:pStyle w:val="Bodytext20"/>
        <w:shd w:val="clear" w:color="auto" w:fill="auto"/>
        <w:spacing w:before="0" w:after="160" w:line="360" w:lineRule="auto"/>
        <w:ind w:right="-8"/>
        <w:jc w:val="right"/>
        <w:rPr>
          <w:sz w:val="24"/>
          <w:szCs w:val="24"/>
        </w:rPr>
      </w:pPr>
      <w:r w:rsidRPr="004C6051">
        <w:rPr>
          <w:sz w:val="24"/>
          <w:szCs w:val="24"/>
        </w:rPr>
        <w:lastRenderedPageBreak/>
        <w:t>Աղյուսակ 5</w:t>
      </w:r>
    </w:p>
    <w:p w:rsidR="00063739" w:rsidRPr="004C6051" w:rsidRDefault="00063739" w:rsidP="00063739">
      <w:pPr>
        <w:pStyle w:val="Bodytext20"/>
        <w:shd w:val="clear" w:color="auto" w:fill="auto"/>
        <w:spacing w:before="0" w:after="160" w:line="360" w:lineRule="auto"/>
        <w:ind w:right="60"/>
        <w:jc w:val="center"/>
        <w:rPr>
          <w:sz w:val="24"/>
          <w:szCs w:val="24"/>
        </w:rPr>
      </w:pPr>
      <w:r w:rsidRPr="004C6051">
        <w:rPr>
          <w:sz w:val="24"/>
          <w:szCs w:val="24"/>
        </w:rPr>
        <w:t>«Տրված բուսասանիտարական հավաստագրի մասին տեղեկությունների ներկայացում» ընթացակարգի (P.SS.11.</w:t>
      </w:r>
      <w:smartTag w:uri="urn:schemas-microsoft-com:office:smarttags" w:element="stockticker">
        <w:r w:rsidRPr="004C6051">
          <w:rPr>
            <w:sz w:val="24"/>
            <w:szCs w:val="24"/>
          </w:rPr>
          <w:t>PRC</w:t>
        </w:r>
      </w:smartTag>
      <w:r w:rsidRPr="004C6051">
        <w:rPr>
          <w:sz w:val="24"/>
          <w:szCs w:val="24"/>
        </w:rPr>
        <w:t>.001) շրջանակներում կատարվող ընդհանուր գործընթացի գործառնությունների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394"/>
        <w:gridCol w:w="3996"/>
        <w:gridCol w:w="2938"/>
      </w:tblGrid>
      <w:tr w:rsidR="00063739" w:rsidRPr="004C6051" w:rsidTr="00063739">
        <w:trPr>
          <w:jc w:val="center"/>
        </w:trPr>
        <w:tc>
          <w:tcPr>
            <w:tcW w:w="2394" w:type="dxa"/>
            <w:tcBorders>
              <w:top w:val="single" w:sz="4" w:space="0" w:color="auto"/>
              <w:left w:val="single" w:sz="4" w:space="0" w:color="auto"/>
            </w:tcBorders>
            <w:shd w:val="clear" w:color="auto" w:fill="FFFFFF"/>
            <w:vAlign w:val="center"/>
          </w:tcPr>
          <w:p w:rsidR="00063739" w:rsidRPr="004C6051" w:rsidRDefault="00063739" w:rsidP="00733C90">
            <w:pPr>
              <w:pStyle w:val="Bodytext20"/>
              <w:shd w:val="clear" w:color="auto" w:fill="auto"/>
              <w:spacing w:before="0" w:after="120" w:line="240" w:lineRule="auto"/>
              <w:ind w:hanging="23"/>
              <w:jc w:val="center"/>
              <w:rPr>
                <w:sz w:val="20"/>
                <w:szCs w:val="24"/>
              </w:rPr>
            </w:pPr>
            <w:r w:rsidRPr="004C6051">
              <w:rPr>
                <w:rStyle w:val="Bodytext212pt"/>
                <w:rFonts w:ascii="Sylfaen" w:eastAsia="Sylfaen" w:hAnsi="Sylfaen"/>
                <w:sz w:val="20"/>
              </w:rPr>
              <w:t>Ծածկագրային նշագիրը</w:t>
            </w:r>
          </w:p>
        </w:tc>
        <w:tc>
          <w:tcPr>
            <w:tcW w:w="3996" w:type="dxa"/>
            <w:tcBorders>
              <w:top w:val="single" w:sz="4" w:space="0" w:color="auto"/>
              <w:lef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hanging="4"/>
              <w:jc w:val="center"/>
              <w:rPr>
                <w:sz w:val="20"/>
                <w:szCs w:val="24"/>
              </w:rPr>
            </w:pPr>
            <w:r w:rsidRPr="004C6051">
              <w:rPr>
                <w:rStyle w:val="Bodytext212pt"/>
                <w:rFonts w:ascii="Sylfaen" w:eastAsia="Sylfaen" w:hAnsi="Sylfaen"/>
                <w:sz w:val="20"/>
              </w:rPr>
              <w:t>Անվանումը</w:t>
            </w:r>
          </w:p>
        </w:tc>
        <w:tc>
          <w:tcPr>
            <w:tcW w:w="2938"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733C90">
            <w:pPr>
              <w:pStyle w:val="Bodytext20"/>
              <w:shd w:val="clear" w:color="auto" w:fill="auto"/>
              <w:spacing w:before="0" w:after="120" w:line="240" w:lineRule="auto"/>
              <w:ind w:hanging="23"/>
              <w:jc w:val="center"/>
              <w:rPr>
                <w:sz w:val="20"/>
                <w:szCs w:val="24"/>
              </w:rPr>
            </w:pPr>
            <w:r w:rsidRPr="004C6051">
              <w:rPr>
                <w:rStyle w:val="Bodytext212pt"/>
                <w:rFonts w:ascii="Sylfaen" w:eastAsia="Sylfaen" w:hAnsi="Sylfaen"/>
                <w:sz w:val="20"/>
              </w:rPr>
              <w:t>Նկարագրությունը</w:t>
            </w:r>
          </w:p>
        </w:tc>
      </w:tr>
      <w:tr w:rsidR="00063739" w:rsidRPr="004C6051" w:rsidTr="00063739">
        <w:trPr>
          <w:jc w:val="center"/>
        </w:trPr>
        <w:tc>
          <w:tcPr>
            <w:tcW w:w="2394" w:type="dxa"/>
            <w:tcBorders>
              <w:top w:val="single" w:sz="4" w:space="0" w:color="auto"/>
              <w:left w:val="single" w:sz="4" w:space="0" w:color="auto"/>
            </w:tcBorders>
            <w:shd w:val="clear" w:color="auto" w:fill="FFFFFF"/>
            <w:vAlign w:val="center"/>
          </w:tcPr>
          <w:p w:rsidR="00063739" w:rsidRPr="004C6051" w:rsidRDefault="00063739" w:rsidP="00733C90">
            <w:pPr>
              <w:pStyle w:val="Bodytext20"/>
              <w:shd w:val="clear" w:color="auto" w:fill="auto"/>
              <w:spacing w:before="0" w:after="120" w:line="240" w:lineRule="auto"/>
              <w:ind w:hanging="23"/>
              <w:jc w:val="center"/>
              <w:rPr>
                <w:sz w:val="20"/>
                <w:szCs w:val="24"/>
              </w:rPr>
            </w:pPr>
            <w:r w:rsidRPr="004C6051">
              <w:rPr>
                <w:rStyle w:val="Bodytext212pt"/>
                <w:rFonts w:ascii="Sylfaen" w:eastAsia="Sylfaen" w:hAnsi="Sylfaen"/>
                <w:sz w:val="20"/>
              </w:rPr>
              <w:t>1</w:t>
            </w:r>
          </w:p>
        </w:tc>
        <w:tc>
          <w:tcPr>
            <w:tcW w:w="3996" w:type="dxa"/>
            <w:tcBorders>
              <w:top w:val="single" w:sz="4" w:space="0" w:color="auto"/>
              <w:lef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hanging="4"/>
              <w:jc w:val="center"/>
              <w:rPr>
                <w:sz w:val="20"/>
                <w:szCs w:val="24"/>
              </w:rPr>
            </w:pPr>
            <w:r w:rsidRPr="004C6051">
              <w:rPr>
                <w:rStyle w:val="Bodytext212pt"/>
                <w:rFonts w:ascii="Sylfaen" w:eastAsia="Sylfaen" w:hAnsi="Sylfaen"/>
                <w:sz w:val="20"/>
              </w:rPr>
              <w:t>2</w:t>
            </w:r>
          </w:p>
        </w:tc>
        <w:tc>
          <w:tcPr>
            <w:tcW w:w="2938"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733C90">
            <w:pPr>
              <w:pStyle w:val="Bodytext20"/>
              <w:shd w:val="clear" w:color="auto" w:fill="auto"/>
              <w:spacing w:before="0" w:after="120" w:line="240" w:lineRule="auto"/>
              <w:ind w:hanging="23"/>
              <w:jc w:val="center"/>
              <w:rPr>
                <w:sz w:val="20"/>
                <w:szCs w:val="24"/>
              </w:rPr>
            </w:pPr>
            <w:r w:rsidRPr="004C6051">
              <w:rPr>
                <w:rStyle w:val="Bodytext212pt"/>
                <w:rFonts w:ascii="Sylfaen" w:eastAsia="Sylfaen" w:hAnsi="Sylfaen"/>
                <w:sz w:val="20"/>
              </w:rPr>
              <w:t>3</w:t>
            </w:r>
          </w:p>
        </w:tc>
      </w:tr>
      <w:tr w:rsidR="00063739" w:rsidRPr="004C6051" w:rsidTr="00063739">
        <w:trPr>
          <w:jc w:val="center"/>
        </w:trPr>
        <w:tc>
          <w:tcPr>
            <w:tcW w:w="2394" w:type="dxa"/>
            <w:tcBorders>
              <w:top w:val="single" w:sz="4" w:space="0" w:color="auto"/>
              <w:left w:val="single" w:sz="4" w:space="0" w:color="auto"/>
            </w:tcBorders>
            <w:shd w:val="clear" w:color="auto" w:fill="FFFFFF"/>
          </w:tcPr>
          <w:p w:rsidR="00063739" w:rsidRPr="004C6051" w:rsidRDefault="00063739" w:rsidP="00733C90">
            <w:pPr>
              <w:pStyle w:val="Bodytext20"/>
              <w:shd w:val="clear" w:color="auto" w:fill="auto"/>
              <w:spacing w:before="0" w:after="120" w:line="240" w:lineRule="auto"/>
              <w:ind w:hanging="23"/>
              <w:jc w:val="left"/>
              <w:rPr>
                <w:sz w:val="20"/>
                <w:szCs w:val="24"/>
              </w:rPr>
            </w:pPr>
            <w:r w:rsidRPr="004C6051">
              <w:rPr>
                <w:rStyle w:val="Bodytext212pt"/>
                <w:rFonts w:ascii="Sylfaen" w:eastAsia="Sylfaen" w:hAnsi="Sylfaen"/>
                <w:sz w:val="20"/>
              </w:rPr>
              <w:t>P.SS.11.OPR.00l</w:t>
            </w:r>
          </w:p>
        </w:tc>
        <w:tc>
          <w:tcPr>
            <w:tcW w:w="3996" w:type="dxa"/>
            <w:tcBorders>
              <w:top w:val="single" w:sz="4" w:space="0" w:color="auto"/>
              <w:left w:val="single" w:sz="4" w:space="0" w:color="auto"/>
            </w:tcBorders>
            <w:shd w:val="clear" w:color="auto" w:fill="FFFFFF"/>
          </w:tcPr>
          <w:p w:rsidR="00063739" w:rsidRPr="004C6051" w:rsidRDefault="00063739" w:rsidP="00D04F94">
            <w:pPr>
              <w:pStyle w:val="Bodytext20"/>
              <w:shd w:val="clear" w:color="auto" w:fill="auto"/>
              <w:spacing w:before="0" w:after="120" w:line="240" w:lineRule="auto"/>
              <w:ind w:hanging="4"/>
              <w:jc w:val="left"/>
              <w:rPr>
                <w:sz w:val="20"/>
                <w:szCs w:val="24"/>
              </w:rPr>
            </w:pPr>
            <w:r w:rsidRPr="004C6051">
              <w:rPr>
                <w:rStyle w:val="Bodytext212pt"/>
                <w:rFonts w:ascii="Sylfaen" w:eastAsia="Sylfaen" w:hAnsi="Sylfaen"/>
                <w:sz w:val="20"/>
              </w:rPr>
              <w:t>տրված բուսասանիտարական հավաստագրի մասին տեղեկությունների ներկայացում</w:t>
            </w:r>
          </w:p>
        </w:tc>
        <w:tc>
          <w:tcPr>
            <w:tcW w:w="2938" w:type="dxa"/>
            <w:tcBorders>
              <w:top w:val="single" w:sz="4" w:space="0" w:color="auto"/>
              <w:left w:val="single" w:sz="4" w:space="0" w:color="auto"/>
              <w:right w:val="single" w:sz="4" w:space="0" w:color="auto"/>
            </w:tcBorders>
            <w:shd w:val="clear" w:color="auto" w:fill="FFFFFF"/>
          </w:tcPr>
          <w:p w:rsidR="00063739" w:rsidRPr="004C6051" w:rsidRDefault="00063739" w:rsidP="00733C90">
            <w:pPr>
              <w:pStyle w:val="Bodytext20"/>
              <w:shd w:val="clear" w:color="auto" w:fill="auto"/>
              <w:spacing w:before="0" w:after="120" w:line="240" w:lineRule="auto"/>
              <w:ind w:hanging="23"/>
              <w:jc w:val="left"/>
              <w:rPr>
                <w:sz w:val="20"/>
                <w:szCs w:val="24"/>
              </w:rPr>
            </w:pPr>
            <w:r w:rsidRPr="004C6051">
              <w:rPr>
                <w:rStyle w:val="Bodytext212pt"/>
                <w:rFonts w:ascii="Sylfaen" w:eastAsia="Sylfaen" w:hAnsi="Sylfaen"/>
                <w:sz w:val="20"/>
              </w:rPr>
              <w:t>բերված է սույն կանոնների 6-րդ աղյուսակում</w:t>
            </w:r>
          </w:p>
        </w:tc>
      </w:tr>
      <w:tr w:rsidR="00063739" w:rsidRPr="004C6051" w:rsidTr="00063739">
        <w:trPr>
          <w:jc w:val="center"/>
        </w:trPr>
        <w:tc>
          <w:tcPr>
            <w:tcW w:w="2394" w:type="dxa"/>
            <w:tcBorders>
              <w:top w:val="single" w:sz="4" w:space="0" w:color="auto"/>
              <w:left w:val="single" w:sz="4" w:space="0" w:color="auto"/>
            </w:tcBorders>
            <w:shd w:val="clear" w:color="auto" w:fill="FFFFFF"/>
          </w:tcPr>
          <w:p w:rsidR="00063739" w:rsidRPr="004C6051" w:rsidRDefault="00063739" w:rsidP="00733C90">
            <w:pPr>
              <w:pStyle w:val="Bodytext20"/>
              <w:shd w:val="clear" w:color="auto" w:fill="auto"/>
              <w:spacing w:before="0" w:after="120" w:line="240" w:lineRule="auto"/>
              <w:ind w:hanging="23"/>
              <w:jc w:val="left"/>
              <w:rPr>
                <w:sz w:val="20"/>
                <w:szCs w:val="24"/>
              </w:rPr>
            </w:pPr>
            <w:r w:rsidRPr="004C6051">
              <w:rPr>
                <w:rStyle w:val="Bodytext212pt"/>
                <w:rFonts w:ascii="Sylfaen" w:eastAsia="Sylfaen" w:hAnsi="Sylfaen"/>
                <w:sz w:val="20"/>
              </w:rPr>
              <w:t>P.SS.11.OPR.002</w:t>
            </w:r>
          </w:p>
        </w:tc>
        <w:tc>
          <w:tcPr>
            <w:tcW w:w="3996" w:type="dxa"/>
            <w:tcBorders>
              <w:top w:val="single" w:sz="4" w:space="0" w:color="auto"/>
              <w:left w:val="single" w:sz="4" w:space="0" w:color="auto"/>
            </w:tcBorders>
            <w:shd w:val="clear" w:color="auto" w:fill="FFFFFF"/>
          </w:tcPr>
          <w:p w:rsidR="00063739" w:rsidRPr="004C6051" w:rsidRDefault="00063739" w:rsidP="00D04F94">
            <w:pPr>
              <w:pStyle w:val="Bodytext20"/>
              <w:shd w:val="clear" w:color="auto" w:fill="auto"/>
              <w:spacing w:before="0" w:after="120" w:line="240" w:lineRule="auto"/>
              <w:ind w:hanging="4"/>
              <w:jc w:val="left"/>
              <w:rPr>
                <w:sz w:val="20"/>
                <w:szCs w:val="24"/>
              </w:rPr>
            </w:pPr>
            <w:r w:rsidRPr="004C6051">
              <w:rPr>
                <w:rStyle w:val="Bodytext212pt"/>
                <w:rFonts w:ascii="Sylfaen" w:eastAsia="Sylfaen" w:hAnsi="Sylfaen"/>
                <w:sz w:val="20"/>
              </w:rPr>
              <w:t>տրված բուսասանիտարական հավաստագրի մասին տեղեկությունների ընդունում եւ մշակում</w:t>
            </w:r>
          </w:p>
        </w:tc>
        <w:tc>
          <w:tcPr>
            <w:tcW w:w="2938" w:type="dxa"/>
            <w:tcBorders>
              <w:top w:val="single" w:sz="4" w:space="0" w:color="auto"/>
              <w:left w:val="single" w:sz="4" w:space="0" w:color="auto"/>
              <w:right w:val="single" w:sz="4" w:space="0" w:color="auto"/>
            </w:tcBorders>
            <w:shd w:val="clear" w:color="auto" w:fill="FFFFFF"/>
          </w:tcPr>
          <w:p w:rsidR="00063739" w:rsidRPr="004C6051" w:rsidRDefault="00063739" w:rsidP="00733C90">
            <w:pPr>
              <w:pStyle w:val="Bodytext20"/>
              <w:shd w:val="clear" w:color="auto" w:fill="auto"/>
              <w:spacing w:before="0" w:after="120" w:line="240" w:lineRule="auto"/>
              <w:ind w:hanging="23"/>
              <w:jc w:val="left"/>
              <w:rPr>
                <w:sz w:val="20"/>
                <w:szCs w:val="24"/>
              </w:rPr>
            </w:pPr>
            <w:r w:rsidRPr="004C6051">
              <w:rPr>
                <w:rStyle w:val="Bodytext212pt"/>
                <w:rFonts w:ascii="Sylfaen" w:eastAsia="Sylfaen" w:hAnsi="Sylfaen"/>
                <w:sz w:val="20"/>
              </w:rPr>
              <w:t>բերված է սույն կանոնների 7-րդ աղյուսակում</w:t>
            </w:r>
          </w:p>
        </w:tc>
      </w:tr>
      <w:tr w:rsidR="00063739" w:rsidRPr="004C6051" w:rsidTr="00063739">
        <w:trPr>
          <w:jc w:val="center"/>
        </w:trPr>
        <w:tc>
          <w:tcPr>
            <w:tcW w:w="2394" w:type="dxa"/>
            <w:tcBorders>
              <w:top w:val="single" w:sz="4" w:space="0" w:color="auto"/>
              <w:left w:val="single" w:sz="4" w:space="0" w:color="auto"/>
              <w:bottom w:val="single" w:sz="4" w:space="0" w:color="auto"/>
            </w:tcBorders>
            <w:shd w:val="clear" w:color="auto" w:fill="FFFFFF"/>
          </w:tcPr>
          <w:p w:rsidR="00063739" w:rsidRPr="004C6051" w:rsidRDefault="00063739" w:rsidP="00733C90">
            <w:pPr>
              <w:pStyle w:val="Bodytext20"/>
              <w:shd w:val="clear" w:color="auto" w:fill="auto"/>
              <w:spacing w:before="0" w:after="120" w:line="240" w:lineRule="auto"/>
              <w:ind w:hanging="23"/>
              <w:jc w:val="left"/>
              <w:rPr>
                <w:sz w:val="20"/>
                <w:szCs w:val="24"/>
              </w:rPr>
            </w:pPr>
            <w:r w:rsidRPr="004C6051">
              <w:rPr>
                <w:rStyle w:val="Bodytext212pt"/>
                <w:rFonts w:ascii="Sylfaen" w:eastAsia="Sylfaen" w:hAnsi="Sylfaen"/>
                <w:sz w:val="20"/>
              </w:rPr>
              <w:t>P.SS.11.OPR.003</w:t>
            </w:r>
          </w:p>
        </w:tc>
        <w:tc>
          <w:tcPr>
            <w:tcW w:w="3996" w:type="dxa"/>
            <w:tcBorders>
              <w:top w:val="single" w:sz="4" w:space="0" w:color="auto"/>
              <w:left w:val="single" w:sz="4" w:space="0" w:color="auto"/>
              <w:bottom w:val="single" w:sz="4" w:space="0" w:color="auto"/>
            </w:tcBorders>
            <w:shd w:val="clear" w:color="auto" w:fill="FFFFFF"/>
          </w:tcPr>
          <w:p w:rsidR="00063739" w:rsidRPr="004C6051" w:rsidRDefault="00063739" w:rsidP="00D04F94">
            <w:pPr>
              <w:pStyle w:val="Bodytext20"/>
              <w:shd w:val="clear" w:color="auto" w:fill="auto"/>
              <w:spacing w:before="0" w:after="120" w:line="240" w:lineRule="auto"/>
              <w:ind w:hanging="4"/>
              <w:jc w:val="left"/>
              <w:rPr>
                <w:sz w:val="20"/>
                <w:szCs w:val="24"/>
              </w:rPr>
            </w:pPr>
            <w:r w:rsidRPr="004C6051">
              <w:rPr>
                <w:rStyle w:val="Bodytext212pt"/>
                <w:rFonts w:ascii="Sylfaen" w:eastAsia="Sylfaen" w:hAnsi="Sylfaen"/>
                <w:sz w:val="20"/>
              </w:rPr>
              <w:t>տրված բուսասանիտարական հավաստագրի մասին տեղեկությունները մշակելու վերաբերյալ ծանուցման ստացում</w:t>
            </w:r>
          </w:p>
        </w:tc>
        <w:tc>
          <w:tcPr>
            <w:tcW w:w="2938" w:type="dxa"/>
            <w:tcBorders>
              <w:top w:val="single" w:sz="4" w:space="0" w:color="auto"/>
              <w:left w:val="single" w:sz="4" w:space="0" w:color="auto"/>
              <w:bottom w:val="single" w:sz="4" w:space="0" w:color="auto"/>
              <w:right w:val="single" w:sz="4" w:space="0" w:color="auto"/>
            </w:tcBorders>
            <w:shd w:val="clear" w:color="auto" w:fill="FFFFFF"/>
          </w:tcPr>
          <w:p w:rsidR="00063739" w:rsidRPr="004C6051" w:rsidRDefault="00063739" w:rsidP="00733C90">
            <w:pPr>
              <w:pStyle w:val="Bodytext20"/>
              <w:shd w:val="clear" w:color="auto" w:fill="auto"/>
              <w:spacing w:before="0" w:after="120" w:line="240" w:lineRule="auto"/>
              <w:ind w:hanging="23"/>
              <w:jc w:val="left"/>
              <w:rPr>
                <w:sz w:val="20"/>
                <w:szCs w:val="24"/>
              </w:rPr>
            </w:pPr>
            <w:r w:rsidRPr="004C6051">
              <w:rPr>
                <w:rStyle w:val="Bodytext212pt"/>
                <w:rFonts w:ascii="Sylfaen" w:eastAsia="Sylfaen" w:hAnsi="Sylfaen"/>
                <w:sz w:val="20"/>
              </w:rPr>
              <w:t>բերված է սույն կանոնների 8-րդ աղյուսակում</w:t>
            </w:r>
          </w:p>
        </w:tc>
      </w:tr>
    </w:tbl>
    <w:p w:rsidR="00063739" w:rsidRPr="004C6051" w:rsidRDefault="00063739" w:rsidP="00063739">
      <w:pPr>
        <w:pStyle w:val="Tablecaption0"/>
        <w:shd w:val="clear" w:color="auto" w:fill="auto"/>
        <w:spacing w:after="160" w:line="360" w:lineRule="auto"/>
        <w:rPr>
          <w:sz w:val="24"/>
          <w:szCs w:val="24"/>
        </w:rPr>
      </w:pPr>
    </w:p>
    <w:p w:rsidR="00063739" w:rsidRPr="004C6051" w:rsidRDefault="00063739" w:rsidP="00733C90">
      <w:pPr>
        <w:pStyle w:val="Tablecaption0"/>
        <w:shd w:val="clear" w:color="auto" w:fill="auto"/>
        <w:spacing w:after="160" w:line="360" w:lineRule="auto"/>
        <w:jc w:val="right"/>
        <w:rPr>
          <w:sz w:val="24"/>
          <w:szCs w:val="24"/>
        </w:rPr>
      </w:pPr>
      <w:r w:rsidRPr="004C6051">
        <w:rPr>
          <w:sz w:val="24"/>
          <w:szCs w:val="24"/>
        </w:rPr>
        <w:t>Աղյուսակ 6</w:t>
      </w:r>
    </w:p>
    <w:p w:rsidR="00063739" w:rsidRPr="004C6051" w:rsidRDefault="00063739" w:rsidP="00063739">
      <w:pPr>
        <w:pStyle w:val="Bodytext20"/>
        <w:shd w:val="clear" w:color="auto" w:fill="auto"/>
        <w:spacing w:before="0" w:after="160" w:line="360" w:lineRule="auto"/>
        <w:ind w:right="60"/>
        <w:jc w:val="center"/>
        <w:rPr>
          <w:sz w:val="24"/>
          <w:szCs w:val="24"/>
        </w:rPr>
      </w:pPr>
      <w:r w:rsidRPr="004C6051">
        <w:rPr>
          <w:sz w:val="24"/>
          <w:szCs w:val="24"/>
        </w:rPr>
        <w:t>«Տրված բուսասանիտարական հավաստագրի մասին տեղեկությունների ներկայացում» գործառնության (P.SS.11.OPR.00l) նկարագրությունը</w:t>
      </w:r>
    </w:p>
    <w:tbl>
      <w:tblPr>
        <w:tblOverlap w:val="never"/>
        <w:tblW w:w="9347" w:type="dxa"/>
        <w:jc w:val="center"/>
        <w:tblLayout w:type="fixed"/>
        <w:tblCellMar>
          <w:left w:w="10" w:type="dxa"/>
          <w:right w:w="10" w:type="dxa"/>
        </w:tblCellMar>
        <w:tblLook w:val="0000" w:firstRow="0" w:lastRow="0" w:firstColumn="0" w:lastColumn="0" w:noHBand="0" w:noVBand="0"/>
      </w:tblPr>
      <w:tblGrid>
        <w:gridCol w:w="851"/>
        <w:gridCol w:w="3119"/>
        <w:gridCol w:w="5377"/>
      </w:tblGrid>
      <w:tr w:rsidR="00063739" w:rsidRPr="004C6051" w:rsidTr="00733C90">
        <w:trPr>
          <w:tblHeader/>
          <w:jc w:val="center"/>
        </w:trPr>
        <w:tc>
          <w:tcPr>
            <w:tcW w:w="851" w:type="dxa"/>
            <w:tcBorders>
              <w:top w:val="single" w:sz="4" w:space="0" w:color="auto"/>
              <w:lef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left="-10" w:firstLine="10"/>
              <w:jc w:val="center"/>
              <w:rPr>
                <w:sz w:val="20"/>
                <w:szCs w:val="24"/>
              </w:rPr>
            </w:pPr>
            <w:r w:rsidRPr="004C6051">
              <w:rPr>
                <w:rStyle w:val="Bodytext212pt"/>
                <w:rFonts w:ascii="Sylfaen" w:eastAsia="Sylfaen" w:hAnsi="Sylfaen"/>
                <w:sz w:val="20"/>
              </w:rPr>
              <w:t>Համարը՝</w:t>
            </w:r>
            <w:r w:rsidRPr="004C6051">
              <w:rPr>
                <w:sz w:val="20"/>
                <w:szCs w:val="24"/>
              </w:rPr>
              <w:t xml:space="preserve"> </w:t>
            </w:r>
            <w:r w:rsidRPr="004C6051">
              <w:rPr>
                <w:rStyle w:val="Bodytext212pt"/>
                <w:rFonts w:ascii="Sylfaen" w:eastAsia="Sylfaen" w:hAnsi="Sylfaen"/>
                <w:sz w:val="20"/>
              </w:rPr>
              <w:t>ը/կ</w:t>
            </w:r>
          </w:p>
        </w:tc>
        <w:tc>
          <w:tcPr>
            <w:tcW w:w="3119" w:type="dxa"/>
            <w:tcBorders>
              <w:top w:val="single" w:sz="4" w:space="0" w:color="auto"/>
              <w:lef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left="-10" w:firstLine="10"/>
              <w:jc w:val="center"/>
              <w:rPr>
                <w:sz w:val="20"/>
                <w:szCs w:val="24"/>
              </w:rPr>
            </w:pPr>
            <w:r w:rsidRPr="004C6051">
              <w:rPr>
                <w:rStyle w:val="Bodytext212pt"/>
                <w:rFonts w:ascii="Sylfaen" w:eastAsia="Sylfaen" w:hAnsi="Sylfaen"/>
                <w:sz w:val="20"/>
              </w:rPr>
              <w:t>Տարրի նշագիրը</w:t>
            </w:r>
          </w:p>
        </w:tc>
        <w:tc>
          <w:tcPr>
            <w:tcW w:w="5377"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left="-10" w:firstLine="10"/>
              <w:jc w:val="center"/>
              <w:rPr>
                <w:sz w:val="20"/>
                <w:szCs w:val="24"/>
              </w:rPr>
            </w:pPr>
            <w:r w:rsidRPr="004C6051">
              <w:rPr>
                <w:rStyle w:val="Bodytext212pt"/>
                <w:rFonts w:ascii="Sylfaen" w:eastAsia="Sylfaen" w:hAnsi="Sylfaen"/>
                <w:sz w:val="20"/>
              </w:rPr>
              <w:t>Նկարագրությունը</w:t>
            </w:r>
          </w:p>
        </w:tc>
      </w:tr>
      <w:tr w:rsidR="00063739" w:rsidRPr="004C6051" w:rsidTr="00733C90">
        <w:trPr>
          <w:tblHeader/>
          <w:jc w:val="center"/>
        </w:trPr>
        <w:tc>
          <w:tcPr>
            <w:tcW w:w="851" w:type="dxa"/>
            <w:tcBorders>
              <w:top w:val="single" w:sz="4" w:space="0" w:color="auto"/>
              <w:lef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left="-10"/>
              <w:jc w:val="center"/>
              <w:rPr>
                <w:sz w:val="20"/>
                <w:szCs w:val="24"/>
              </w:rPr>
            </w:pPr>
            <w:r w:rsidRPr="004C6051">
              <w:rPr>
                <w:rStyle w:val="Bodytext212pt"/>
                <w:rFonts w:ascii="Sylfaen" w:eastAsia="Sylfaen" w:hAnsi="Sylfaen"/>
                <w:sz w:val="20"/>
              </w:rPr>
              <w:t>1</w:t>
            </w:r>
          </w:p>
        </w:tc>
        <w:tc>
          <w:tcPr>
            <w:tcW w:w="3119" w:type="dxa"/>
            <w:tcBorders>
              <w:top w:val="single" w:sz="4" w:space="0" w:color="auto"/>
              <w:lef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left="-10" w:firstLine="10"/>
              <w:jc w:val="center"/>
              <w:rPr>
                <w:sz w:val="20"/>
                <w:szCs w:val="24"/>
              </w:rPr>
            </w:pPr>
            <w:r w:rsidRPr="004C6051">
              <w:rPr>
                <w:rStyle w:val="Bodytext212pt"/>
                <w:rFonts w:ascii="Sylfaen" w:eastAsia="Sylfaen" w:hAnsi="Sylfaen"/>
                <w:sz w:val="20"/>
              </w:rPr>
              <w:t>2</w:t>
            </w:r>
          </w:p>
        </w:tc>
        <w:tc>
          <w:tcPr>
            <w:tcW w:w="5377"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left="-10" w:firstLine="10"/>
              <w:jc w:val="center"/>
              <w:rPr>
                <w:sz w:val="20"/>
                <w:szCs w:val="24"/>
              </w:rPr>
            </w:pPr>
            <w:r w:rsidRPr="004C6051">
              <w:rPr>
                <w:rStyle w:val="Bodytext212pt"/>
                <w:rFonts w:ascii="Sylfaen" w:eastAsia="Sylfaen" w:hAnsi="Sylfaen"/>
                <w:sz w:val="20"/>
              </w:rPr>
              <w:t>3</w:t>
            </w:r>
          </w:p>
        </w:tc>
      </w:tr>
      <w:tr w:rsidR="00063739" w:rsidRPr="004C6051" w:rsidTr="00733C90">
        <w:trPr>
          <w:jc w:val="center"/>
        </w:trPr>
        <w:tc>
          <w:tcPr>
            <w:tcW w:w="851" w:type="dxa"/>
            <w:tcBorders>
              <w:top w:val="single" w:sz="4" w:space="0" w:color="auto"/>
              <w:lef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left="-10"/>
              <w:jc w:val="center"/>
              <w:rPr>
                <w:sz w:val="20"/>
                <w:szCs w:val="24"/>
              </w:rPr>
            </w:pPr>
            <w:r w:rsidRPr="004C6051">
              <w:rPr>
                <w:rStyle w:val="Bodytext212pt"/>
                <w:rFonts w:ascii="Sylfaen" w:eastAsia="Sylfaen" w:hAnsi="Sylfaen"/>
                <w:sz w:val="20"/>
              </w:rPr>
              <w:t>1</w:t>
            </w:r>
          </w:p>
        </w:tc>
        <w:tc>
          <w:tcPr>
            <w:tcW w:w="3119" w:type="dxa"/>
            <w:tcBorders>
              <w:top w:val="single" w:sz="4" w:space="0" w:color="auto"/>
              <w:lef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firstLine="10"/>
              <w:jc w:val="left"/>
              <w:rPr>
                <w:sz w:val="20"/>
                <w:szCs w:val="24"/>
              </w:rPr>
            </w:pPr>
            <w:r w:rsidRPr="004C6051">
              <w:rPr>
                <w:rStyle w:val="Bodytext212pt"/>
                <w:rFonts w:ascii="Sylfaen" w:eastAsia="Sylfaen" w:hAnsi="Sylfaen"/>
                <w:sz w:val="20"/>
              </w:rPr>
              <w:t>Ծածկագրային նշագիրը</w:t>
            </w:r>
          </w:p>
        </w:tc>
        <w:tc>
          <w:tcPr>
            <w:tcW w:w="5377"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firstLine="10"/>
              <w:jc w:val="left"/>
              <w:rPr>
                <w:sz w:val="20"/>
                <w:szCs w:val="24"/>
              </w:rPr>
            </w:pPr>
            <w:r w:rsidRPr="004C6051">
              <w:rPr>
                <w:rStyle w:val="Bodytext212pt"/>
                <w:rFonts w:ascii="Sylfaen" w:eastAsia="Sylfaen" w:hAnsi="Sylfaen"/>
                <w:sz w:val="20"/>
              </w:rPr>
              <w:t>P.SS.11.OPR.00l</w:t>
            </w:r>
          </w:p>
        </w:tc>
      </w:tr>
      <w:tr w:rsidR="00063739" w:rsidRPr="004C6051" w:rsidTr="00733C90">
        <w:trPr>
          <w:jc w:val="center"/>
        </w:trPr>
        <w:tc>
          <w:tcPr>
            <w:tcW w:w="851" w:type="dxa"/>
            <w:tcBorders>
              <w:top w:val="single" w:sz="4" w:space="0" w:color="auto"/>
              <w:lef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left="-10"/>
              <w:jc w:val="center"/>
              <w:rPr>
                <w:sz w:val="20"/>
                <w:szCs w:val="24"/>
              </w:rPr>
            </w:pPr>
            <w:r w:rsidRPr="004C6051">
              <w:rPr>
                <w:rStyle w:val="Bodytext212pt"/>
                <w:rFonts w:ascii="Sylfaen" w:eastAsia="Sylfaen" w:hAnsi="Sylfaen"/>
                <w:sz w:val="20"/>
              </w:rPr>
              <w:t>2</w:t>
            </w:r>
          </w:p>
        </w:tc>
        <w:tc>
          <w:tcPr>
            <w:tcW w:w="3119" w:type="dxa"/>
            <w:tcBorders>
              <w:top w:val="single" w:sz="4" w:space="0" w:color="auto"/>
              <w:left w:val="single" w:sz="4" w:space="0" w:color="auto"/>
            </w:tcBorders>
            <w:shd w:val="clear" w:color="auto" w:fill="FFFFFF"/>
          </w:tcPr>
          <w:p w:rsidR="00063739" w:rsidRPr="004C6051" w:rsidRDefault="00063739" w:rsidP="00D04F94">
            <w:pPr>
              <w:pStyle w:val="Bodytext20"/>
              <w:shd w:val="clear" w:color="auto" w:fill="auto"/>
              <w:spacing w:before="0" w:after="120" w:line="240" w:lineRule="auto"/>
              <w:ind w:firstLine="10"/>
              <w:jc w:val="left"/>
              <w:rPr>
                <w:sz w:val="20"/>
                <w:szCs w:val="24"/>
              </w:rPr>
            </w:pPr>
            <w:r w:rsidRPr="004C6051">
              <w:rPr>
                <w:rStyle w:val="Bodytext212pt"/>
                <w:rFonts w:ascii="Sylfaen" w:eastAsia="Sylfaen" w:hAnsi="Sylfaen"/>
                <w:sz w:val="20"/>
              </w:rPr>
              <w:t>Գործառնության անվանումը</w:t>
            </w:r>
          </w:p>
        </w:tc>
        <w:tc>
          <w:tcPr>
            <w:tcW w:w="5377"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firstLine="10"/>
              <w:jc w:val="left"/>
              <w:rPr>
                <w:sz w:val="20"/>
                <w:szCs w:val="24"/>
              </w:rPr>
            </w:pPr>
            <w:r w:rsidRPr="004C6051">
              <w:rPr>
                <w:rStyle w:val="Bodytext212pt"/>
                <w:rFonts w:ascii="Sylfaen" w:eastAsia="Sylfaen" w:hAnsi="Sylfaen"/>
                <w:sz w:val="20"/>
              </w:rPr>
              <w:t>տրված բուսասանիտարական հավաստագրի մասին տեղեկությունների ներկայացում</w:t>
            </w:r>
          </w:p>
        </w:tc>
      </w:tr>
      <w:tr w:rsidR="00063739" w:rsidRPr="004C6051" w:rsidTr="00733C90">
        <w:trPr>
          <w:jc w:val="center"/>
        </w:trPr>
        <w:tc>
          <w:tcPr>
            <w:tcW w:w="851" w:type="dxa"/>
            <w:tcBorders>
              <w:top w:val="single" w:sz="4" w:space="0" w:color="auto"/>
              <w:lef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left="-10"/>
              <w:jc w:val="center"/>
              <w:rPr>
                <w:sz w:val="20"/>
                <w:szCs w:val="24"/>
              </w:rPr>
            </w:pPr>
            <w:r w:rsidRPr="004C6051">
              <w:rPr>
                <w:rStyle w:val="Bodytext212pt"/>
                <w:rFonts w:ascii="Sylfaen" w:eastAsia="Sylfaen" w:hAnsi="Sylfaen"/>
                <w:sz w:val="20"/>
              </w:rPr>
              <w:t>3</w:t>
            </w:r>
          </w:p>
        </w:tc>
        <w:tc>
          <w:tcPr>
            <w:tcW w:w="3119" w:type="dxa"/>
            <w:tcBorders>
              <w:top w:val="single" w:sz="4" w:space="0" w:color="auto"/>
              <w:left w:val="single" w:sz="4" w:space="0" w:color="auto"/>
            </w:tcBorders>
            <w:shd w:val="clear" w:color="auto" w:fill="FFFFFF"/>
          </w:tcPr>
          <w:p w:rsidR="00063739" w:rsidRPr="004C6051" w:rsidRDefault="00063739" w:rsidP="00D04F94">
            <w:pPr>
              <w:pStyle w:val="Bodytext20"/>
              <w:shd w:val="clear" w:color="auto" w:fill="auto"/>
              <w:spacing w:before="0" w:after="120" w:line="240" w:lineRule="auto"/>
              <w:ind w:firstLine="10"/>
              <w:jc w:val="left"/>
              <w:rPr>
                <w:sz w:val="20"/>
                <w:szCs w:val="24"/>
              </w:rPr>
            </w:pPr>
            <w:r w:rsidRPr="004C6051">
              <w:rPr>
                <w:rStyle w:val="Bodytext212pt"/>
                <w:rFonts w:ascii="Sylfaen" w:eastAsia="Sylfaen" w:hAnsi="Sylfaen"/>
                <w:sz w:val="20"/>
              </w:rPr>
              <w:t>Կատարողը</w:t>
            </w:r>
          </w:p>
        </w:tc>
        <w:tc>
          <w:tcPr>
            <w:tcW w:w="5377"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firstLine="10"/>
              <w:jc w:val="left"/>
              <w:rPr>
                <w:sz w:val="20"/>
                <w:szCs w:val="24"/>
              </w:rPr>
            </w:pPr>
            <w:r w:rsidRPr="004C6051">
              <w:rPr>
                <w:rStyle w:val="Bodytext212pt"/>
                <w:rFonts w:ascii="Sylfaen" w:eastAsia="Sylfaen" w:hAnsi="Sylfaen"/>
                <w:sz w:val="20"/>
              </w:rPr>
              <w:t>ուղարկման վայրի պետության լիազորված մարմին</w:t>
            </w:r>
          </w:p>
        </w:tc>
      </w:tr>
      <w:tr w:rsidR="00063739" w:rsidRPr="004C6051" w:rsidTr="00733C90">
        <w:trPr>
          <w:jc w:val="center"/>
        </w:trPr>
        <w:tc>
          <w:tcPr>
            <w:tcW w:w="851" w:type="dxa"/>
            <w:tcBorders>
              <w:top w:val="single" w:sz="4" w:space="0" w:color="auto"/>
              <w:lef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left="-10" w:right="7"/>
              <w:jc w:val="center"/>
              <w:rPr>
                <w:sz w:val="20"/>
                <w:szCs w:val="24"/>
              </w:rPr>
            </w:pPr>
            <w:r w:rsidRPr="004C6051">
              <w:rPr>
                <w:rStyle w:val="Bodytext212pt"/>
                <w:rFonts w:ascii="Sylfaen" w:eastAsia="Sylfaen" w:hAnsi="Sylfaen"/>
                <w:sz w:val="20"/>
              </w:rPr>
              <w:t>4</w:t>
            </w:r>
          </w:p>
        </w:tc>
        <w:tc>
          <w:tcPr>
            <w:tcW w:w="3119" w:type="dxa"/>
            <w:tcBorders>
              <w:top w:val="single" w:sz="4" w:space="0" w:color="auto"/>
              <w:left w:val="single" w:sz="4" w:space="0" w:color="auto"/>
            </w:tcBorders>
            <w:shd w:val="clear" w:color="auto" w:fill="FFFFFF"/>
          </w:tcPr>
          <w:p w:rsidR="00063739" w:rsidRPr="004C6051" w:rsidRDefault="00063739" w:rsidP="00D04F94">
            <w:pPr>
              <w:pStyle w:val="Bodytext20"/>
              <w:shd w:val="clear" w:color="auto" w:fill="auto"/>
              <w:spacing w:before="0" w:after="120" w:line="240" w:lineRule="auto"/>
              <w:ind w:firstLine="10"/>
              <w:jc w:val="left"/>
              <w:rPr>
                <w:sz w:val="20"/>
                <w:szCs w:val="24"/>
              </w:rPr>
            </w:pPr>
            <w:r w:rsidRPr="004C6051">
              <w:rPr>
                <w:rStyle w:val="Bodytext212pt"/>
                <w:rFonts w:ascii="Sylfaen" w:eastAsia="Sylfaen" w:hAnsi="Sylfaen"/>
                <w:sz w:val="20"/>
              </w:rPr>
              <w:t>Կատարման պայմանները</w:t>
            </w:r>
          </w:p>
        </w:tc>
        <w:tc>
          <w:tcPr>
            <w:tcW w:w="5377" w:type="dxa"/>
            <w:tcBorders>
              <w:top w:val="single" w:sz="4" w:space="0" w:color="auto"/>
              <w:left w:val="single" w:sz="4" w:space="0" w:color="auto"/>
              <w:right w:val="single" w:sz="4" w:space="0" w:color="auto"/>
            </w:tcBorders>
            <w:shd w:val="clear" w:color="auto" w:fill="FFFFFF"/>
          </w:tcPr>
          <w:p w:rsidR="00063739" w:rsidRPr="004C6051" w:rsidRDefault="00063739" w:rsidP="00D04F94">
            <w:pPr>
              <w:pStyle w:val="Bodytext20"/>
              <w:shd w:val="clear" w:color="auto" w:fill="auto"/>
              <w:spacing w:before="0" w:after="120" w:line="240" w:lineRule="auto"/>
              <w:ind w:firstLine="10"/>
              <w:jc w:val="left"/>
              <w:rPr>
                <w:sz w:val="20"/>
                <w:szCs w:val="24"/>
              </w:rPr>
            </w:pPr>
            <w:r w:rsidRPr="004C6051">
              <w:rPr>
                <w:rStyle w:val="Bodytext212pt"/>
                <w:rFonts w:ascii="Sylfaen" w:eastAsia="Sylfaen" w:hAnsi="Sylfaen"/>
                <w:sz w:val="20"/>
              </w:rPr>
              <w:t>կատարվում է անդամ պետությունների միջեւ տեղափոխման ժամանակ կարանտինային հսկողության վերցված արտադրանքի խմբաքանակի ուղեկցման համար բուսասանիտարական հավաստագիր (այդ թվում՝ փոխարինման համար) տրամադրելու փաստի հիման վրա</w:t>
            </w:r>
          </w:p>
        </w:tc>
      </w:tr>
      <w:tr w:rsidR="00063739" w:rsidRPr="004C6051" w:rsidTr="00733C90">
        <w:trPr>
          <w:jc w:val="center"/>
        </w:trPr>
        <w:tc>
          <w:tcPr>
            <w:tcW w:w="851" w:type="dxa"/>
            <w:tcBorders>
              <w:top w:val="single" w:sz="4" w:space="0" w:color="auto"/>
              <w:left w:val="single" w:sz="4" w:space="0" w:color="auto"/>
              <w:bottom w:val="single" w:sz="4" w:space="0" w:color="auto"/>
            </w:tcBorders>
            <w:shd w:val="clear" w:color="auto" w:fill="FFFFFF"/>
          </w:tcPr>
          <w:p w:rsidR="00063739" w:rsidRPr="004C6051" w:rsidRDefault="00063739" w:rsidP="00D04F94">
            <w:pPr>
              <w:pStyle w:val="Bodytext20"/>
              <w:shd w:val="clear" w:color="auto" w:fill="auto"/>
              <w:spacing w:before="0" w:after="120" w:line="240" w:lineRule="auto"/>
              <w:ind w:right="148"/>
              <w:jc w:val="center"/>
              <w:rPr>
                <w:sz w:val="20"/>
                <w:szCs w:val="24"/>
              </w:rPr>
            </w:pPr>
            <w:r w:rsidRPr="004C6051">
              <w:rPr>
                <w:rStyle w:val="Bodytext212pt"/>
                <w:rFonts w:ascii="Sylfaen" w:eastAsia="Sylfaen" w:hAnsi="Sylfaen"/>
                <w:sz w:val="20"/>
              </w:rPr>
              <w:t>5</w:t>
            </w:r>
          </w:p>
        </w:tc>
        <w:tc>
          <w:tcPr>
            <w:tcW w:w="3119" w:type="dxa"/>
            <w:tcBorders>
              <w:top w:val="single" w:sz="4" w:space="0" w:color="auto"/>
              <w:left w:val="single" w:sz="4" w:space="0" w:color="auto"/>
              <w:bottom w:val="single" w:sz="4" w:space="0" w:color="auto"/>
            </w:tcBorders>
            <w:shd w:val="clear" w:color="auto" w:fill="FFFFFF"/>
          </w:tcPr>
          <w:p w:rsidR="00063739" w:rsidRPr="004C6051" w:rsidRDefault="00063739" w:rsidP="00D04F94">
            <w:pPr>
              <w:pStyle w:val="Bodytext20"/>
              <w:shd w:val="clear" w:color="auto" w:fill="auto"/>
              <w:spacing w:before="0" w:after="120" w:line="240" w:lineRule="auto"/>
              <w:ind w:firstLine="10"/>
              <w:jc w:val="left"/>
              <w:rPr>
                <w:sz w:val="20"/>
                <w:szCs w:val="24"/>
              </w:rPr>
            </w:pPr>
            <w:r w:rsidRPr="004C6051">
              <w:rPr>
                <w:rStyle w:val="Bodytext212pt"/>
                <w:rFonts w:ascii="Sylfaen" w:eastAsia="Sylfaen" w:hAnsi="Sylfaen"/>
                <w:sz w:val="20"/>
              </w:rPr>
              <w:t>Սահմանափակումները</w:t>
            </w:r>
          </w:p>
        </w:tc>
        <w:tc>
          <w:tcPr>
            <w:tcW w:w="5377" w:type="dxa"/>
            <w:tcBorders>
              <w:top w:val="single" w:sz="4" w:space="0" w:color="auto"/>
              <w:left w:val="single" w:sz="4" w:space="0" w:color="auto"/>
              <w:bottom w:val="single" w:sz="4" w:space="0" w:color="auto"/>
              <w:right w:val="single" w:sz="4" w:space="0" w:color="auto"/>
            </w:tcBorders>
            <w:shd w:val="clear" w:color="auto" w:fill="FFFFFF"/>
          </w:tcPr>
          <w:p w:rsidR="00063739" w:rsidRPr="004C6051" w:rsidRDefault="00063739" w:rsidP="00D04F94">
            <w:pPr>
              <w:pStyle w:val="Bodytext20"/>
              <w:shd w:val="clear" w:color="auto" w:fill="auto"/>
              <w:spacing w:before="0" w:after="120" w:line="240" w:lineRule="auto"/>
              <w:ind w:firstLine="10"/>
              <w:jc w:val="left"/>
              <w:rPr>
                <w:rStyle w:val="Bodytext212pt"/>
                <w:rFonts w:ascii="Sylfaen" w:eastAsia="Sylfaen" w:hAnsi="Sylfaen"/>
                <w:sz w:val="20"/>
              </w:rPr>
            </w:pPr>
            <w:r w:rsidRPr="004C6051">
              <w:rPr>
                <w:rStyle w:val="Bodytext212pt"/>
                <w:rFonts w:ascii="Sylfaen" w:eastAsia="Sylfaen" w:hAnsi="Sylfaen"/>
                <w:sz w:val="20"/>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p w:rsidR="00D04F94" w:rsidRPr="004C6051" w:rsidRDefault="00D04F94" w:rsidP="00D04F94">
            <w:pPr>
              <w:pStyle w:val="Bodytext20"/>
              <w:shd w:val="clear" w:color="auto" w:fill="auto"/>
              <w:spacing w:before="0" w:after="120" w:line="240" w:lineRule="auto"/>
              <w:ind w:firstLine="10"/>
              <w:jc w:val="left"/>
              <w:rPr>
                <w:sz w:val="20"/>
                <w:szCs w:val="24"/>
              </w:rPr>
            </w:pPr>
          </w:p>
        </w:tc>
      </w:tr>
      <w:tr w:rsidR="00063739" w:rsidRPr="004C6051" w:rsidTr="00733C90">
        <w:trPr>
          <w:jc w:val="center"/>
        </w:trPr>
        <w:tc>
          <w:tcPr>
            <w:tcW w:w="851" w:type="dxa"/>
            <w:tcBorders>
              <w:top w:val="single" w:sz="4" w:space="0" w:color="auto"/>
              <w:left w:val="single" w:sz="4" w:space="0" w:color="auto"/>
            </w:tcBorders>
            <w:shd w:val="clear" w:color="auto" w:fill="FFFFFF"/>
          </w:tcPr>
          <w:p w:rsidR="00063739" w:rsidRPr="004C6051" w:rsidRDefault="00063739" w:rsidP="00D04F94">
            <w:pPr>
              <w:pStyle w:val="Bodytext20"/>
              <w:shd w:val="clear" w:color="auto" w:fill="auto"/>
              <w:spacing w:before="0" w:after="120" w:line="240" w:lineRule="auto"/>
              <w:ind w:right="148"/>
              <w:jc w:val="center"/>
              <w:rPr>
                <w:sz w:val="20"/>
                <w:szCs w:val="24"/>
              </w:rPr>
            </w:pPr>
            <w:r w:rsidRPr="004C6051">
              <w:rPr>
                <w:rStyle w:val="Bodytext212pt"/>
                <w:rFonts w:ascii="Sylfaen" w:eastAsia="Sylfaen" w:hAnsi="Sylfaen"/>
                <w:sz w:val="20"/>
              </w:rPr>
              <w:lastRenderedPageBreak/>
              <w:t>6</w:t>
            </w:r>
          </w:p>
        </w:tc>
        <w:tc>
          <w:tcPr>
            <w:tcW w:w="3119" w:type="dxa"/>
            <w:tcBorders>
              <w:top w:val="single" w:sz="4" w:space="0" w:color="auto"/>
              <w:left w:val="single" w:sz="4" w:space="0" w:color="auto"/>
            </w:tcBorders>
            <w:shd w:val="clear" w:color="auto" w:fill="FFFFFF"/>
          </w:tcPr>
          <w:p w:rsidR="00063739" w:rsidRPr="004C6051" w:rsidRDefault="00063739" w:rsidP="00D04F94">
            <w:pPr>
              <w:pStyle w:val="Bodytext20"/>
              <w:shd w:val="clear" w:color="auto" w:fill="auto"/>
              <w:spacing w:before="0" w:after="120" w:line="240" w:lineRule="auto"/>
              <w:ind w:firstLine="10"/>
              <w:jc w:val="left"/>
              <w:rPr>
                <w:sz w:val="20"/>
                <w:szCs w:val="24"/>
              </w:rPr>
            </w:pPr>
            <w:r w:rsidRPr="004C6051">
              <w:rPr>
                <w:rStyle w:val="Bodytext212pt"/>
                <w:rFonts w:ascii="Sylfaen" w:eastAsia="Sylfaen" w:hAnsi="Sylfaen"/>
                <w:sz w:val="20"/>
              </w:rPr>
              <w:t>Գործառնության նկարագրությունը</w:t>
            </w:r>
          </w:p>
        </w:tc>
        <w:tc>
          <w:tcPr>
            <w:tcW w:w="5377" w:type="dxa"/>
            <w:tcBorders>
              <w:top w:val="single" w:sz="4" w:space="0" w:color="auto"/>
              <w:left w:val="single" w:sz="4" w:space="0" w:color="auto"/>
              <w:right w:val="single" w:sz="4" w:space="0" w:color="auto"/>
            </w:tcBorders>
            <w:shd w:val="clear" w:color="auto" w:fill="FFFFFF"/>
          </w:tcPr>
          <w:p w:rsidR="00063739" w:rsidRPr="004C6051" w:rsidRDefault="00063739" w:rsidP="00D04F94">
            <w:pPr>
              <w:pStyle w:val="Bodytext20"/>
              <w:shd w:val="clear" w:color="auto" w:fill="auto"/>
              <w:spacing w:before="0" w:after="120" w:line="240" w:lineRule="auto"/>
              <w:ind w:firstLine="10"/>
              <w:jc w:val="left"/>
              <w:rPr>
                <w:sz w:val="20"/>
                <w:szCs w:val="24"/>
              </w:rPr>
            </w:pPr>
            <w:r w:rsidRPr="004C6051">
              <w:rPr>
                <w:rStyle w:val="Bodytext212pt"/>
                <w:rFonts w:ascii="Sylfaen" w:eastAsia="Sylfaen" w:hAnsi="Sylfaen"/>
                <w:sz w:val="20"/>
              </w:rPr>
              <w:t>կատարողը ձեւավորում եւ նշանակման վայրի պետության լիազորված մարմին է ուղարկում տրված բուսասանիտարական հավաստագրի մասին տեղեկություններ՝ Լիազորված մարմինների միջեւ տեղեկատվական փոխգործակցության կանոնակարգին համապատասխան</w:t>
            </w:r>
          </w:p>
        </w:tc>
      </w:tr>
      <w:tr w:rsidR="00063739" w:rsidRPr="004C6051" w:rsidTr="00733C90">
        <w:trPr>
          <w:jc w:val="center"/>
        </w:trPr>
        <w:tc>
          <w:tcPr>
            <w:tcW w:w="851" w:type="dxa"/>
            <w:tcBorders>
              <w:top w:val="single" w:sz="4" w:space="0" w:color="auto"/>
              <w:left w:val="single" w:sz="4" w:space="0" w:color="auto"/>
              <w:bottom w:val="single" w:sz="4" w:space="0" w:color="auto"/>
            </w:tcBorders>
            <w:shd w:val="clear" w:color="auto" w:fill="FFFFFF"/>
          </w:tcPr>
          <w:p w:rsidR="00063739" w:rsidRPr="004C6051" w:rsidRDefault="00063739" w:rsidP="00D04F94">
            <w:pPr>
              <w:pStyle w:val="Bodytext20"/>
              <w:shd w:val="clear" w:color="auto" w:fill="auto"/>
              <w:spacing w:before="0" w:after="120" w:line="240" w:lineRule="auto"/>
              <w:ind w:right="148"/>
              <w:jc w:val="center"/>
              <w:rPr>
                <w:sz w:val="20"/>
                <w:szCs w:val="24"/>
              </w:rPr>
            </w:pPr>
            <w:r w:rsidRPr="004C6051">
              <w:rPr>
                <w:rStyle w:val="Bodytext212pt"/>
                <w:rFonts w:ascii="Sylfaen" w:eastAsia="Sylfaen" w:hAnsi="Sylfaen"/>
                <w:sz w:val="20"/>
              </w:rPr>
              <w:t>7</w:t>
            </w:r>
          </w:p>
        </w:tc>
        <w:tc>
          <w:tcPr>
            <w:tcW w:w="3119" w:type="dxa"/>
            <w:tcBorders>
              <w:top w:val="single" w:sz="4" w:space="0" w:color="auto"/>
              <w:left w:val="single" w:sz="4" w:space="0" w:color="auto"/>
              <w:bottom w:val="single" w:sz="4" w:space="0" w:color="auto"/>
            </w:tcBorders>
            <w:shd w:val="clear" w:color="auto" w:fill="FFFFFF"/>
          </w:tcPr>
          <w:p w:rsidR="00063739" w:rsidRPr="004C6051" w:rsidRDefault="00063739" w:rsidP="00D04F94">
            <w:pPr>
              <w:pStyle w:val="Bodytext20"/>
              <w:shd w:val="clear" w:color="auto" w:fill="auto"/>
              <w:spacing w:before="0" w:after="120" w:line="240" w:lineRule="auto"/>
              <w:ind w:firstLine="10"/>
              <w:jc w:val="left"/>
              <w:rPr>
                <w:sz w:val="20"/>
                <w:szCs w:val="24"/>
              </w:rPr>
            </w:pPr>
            <w:r w:rsidRPr="004C6051">
              <w:rPr>
                <w:rStyle w:val="Bodytext212pt"/>
                <w:rFonts w:ascii="Sylfaen" w:eastAsia="Sylfaen" w:hAnsi="Sylfaen"/>
                <w:sz w:val="20"/>
              </w:rPr>
              <w:t>Արդյունքները</w:t>
            </w:r>
          </w:p>
        </w:tc>
        <w:tc>
          <w:tcPr>
            <w:tcW w:w="5377" w:type="dxa"/>
            <w:tcBorders>
              <w:top w:val="single" w:sz="4" w:space="0" w:color="auto"/>
              <w:left w:val="single" w:sz="4" w:space="0" w:color="auto"/>
              <w:bottom w:val="single" w:sz="4" w:space="0" w:color="auto"/>
              <w:right w:val="single" w:sz="4" w:space="0" w:color="auto"/>
            </w:tcBorders>
            <w:shd w:val="clear" w:color="auto" w:fill="FFFFFF"/>
          </w:tcPr>
          <w:p w:rsidR="00063739" w:rsidRPr="004C6051" w:rsidRDefault="00063739" w:rsidP="00D04F94">
            <w:pPr>
              <w:pStyle w:val="Bodytext20"/>
              <w:shd w:val="clear" w:color="auto" w:fill="auto"/>
              <w:spacing w:before="0" w:after="120" w:line="240" w:lineRule="auto"/>
              <w:ind w:firstLine="10"/>
              <w:jc w:val="left"/>
              <w:rPr>
                <w:sz w:val="20"/>
                <w:szCs w:val="24"/>
              </w:rPr>
            </w:pPr>
            <w:r w:rsidRPr="004C6051">
              <w:rPr>
                <w:rStyle w:val="Bodytext212pt"/>
                <w:rFonts w:ascii="Sylfaen" w:eastAsia="Sylfaen" w:hAnsi="Sylfaen"/>
                <w:sz w:val="20"/>
              </w:rPr>
              <w:t>տրված բուսասանիտարական հավաստագրի մասին տեղեկություններն ուղարկվել են նշանակման վայրի պետության լիազորված մարմին</w:t>
            </w:r>
          </w:p>
        </w:tc>
      </w:tr>
    </w:tbl>
    <w:p w:rsidR="00063739" w:rsidRPr="004C6051" w:rsidRDefault="00063739" w:rsidP="00063739">
      <w:pPr>
        <w:pStyle w:val="Tablecaption0"/>
        <w:shd w:val="clear" w:color="auto" w:fill="auto"/>
        <w:spacing w:after="160" w:line="360" w:lineRule="auto"/>
        <w:rPr>
          <w:sz w:val="24"/>
          <w:szCs w:val="24"/>
        </w:rPr>
      </w:pPr>
    </w:p>
    <w:p w:rsidR="00063739" w:rsidRPr="004C6051" w:rsidRDefault="00063739" w:rsidP="00D04F94">
      <w:pPr>
        <w:pStyle w:val="Tablecaption0"/>
        <w:shd w:val="clear" w:color="auto" w:fill="auto"/>
        <w:spacing w:after="160" w:line="360" w:lineRule="auto"/>
        <w:jc w:val="right"/>
        <w:rPr>
          <w:sz w:val="24"/>
          <w:szCs w:val="24"/>
        </w:rPr>
      </w:pPr>
      <w:r w:rsidRPr="004C6051">
        <w:rPr>
          <w:sz w:val="24"/>
          <w:szCs w:val="24"/>
        </w:rPr>
        <w:t>Աղյուսակ 7</w:t>
      </w:r>
    </w:p>
    <w:p w:rsidR="00063739" w:rsidRPr="004C6051" w:rsidRDefault="00063739" w:rsidP="00063739">
      <w:pPr>
        <w:pStyle w:val="Bodytext20"/>
        <w:shd w:val="clear" w:color="auto" w:fill="auto"/>
        <w:spacing w:before="0" w:after="160" w:line="360" w:lineRule="auto"/>
        <w:ind w:right="-8"/>
        <w:jc w:val="center"/>
        <w:rPr>
          <w:sz w:val="24"/>
          <w:szCs w:val="24"/>
        </w:rPr>
      </w:pPr>
      <w:r w:rsidRPr="004C6051">
        <w:rPr>
          <w:sz w:val="24"/>
          <w:szCs w:val="24"/>
        </w:rPr>
        <w:t>«Տրված բուսասանիտարական հավաստագրի մասին տեղեկությունների ընդունում եւ մշակում» գործառնության (P.SS.11.OPR.002) նկարագրությունը</w:t>
      </w:r>
    </w:p>
    <w:tbl>
      <w:tblPr>
        <w:tblOverlap w:val="never"/>
        <w:tblW w:w="9399" w:type="dxa"/>
        <w:jc w:val="center"/>
        <w:tblLayout w:type="fixed"/>
        <w:tblCellMar>
          <w:left w:w="10" w:type="dxa"/>
          <w:right w:w="10" w:type="dxa"/>
        </w:tblCellMar>
        <w:tblLook w:val="0000" w:firstRow="0" w:lastRow="0" w:firstColumn="0" w:lastColumn="0" w:noHBand="0" w:noVBand="0"/>
      </w:tblPr>
      <w:tblGrid>
        <w:gridCol w:w="1019"/>
        <w:gridCol w:w="2835"/>
        <w:gridCol w:w="5545"/>
      </w:tblGrid>
      <w:tr w:rsidR="00063739" w:rsidRPr="004C6051" w:rsidTr="00D04F94">
        <w:trPr>
          <w:tblHeader/>
          <w:jc w:val="center"/>
        </w:trPr>
        <w:tc>
          <w:tcPr>
            <w:tcW w:w="1019" w:type="dxa"/>
            <w:tcBorders>
              <w:top w:val="single" w:sz="4" w:space="0" w:color="auto"/>
              <w:lef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firstLine="16"/>
              <w:jc w:val="center"/>
              <w:rPr>
                <w:sz w:val="20"/>
                <w:szCs w:val="24"/>
              </w:rPr>
            </w:pPr>
            <w:r w:rsidRPr="004C6051">
              <w:rPr>
                <w:rStyle w:val="Bodytext212pt"/>
                <w:rFonts w:ascii="Sylfaen" w:eastAsia="Sylfaen" w:hAnsi="Sylfaen"/>
                <w:sz w:val="20"/>
              </w:rPr>
              <w:t>Համարը՝</w:t>
            </w:r>
            <w:r w:rsidRPr="004C6051">
              <w:rPr>
                <w:sz w:val="20"/>
                <w:szCs w:val="24"/>
              </w:rPr>
              <w:t xml:space="preserve"> </w:t>
            </w:r>
            <w:r w:rsidRPr="004C6051">
              <w:rPr>
                <w:rStyle w:val="Bodytext212pt"/>
                <w:rFonts w:ascii="Sylfaen" w:eastAsia="Sylfaen" w:hAnsi="Sylfaen"/>
                <w:sz w:val="20"/>
              </w:rPr>
              <w:t>ը/կ</w:t>
            </w:r>
          </w:p>
        </w:tc>
        <w:tc>
          <w:tcPr>
            <w:tcW w:w="2835" w:type="dxa"/>
            <w:tcBorders>
              <w:top w:val="single" w:sz="4" w:space="0" w:color="auto"/>
              <w:lef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left="132" w:hanging="32"/>
              <w:jc w:val="center"/>
              <w:rPr>
                <w:sz w:val="20"/>
                <w:szCs w:val="24"/>
              </w:rPr>
            </w:pPr>
            <w:r w:rsidRPr="004C6051">
              <w:rPr>
                <w:rStyle w:val="Bodytext212pt"/>
                <w:rFonts w:ascii="Sylfaen" w:eastAsia="Sylfaen" w:hAnsi="Sylfaen"/>
                <w:sz w:val="20"/>
              </w:rPr>
              <w:t>Տարրի նշագիրը</w:t>
            </w:r>
          </w:p>
        </w:tc>
        <w:tc>
          <w:tcPr>
            <w:tcW w:w="5545"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Նկարագրությունը</w:t>
            </w:r>
          </w:p>
        </w:tc>
      </w:tr>
      <w:tr w:rsidR="00063739" w:rsidRPr="004C6051" w:rsidTr="00D04F94">
        <w:trPr>
          <w:tblHeader/>
          <w:jc w:val="center"/>
        </w:trPr>
        <w:tc>
          <w:tcPr>
            <w:tcW w:w="1019" w:type="dxa"/>
            <w:tcBorders>
              <w:top w:val="single" w:sz="4" w:space="0" w:color="auto"/>
              <w:lef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left="16" w:firstLine="16"/>
              <w:jc w:val="center"/>
              <w:rPr>
                <w:sz w:val="20"/>
                <w:szCs w:val="24"/>
              </w:rPr>
            </w:pPr>
            <w:r w:rsidRPr="004C6051">
              <w:rPr>
                <w:rStyle w:val="Bodytext212pt"/>
                <w:rFonts w:ascii="Sylfaen" w:eastAsia="Sylfaen" w:hAnsi="Sylfaen"/>
                <w:sz w:val="20"/>
              </w:rPr>
              <w:t>1</w:t>
            </w:r>
          </w:p>
        </w:tc>
        <w:tc>
          <w:tcPr>
            <w:tcW w:w="2835" w:type="dxa"/>
            <w:tcBorders>
              <w:top w:val="single" w:sz="4" w:space="0" w:color="auto"/>
              <w:lef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left="132" w:hanging="32"/>
              <w:jc w:val="center"/>
              <w:rPr>
                <w:sz w:val="20"/>
                <w:szCs w:val="24"/>
              </w:rPr>
            </w:pPr>
            <w:r w:rsidRPr="004C6051">
              <w:rPr>
                <w:rStyle w:val="Bodytext212pt"/>
                <w:rFonts w:ascii="Sylfaen" w:eastAsia="Sylfaen" w:hAnsi="Sylfaen"/>
                <w:sz w:val="20"/>
              </w:rPr>
              <w:t>2</w:t>
            </w:r>
          </w:p>
        </w:tc>
        <w:tc>
          <w:tcPr>
            <w:tcW w:w="5545"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3</w:t>
            </w:r>
          </w:p>
        </w:tc>
      </w:tr>
      <w:tr w:rsidR="00063739" w:rsidRPr="004C6051" w:rsidTr="00D04F94">
        <w:trPr>
          <w:jc w:val="center"/>
        </w:trPr>
        <w:tc>
          <w:tcPr>
            <w:tcW w:w="1019" w:type="dxa"/>
            <w:tcBorders>
              <w:top w:val="single" w:sz="4" w:space="0" w:color="auto"/>
              <w:left w:val="single" w:sz="4" w:space="0" w:color="auto"/>
            </w:tcBorders>
            <w:shd w:val="clear" w:color="auto" w:fill="FFFFFF"/>
          </w:tcPr>
          <w:p w:rsidR="00063739" w:rsidRPr="004C6051" w:rsidRDefault="00063739" w:rsidP="00D04F94">
            <w:pPr>
              <w:pStyle w:val="Bodytext20"/>
              <w:shd w:val="clear" w:color="auto" w:fill="auto"/>
              <w:spacing w:before="0" w:after="120" w:line="240" w:lineRule="auto"/>
              <w:ind w:firstLine="16"/>
              <w:jc w:val="center"/>
              <w:rPr>
                <w:sz w:val="20"/>
                <w:szCs w:val="24"/>
              </w:rPr>
            </w:pPr>
            <w:r w:rsidRPr="004C6051">
              <w:rPr>
                <w:rStyle w:val="Bodytext212pt"/>
                <w:rFonts w:ascii="Sylfaen" w:eastAsia="Sylfaen" w:hAnsi="Sylfaen"/>
                <w:sz w:val="20"/>
              </w:rPr>
              <w:t>1</w:t>
            </w:r>
          </w:p>
        </w:tc>
        <w:tc>
          <w:tcPr>
            <w:tcW w:w="2835" w:type="dxa"/>
            <w:tcBorders>
              <w:top w:val="single" w:sz="4" w:space="0" w:color="auto"/>
              <w:lef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left="132" w:hanging="32"/>
              <w:jc w:val="left"/>
              <w:rPr>
                <w:sz w:val="20"/>
                <w:szCs w:val="24"/>
              </w:rPr>
            </w:pPr>
            <w:r w:rsidRPr="004C6051">
              <w:rPr>
                <w:rStyle w:val="Bodytext212pt"/>
                <w:rFonts w:ascii="Sylfaen" w:eastAsia="Sylfaen" w:hAnsi="Sylfaen"/>
                <w:sz w:val="20"/>
              </w:rPr>
              <w:t>Ծածկագրային նշագիրը</w:t>
            </w:r>
          </w:p>
        </w:tc>
        <w:tc>
          <w:tcPr>
            <w:tcW w:w="5545"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P.SS.11.OPR.002</w:t>
            </w:r>
          </w:p>
        </w:tc>
      </w:tr>
      <w:tr w:rsidR="00063739" w:rsidRPr="004C6051" w:rsidTr="00D04F94">
        <w:trPr>
          <w:jc w:val="center"/>
        </w:trPr>
        <w:tc>
          <w:tcPr>
            <w:tcW w:w="1019" w:type="dxa"/>
            <w:tcBorders>
              <w:top w:val="single" w:sz="4" w:space="0" w:color="auto"/>
              <w:left w:val="single" w:sz="4" w:space="0" w:color="auto"/>
            </w:tcBorders>
            <w:shd w:val="clear" w:color="auto" w:fill="FFFFFF"/>
          </w:tcPr>
          <w:p w:rsidR="00063739" w:rsidRPr="004C6051" w:rsidRDefault="00063739" w:rsidP="00D04F94">
            <w:pPr>
              <w:pStyle w:val="Bodytext20"/>
              <w:shd w:val="clear" w:color="auto" w:fill="auto"/>
              <w:spacing w:before="0" w:after="120" w:line="240" w:lineRule="auto"/>
              <w:ind w:firstLine="16"/>
              <w:jc w:val="center"/>
              <w:rPr>
                <w:sz w:val="20"/>
                <w:szCs w:val="24"/>
              </w:rPr>
            </w:pPr>
            <w:r w:rsidRPr="004C6051">
              <w:rPr>
                <w:rStyle w:val="Bodytext212pt"/>
                <w:rFonts w:ascii="Sylfaen" w:eastAsia="Sylfaen" w:hAnsi="Sylfaen"/>
                <w:sz w:val="20"/>
              </w:rPr>
              <w:t>2</w:t>
            </w:r>
          </w:p>
        </w:tc>
        <w:tc>
          <w:tcPr>
            <w:tcW w:w="2835" w:type="dxa"/>
            <w:tcBorders>
              <w:top w:val="single" w:sz="4" w:space="0" w:color="auto"/>
              <w:left w:val="single" w:sz="4" w:space="0" w:color="auto"/>
            </w:tcBorders>
            <w:shd w:val="clear" w:color="auto" w:fill="FFFFFF"/>
          </w:tcPr>
          <w:p w:rsidR="00063739" w:rsidRPr="004C6051" w:rsidRDefault="00063739" w:rsidP="00D04F94">
            <w:pPr>
              <w:pStyle w:val="Bodytext20"/>
              <w:shd w:val="clear" w:color="auto" w:fill="auto"/>
              <w:spacing w:before="0" w:after="120" w:line="240" w:lineRule="auto"/>
              <w:ind w:left="132" w:hanging="32"/>
              <w:jc w:val="left"/>
              <w:rPr>
                <w:sz w:val="20"/>
                <w:szCs w:val="24"/>
              </w:rPr>
            </w:pPr>
            <w:r w:rsidRPr="004C6051">
              <w:rPr>
                <w:rStyle w:val="Bodytext212pt"/>
                <w:rFonts w:ascii="Sylfaen" w:eastAsia="Sylfaen" w:hAnsi="Sylfaen"/>
                <w:sz w:val="20"/>
              </w:rPr>
              <w:t>Գործառնության անվանումը</w:t>
            </w:r>
          </w:p>
        </w:tc>
        <w:tc>
          <w:tcPr>
            <w:tcW w:w="5545"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տրված բուսասանիտարական հավաստագրի մասին տեղեկությունների ընդունում եւ մշակում</w:t>
            </w:r>
          </w:p>
        </w:tc>
      </w:tr>
      <w:tr w:rsidR="00063739" w:rsidRPr="004C6051" w:rsidTr="00D04F94">
        <w:trPr>
          <w:jc w:val="center"/>
        </w:trPr>
        <w:tc>
          <w:tcPr>
            <w:tcW w:w="1019" w:type="dxa"/>
            <w:tcBorders>
              <w:top w:val="single" w:sz="4" w:space="0" w:color="auto"/>
              <w:left w:val="single" w:sz="4" w:space="0" w:color="auto"/>
            </w:tcBorders>
            <w:shd w:val="clear" w:color="auto" w:fill="FFFFFF"/>
          </w:tcPr>
          <w:p w:rsidR="00063739" w:rsidRPr="004C6051" w:rsidRDefault="00063739" w:rsidP="00D04F94">
            <w:pPr>
              <w:pStyle w:val="Bodytext20"/>
              <w:shd w:val="clear" w:color="auto" w:fill="auto"/>
              <w:spacing w:before="0" w:after="120" w:line="240" w:lineRule="auto"/>
              <w:ind w:firstLine="16"/>
              <w:jc w:val="center"/>
              <w:rPr>
                <w:sz w:val="20"/>
                <w:szCs w:val="24"/>
              </w:rPr>
            </w:pPr>
            <w:r w:rsidRPr="004C6051">
              <w:rPr>
                <w:rStyle w:val="Bodytext212pt"/>
                <w:rFonts w:ascii="Sylfaen" w:eastAsia="Sylfaen" w:hAnsi="Sylfaen"/>
                <w:sz w:val="20"/>
              </w:rPr>
              <w:t>3</w:t>
            </w:r>
          </w:p>
        </w:tc>
        <w:tc>
          <w:tcPr>
            <w:tcW w:w="2835" w:type="dxa"/>
            <w:tcBorders>
              <w:top w:val="single" w:sz="4" w:space="0" w:color="auto"/>
              <w:lef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left="132" w:hanging="32"/>
              <w:jc w:val="left"/>
              <w:rPr>
                <w:sz w:val="20"/>
                <w:szCs w:val="24"/>
              </w:rPr>
            </w:pPr>
            <w:r w:rsidRPr="004C6051">
              <w:rPr>
                <w:rStyle w:val="Bodytext212pt"/>
                <w:rFonts w:ascii="Sylfaen" w:eastAsia="Sylfaen" w:hAnsi="Sylfaen"/>
                <w:sz w:val="20"/>
              </w:rPr>
              <w:t>Կատարողը</w:t>
            </w:r>
          </w:p>
        </w:tc>
        <w:tc>
          <w:tcPr>
            <w:tcW w:w="5545"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նշանակման վայրի պետության լիազորված մարմին</w:t>
            </w:r>
          </w:p>
        </w:tc>
      </w:tr>
      <w:tr w:rsidR="00063739" w:rsidRPr="004C6051" w:rsidTr="00D04F94">
        <w:trPr>
          <w:jc w:val="center"/>
        </w:trPr>
        <w:tc>
          <w:tcPr>
            <w:tcW w:w="1019" w:type="dxa"/>
            <w:tcBorders>
              <w:top w:val="single" w:sz="4" w:space="0" w:color="auto"/>
              <w:left w:val="single" w:sz="4" w:space="0" w:color="auto"/>
            </w:tcBorders>
            <w:shd w:val="clear" w:color="auto" w:fill="FFFFFF"/>
          </w:tcPr>
          <w:p w:rsidR="00063739" w:rsidRPr="004C6051" w:rsidRDefault="00063739" w:rsidP="00D04F94">
            <w:pPr>
              <w:pStyle w:val="Bodytext20"/>
              <w:shd w:val="clear" w:color="auto" w:fill="auto"/>
              <w:spacing w:before="0" w:after="120" w:line="240" w:lineRule="auto"/>
              <w:ind w:firstLine="16"/>
              <w:jc w:val="center"/>
              <w:rPr>
                <w:sz w:val="20"/>
                <w:szCs w:val="24"/>
              </w:rPr>
            </w:pPr>
            <w:r w:rsidRPr="004C6051">
              <w:rPr>
                <w:rStyle w:val="Bodytext212pt"/>
                <w:rFonts w:ascii="Sylfaen" w:eastAsia="Sylfaen" w:hAnsi="Sylfaen"/>
                <w:sz w:val="20"/>
              </w:rPr>
              <w:t>4</w:t>
            </w:r>
          </w:p>
        </w:tc>
        <w:tc>
          <w:tcPr>
            <w:tcW w:w="2835" w:type="dxa"/>
            <w:tcBorders>
              <w:top w:val="single" w:sz="4" w:space="0" w:color="auto"/>
              <w:left w:val="single" w:sz="4" w:space="0" w:color="auto"/>
            </w:tcBorders>
            <w:shd w:val="clear" w:color="auto" w:fill="FFFFFF"/>
          </w:tcPr>
          <w:p w:rsidR="00063739" w:rsidRPr="004C6051" w:rsidRDefault="00063739" w:rsidP="00D04F94">
            <w:pPr>
              <w:pStyle w:val="Bodytext20"/>
              <w:shd w:val="clear" w:color="auto" w:fill="auto"/>
              <w:spacing w:before="0" w:after="120" w:line="240" w:lineRule="auto"/>
              <w:ind w:left="132" w:hanging="32"/>
              <w:jc w:val="left"/>
              <w:rPr>
                <w:sz w:val="20"/>
                <w:szCs w:val="24"/>
              </w:rPr>
            </w:pPr>
            <w:r w:rsidRPr="004C6051">
              <w:rPr>
                <w:rStyle w:val="Bodytext212pt"/>
                <w:rFonts w:ascii="Sylfaen" w:eastAsia="Sylfaen" w:hAnsi="Sylfaen"/>
                <w:sz w:val="20"/>
              </w:rPr>
              <w:t>Կատարման պայմանները</w:t>
            </w:r>
          </w:p>
        </w:tc>
        <w:tc>
          <w:tcPr>
            <w:tcW w:w="5545"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կատարվում է տրված բուսասանիտարական հավաստագրի մասին տեղեկությունները կատարողի կողմից ստանալու դեպքում («Տրված բուսասանիտարական հավաստագրի մասին տեղեկությունների ներկայացում» գործառնություն (P.SS.11.OPR.00l))</w:t>
            </w:r>
          </w:p>
        </w:tc>
      </w:tr>
      <w:tr w:rsidR="00063739" w:rsidRPr="004C6051" w:rsidTr="00D04F94">
        <w:trPr>
          <w:jc w:val="center"/>
        </w:trPr>
        <w:tc>
          <w:tcPr>
            <w:tcW w:w="1019" w:type="dxa"/>
            <w:tcBorders>
              <w:top w:val="single" w:sz="4" w:space="0" w:color="auto"/>
              <w:left w:val="single" w:sz="4" w:space="0" w:color="auto"/>
            </w:tcBorders>
            <w:shd w:val="clear" w:color="auto" w:fill="FFFFFF"/>
          </w:tcPr>
          <w:p w:rsidR="00063739" w:rsidRPr="004C6051" w:rsidRDefault="00063739" w:rsidP="00D04F94">
            <w:pPr>
              <w:pStyle w:val="Bodytext20"/>
              <w:shd w:val="clear" w:color="auto" w:fill="auto"/>
              <w:spacing w:before="0" w:after="120" w:line="240" w:lineRule="auto"/>
              <w:ind w:firstLine="16"/>
              <w:jc w:val="center"/>
              <w:rPr>
                <w:sz w:val="20"/>
                <w:szCs w:val="24"/>
              </w:rPr>
            </w:pPr>
            <w:r w:rsidRPr="004C6051">
              <w:rPr>
                <w:rStyle w:val="Bodytext212pt"/>
                <w:rFonts w:ascii="Sylfaen" w:eastAsia="Sylfaen" w:hAnsi="Sylfaen"/>
                <w:sz w:val="20"/>
              </w:rPr>
              <w:t>5</w:t>
            </w:r>
          </w:p>
        </w:tc>
        <w:tc>
          <w:tcPr>
            <w:tcW w:w="2835" w:type="dxa"/>
            <w:tcBorders>
              <w:top w:val="single" w:sz="4" w:space="0" w:color="auto"/>
              <w:left w:val="single" w:sz="4" w:space="0" w:color="auto"/>
            </w:tcBorders>
            <w:shd w:val="clear" w:color="auto" w:fill="FFFFFF"/>
          </w:tcPr>
          <w:p w:rsidR="00063739" w:rsidRPr="004C6051" w:rsidRDefault="00063739" w:rsidP="00D04F94">
            <w:pPr>
              <w:pStyle w:val="Bodytext20"/>
              <w:shd w:val="clear" w:color="auto" w:fill="auto"/>
              <w:spacing w:before="0" w:after="120" w:line="240" w:lineRule="auto"/>
              <w:ind w:left="132" w:hanging="32"/>
              <w:jc w:val="left"/>
              <w:rPr>
                <w:sz w:val="20"/>
                <w:szCs w:val="24"/>
              </w:rPr>
            </w:pPr>
            <w:r w:rsidRPr="004C6051">
              <w:rPr>
                <w:rStyle w:val="Bodytext212pt"/>
                <w:rFonts w:ascii="Sylfaen" w:eastAsia="Sylfaen" w:hAnsi="Sylfaen"/>
                <w:sz w:val="20"/>
              </w:rPr>
              <w:t>Սահմանափակումները</w:t>
            </w:r>
          </w:p>
        </w:tc>
        <w:tc>
          <w:tcPr>
            <w:tcW w:w="5545"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Հաղորդագրությունը եւ էլեկտրոնային փաստաթուղթը (տեղեկությունները) պետք է համապատասխանեն Լիազորված մարմինների միջեւ տեղեկատվական փոխգործակցության կանոնակարգով նախատեսված՝ էլեկտրոնային փաստաթղթի (տեղեկությունների) վավերապայմանների լրացմանը ներկայացվող պահանջներին</w:t>
            </w:r>
          </w:p>
        </w:tc>
      </w:tr>
      <w:tr w:rsidR="00063739" w:rsidRPr="004C6051" w:rsidTr="00D04F94">
        <w:trPr>
          <w:jc w:val="center"/>
        </w:trPr>
        <w:tc>
          <w:tcPr>
            <w:tcW w:w="1019" w:type="dxa"/>
            <w:tcBorders>
              <w:top w:val="single" w:sz="4" w:space="0" w:color="auto"/>
              <w:left w:val="single" w:sz="4" w:space="0" w:color="auto"/>
              <w:bottom w:val="single" w:sz="4" w:space="0" w:color="auto"/>
            </w:tcBorders>
            <w:shd w:val="clear" w:color="auto" w:fill="FFFFFF"/>
          </w:tcPr>
          <w:p w:rsidR="00063739" w:rsidRPr="004C6051" w:rsidRDefault="00063739" w:rsidP="00D04F94">
            <w:pPr>
              <w:pStyle w:val="Bodytext20"/>
              <w:shd w:val="clear" w:color="auto" w:fill="auto"/>
              <w:spacing w:before="0" w:after="120" w:line="240" w:lineRule="auto"/>
              <w:ind w:firstLine="16"/>
              <w:jc w:val="center"/>
              <w:rPr>
                <w:sz w:val="20"/>
                <w:szCs w:val="24"/>
              </w:rPr>
            </w:pPr>
            <w:r w:rsidRPr="004C6051">
              <w:rPr>
                <w:rStyle w:val="Bodytext212pt"/>
                <w:rFonts w:ascii="Sylfaen" w:eastAsia="Sylfaen" w:hAnsi="Sylfaen"/>
                <w:sz w:val="20"/>
              </w:rPr>
              <w:t>6</w:t>
            </w:r>
          </w:p>
        </w:tc>
        <w:tc>
          <w:tcPr>
            <w:tcW w:w="2835" w:type="dxa"/>
            <w:tcBorders>
              <w:top w:val="single" w:sz="4" w:space="0" w:color="auto"/>
              <w:left w:val="single" w:sz="4" w:space="0" w:color="auto"/>
              <w:bottom w:val="single" w:sz="4" w:space="0" w:color="auto"/>
            </w:tcBorders>
            <w:shd w:val="clear" w:color="auto" w:fill="FFFFFF"/>
          </w:tcPr>
          <w:p w:rsidR="00063739" w:rsidRPr="004C6051" w:rsidRDefault="00063739" w:rsidP="00D04F94">
            <w:pPr>
              <w:pStyle w:val="Bodytext20"/>
              <w:shd w:val="clear" w:color="auto" w:fill="auto"/>
              <w:spacing w:before="0" w:after="120" w:line="240" w:lineRule="auto"/>
              <w:ind w:left="132" w:hanging="32"/>
              <w:jc w:val="left"/>
              <w:rPr>
                <w:sz w:val="20"/>
                <w:szCs w:val="24"/>
              </w:rPr>
            </w:pPr>
            <w:r w:rsidRPr="004C6051">
              <w:rPr>
                <w:rStyle w:val="Bodytext212pt"/>
                <w:rFonts w:ascii="Sylfaen" w:eastAsia="Sylfaen" w:hAnsi="Sylfaen"/>
                <w:sz w:val="20"/>
              </w:rPr>
              <w:t>Գործառնության նկարագրությունը</w:t>
            </w:r>
          </w:p>
        </w:tc>
        <w:tc>
          <w:tcPr>
            <w:tcW w:w="5545" w:type="dxa"/>
            <w:tcBorders>
              <w:top w:val="single" w:sz="4" w:space="0" w:color="auto"/>
              <w:left w:val="single" w:sz="4" w:space="0" w:color="auto"/>
              <w:bottom w:val="single" w:sz="4" w:space="0" w:color="auto"/>
              <w:righ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 xml:space="preserve">կատարողն իրականացնում է տրված բուսասանիտարական հավաստագրի մասին տեղեկությունների ընդունումն ու մշակումը եւ ուղարկման վայրի լիազորված մարմին է ուղարկում տրված բուսասանիտարական հավաստագրի </w:t>
            </w:r>
            <w:r w:rsidRPr="004C6051">
              <w:rPr>
                <w:rStyle w:val="Bodytext212pt"/>
                <w:rFonts w:ascii="Sylfaen" w:eastAsia="Sylfaen" w:hAnsi="Sylfaen"/>
                <w:sz w:val="20"/>
              </w:rPr>
              <w:lastRenderedPageBreak/>
              <w:t>մասին տեղեկությունները մշակելու վերաբերյալ ծանուցում</w:t>
            </w:r>
          </w:p>
        </w:tc>
      </w:tr>
      <w:tr w:rsidR="00063739" w:rsidRPr="004C6051" w:rsidTr="00D04F94">
        <w:trPr>
          <w:jc w:val="center"/>
        </w:trPr>
        <w:tc>
          <w:tcPr>
            <w:tcW w:w="1019" w:type="dxa"/>
            <w:tcBorders>
              <w:top w:val="single" w:sz="4" w:space="0" w:color="auto"/>
              <w:left w:val="single" w:sz="4" w:space="0" w:color="auto"/>
              <w:bottom w:val="single" w:sz="4" w:space="0" w:color="auto"/>
            </w:tcBorders>
            <w:shd w:val="clear" w:color="auto" w:fill="FFFFFF"/>
          </w:tcPr>
          <w:p w:rsidR="00063739" w:rsidRPr="004C6051" w:rsidRDefault="00063739" w:rsidP="00D04F94">
            <w:pPr>
              <w:pStyle w:val="Bodytext20"/>
              <w:shd w:val="clear" w:color="auto" w:fill="auto"/>
              <w:spacing w:before="0" w:after="120" w:line="240" w:lineRule="auto"/>
              <w:ind w:left="16" w:firstLine="16"/>
              <w:jc w:val="center"/>
              <w:rPr>
                <w:sz w:val="20"/>
                <w:szCs w:val="24"/>
              </w:rPr>
            </w:pPr>
            <w:r w:rsidRPr="004C6051">
              <w:rPr>
                <w:rStyle w:val="Bodytext212pt"/>
                <w:rFonts w:ascii="Sylfaen" w:eastAsia="Sylfaen" w:hAnsi="Sylfaen"/>
                <w:sz w:val="20"/>
              </w:rPr>
              <w:lastRenderedPageBreak/>
              <w:t>7</w:t>
            </w:r>
          </w:p>
        </w:tc>
        <w:tc>
          <w:tcPr>
            <w:tcW w:w="2835" w:type="dxa"/>
            <w:tcBorders>
              <w:top w:val="single" w:sz="4" w:space="0" w:color="auto"/>
              <w:left w:val="single" w:sz="4" w:space="0" w:color="auto"/>
              <w:bottom w:val="single" w:sz="4" w:space="0" w:color="auto"/>
            </w:tcBorders>
            <w:shd w:val="clear" w:color="auto" w:fill="FFFFFF"/>
          </w:tcPr>
          <w:p w:rsidR="00063739" w:rsidRPr="004C6051" w:rsidRDefault="00063739" w:rsidP="00D04F94">
            <w:pPr>
              <w:pStyle w:val="Bodytext20"/>
              <w:shd w:val="clear" w:color="auto" w:fill="auto"/>
              <w:spacing w:before="0" w:after="120" w:line="240" w:lineRule="auto"/>
              <w:ind w:left="132" w:hanging="32"/>
              <w:jc w:val="left"/>
              <w:rPr>
                <w:sz w:val="20"/>
                <w:szCs w:val="24"/>
              </w:rPr>
            </w:pPr>
            <w:r w:rsidRPr="004C6051">
              <w:rPr>
                <w:rStyle w:val="Bodytext212pt"/>
                <w:rFonts w:ascii="Sylfaen" w:eastAsia="Sylfaen" w:hAnsi="Sylfaen"/>
                <w:sz w:val="20"/>
              </w:rPr>
              <w:t>Արդյունքները</w:t>
            </w:r>
          </w:p>
        </w:tc>
        <w:tc>
          <w:tcPr>
            <w:tcW w:w="5545" w:type="dxa"/>
            <w:tcBorders>
              <w:top w:val="single" w:sz="4" w:space="0" w:color="auto"/>
              <w:left w:val="single" w:sz="4" w:space="0" w:color="auto"/>
              <w:bottom w:val="single" w:sz="4" w:space="0" w:color="auto"/>
              <w:righ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տրված բուսասանիտարական հավաստագրի մասին տեղեկությունները մշակվել են, տրված բուսասանիտարական հավաստագրի մասին տեղեկությունները մշակելու վերաբերյալ ծանուցումն ուղարկվել է ուղարկման վայրի լիազորված մարմին</w:t>
            </w:r>
          </w:p>
        </w:tc>
      </w:tr>
    </w:tbl>
    <w:p w:rsidR="00063739" w:rsidRPr="004C6051" w:rsidRDefault="00063739" w:rsidP="00063739">
      <w:pPr>
        <w:pStyle w:val="Tablecaption0"/>
        <w:shd w:val="clear" w:color="auto" w:fill="auto"/>
        <w:spacing w:after="160" w:line="360" w:lineRule="auto"/>
        <w:rPr>
          <w:sz w:val="24"/>
          <w:szCs w:val="24"/>
        </w:rPr>
      </w:pPr>
    </w:p>
    <w:p w:rsidR="00063739" w:rsidRPr="004C6051" w:rsidRDefault="00063739" w:rsidP="00D04F94">
      <w:pPr>
        <w:pStyle w:val="Tablecaption0"/>
        <w:shd w:val="clear" w:color="auto" w:fill="auto"/>
        <w:spacing w:after="160" w:line="360" w:lineRule="auto"/>
        <w:jc w:val="right"/>
        <w:rPr>
          <w:sz w:val="24"/>
          <w:szCs w:val="24"/>
        </w:rPr>
      </w:pPr>
      <w:r w:rsidRPr="004C6051">
        <w:rPr>
          <w:sz w:val="24"/>
          <w:szCs w:val="24"/>
        </w:rPr>
        <w:t>Աղյուսակ 8</w:t>
      </w:r>
    </w:p>
    <w:p w:rsidR="00063739" w:rsidRPr="004C6051" w:rsidRDefault="00063739" w:rsidP="00063739">
      <w:pPr>
        <w:pStyle w:val="Bodytext20"/>
        <w:shd w:val="clear" w:color="auto" w:fill="auto"/>
        <w:spacing w:before="0" w:after="160" w:line="360" w:lineRule="auto"/>
        <w:ind w:right="20"/>
        <w:jc w:val="center"/>
        <w:rPr>
          <w:sz w:val="24"/>
          <w:szCs w:val="24"/>
        </w:rPr>
      </w:pPr>
      <w:r w:rsidRPr="004C6051">
        <w:rPr>
          <w:sz w:val="24"/>
          <w:szCs w:val="24"/>
        </w:rPr>
        <w:t>«Տրված բուսասանիտարական հավաստագրի մասին տեղեկությունները մշակելու վերաբերյալ ծանուցման ստացում» գործառնության (P.SS.11.OPR.003) նկարագրությունը</w:t>
      </w:r>
    </w:p>
    <w:tbl>
      <w:tblPr>
        <w:tblOverlap w:val="never"/>
        <w:tblW w:w="9746" w:type="dxa"/>
        <w:jc w:val="center"/>
        <w:tblLayout w:type="fixed"/>
        <w:tblCellMar>
          <w:left w:w="10" w:type="dxa"/>
          <w:right w:w="10" w:type="dxa"/>
        </w:tblCellMar>
        <w:tblLook w:val="0000" w:firstRow="0" w:lastRow="0" w:firstColumn="0" w:lastColumn="0" w:noHBand="0" w:noVBand="0"/>
      </w:tblPr>
      <w:tblGrid>
        <w:gridCol w:w="1053"/>
        <w:gridCol w:w="2772"/>
        <w:gridCol w:w="5921"/>
      </w:tblGrid>
      <w:tr w:rsidR="00063739" w:rsidRPr="004C6051" w:rsidTr="00063739">
        <w:trPr>
          <w:tblHeader/>
          <w:jc w:val="center"/>
        </w:trPr>
        <w:tc>
          <w:tcPr>
            <w:tcW w:w="1053" w:type="dxa"/>
            <w:tcBorders>
              <w:top w:val="single" w:sz="4" w:space="0" w:color="auto"/>
              <w:lef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Համարը՝</w:t>
            </w:r>
            <w:r w:rsidRPr="004C6051">
              <w:rPr>
                <w:sz w:val="20"/>
                <w:szCs w:val="24"/>
              </w:rPr>
              <w:t xml:space="preserve"> </w:t>
            </w:r>
            <w:r w:rsidRPr="004C6051">
              <w:rPr>
                <w:rStyle w:val="Bodytext212pt"/>
                <w:rFonts w:ascii="Sylfaen" w:eastAsia="Sylfaen" w:hAnsi="Sylfaen"/>
                <w:sz w:val="20"/>
              </w:rPr>
              <w:t>ը/կ</w:t>
            </w:r>
          </w:p>
        </w:tc>
        <w:tc>
          <w:tcPr>
            <w:tcW w:w="2772" w:type="dxa"/>
            <w:tcBorders>
              <w:top w:val="single" w:sz="4" w:space="0" w:color="auto"/>
              <w:lef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Տարրի նշագիրը</w:t>
            </w:r>
          </w:p>
        </w:tc>
        <w:tc>
          <w:tcPr>
            <w:tcW w:w="5921"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Նկարագրությունը</w:t>
            </w:r>
          </w:p>
        </w:tc>
      </w:tr>
      <w:tr w:rsidR="00063739" w:rsidRPr="004C6051" w:rsidTr="00063739">
        <w:trPr>
          <w:tblHeader/>
          <w:jc w:val="center"/>
        </w:trPr>
        <w:tc>
          <w:tcPr>
            <w:tcW w:w="1053" w:type="dxa"/>
            <w:tcBorders>
              <w:top w:val="single" w:sz="4" w:space="0" w:color="auto"/>
              <w:lef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1</w:t>
            </w:r>
          </w:p>
        </w:tc>
        <w:tc>
          <w:tcPr>
            <w:tcW w:w="2772" w:type="dxa"/>
            <w:tcBorders>
              <w:top w:val="single" w:sz="4" w:space="0" w:color="auto"/>
              <w:lef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2</w:t>
            </w:r>
          </w:p>
        </w:tc>
        <w:tc>
          <w:tcPr>
            <w:tcW w:w="5921"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3</w:t>
            </w:r>
          </w:p>
        </w:tc>
      </w:tr>
      <w:tr w:rsidR="00063739" w:rsidRPr="004C6051" w:rsidTr="00063739">
        <w:trPr>
          <w:jc w:val="center"/>
        </w:trPr>
        <w:tc>
          <w:tcPr>
            <w:tcW w:w="1053" w:type="dxa"/>
            <w:tcBorders>
              <w:top w:val="single" w:sz="4" w:space="0" w:color="auto"/>
              <w:left w:val="single" w:sz="4" w:space="0" w:color="auto"/>
            </w:tcBorders>
            <w:shd w:val="clear" w:color="auto" w:fill="FFFFFF"/>
          </w:tcPr>
          <w:p w:rsidR="00063739" w:rsidRPr="004C6051" w:rsidRDefault="00063739" w:rsidP="00D04F94">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1</w:t>
            </w:r>
          </w:p>
        </w:tc>
        <w:tc>
          <w:tcPr>
            <w:tcW w:w="2772" w:type="dxa"/>
            <w:tcBorders>
              <w:top w:val="single" w:sz="4" w:space="0" w:color="auto"/>
              <w:lef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Ծածկագրային նշագիրը</w:t>
            </w:r>
          </w:p>
        </w:tc>
        <w:tc>
          <w:tcPr>
            <w:tcW w:w="5921"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P.SS.11.OPR.003</w:t>
            </w:r>
          </w:p>
        </w:tc>
      </w:tr>
      <w:tr w:rsidR="00063739" w:rsidRPr="004C6051" w:rsidTr="00063739">
        <w:trPr>
          <w:jc w:val="center"/>
        </w:trPr>
        <w:tc>
          <w:tcPr>
            <w:tcW w:w="1053" w:type="dxa"/>
            <w:tcBorders>
              <w:top w:val="single" w:sz="4" w:space="0" w:color="auto"/>
              <w:left w:val="single" w:sz="4" w:space="0" w:color="auto"/>
            </w:tcBorders>
            <w:shd w:val="clear" w:color="auto" w:fill="FFFFFF"/>
          </w:tcPr>
          <w:p w:rsidR="00063739" w:rsidRPr="004C6051" w:rsidRDefault="00063739" w:rsidP="00D04F94">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2</w:t>
            </w:r>
          </w:p>
        </w:tc>
        <w:tc>
          <w:tcPr>
            <w:tcW w:w="2772" w:type="dxa"/>
            <w:tcBorders>
              <w:top w:val="single" w:sz="4" w:space="0" w:color="auto"/>
              <w:left w:val="single" w:sz="4" w:space="0" w:color="auto"/>
            </w:tcBorders>
            <w:shd w:val="clear" w:color="auto" w:fill="FFFFFF"/>
          </w:tcPr>
          <w:p w:rsidR="00063739" w:rsidRPr="004C6051" w:rsidRDefault="00063739" w:rsidP="00D04F94">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Գործառնության անվանումը</w:t>
            </w:r>
          </w:p>
        </w:tc>
        <w:tc>
          <w:tcPr>
            <w:tcW w:w="5921"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տրված բուսասանիտարական հավաստագրի մասին տեղեկությունները մշակելու վերաբերյալ ծանուցման ստացում</w:t>
            </w:r>
          </w:p>
        </w:tc>
      </w:tr>
      <w:tr w:rsidR="00063739" w:rsidRPr="004C6051" w:rsidTr="00063739">
        <w:trPr>
          <w:jc w:val="center"/>
        </w:trPr>
        <w:tc>
          <w:tcPr>
            <w:tcW w:w="1053" w:type="dxa"/>
            <w:tcBorders>
              <w:top w:val="single" w:sz="4" w:space="0" w:color="auto"/>
              <w:left w:val="single" w:sz="4" w:space="0" w:color="auto"/>
            </w:tcBorders>
            <w:shd w:val="clear" w:color="auto" w:fill="FFFFFF"/>
          </w:tcPr>
          <w:p w:rsidR="00063739" w:rsidRPr="004C6051" w:rsidRDefault="00063739" w:rsidP="00D04F94">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3</w:t>
            </w:r>
          </w:p>
        </w:tc>
        <w:tc>
          <w:tcPr>
            <w:tcW w:w="2772" w:type="dxa"/>
            <w:tcBorders>
              <w:top w:val="single" w:sz="4" w:space="0" w:color="auto"/>
              <w:left w:val="single" w:sz="4" w:space="0" w:color="auto"/>
            </w:tcBorders>
            <w:shd w:val="clear" w:color="auto" w:fill="FFFFFF"/>
          </w:tcPr>
          <w:p w:rsidR="00063739" w:rsidRPr="004C6051" w:rsidRDefault="00063739" w:rsidP="00D04F94">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Կատարողը</w:t>
            </w:r>
          </w:p>
        </w:tc>
        <w:tc>
          <w:tcPr>
            <w:tcW w:w="5921"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ուղարկման վայրի պետության լիազորված մարմին</w:t>
            </w:r>
          </w:p>
        </w:tc>
      </w:tr>
      <w:tr w:rsidR="00063739" w:rsidRPr="004C6051" w:rsidTr="00063739">
        <w:trPr>
          <w:jc w:val="center"/>
        </w:trPr>
        <w:tc>
          <w:tcPr>
            <w:tcW w:w="1053" w:type="dxa"/>
            <w:tcBorders>
              <w:top w:val="single" w:sz="4" w:space="0" w:color="auto"/>
              <w:left w:val="single" w:sz="4" w:space="0" w:color="auto"/>
            </w:tcBorders>
            <w:shd w:val="clear" w:color="auto" w:fill="FFFFFF"/>
          </w:tcPr>
          <w:p w:rsidR="00063739" w:rsidRPr="004C6051" w:rsidRDefault="00063739" w:rsidP="00D04F94">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4</w:t>
            </w:r>
          </w:p>
        </w:tc>
        <w:tc>
          <w:tcPr>
            <w:tcW w:w="2772" w:type="dxa"/>
            <w:tcBorders>
              <w:top w:val="single" w:sz="4" w:space="0" w:color="auto"/>
              <w:left w:val="single" w:sz="4" w:space="0" w:color="auto"/>
            </w:tcBorders>
            <w:shd w:val="clear" w:color="auto" w:fill="FFFFFF"/>
          </w:tcPr>
          <w:p w:rsidR="00063739" w:rsidRPr="004C6051" w:rsidRDefault="00063739" w:rsidP="00D04F94">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Կատարման պայմանները</w:t>
            </w:r>
          </w:p>
        </w:tc>
        <w:tc>
          <w:tcPr>
            <w:tcW w:w="5921"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 xml:space="preserve">կատարվում է տրված բուսասանիտարական հավաստագրի մասին տեղեկությունները մշակելու վերաբերյալ ծանուցումը կատարողի կողմից ստանալու դեպքում («Տրված բուսասանիտարական հավաստագրի մասին տեղեկությունների ընդունում եւ մշակում» գործառնություն (P.SS.11.OPR.002)) </w:t>
            </w:r>
          </w:p>
        </w:tc>
      </w:tr>
      <w:tr w:rsidR="00063739" w:rsidRPr="004C6051" w:rsidTr="00063739">
        <w:trPr>
          <w:jc w:val="center"/>
        </w:trPr>
        <w:tc>
          <w:tcPr>
            <w:tcW w:w="1053" w:type="dxa"/>
            <w:tcBorders>
              <w:top w:val="single" w:sz="4" w:space="0" w:color="auto"/>
              <w:left w:val="single" w:sz="4" w:space="0" w:color="auto"/>
            </w:tcBorders>
            <w:shd w:val="clear" w:color="auto" w:fill="FFFFFF"/>
          </w:tcPr>
          <w:p w:rsidR="00063739" w:rsidRPr="004C6051" w:rsidRDefault="00063739" w:rsidP="00D04F94">
            <w:pPr>
              <w:pStyle w:val="Bodytext20"/>
              <w:shd w:val="clear" w:color="auto" w:fill="auto"/>
              <w:spacing w:before="0" w:after="120" w:line="240" w:lineRule="auto"/>
              <w:ind w:right="108" w:firstLine="0"/>
              <w:jc w:val="center"/>
              <w:rPr>
                <w:sz w:val="20"/>
                <w:szCs w:val="24"/>
              </w:rPr>
            </w:pPr>
            <w:r w:rsidRPr="004C6051">
              <w:rPr>
                <w:rStyle w:val="Bodytext212pt"/>
                <w:rFonts w:ascii="Sylfaen" w:eastAsia="Sylfaen" w:hAnsi="Sylfaen"/>
                <w:sz w:val="20"/>
              </w:rPr>
              <w:t>5</w:t>
            </w:r>
          </w:p>
        </w:tc>
        <w:tc>
          <w:tcPr>
            <w:tcW w:w="2772" w:type="dxa"/>
            <w:tcBorders>
              <w:top w:val="single" w:sz="4" w:space="0" w:color="auto"/>
              <w:left w:val="single" w:sz="4" w:space="0" w:color="auto"/>
            </w:tcBorders>
            <w:shd w:val="clear" w:color="auto" w:fill="FFFFFF"/>
          </w:tcPr>
          <w:p w:rsidR="00063739" w:rsidRPr="004C6051" w:rsidRDefault="00063739" w:rsidP="00D04F94">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Սահմանափակումները</w:t>
            </w:r>
          </w:p>
        </w:tc>
        <w:tc>
          <w:tcPr>
            <w:tcW w:w="5921"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063739" w:rsidRPr="004C6051" w:rsidTr="00063739">
        <w:trPr>
          <w:jc w:val="center"/>
        </w:trPr>
        <w:tc>
          <w:tcPr>
            <w:tcW w:w="1053" w:type="dxa"/>
            <w:tcBorders>
              <w:top w:val="single" w:sz="4" w:space="0" w:color="auto"/>
              <w:left w:val="single" w:sz="4" w:space="0" w:color="auto"/>
              <w:bottom w:val="single" w:sz="4" w:space="0" w:color="auto"/>
            </w:tcBorders>
            <w:shd w:val="clear" w:color="auto" w:fill="FFFFFF"/>
          </w:tcPr>
          <w:p w:rsidR="00063739" w:rsidRPr="004C6051" w:rsidRDefault="00063739" w:rsidP="00D04F94">
            <w:pPr>
              <w:pStyle w:val="Bodytext20"/>
              <w:shd w:val="clear" w:color="auto" w:fill="auto"/>
              <w:spacing w:before="0" w:after="120" w:line="240" w:lineRule="auto"/>
              <w:ind w:right="108" w:firstLine="0"/>
              <w:jc w:val="center"/>
              <w:rPr>
                <w:sz w:val="20"/>
                <w:szCs w:val="24"/>
              </w:rPr>
            </w:pPr>
            <w:r w:rsidRPr="004C6051">
              <w:rPr>
                <w:rStyle w:val="Bodytext212pt"/>
                <w:rFonts w:ascii="Sylfaen" w:eastAsia="Sylfaen" w:hAnsi="Sylfaen"/>
                <w:sz w:val="20"/>
              </w:rPr>
              <w:t>6</w:t>
            </w:r>
          </w:p>
        </w:tc>
        <w:tc>
          <w:tcPr>
            <w:tcW w:w="2772" w:type="dxa"/>
            <w:tcBorders>
              <w:top w:val="single" w:sz="4" w:space="0" w:color="auto"/>
              <w:left w:val="single" w:sz="4" w:space="0" w:color="auto"/>
              <w:bottom w:val="single" w:sz="4" w:space="0" w:color="auto"/>
            </w:tcBorders>
            <w:shd w:val="clear" w:color="auto" w:fill="FFFFFF"/>
          </w:tcPr>
          <w:p w:rsidR="00063739" w:rsidRPr="004C6051" w:rsidRDefault="00063739" w:rsidP="00D04F94">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Գործառնության նկարագրությունը</w:t>
            </w:r>
          </w:p>
        </w:tc>
        <w:tc>
          <w:tcPr>
            <w:tcW w:w="5921" w:type="dxa"/>
            <w:tcBorders>
              <w:top w:val="single" w:sz="4" w:space="0" w:color="auto"/>
              <w:left w:val="single" w:sz="4" w:space="0" w:color="auto"/>
              <w:bottom w:val="single" w:sz="4" w:space="0" w:color="auto"/>
              <w:righ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կատարողն իրականացնում է տրված բուսասանիտարական հավաստագրի մասին տեղեկությունները մշակելու վերաբերյալ ծանուցման ընդունումն ու մշակումը՝ Լիազորված մարմինների միջեւ տեղեկատվական փոխգործակցության կանոնակարգին համապատասխան</w:t>
            </w:r>
          </w:p>
        </w:tc>
      </w:tr>
      <w:tr w:rsidR="00063739" w:rsidRPr="004C6051" w:rsidTr="00063739">
        <w:trPr>
          <w:jc w:val="center"/>
        </w:trPr>
        <w:tc>
          <w:tcPr>
            <w:tcW w:w="1053" w:type="dxa"/>
            <w:tcBorders>
              <w:top w:val="single" w:sz="4" w:space="0" w:color="auto"/>
              <w:left w:val="single" w:sz="4" w:space="0" w:color="auto"/>
              <w:bottom w:val="single" w:sz="4" w:space="0" w:color="auto"/>
            </w:tcBorders>
            <w:shd w:val="clear" w:color="auto" w:fill="FFFFFF"/>
          </w:tcPr>
          <w:p w:rsidR="00063739" w:rsidRPr="004C6051" w:rsidRDefault="00063739" w:rsidP="00D04F94">
            <w:pPr>
              <w:spacing w:after="120"/>
              <w:ind w:right="108"/>
              <w:jc w:val="center"/>
              <w:rPr>
                <w:sz w:val="20"/>
              </w:rPr>
            </w:pPr>
            <w:r w:rsidRPr="004C6051">
              <w:rPr>
                <w:rStyle w:val="Bodytext212pt"/>
                <w:rFonts w:ascii="Sylfaen" w:eastAsia="Tahoma" w:hAnsi="Sylfaen"/>
                <w:sz w:val="20"/>
              </w:rPr>
              <w:t>7</w:t>
            </w:r>
          </w:p>
        </w:tc>
        <w:tc>
          <w:tcPr>
            <w:tcW w:w="2772" w:type="dxa"/>
            <w:tcBorders>
              <w:top w:val="single" w:sz="4" w:space="0" w:color="auto"/>
              <w:left w:val="single" w:sz="4" w:space="0" w:color="auto"/>
              <w:bottom w:val="single" w:sz="4" w:space="0" w:color="auto"/>
            </w:tcBorders>
            <w:shd w:val="clear" w:color="auto" w:fill="FFFFFF"/>
          </w:tcPr>
          <w:p w:rsidR="00063739" w:rsidRPr="004C6051" w:rsidRDefault="00063739" w:rsidP="00D04F94">
            <w:pPr>
              <w:spacing w:after="120"/>
              <w:rPr>
                <w:sz w:val="20"/>
              </w:rPr>
            </w:pPr>
            <w:r w:rsidRPr="004C6051">
              <w:rPr>
                <w:rStyle w:val="Bodytext212pt"/>
                <w:rFonts w:ascii="Sylfaen" w:eastAsia="Tahoma" w:hAnsi="Sylfaen"/>
                <w:sz w:val="20"/>
              </w:rPr>
              <w:t>Արդյունքները</w:t>
            </w:r>
          </w:p>
        </w:tc>
        <w:tc>
          <w:tcPr>
            <w:tcW w:w="5921" w:type="dxa"/>
            <w:tcBorders>
              <w:top w:val="single" w:sz="4" w:space="0" w:color="auto"/>
              <w:left w:val="single" w:sz="4" w:space="0" w:color="auto"/>
              <w:bottom w:val="single" w:sz="4" w:space="0" w:color="auto"/>
              <w:righ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տրված բուսասանիտարական հավաստագրի մասին տեղեկությունները մշակելու վերաբերյալ ծանուցումը մշակվել է</w:t>
            </w:r>
          </w:p>
        </w:tc>
      </w:tr>
    </w:tbl>
    <w:p w:rsidR="00063739" w:rsidRPr="004C6051" w:rsidRDefault="00D04F94" w:rsidP="00063739">
      <w:pPr>
        <w:pStyle w:val="Bodytext20"/>
        <w:shd w:val="clear" w:color="auto" w:fill="auto"/>
        <w:spacing w:before="0" w:after="160" w:line="360" w:lineRule="auto"/>
        <w:jc w:val="center"/>
        <w:rPr>
          <w:sz w:val="24"/>
          <w:szCs w:val="24"/>
        </w:rPr>
      </w:pPr>
      <w:r w:rsidRPr="004C6051">
        <w:rPr>
          <w:sz w:val="24"/>
          <w:szCs w:val="24"/>
        </w:rPr>
        <w:t xml:space="preserve"> </w:t>
      </w:r>
      <w:r w:rsidR="00063739" w:rsidRPr="004C6051">
        <w:rPr>
          <w:sz w:val="24"/>
          <w:szCs w:val="24"/>
        </w:rPr>
        <w:t>«Խախտման մասին տեղեկությունների ներկայացում» ընթացակարգը (P.SS.11.</w:t>
      </w:r>
      <w:smartTag w:uri="urn:schemas-microsoft-com:office:smarttags" w:element="stockticker">
        <w:r w:rsidR="00063739" w:rsidRPr="004C6051">
          <w:rPr>
            <w:sz w:val="24"/>
            <w:szCs w:val="24"/>
          </w:rPr>
          <w:t>PRC</w:t>
        </w:r>
      </w:smartTag>
      <w:r w:rsidR="00063739" w:rsidRPr="004C6051">
        <w:rPr>
          <w:sz w:val="24"/>
          <w:szCs w:val="24"/>
        </w:rPr>
        <w:t>.002)</w:t>
      </w:r>
    </w:p>
    <w:p w:rsidR="00063739" w:rsidRPr="004C6051" w:rsidRDefault="00063739" w:rsidP="00D04F94">
      <w:pPr>
        <w:pStyle w:val="Bodytext20"/>
        <w:shd w:val="clear" w:color="auto" w:fill="auto"/>
        <w:tabs>
          <w:tab w:val="left" w:pos="1134"/>
        </w:tabs>
        <w:spacing w:before="0" w:after="160" w:line="360" w:lineRule="auto"/>
        <w:ind w:right="-8" w:firstLine="567"/>
        <w:rPr>
          <w:sz w:val="24"/>
          <w:szCs w:val="24"/>
        </w:rPr>
      </w:pPr>
      <w:r w:rsidRPr="004C6051">
        <w:rPr>
          <w:sz w:val="24"/>
          <w:szCs w:val="24"/>
        </w:rPr>
        <w:lastRenderedPageBreak/>
        <w:t>2</w:t>
      </w:r>
      <w:r w:rsidR="00864860" w:rsidRPr="004C6051">
        <w:rPr>
          <w:sz w:val="24"/>
          <w:szCs w:val="24"/>
        </w:rPr>
        <w:t>6.</w:t>
      </w:r>
      <w:r w:rsidR="00864860" w:rsidRPr="004C6051">
        <w:rPr>
          <w:sz w:val="24"/>
          <w:szCs w:val="24"/>
        </w:rPr>
        <w:tab/>
      </w:r>
      <w:r w:rsidRPr="004C6051">
        <w:rPr>
          <w:sz w:val="24"/>
          <w:szCs w:val="24"/>
        </w:rPr>
        <w:t>«Խախտման մասին տեղեկությունների ներկայացում» ընթացակարգի (P.SS.11.</w:t>
      </w:r>
      <w:smartTag w:uri="urn:schemas-microsoft-com:office:smarttags" w:element="stockticker">
        <w:r w:rsidRPr="004C6051">
          <w:rPr>
            <w:sz w:val="24"/>
            <w:szCs w:val="24"/>
          </w:rPr>
          <w:t>PRC</w:t>
        </w:r>
      </w:smartTag>
      <w:r w:rsidRPr="004C6051">
        <w:rPr>
          <w:sz w:val="24"/>
          <w:szCs w:val="24"/>
        </w:rPr>
        <w:t>.002) կատարման սխեման ներկայացված է 3-րդ նկարում։</w:t>
      </w:r>
    </w:p>
    <w:p w:rsidR="00063739" w:rsidRPr="004C6051" w:rsidRDefault="00063739" w:rsidP="00063739">
      <w:pPr>
        <w:pStyle w:val="Bodytext20"/>
        <w:shd w:val="clear" w:color="auto" w:fill="auto"/>
        <w:spacing w:before="0" w:after="160" w:line="360" w:lineRule="auto"/>
        <w:ind w:right="-8" w:firstLine="567"/>
        <w:rPr>
          <w:sz w:val="24"/>
          <w:szCs w:val="24"/>
        </w:rPr>
      </w:pPr>
    </w:p>
    <w:p w:rsidR="00063739" w:rsidRPr="004C6051" w:rsidRDefault="005B737E" w:rsidP="00063739">
      <w:pPr>
        <w:spacing w:after="160" w:line="360" w:lineRule="auto"/>
        <w:jc w:val="center"/>
      </w:pPr>
      <w:r>
        <w:rPr>
          <w:noProof/>
          <w:lang w:val="en-US" w:eastAsia="en-US" w:bidi="ar-SA"/>
        </w:rPr>
        <w:pict>
          <v:group id="Group 201" o:spid="_x0000_s1057" style="position:absolute;left:0;text-align:left;margin-left:9.25pt;margin-top:2.45pt;width:439.15pt;height:180.15pt;z-index:251694080" coordorigin="1603,4317" coordsize="8783,3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">
            <v:rect id="Rectangle 52" o:spid="_x0000_s1058" style="position:absolute;left:1603;top:4317;width:4412;height:3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JHJMEA&#10;AADcAAAADwAAAGRycy9kb3ducmV2LnhtbERPTYvCMBC9C/6HMII3Ta2waDWKKIp71HrxNjZjW20m&#10;pYla99dvFha8zeN9znzZmko8qXGlZQWjYQSCOLO65FzBKd0OJiCcR9ZYWSYFb3KwXHQ7c0y0ffGB&#10;nkefixDCLkEFhfd1IqXLCjLohrYmDtzVNgZ9gE0udYOvEG4qGUfRlzRYcmgosKZ1Qdn9+DAKLmV8&#10;wp9DuovMdDv23216e5w3SvV77WoGwlPrP+J/916H+ZMY/p4JF8jF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TiRyTBAAAA3AAAAA8AAAAAAAAAAAAAAAAAmAIAAGRycy9kb3du&#10;cmV2LnhtbFBLBQYAAAAABAAEAPUAAACGAwAAAAA=&#10;">
              <v:textbox>
                <w:txbxContent>
                  <w:p w:rsidR="00255780" w:rsidRPr="00E14D5B" w:rsidRDefault="00255780" w:rsidP="00063739">
                    <w:pPr>
                      <w:rPr>
                        <w:sz w:val="12"/>
                        <w:szCs w:val="12"/>
                      </w:rPr>
                    </w:pPr>
                    <w:r>
                      <w:rPr>
                        <w:sz w:val="12"/>
                      </w:rPr>
                      <w:t>։Նշանակման վայրի պետության լիազորված մարմին</w:t>
                    </w:r>
                  </w:p>
                </w:txbxContent>
              </v:textbox>
            </v:rect>
            <v:rect id="Rectangle 53" o:spid="_x0000_s1059" style="position:absolute;left:5948;top:4317;width:4438;height:3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7iv8MA&#10;AADcAAAADwAAAGRycy9kb3ducmV2LnhtbERPTWvCQBC9F/oflil4qxsTKJpmE6RFqUeNF29jdpqk&#10;zc6G7BpTf323UPA2j/c5WTGZTow0uNaygsU8AkFcWd1yreBYbp6XIJxH1thZJgU/5KDIHx8yTLW9&#10;8p7Gg69FCGGXooLG+z6V0lUNGXRz2xMH7tMOBn2AQy31gNcQbjoZR9GLNNhyaGiwp7eGqu/DxSg4&#10;t/ERb/tyG5nVJvG7qfy6nN6Vmj1N61cQniZ/F/+7P3SYv0zg75lwgc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67iv8MAAADcAAAADwAAAAAAAAAAAAAAAACYAgAAZHJzL2Rv&#10;d25yZXYueG1sUEsFBgAAAAAEAAQA9QAAAIgDAAAAAA==&#10;">
              <v:textbox>
                <w:txbxContent>
                  <w:p w:rsidR="00255780" w:rsidRPr="00E14D5B" w:rsidRDefault="00255780" w:rsidP="00063739">
                    <w:pPr>
                      <w:rPr>
                        <w:sz w:val="12"/>
                        <w:szCs w:val="12"/>
                      </w:rPr>
                    </w:pPr>
                    <w:r>
                      <w:rPr>
                        <w:sz w:val="12"/>
                      </w:rPr>
                      <w:t>։Ուղարկման վայրի պետության լիազորված մարմին</w:t>
                    </w:r>
                  </w:p>
                  <w:p w:rsidR="00255780" w:rsidRDefault="00255780" w:rsidP="00063739"/>
                  <w:p w:rsidR="00255780" w:rsidRDefault="00255780" w:rsidP="00063739"/>
                </w:txbxContent>
              </v:textbox>
            </v:rect>
            <v:rect id="Rectangle 54" o:spid="_x0000_s1060" style="position:absolute;left:2100;top:5137;width:3168;height:7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d6y8EA&#10;AADcAAAADwAAAGRycy9kb3ducmV2LnhtbERPTYvCMBC9C/6HMII3TXVFtBpFXJT1qPXibWzGttpM&#10;ShO16683wsLe5vE+Z75sTCkeVLvCsoJBPwJBnFpdcKbgmGx6ExDOI2ssLZOCX3KwXLRbc4y1ffKe&#10;HgefiRDCLkYFufdVLKVLczLo+rYiDtzF1gZ9gHUmdY3PEG5KOYyisTRYcGjIsaJ1TuntcDcKzsXw&#10;iK99so3MdPPld01yvZ++lep2mtUMhKfG/4v/3D86zJ+M4PNMuEA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RHesvBAAAA3AAAAA8AAAAAAAAAAAAAAAAAmAIAAGRycy9kb3du&#10;cmV2LnhtbFBLBQYAAAAABAAEAPUAAACGAwAAAAA=&#10;">
              <v:textbox>
                <w:txbxContent>
                  <w:p w:rsidR="00255780" w:rsidRPr="006A7B95" w:rsidRDefault="00255780" w:rsidP="00063739">
                    <w:pPr>
                      <w:jc w:val="center"/>
                      <w:rPr>
                        <w:sz w:val="10"/>
                        <w:szCs w:val="12"/>
                      </w:rPr>
                    </w:pPr>
                    <w:r w:rsidRPr="006A7B95">
                      <w:rPr>
                        <w:sz w:val="10"/>
                      </w:rPr>
                      <w:t>Խախտման մասին տեղեկությունների ներկայացում</w:t>
                    </w:r>
                  </w:p>
                  <w:p w:rsidR="00255780" w:rsidRPr="00E14D5B" w:rsidRDefault="00255780" w:rsidP="00063739">
                    <w:pPr>
                      <w:jc w:val="center"/>
                      <w:rPr>
                        <w:sz w:val="12"/>
                        <w:szCs w:val="12"/>
                      </w:rPr>
                    </w:pPr>
                    <w:r>
                      <w:rPr>
                        <w:sz w:val="12"/>
                      </w:rPr>
                      <w:t>(P.SS.11.OPR.004)</w:t>
                    </w:r>
                  </w:p>
                </w:txbxContent>
              </v:textbox>
            </v:rect>
            <v:rect id="Rectangle 55" o:spid="_x0000_s1061" style="position:absolute;left:2100;top:7068;width:3168;height:8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vfUMEA&#10;AADcAAAADwAAAGRycy9kb3ducmV2LnhtbERPTYvCMBC9C/6HMII3TXVRtBpFXJT1qPXibWzGttpM&#10;ShO16683wsLe5vE+Z75sTCkeVLvCsoJBPwJBnFpdcKbgmGx6ExDOI2ssLZOCX3KwXLRbc4y1ffKe&#10;HgefiRDCLkYFufdVLKVLczLo+rYiDtzF1gZ9gHUmdY3PEG5KOYyisTRYcGjIsaJ1TuntcDcKzsXw&#10;iK99so3MdPPld01yvZ++lep2mtUMhKfG/4v/3D86zJ+M4PNMuEA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sL31DBAAAA3AAAAA8AAAAAAAAAAAAAAAAAmAIAAGRycy9kb3du&#10;cmV2LnhtbFBLBQYAAAAABAAEAPUAAACGAwAAAAA=&#10;">
              <v:textbox>
                <w:txbxContent>
                  <w:p w:rsidR="00255780" w:rsidRPr="00E14D5B" w:rsidRDefault="00255780" w:rsidP="00063739">
                    <w:pPr>
                      <w:jc w:val="center"/>
                      <w:rPr>
                        <w:sz w:val="12"/>
                        <w:szCs w:val="12"/>
                      </w:rPr>
                    </w:pPr>
                    <w:r>
                      <w:rPr>
                        <w:sz w:val="12"/>
                      </w:rPr>
                      <w:t>Խախտման մասին տեղեկությունները մշակելու վերաբերյալ ծանուցման ստացում</w:t>
                    </w:r>
                  </w:p>
                  <w:p w:rsidR="00255780" w:rsidRPr="00E14D5B" w:rsidRDefault="00255780" w:rsidP="00063739">
                    <w:pPr>
                      <w:jc w:val="center"/>
                      <w:rPr>
                        <w:sz w:val="12"/>
                        <w:szCs w:val="12"/>
                      </w:rPr>
                    </w:pPr>
                    <w:r>
                      <w:rPr>
                        <w:sz w:val="12"/>
                      </w:rPr>
                      <w:t>(P.SS.11.OPR.006)</w:t>
                    </w:r>
                  </w:p>
                </w:txbxContent>
              </v:textbox>
            </v:rect>
            <v:rect id="Rectangle 56" o:spid="_x0000_s1062" style="position:absolute;left:6468;top:6144;width:3180;height:79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lBJ8IA&#10;AADcAAAADwAAAGRycy9kb3ducmV2LnhtbERPTWvCQBC9C/6HZQRvutGCaMxGpMWiR42X3qbZMUmb&#10;nQ3ZNUn7691Cwds83ucku8HUoqPWVZYVLOYRCOLc6ooLBdfsMFuDcB5ZY22ZFPyQg106HiUYa9vz&#10;mbqLL0QIYRejgtL7JpbS5SUZdHPbEAfuZluDPsC2kLrFPoSbWi6jaCUNVhwaSmzotaT8+3I3Cj6r&#10;5RV/z9l7ZDaHF38asq/7x5tS08mw34LwNPin+N991GH+egV/z4QLZP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2UEnwgAAANwAAAAPAAAAAAAAAAAAAAAAAJgCAABkcnMvZG93&#10;bnJldi54bWxQSwUGAAAAAAQABAD1AAAAhwMAAAAA&#10;">
              <v:textbox>
                <w:txbxContent>
                  <w:p w:rsidR="00255780" w:rsidRPr="00E14D5B" w:rsidRDefault="00255780" w:rsidP="00063739">
                    <w:pPr>
                      <w:jc w:val="center"/>
                      <w:rPr>
                        <w:sz w:val="12"/>
                        <w:szCs w:val="12"/>
                      </w:rPr>
                    </w:pPr>
                    <w:r>
                      <w:rPr>
                        <w:sz w:val="12"/>
                      </w:rPr>
                      <w:t>Խախտման մասին տեղեկությունների ընդունում և մշակում (P.SS.11.OPR.005)</w:t>
                    </w:r>
                  </w:p>
                </w:txbxContent>
              </v:textbox>
            </v:rect>
            <v:rect id="Rectangle 57" o:spid="_x0000_s1063" style="position:absolute;left:2303;top:6144;width:2773;height:6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XkvMEA&#10;AADcAAAADwAAAGRycy9kb3ducmV2LnhtbERPS4vCMBC+C/6HMII3TXXBRzWKuCjrUevF29iMbbWZ&#10;lCZq119vhIW9zcf3nPmyMaV4UO0KywoG/QgEcWp1wZmCY7LpTUA4j6yxtEwKfsnBctFuzTHW9sl7&#10;ehx8JkIIuxgV5N5XsZQuzcmg69uKOHAXWxv0AdaZ1DU+Q7gp5TCKRtJgwaEhx4rWOaW3w90oOBfD&#10;I772yTYy082X3zXJ9X76VqrbaVYzEJ4a/y/+c//oMH8yhs8z4QK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SV5LzBAAAA3AAAAA8AAAAAAAAAAAAAAAAAmAIAAGRycy9kb3du&#10;cmV2LnhtbFBLBQYAAAAABAAEAPUAAACGAwAAAAA=&#10;">
              <v:textbox>
                <w:txbxContent>
                  <w:p w:rsidR="00255780" w:rsidRPr="006A7B95" w:rsidRDefault="00255780" w:rsidP="00063739">
                    <w:pPr>
                      <w:jc w:val="center"/>
                      <w:rPr>
                        <w:sz w:val="10"/>
                        <w:szCs w:val="12"/>
                      </w:rPr>
                    </w:pPr>
                    <w:r w:rsidRPr="006A7B95">
                      <w:rPr>
                        <w:sz w:val="10"/>
                      </w:rPr>
                      <w:t>։Խախտման մասին տեղեկություններ</w:t>
                    </w:r>
                  </w:p>
                  <w:p w:rsidR="00255780" w:rsidRPr="00E14D5B" w:rsidRDefault="00255780" w:rsidP="00063739">
                    <w:pPr>
                      <w:jc w:val="center"/>
                      <w:rPr>
                        <w:sz w:val="12"/>
                        <w:szCs w:val="12"/>
                      </w:rPr>
                    </w:pPr>
                    <w:r>
                      <w:rPr>
                        <w:sz w:val="12"/>
                      </w:rPr>
                      <w:t>[տեղեկությունները մշակվել են]</w:t>
                    </w:r>
                  </w:p>
                </w:txbxContent>
              </v:textbox>
            </v:rect>
            <v:rect id="Rectangle 58" o:spid="_x0000_s1064" style="position:absolute;left:6708;top:5280;width:2678;height:5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pwzsQA&#10;AADcAAAADwAAAGRycy9kb3ducmV2LnhtbESPQW/CMAyF70j7D5EncYN0ICHoCGgaAsER2gs3r/Ha&#10;bo1TNQEKvx4fJu1m6z2/93m57l2jrtSF2rOBt3ECirjwtubSQJ5tR3NQISJbbDyTgTsFWK9eBktM&#10;rb/xka6nWCoJ4ZCigSrGNtU6FBU5DGPfEov27TuHUdau1LbDm4S7Rk+SZKYd1iwNFbb0WVHxe7o4&#10;A1/1JMfHMdslbrGdxkOf/VzOG2OGr/3HO6hIffw3/13vreDPhVaekQn06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KcM7EAAAA3AAAAA8AAAAAAAAAAAAAAAAAmAIAAGRycy9k&#10;b3ducmV2LnhtbFBLBQYAAAAABAAEAPUAAACJAwAAAAA=&#10;">
              <v:textbox>
                <w:txbxContent>
                  <w:p w:rsidR="00255780" w:rsidRDefault="00255780" w:rsidP="00063739">
                    <w:pPr>
                      <w:jc w:val="center"/>
                      <w:rPr>
                        <w:sz w:val="12"/>
                        <w:szCs w:val="12"/>
                      </w:rPr>
                    </w:pPr>
                    <w:r>
                      <w:rPr>
                        <w:sz w:val="12"/>
                      </w:rPr>
                      <w:t>։Խախտման մասին տեղեկություններ</w:t>
                    </w:r>
                  </w:p>
                  <w:p w:rsidR="00255780" w:rsidRPr="00E00D0D" w:rsidRDefault="00255780" w:rsidP="00063739">
                    <w:pPr>
                      <w:jc w:val="center"/>
                      <w:rPr>
                        <w:sz w:val="12"/>
                        <w:szCs w:val="12"/>
                      </w:rPr>
                    </w:pPr>
                    <w:r>
                      <w:rPr>
                        <w:sz w:val="12"/>
                      </w:rPr>
                      <w:t>[տեղեկություններն ուղարկվել են]</w:t>
                    </w:r>
                  </w:p>
                </w:txbxContent>
              </v:textbox>
            </v:rect>
          </v:group>
        </w:pict>
      </w:r>
      <w:r w:rsidR="00063739" w:rsidRPr="004C6051">
        <w:rPr>
          <w:noProof/>
          <w:lang w:val="en-US" w:eastAsia="en-US" w:bidi="ar-SA"/>
        </w:rPr>
        <w:drawing>
          <wp:inline distT="0" distB="0" distL="0" distR="0">
            <wp:extent cx="5629275" cy="2752725"/>
            <wp:effectExtent l="0" t="0" r="0" b="0"/>
            <wp:docPr id="4" name="Picture 4" descr="C:\Users\User\Downloads\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media\image3.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29275" cy="2752725"/>
                    </a:xfrm>
                    <a:prstGeom prst="rect">
                      <a:avLst/>
                    </a:prstGeom>
                    <a:noFill/>
                    <a:ln>
                      <a:noFill/>
                    </a:ln>
                  </pic:spPr>
                </pic:pic>
              </a:graphicData>
            </a:graphic>
          </wp:inline>
        </w:drawing>
      </w:r>
    </w:p>
    <w:p w:rsidR="00063739" w:rsidRPr="004C6051" w:rsidRDefault="00063739" w:rsidP="00063739">
      <w:pPr>
        <w:pStyle w:val="Picturecaption0"/>
        <w:shd w:val="clear" w:color="auto" w:fill="auto"/>
        <w:spacing w:after="160" w:line="360" w:lineRule="auto"/>
        <w:jc w:val="center"/>
        <w:rPr>
          <w:rFonts w:ascii="Sylfaen" w:hAnsi="Sylfaen"/>
          <w:sz w:val="20"/>
        </w:rPr>
      </w:pPr>
      <w:r w:rsidRPr="004C6051">
        <w:rPr>
          <w:rFonts w:ascii="Sylfaen" w:hAnsi="Sylfaen"/>
          <w:sz w:val="20"/>
        </w:rPr>
        <w:t xml:space="preserve">Նկ. </w:t>
      </w:r>
      <w:r w:rsidR="008266A7" w:rsidRPr="004C6051">
        <w:rPr>
          <w:rFonts w:ascii="Sylfaen" w:hAnsi="Sylfaen"/>
          <w:sz w:val="20"/>
        </w:rPr>
        <w:t>3.</w:t>
      </w:r>
      <w:r w:rsidR="008266A7" w:rsidRPr="004C6051">
        <w:rPr>
          <w:rFonts w:ascii="Sylfaen" w:hAnsi="Sylfaen"/>
          <w:sz w:val="20"/>
        </w:rPr>
        <w:tab/>
      </w:r>
      <w:r w:rsidRPr="004C6051">
        <w:rPr>
          <w:rFonts w:ascii="Sylfaen" w:hAnsi="Sylfaen"/>
          <w:sz w:val="20"/>
        </w:rPr>
        <w:t>«Խախտման մասին տեղեկությունների ներկայացում» ընթացակարգի</w:t>
      </w:r>
      <w:r w:rsidR="00D04F94" w:rsidRPr="004C6051">
        <w:rPr>
          <w:rFonts w:ascii="Sylfaen" w:hAnsi="Sylfaen"/>
          <w:sz w:val="20"/>
        </w:rPr>
        <w:br/>
      </w:r>
      <w:r w:rsidRPr="004C6051">
        <w:rPr>
          <w:rFonts w:ascii="Sylfaen" w:hAnsi="Sylfaen"/>
          <w:sz w:val="20"/>
        </w:rPr>
        <w:t>(P.SS.11.</w:t>
      </w:r>
      <w:smartTag w:uri="urn:schemas-microsoft-com:office:smarttags" w:element="stockticker">
        <w:r w:rsidRPr="004C6051">
          <w:rPr>
            <w:rFonts w:ascii="Sylfaen" w:hAnsi="Sylfaen"/>
            <w:sz w:val="20"/>
          </w:rPr>
          <w:t>PRC</w:t>
        </w:r>
      </w:smartTag>
      <w:r w:rsidRPr="004C6051">
        <w:rPr>
          <w:rFonts w:ascii="Sylfaen" w:hAnsi="Sylfaen"/>
          <w:sz w:val="20"/>
        </w:rPr>
        <w:t>.002) կատարման սխեման</w:t>
      </w:r>
    </w:p>
    <w:p w:rsidR="00D04F94" w:rsidRPr="004C6051" w:rsidRDefault="00D04F94" w:rsidP="00063739">
      <w:pPr>
        <w:pStyle w:val="Picturecaption0"/>
        <w:shd w:val="clear" w:color="auto" w:fill="auto"/>
        <w:spacing w:after="160" w:line="360" w:lineRule="auto"/>
        <w:jc w:val="center"/>
        <w:rPr>
          <w:rFonts w:ascii="Sylfaen" w:hAnsi="Sylfaen"/>
        </w:rPr>
      </w:pPr>
    </w:p>
    <w:p w:rsidR="00063739" w:rsidRPr="004C6051" w:rsidRDefault="00063739" w:rsidP="00D04F94">
      <w:pPr>
        <w:pStyle w:val="Bodytext20"/>
        <w:shd w:val="clear" w:color="auto" w:fill="auto"/>
        <w:tabs>
          <w:tab w:val="left" w:pos="1134"/>
        </w:tabs>
        <w:spacing w:before="0" w:after="160" w:line="360" w:lineRule="auto"/>
        <w:ind w:right="-8" w:firstLine="567"/>
        <w:rPr>
          <w:sz w:val="24"/>
          <w:szCs w:val="24"/>
        </w:rPr>
      </w:pPr>
      <w:r w:rsidRPr="004C6051">
        <w:rPr>
          <w:sz w:val="24"/>
          <w:szCs w:val="24"/>
        </w:rPr>
        <w:t>2</w:t>
      </w:r>
      <w:r w:rsidR="00864860" w:rsidRPr="004C6051">
        <w:rPr>
          <w:sz w:val="24"/>
          <w:szCs w:val="24"/>
        </w:rPr>
        <w:t>7.</w:t>
      </w:r>
      <w:r w:rsidR="00864860" w:rsidRPr="004C6051">
        <w:rPr>
          <w:sz w:val="24"/>
          <w:szCs w:val="24"/>
        </w:rPr>
        <w:tab/>
      </w:r>
      <w:r w:rsidRPr="004C6051">
        <w:rPr>
          <w:sz w:val="24"/>
          <w:szCs w:val="24"/>
        </w:rPr>
        <w:t>«Խախտման մասին տեղեկությունների ներկայացում» ընթացակարգը (P.SS.11.</w:t>
      </w:r>
      <w:smartTag w:uri="urn:schemas-microsoft-com:office:smarttags" w:element="stockticker">
        <w:r w:rsidRPr="004C6051">
          <w:rPr>
            <w:sz w:val="24"/>
            <w:szCs w:val="24"/>
          </w:rPr>
          <w:t>PRC</w:t>
        </w:r>
      </w:smartTag>
      <w:r w:rsidRPr="004C6051">
        <w:rPr>
          <w:sz w:val="24"/>
          <w:szCs w:val="24"/>
        </w:rPr>
        <w:t>.002) կատարվում է, եթե կարանտինային բուսասանիտարական հսկողություն (վերահսկողություն) իրականացնելիս նշանակման վայրի պետության լիազորված մարմինը տրված բուսասանիտարական հավաստագրի կամ կարանտինային հսկողության վերցված արտադրանքի խմբաքանակի առնչությամբ խախտում է հայտնաբերել։</w:t>
      </w:r>
    </w:p>
    <w:p w:rsidR="00D04F94" w:rsidRPr="004C6051" w:rsidRDefault="00063739" w:rsidP="00D04F94">
      <w:pPr>
        <w:pStyle w:val="Bodytext20"/>
        <w:shd w:val="clear" w:color="auto" w:fill="auto"/>
        <w:tabs>
          <w:tab w:val="left" w:pos="1134"/>
        </w:tabs>
        <w:spacing w:before="0" w:after="160" w:line="360" w:lineRule="auto"/>
        <w:ind w:right="-8" w:firstLine="567"/>
        <w:rPr>
          <w:sz w:val="24"/>
          <w:szCs w:val="24"/>
        </w:rPr>
      </w:pPr>
      <w:r w:rsidRPr="004C6051">
        <w:rPr>
          <w:sz w:val="24"/>
          <w:szCs w:val="24"/>
        </w:rPr>
        <w:t>2</w:t>
      </w:r>
      <w:r w:rsidR="00BB3B0B" w:rsidRPr="004C6051">
        <w:rPr>
          <w:sz w:val="24"/>
          <w:szCs w:val="24"/>
        </w:rPr>
        <w:t>8.</w:t>
      </w:r>
      <w:r w:rsidR="00BB3B0B" w:rsidRPr="004C6051">
        <w:rPr>
          <w:sz w:val="24"/>
          <w:szCs w:val="24"/>
        </w:rPr>
        <w:tab/>
      </w:r>
      <w:r w:rsidRPr="004C6051">
        <w:rPr>
          <w:sz w:val="24"/>
          <w:szCs w:val="24"/>
        </w:rPr>
        <w:t>Առաջինը կատարվում է «Խախտման մասին տեղեկությունների ներկայացում» գործառնությունը (P.SS.11.OPR.004), որի կատարման արդյունքներով նշանակման վայրի պետության լիազորված մարմինը ձեւավորում եւ ուղարկման վայրի պետության լիազորված մարմին է ուղարկում խախտման մասին տեղեկություններ։</w:t>
      </w:r>
    </w:p>
    <w:p w:rsidR="00D04F94" w:rsidRPr="004C6051" w:rsidRDefault="00D04F94">
      <w:r w:rsidRPr="004C6051">
        <w:br w:type="page"/>
      </w:r>
    </w:p>
    <w:p w:rsidR="00063739" w:rsidRPr="004C6051" w:rsidRDefault="00063739" w:rsidP="00D04F94">
      <w:pPr>
        <w:pStyle w:val="Bodytext20"/>
        <w:shd w:val="clear" w:color="auto" w:fill="auto"/>
        <w:tabs>
          <w:tab w:val="left" w:pos="1134"/>
        </w:tabs>
        <w:spacing w:before="0" w:after="160" w:line="360" w:lineRule="auto"/>
        <w:ind w:right="-8" w:firstLine="567"/>
        <w:rPr>
          <w:spacing w:val="-6"/>
          <w:sz w:val="24"/>
          <w:szCs w:val="24"/>
        </w:rPr>
      </w:pPr>
      <w:r w:rsidRPr="004C6051">
        <w:rPr>
          <w:sz w:val="24"/>
          <w:szCs w:val="24"/>
        </w:rPr>
        <w:lastRenderedPageBreak/>
        <w:t>2</w:t>
      </w:r>
      <w:r w:rsidR="00E66E78" w:rsidRPr="004C6051">
        <w:rPr>
          <w:sz w:val="24"/>
          <w:szCs w:val="24"/>
        </w:rPr>
        <w:t>9.</w:t>
      </w:r>
      <w:r w:rsidR="00E66E78" w:rsidRPr="004C6051">
        <w:rPr>
          <w:sz w:val="24"/>
          <w:szCs w:val="24"/>
        </w:rPr>
        <w:tab/>
      </w:r>
      <w:r w:rsidRPr="004C6051">
        <w:rPr>
          <w:spacing w:val="-6"/>
          <w:sz w:val="24"/>
          <w:szCs w:val="24"/>
        </w:rPr>
        <w:t>Ուղարկման վայրի պետության լիազորված մարմնի կողմից խախտման մասին տեղեկություններ ստանալու դեպքում կատարվում է «Խախտման մասին տեղեկությունների ընդունում եւ մշակում» գործառնությունը (P.SS.11.OPR.005), որի կատարման արդյունքներով իրականացվում է նշված տեղեկությունների ընդունումն ու մշակումը։ Նշանակման վայրի պետության լիազորված մարմին է ուղարկվում խախտման մասին տեղեկությունները մշակելու վերաբերյալ ծանուցում։</w:t>
      </w:r>
    </w:p>
    <w:p w:rsidR="00063739" w:rsidRPr="004C6051" w:rsidRDefault="00063739" w:rsidP="00D04F94">
      <w:pPr>
        <w:pStyle w:val="Bodytext20"/>
        <w:shd w:val="clear" w:color="auto" w:fill="auto"/>
        <w:tabs>
          <w:tab w:val="left" w:pos="1134"/>
        </w:tabs>
        <w:spacing w:before="0" w:after="160" w:line="360" w:lineRule="auto"/>
        <w:ind w:right="-8" w:firstLine="567"/>
        <w:rPr>
          <w:spacing w:val="-6"/>
          <w:sz w:val="24"/>
          <w:szCs w:val="24"/>
        </w:rPr>
      </w:pPr>
      <w:r w:rsidRPr="004C6051">
        <w:rPr>
          <w:sz w:val="24"/>
          <w:szCs w:val="24"/>
        </w:rPr>
        <w:t>3</w:t>
      </w:r>
      <w:r w:rsidR="00E66E78" w:rsidRPr="004C6051">
        <w:rPr>
          <w:sz w:val="24"/>
          <w:szCs w:val="24"/>
        </w:rPr>
        <w:t>0.</w:t>
      </w:r>
      <w:r w:rsidR="00E66E78" w:rsidRPr="004C6051">
        <w:rPr>
          <w:spacing w:val="-6"/>
          <w:sz w:val="24"/>
          <w:szCs w:val="24"/>
        </w:rPr>
        <w:tab/>
      </w:r>
      <w:r w:rsidRPr="004C6051">
        <w:rPr>
          <w:spacing w:val="-6"/>
          <w:sz w:val="24"/>
          <w:szCs w:val="24"/>
        </w:rPr>
        <w:t>Խախտման մասին տեղեկությունները մշակելու վերաբերյալ ծանուցումը նշանակման վայրի պետության լիազորված մարմնի կողմից ստանալու դեպքում կատարվում է «Խախտման մասին տեղեկությունները մշակելու վերաբերյալ ծանուցման ստացում» գործառնությունը (P.SS.11.OPR.006), որի կատարման արդյունքում իրականացվում է նշված ծանուցման ընդունումն ու մշակումը։</w:t>
      </w:r>
    </w:p>
    <w:p w:rsidR="00063739" w:rsidRPr="004C6051" w:rsidRDefault="00063739" w:rsidP="00D04F94">
      <w:pPr>
        <w:pStyle w:val="Bodytext20"/>
        <w:shd w:val="clear" w:color="auto" w:fill="auto"/>
        <w:tabs>
          <w:tab w:val="left" w:pos="1134"/>
        </w:tabs>
        <w:spacing w:before="0" w:after="160" w:line="360" w:lineRule="auto"/>
        <w:ind w:right="-8" w:firstLine="567"/>
        <w:rPr>
          <w:sz w:val="24"/>
          <w:szCs w:val="24"/>
        </w:rPr>
      </w:pPr>
      <w:r w:rsidRPr="004C6051">
        <w:rPr>
          <w:sz w:val="24"/>
          <w:szCs w:val="24"/>
        </w:rPr>
        <w:t>31.</w:t>
      </w:r>
      <w:r w:rsidRPr="004C6051">
        <w:rPr>
          <w:sz w:val="24"/>
          <w:szCs w:val="24"/>
        </w:rPr>
        <w:tab/>
        <w:t>«Խախտման մասին տեղեկությունների ներկայացում» ընթացակարգի (P.SS.11.</w:t>
      </w:r>
      <w:smartTag w:uri="urn:schemas-microsoft-com:office:smarttags" w:element="stockticker">
        <w:r w:rsidRPr="004C6051">
          <w:rPr>
            <w:sz w:val="24"/>
            <w:szCs w:val="24"/>
          </w:rPr>
          <w:t>PRC</w:t>
        </w:r>
      </w:smartTag>
      <w:r w:rsidRPr="004C6051">
        <w:rPr>
          <w:sz w:val="24"/>
          <w:szCs w:val="24"/>
        </w:rPr>
        <w:t>.002) կատարման արդյունքը խախտման մասին տեղեկությունների փոխանցումն է ուղարկման վայրի պետության լիազորված մարմնին։</w:t>
      </w:r>
    </w:p>
    <w:p w:rsidR="00063739" w:rsidRPr="004C6051" w:rsidRDefault="00063739" w:rsidP="00D04F94">
      <w:pPr>
        <w:pStyle w:val="Bodytext20"/>
        <w:shd w:val="clear" w:color="auto" w:fill="auto"/>
        <w:tabs>
          <w:tab w:val="left" w:pos="1134"/>
        </w:tabs>
        <w:spacing w:before="0" w:after="160" w:line="360" w:lineRule="auto"/>
        <w:ind w:right="-8" w:firstLine="567"/>
        <w:rPr>
          <w:sz w:val="24"/>
          <w:szCs w:val="24"/>
        </w:rPr>
      </w:pPr>
      <w:r w:rsidRPr="004C6051">
        <w:rPr>
          <w:sz w:val="24"/>
          <w:szCs w:val="24"/>
        </w:rPr>
        <w:t>32.</w:t>
      </w:r>
      <w:r w:rsidRPr="004C6051">
        <w:rPr>
          <w:sz w:val="24"/>
          <w:szCs w:val="24"/>
        </w:rPr>
        <w:tab/>
        <w:t>«Խախտման մասին տեղեկությունների ներկայացում» ընթացակարգի (P.SS.11.</w:t>
      </w:r>
      <w:smartTag w:uri="urn:schemas-microsoft-com:office:smarttags" w:element="stockticker">
        <w:r w:rsidRPr="004C6051">
          <w:rPr>
            <w:sz w:val="24"/>
            <w:szCs w:val="24"/>
          </w:rPr>
          <w:t>PRC</w:t>
        </w:r>
      </w:smartTag>
      <w:r w:rsidRPr="004C6051">
        <w:rPr>
          <w:sz w:val="24"/>
          <w:szCs w:val="24"/>
        </w:rPr>
        <w:t>.002) շրջանակներում կատարվող՝ ընդհանուր գործընթացի գործառնությունների ցանկը բերված է 9-րդ աղյուսակում։</w:t>
      </w:r>
    </w:p>
    <w:p w:rsidR="00063739" w:rsidRPr="004C6051" w:rsidRDefault="00063739" w:rsidP="00063739">
      <w:pPr>
        <w:pStyle w:val="Tablecaption0"/>
        <w:shd w:val="clear" w:color="auto" w:fill="auto"/>
        <w:spacing w:after="160" w:line="360" w:lineRule="auto"/>
        <w:rPr>
          <w:sz w:val="24"/>
          <w:szCs w:val="24"/>
        </w:rPr>
      </w:pPr>
    </w:p>
    <w:p w:rsidR="00063739" w:rsidRPr="004C6051" w:rsidRDefault="00063739" w:rsidP="00D04F94">
      <w:pPr>
        <w:pStyle w:val="Tablecaption0"/>
        <w:shd w:val="clear" w:color="auto" w:fill="auto"/>
        <w:spacing w:after="160" w:line="360" w:lineRule="auto"/>
        <w:jc w:val="right"/>
        <w:rPr>
          <w:sz w:val="24"/>
          <w:szCs w:val="24"/>
        </w:rPr>
      </w:pPr>
      <w:r w:rsidRPr="004C6051">
        <w:rPr>
          <w:sz w:val="24"/>
          <w:szCs w:val="24"/>
        </w:rPr>
        <w:t>Աղյուսակ 9</w:t>
      </w:r>
    </w:p>
    <w:p w:rsidR="00063739" w:rsidRPr="004C6051" w:rsidRDefault="00063739" w:rsidP="00063739">
      <w:pPr>
        <w:pStyle w:val="Tablecaption0"/>
        <w:shd w:val="clear" w:color="auto" w:fill="auto"/>
        <w:spacing w:after="160" w:line="360" w:lineRule="auto"/>
        <w:jc w:val="center"/>
        <w:rPr>
          <w:sz w:val="24"/>
          <w:szCs w:val="24"/>
        </w:rPr>
      </w:pPr>
      <w:r w:rsidRPr="004C6051">
        <w:rPr>
          <w:sz w:val="24"/>
          <w:szCs w:val="24"/>
        </w:rPr>
        <w:t>«Խախտման մասին տեղեկությունների ներկայացում»</w:t>
      </w:r>
      <w:r w:rsidR="00D04F94" w:rsidRPr="004C6051">
        <w:rPr>
          <w:sz w:val="24"/>
          <w:szCs w:val="24"/>
        </w:rPr>
        <w:br/>
      </w:r>
      <w:r w:rsidRPr="004C6051">
        <w:rPr>
          <w:sz w:val="24"/>
          <w:szCs w:val="24"/>
        </w:rPr>
        <w:t>ընթացակարգի (P.SS.11.</w:t>
      </w:r>
      <w:smartTag w:uri="urn:schemas-microsoft-com:office:smarttags" w:element="stockticker">
        <w:r w:rsidRPr="004C6051">
          <w:rPr>
            <w:sz w:val="24"/>
            <w:szCs w:val="24"/>
          </w:rPr>
          <w:t>PRC</w:t>
        </w:r>
      </w:smartTag>
      <w:r w:rsidRPr="004C6051">
        <w:rPr>
          <w:sz w:val="24"/>
          <w:szCs w:val="24"/>
        </w:rPr>
        <w:t>.002) շրջանակներում կատարվող ընդհանուր գործընթացի գործառնությունների ցանկը</w:t>
      </w:r>
    </w:p>
    <w:tbl>
      <w:tblPr>
        <w:tblOverlap w:val="never"/>
        <w:tblW w:w="9389" w:type="dxa"/>
        <w:jc w:val="center"/>
        <w:tblLayout w:type="fixed"/>
        <w:tblCellMar>
          <w:left w:w="10" w:type="dxa"/>
          <w:right w:w="10" w:type="dxa"/>
        </w:tblCellMar>
        <w:tblLook w:val="0000" w:firstRow="0" w:lastRow="0" w:firstColumn="0" w:lastColumn="0" w:noHBand="0" w:noVBand="0"/>
      </w:tblPr>
      <w:tblGrid>
        <w:gridCol w:w="2406"/>
        <w:gridCol w:w="4017"/>
        <w:gridCol w:w="2966"/>
      </w:tblGrid>
      <w:tr w:rsidR="00063739" w:rsidRPr="004C6051" w:rsidTr="00063739">
        <w:trPr>
          <w:jc w:val="center"/>
        </w:trPr>
        <w:tc>
          <w:tcPr>
            <w:tcW w:w="2406" w:type="dxa"/>
            <w:tcBorders>
              <w:top w:val="single" w:sz="4" w:space="0" w:color="auto"/>
              <w:lef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Ծածկագրային նշագիրը</w:t>
            </w:r>
          </w:p>
        </w:tc>
        <w:tc>
          <w:tcPr>
            <w:tcW w:w="4017" w:type="dxa"/>
            <w:tcBorders>
              <w:top w:val="single" w:sz="4" w:space="0" w:color="auto"/>
              <w:lef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firstLine="15"/>
              <w:jc w:val="center"/>
              <w:rPr>
                <w:sz w:val="20"/>
                <w:szCs w:val="24"/>
              </w:rPr>
            </w:pPr>
            <w:r w:rsidRPr="004C6051">
              <w:rPr>
                <w:rStyle w:val="Bodytext212pt"/>
                <w:rFonts w:ascii="Sylfaen" w:eastAsia="Sylfaen" w:hAnsi="Sylfaen"/>
                <w:sz w:val="20"/>
              </w:rPr>
              <w:t>Անվանումը</w:t>
            </w:r>
          </w:p>
        </w:tc>
        <w:tc>
          <w:tcPr>
            <w:tcW w:w="2966"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Նկարագրությունը</w:t>
            </w:r>
          </w:p>
        </w:tc>
      </w:tr>
      <w:tr w:rsidR="00063739" w:rsidRPr="004C6051" w:rsidTr="00063739">
        <w:trPr>
          <w:jc w:val="center"/>
        </w:trPr>
        <w:tc>
          <w:tcPr>
            <w:tcW w:w="2406" w:type="dxa"/>
            <w:tcBorders>
              <w:top w:val="single" w:sz="4" w:space="0" w:color="auto"/>
              <w:lef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1</w:t>
            </w:r>
          </w:p>
        </w:tc>
        <w:tc>
          <w:tcPr>
            <w:tcW w:w="4017" w:type="dxa"/>
            <w:tcBorders>
              <w:top w:val="single" w:sz="4" w:space="0" w:color="auto"/>
              <w:lef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firstLine="15"/>
              <w:jc w:val="center"/>
              <w:rPr>
                <w:sz w:val="20"/>
                <w:szCs w:val="24"/>
              </w:rPr>
            </w:pPr>
            <w:r w:rsidRPr="004C6051">
              <w:rPr>
                <w:rStyle w:val="Bodytext212pt"/>
                <w:rFonts w:ascii="Sylfaen" w:eastAsia="Sylfaen" w:hAnsi="Sylfaen"/>
                <w:sz w:val="20"/>
              </w:rPr>
              <w:t>2</w:t>
            </w:r>
          </w:p>
        </w:tc>
        <w:tc>
          <w:tcPr>
            <w:tcW w:w="2966"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3</w:t>
            </w:r>
          </w:p>
        </w:tc>
      </w:tr>
      <w:tr w:rsidR="00063739" w:rsidRPr="004C6051" w:rsidTr="00063739">
        <w:trPr>
          <w:trHeight w:val="634"/>
          <w:jc w:val="center"/>
        </w:trPr>
        <w:tc>
          <w:tcPr>
            <w:tcW w:w="2406" w:type="dxa"/>
            <w:vMerge w:val="restart"/>
            <w:tcBorders>
              <w:top w:val="single" w:sz="4" w:space="0" w:color="auto"/>
              <w:left w:val="single" w:sz="4" w:space="0" w:color="auto"/>
            </w:tcBorders>
            <w:shd w:val="clear" w:color="auto" w:fill="FFFFFF"/>
          </w:tcPr>
          <w:p w:rsidR="00063739" w:rsidRPr="004C6051" w:rsidRDefault="00063739" w:rsidP="00D04F94">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P.SS.11.OPR.004</w:t>
            </w:r>
          </w:p>
        </w:tc>
        <w:tc>
          <w:tcPr>
            <w:tcW w:w="4017" w:type="dxa"/>
            <w:vMerge w:val="restart"/>
            <w:tcBorders>
              <w:top w:val="single" w:sz="4" w:space="0" w:color="auto"/>
              <w:left w:val="single" w:sz="4" w:space="0" w:color="auto"/>
            </w:tcBorders>
            <w:shd w:val="clear" w:color="auto" w:fill="FFFFFF"/>
          </w:tcPr>
          <w:p w:rsidR="00063739" w:rsidRPr="004C6051" w:rsidRDefault="00063739" w:rsidP="00D04F94">
            <w:pPr>
              <w:pStyle w:val="Bodytext20"/>
              <w:shd w:val="clear" w:color="auto" w:fill="auto"/>
              <w:spacing w:before="0" w:after="120" w:line="240" w:lineRule="auto"/>
              <w:ind w:firstLine="15"/>
              <w:jc w:val="left"/>
              <w:rPr>
                <w:sz w:val="20"/>
                <w:szCs w:val="24"/>
              </w:rPr>
            </w:pPr>
            <w:r w:rsidRPr="004C6051">
              <w:rPr>
                <w:rStyle w:val="Bodytext212pt"/>
                <w:rFonts w:ascii="Sylfaen" w:eastAsia="Sylfaen" w:hAnsi="Sylfaen"/>
                <w:sz w:val="20"/>
              </w:rPr>
              <w:t>խախտման մասին տեղեկությունների ներկայացում</w:t>
            </w:r>
          </w:p>
        </w:tc>
        <w:tc>
          <w:tcPr>
            <w:tcW w:w="2966" w:type="dxa"/>
            <w:vMerge w:val="restart"/>
            <w:tcBorders>
              <w:top w:val="single" w:sz="4" w:space="0" w:color="auto"/>
              <w:left w:val="single" w:sz="4" w:space="0" w:color="auto"/>
              <w:right w:val="single" w:sz="4" w:space="0" w:color="auto"/>
            </w:tcBorders>
            <w:shd w:val="clear" w:color="auto" w:fill="FFFFFF"/>
          </w:tcPr>
          <w:p w:rsidR="00063739" w:rsidRPr="004C6051" w:rsidRDefault="00063739" w:rsidP="00D04F94">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բերված է սույն կանոնների 10-րդ աղյուսակում</w:t>
            </w:r>
          </w:p>
        </w:tc>
      </w:tr>
      <w:tr w:rsidR="00063739" w:rsidRPr="004C6051" w:rsidTr="00063739">
        <w:trPr>
          <w:trHeight w:val="634"/>
          <w:jc w:val="center"/>
        </w:trPr>
        <w:tc>
          <w:tcPr>
            <w:tcW w:w="2406" w:type="dxa"/>
            <w:vMerge/>
            <w:tcBorders>
              <w:left w:val="single" w:sz="4" w:space="0" w:color="auto"/>
              <w:bottom w:val="single" w:sz="4" w:space="0" w:color="auto"/>
            </w:tcBorders>
            <w:shd w:val="clear" w:color="auto" w:fill="FFFFFF"/>
          </w:tcPr>
          <w:p w:rsidR="00063739" w:rsidRPr="004C6051" w:rsidRDefault="00063739" w:rsidP="00D04F94">
            <w:pPr>
              <w:spacing w:after="120"/>
              <w:rPr>
                <w:sz w:val="20"/>
              </w:rPr>
            </w:pPr>
          </w:p>
        </w:tc>
        <w:tc>
          <w:tcPr>
            <w:tcW w:w="4017" w:type="dxa"/>
            <w:vMerge/>
            <w:tcBorders>
              <w:left w:val="single" w:sz="4" w:space="0" w:color="auto"/>
              <w:bottom w:val="single" w:sz="4" w:space="0" w:color="auto"/>
            </w:tcBorders>
            <w:shd w:val="clear" w:color="auto" w:fill="FFFFFF"/>
          </w:tcPr>
          <w:p w:rsidR="00063739" w:rsidRPr="004C6051" w:rsidRDefault="00063739" w:rsidP="00D04F94">
            <w:pPr>
              <w:spacing w:after="120"/>
              <w:ind w:firstLine="15"/>
              <w:rPr>
                <w:sz w:val="20"/>
              </w:rPr>
            </w:pPr>
          </w:p>
        </w:tc>
        <w:tc>
          <w:tcPr>
            <w:tcW w:w="2966" w:type="dxa"/>
            <w:vMerge/>
            <w:tcBorders>
              <w:left w:val="single" w:sz="4" w:space="0" w:color="auto"/>
              <w:bottom w:val="single" w:sz="4" w:space="0" w:color="auto"/>
              <w:right w:val="single" w:sz="4" w:space="0" w:color="auto"/>
            </w:tcBorders>
            <w:shd w:val="clear" w:color="auto" w:fill="FFFFFF"/>
          </w:tcPr>
          <w:p w:rsidR="00063739" w:rsidRPr="004C6051" w:rsidRDefault="00063739" w:rsidP="00D04F94">
            <w:pPr>
              <w:spacing w:after="120"/>
              <w:rPr>
                <w:sz w:val="20"/>
              </w:rPr>
            </w:pPr>
          </w:p>
        </w:tc>
      </w:tr>
      <w:tr w:rsidR="00063739" w:rsidRPr="004C6051" w:rsidTr="00063739">
        <w:trPr>
          <w:jc w:val="center"/>
        </w:trPr>
        <w:tc>
          <w:tcPr>
            <w:tcW w:w="2406" w:type="dxa"/>
            <w:tcBorders>
              <w:top w:val="single" w:sz="4" w:space="0" w:color="auto"/>
              <w:left w:val="single" w:sz="4" w:space="0" w:color="auto"/>
            </w:tcBorders>
            <w:shd w:val="clear" w:color="auto" w:fill="FFFFFF"/>
          </w:tcPr>
          <w:p w:rsidR="00063739" w:rsidRPr="004C6051" w:rsidRDefault="00063739" w:rsidP="00D04F94">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lastRenderedPageBreak/>
              <w:t>P.SS.11.OPR.005</w:t>
            </w:r>
          </w:p>
        </w:tc>
        <w:tc>
          <w:tcPr>
            <w:tcW w:w="4017" w:type="dxa"/>
            <w:tcBorders>
              <w:top w:val="single" w:sz="4" w:space="0" w:color="auto"/>
              <w:left w:val="single" w:sz="4" w:space="0" w:color="auto"/>
            </w:tcBorders>
            <w:shd w:val="clear" w:color="auto" w:fill="FFFFFF"/>
          </w:tcPr>
          <w:p w:rsidR="00063739" w:rsidRPr="004C6051" w:rsidRDefault="00063739" w:rsidP="00D04F94">
            <w:pPr>
              <w:pStyle w:val="Bodytext20"/>
              <w:shd w:val="clear" w:color="auto" w:fill="auto"/>
              <w:spacing w:before="0" w:after="120" w:line="240" w:lineRule="auto"/>
              <w:ind w:firstLine="15"/>
              <w:jc w:val="left"/>
              <w:rPr>
                <w:sz w:val="20"/>
                <w:szCs w:val="24"/>
              </w:rPr>
            </w:pPr>
            <w:r w:rsidRPr="004C6051">
              <w:rPr>
                <w:rStyle w:val="Bodytext212pt"/>
                <w:rFonts w:ascii="Sylfaen" w:eastAsia="Sylfaen" w:hAnsi="Sylfaen"/>
                <w:sz w:val="20"/>
              </w:rPr>
              <w:t>խախտման մասին տեղեկությունների ընդունում եւ մշակում</w:t>
            </w:r>
          </w:p>
        </w:tc>
        <w:tc>
          <w:tcPr>
            <w:tcW w:w="2966" w:type="dxa"/>
            <w:tcBorders>
              <w:top w:val="single" w:sz="4" w:space="0" w:color="auto"/>
              <w:left w:val="single" w:sz="4" w:space="0" w:color="auto"/>
              <w:right w:val="single" w:sz="4" w:space="0" w:color="auto"/>
            </w:tcBorders>
            <w:shd w:val="clear" w:color="auto" w:fill="FFFFFF"/>
          </w:tcPr>
          <w:p w:rsidR="00063739" w:rsidRPr="004C6051" w:rsidRDefault="00063739" w:rsidP="00D04F94">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բերված է սույն կանոնների 11-րդ աղյուսակում</w:t>
            </w:r>
          </w:p>
        </w:tc>
      </w:tr>
      <w:tr w:rsidR="00063739" w:rsidRPr="004C6051" w:rsidTr="00063739">
        <w:trPr>
          <w:jc w:val="center"/>
        </w:trPr>
        <w:tc>
          <w:tcPr>
            <w:tcW w:w="2406" w:type="dxa"/>
            <w:tcBorders>
              <w:top w:val="single" w:sz="4" w:space="0" w:color="auto"/>
              <w:left w:val="single" w:sz="4" w:space="0" w:color="auto"/>
              <w:bottom w:val="single" w:sz="4" w:space="0" w:color="auto"/>
            </w:tcBorders>
            <w:shd w:val="clear" w:color="auto" w:fill="FFFFFF"/>
          </w:tcPr>
          <w:p w:rsidR="00063739" w:rsidRPr="004C6051" w:rsidRDefault="00063739" w:rsidP="00D04F94">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P.SS.11.OPR.006</w:t>
            </w:r>
          </w:p>
        </w:tc>
        <w:tc>
          <w:tcPr>
            <w:tcW w:w="4017" w:type="dxa"/>
            <w:tcBorders>
              <w:top w:val="single" w:sz="4" w:space="0" w:color="auto"/>
              <w:left w:val="single" w:sz="4" w:space="0" w:color="auto"/>
              <w:bottom w:val="single" w:sz="4" w:space="0" w:color="auto"/>
            </w:tcBorders>
            <w:shd w:val="clear" w:color="auto" w:fill="FFFFFF"/>
          </w:tcPr>
          <w:p w:rsidR="00063739" w:rsidRPr="004C6051" w:rsidRDefault="00063739" w:rsidP="00D04F94">
            <w:pPr>
              <w:pStyle w:val="Bodytext20"/>
              <w:shd w:val="clear" w:color="auto" w:fill="auto"/>
              <w:spacing w:before="0" w:after="120" w:line="240" w:lineRule="auto"/>
              <w:ind w:firstLine="15"/>
              <w:jc w:val="left"/>
              <w:rPr>
                <w:sz w:val="20"/>
                <w:szCs w:val="24"/>
              </w:rPr>
            </w:pPr>
            <w:r w:rsidRPr="004C6051">
              <w:rPr>
                <w:rStyle w:val="Bodytext212pt"/>
                <w:rFonts w:ascii="Sylfaen" w:eastAsia="Sylfaen" w:hAnsi="Sylfaen"/>
                <w:sz w:val="20"/>
              </w:rPr>
              <w:t>խախտման մասին տեղեկությունները մշակելու վերաբերյալ ծանուցման ստացում</w:t>
            </w:r>
          </w:p>
        </w:tc>
        <w:tc>
          <w:tcPr>
            <w:tcW w:w="2966" w:type="dxa"/>
            <w:tcBorders>
              <w:top w:val="single" w:sz="4" w:space="0" w:color="auto"/>
              <w:left w:val="single" w:sz="4" w:space="0" w:color="auto"/>
              <w:bottom w:val="single" w:sz="4" w:space="0" w:color="auto"/>
              <w:right w:val="single" w:sz="4" w:space="0" w:color="auto"/>
            </w:tcBorders>
            <w:shd w:val="clear" w:color="auto" w:fill="FFFFFF"/>
          </w:tcPr>
          <w:p w:rsidR="00063739" w:rsidRPr="004C6051" w:rsidRDefault="00063739" w:rsidP="00D04F94">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բերված է սույն կանոնների 12-րդ աղյուսակում</w:t>
            </w:r>
          </w:p>
        </w:tc>
      </w:tr>
    </w:tbl>
    <w:p w:rsidR="00063739" w:rsidRPr="004C6051" w:rsidRDefault="00063739" w:rsidP="00063739">
      <w:pPr>
        <w:pStyle w:val="Tablecaption0"/>
        <w:shd w:val="clear" w:color="auto" w:fill="auto"/>
        <w:spacing w:after="160" w:line="360" w:lineRule="auto"/>
        <w:rPr>
          <w:sz w:val="24"/>
          <w:szCs w:val="24"/>
        </w:rPr>
      </w:pPr>
    </w:p>
    <w:p w:rsidR="00063739" w:rsidRPr="004C6051" w:rsidRDefault="00063739" w:rsidP="00D04F94">
      <w:pPr>
        <w:pStyle w:val="Tablecaption0"/>
        <w:shd w:val="clear" w:color="auto" w:fill="auto"/>
        <w:spacing w:after="160" w:line="360" w:lineRule="auto"/>
        <w:jc w:val="right"/>
        <w:rPr>
          <w:sz w:val="24"/>
          <w:szCs w:val="24"/>
        </w:rPr>
      </w:pPr>
      <w:r w:rsidRPr="004C6051">
        <w:rPr>
          <w:sz w:val="24"/>
          <w:szCs w:val="24"/>
        </w:rPr>
        <w:t>Աղյուսակ 10</w:t>
      </w:r>
    </w:p>
    <w:p w:rsidR="00063739" w:rsidRPr="004C6051" w:rsidRDefault="00063739" w:rsidP="00063739">
      <w:pPr>
        <w:pStyle w:val="Bodytext20"/>
        <w:shd w:val="clear" w:color="auto" w:fill="auto"/>
        <w:spacing w:before="0" w:after="160" w:line="360" w:lineRule="auto"/>
        <w:ind w:left="1134" w:right="1126"/>
        <w:jc w:val="center"/>
        <w:rPr>
          <w:sz w:val="24"/>
          <w:szCs w:val="24"/>
        </w:rPr>
      </w:pPr>
      <w:r w:rsidRPr="004C6051">
        <w:rPr>
          <w:sz w:val="24"/>
          <w:szCs w:val="24"/>
        </w:rPr>
        <w:t>«Խախտման մասին տեղեկությունների ներկայացում» գործառնության (P.SS.11.OPR.004) նկարագրությունը</w:t>
      </w:r>
    </w:p>
    <w:tbl>
      <w:tblPr>
        <w:tblOverlap w:val="never"/>
        <w:tblW w:w="9381" w:type="dxa"/>
        <w:jc w:val="center"/>
        <w:tblLayout w:type="fixed"/>
        <w:tblCellMar>
          <w:left w:w="10" w:type="dxa"/>
          <w:right w:w="10" w:type="dxa"/>
        </w:tblCellMar>
        <w:tblLook w:val="0000" w:firstRow="0" w:lastRow="0" w:firstColumn="0" w:lastColumn="0" w:noHBand="0" w:noVBand="0"/>
      </w:tblPr>
      <w:tblGrid>
        <w:gridCol w:w="868"/>
        <w:gridCol w:w="2977"/>
        <w:gridCol w:w="5536"/>
      </w:tblGrid>
      <w:tr w:rsidR="00063739" w:rsidRPr="004C6051" w:rsidTr="00D04F94">
        <w:trPr>
          <w:tblHeader/>
          <w:jc w:val="center"/>
        </w:trPr>
        <w:tc>
          <w:tcPr>
            <w:tcW w:w="868" w:type="dxa"/>
            <w:tcBorders>
              <w:top w:val="single" w:sz="4" w:space="0" w:color="auto"/>
              <w:lef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left="7" w:firstLine="0"/>
              <w:jc w:val="center"/>
              <w:rPr>
                <w:sz w:val="20"/>
                <w:szCs w:val="24"/>
              </w:rPr>
            </w:pPr>
            <w:r w:rsidRPr="004C6051">
              <w:rPr>
                <w:rStyle w:val="Bodytext212pt"/>
                <w:rFonts w:ascii="Sylfaen" w:eastAsia="Sylfaen" w:hAnsi="Sylfaen"/>
                <w:sz w:val="20"/>
              </w:rPr>
              <w:t>Համարը՝</w:t>
            </w:r>
            <w:r w:rsidRPr="004C6051">
              <w:rPr>
                <w:sz w:val="20"/>
                <w:szCs w:val="24"/>
              </w:rPr>
              <w:t xml:space="preserve"> </w:t>
            </w:r>
            <w:r w:rsidRPr="004C6051">
              <w:rPr>
                <w:rStyle w:val="Bodytext212pt"/>
                <w:rFonts w:ascii="Sylfaen" w:eastAsia="Sylfaen" w:hAnsi="Sylfaen"/>
                <w:sz w:val="20"/>
              </w:rPr>
              <w:t>ը/կ</w:t>
            </w:r>
          </w:p>
        </w:tc>
        <w:tc>
          <w:tcPr>
            <w:tcW w:w="2977" w:type="dxa"/>
            <w:tcBorders>
              <w:top w:val="single" w:sz="4" w:space="0" w:color="auto"/>
              <w:lef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left="7" w:hanging="29"/>
              <w:jc w:val="center"/>
              <w:rPr>
                <w:sz w:val="20"/>
                <w:szCs w:val="24"/>
              </w:rPr>
            </w:pPr>
            <w:r w:rsidRPr="004C6051">
              <w:rPr>
                <w:rStyle w:val="Bodytext212pt"/>
                <w:rFonts w:ascii="Sylfaen" w:eastAsia="Sylfaen" w:hAnsi="Sylfaen"/>
                <w:sz w:val="20"/>
              </w:rPr>
              <w:t>Տարրի նշագիրը</w:t>
            </w:r>
          </w:p>
        </w:tc>
        <w:tc>
          <w:tcPr>
            <w:tcW w:w="5536"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left="7" w:hanging="17"/>
              <w:jc w:val="center"/>
              <w:rPr>
                <w:sz w:val="20"/>
                <w:szCs w:val="24"/>
              </w:rPr>
            </w:pPr>
            <w:r w:rsidRPr="004C6051">
              <w:rPr>
                <w:rStyle w:val="Bodytext212pt"/>
                <w:rFonts w:ascii="Sylfaen" w:eastAsia="Sylfaen" w:hAnsi="Sylfaen"/>
                <w:sz w:val="20"/>
              </w:rPr>
              <w:t>Նկարագրությունը</w:t>
            </w:r>
          </w:p>
        </w:tc>
      </w:tr>
      <w:tr w:rsidR="00063739" w:rsidRPr="004C6051" w:rsidTr="00D04F94">
        <w:trPr>
          <w:tblHeader/>
          <w:jc w:val="center"/>
        </w:trPr>
        <w:tc>
          <w:tcPr>
            <w:tcW w:w="868" w:type="dxa"/>
            <w:tcBorders>
              <w:top w:val="single" w:sz="4" w:space="0" w:color="auto"/>
              <w:lef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left="7" w:firstLine="0"/>
              <w:jc w:val="center"/>
              <w:rPr>
                <w:sz w:val="20"/>
                <w:szCs w:val="24"/>
              </w:rPr>
            </w:pPr>
            <w:r w:rsidRPr="004C6051">
              <w:rPr>
                <w:rStyle w:val="Bodytext212pt"/>
                <w:rFonts w:ascii="Sylfaen" w:eastAsia="Sylfaen" w:hAnsi="Sylfaen"/>
                <w:sz w:val="20"/>
              </w:rPr>
              <w:t>1</w:t>
            </w:r>
          </w:p>
        </w:tc>
        <w:tc>
          <w:tcPr>
            <w:tcW w:w="2977" w:type="dxa"/>
            <w:tcBorders>
              <w:top w:val="single" w:sz="4" w:space="0" w:color="auto"/>
              <w:lef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left="7" w:hanging="29"/>
              <w:jc w:val="center"/>
              <w:rPr>
                <w:sz w:val="20"/>
                <w:szCs w:val="24"/>
              </w:rPr>
            </w:pPr>
            <w:r w:rsidRPr="004C6051">
              <w:rPr>
                <w:rStyle w:val="Bodytext212pt"/>
                <w:rFonts w:ascii="Sylfaen" w:eastAsia="Sylfaen" w:hAnsi="Sylfaen"/>
                <w:sz w:val="20"/>
              </w:rPr>
              <w:t>2</w:t>
            </w:r>
          </w:p>
        </w:tc>
        <w:tc>
          <w:tcPr>
            <w:tcW w:w="5536"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left="7" w:hanging="17"/>
              <w:jc w:val="center"/>
              <w:rPr>
                <w:sz w:val="20"/>
                <w:szCs w:val="24"/>
              </w:rPr>
            </w:pPr>
            <w:r w:rsidRPr="004C6051">
              <w:rPr>
                <w:rStyle w:val="Bodytext212pt"/>
                <w:rFonts w:ascii="Sylfaen" w:eastAsia="Sylfaen" w:hAnsi="Sylfaen"/>
                <w:sz w:val="20"/>
              </w:rPr>
              <w:t>3</w:t>
            </w:r>
          </w:p>
        </w:tc>
      </w:tr>
      <w:tr w:rsidR="00063739" w:rsidRPr="004C6051" w:rsidTr="00D04F94">
        <w:trPr>
          <w:jc w:val="center"/>
        </w:trPr>
        <w:tc>
          <w:tcPr>
            <w:tcW w:w="868" w:type="dxa"/>
            <w:tcBorders>
              <w:top w:val="single" w:sz="4" w:space="0" w:color="auto"/>
              <w:left w:val="single" w:sz="4" w:space="0" w:color="auto"/>
            </w:tcBorders>
            <w:shd w:val="clear" w:color="auto" w:fill="FFFFFF"/>
          </w:tcPr>
          <w:p w:rsidR="00063739" w:rsidRPr="004C6051" w:rsidRDefault="00063739" w:rsidP="00D04F94">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1</w:t>
            </w:r>
          </w:p>
        </w:tc>
        <w:tc>
          <w:tcPr>
            <w:tcW w:w="2977" w:type="dxa"/>
            <w:tcBorders>
              <w:top w:val="single" w:sz="4" w:space="0" w:color="auto"/>
              <w:lef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hanging="29"/>
              <w:jc w:val="left"/>
              <w:rPr>
                <w:sz w:val="20"/>
                <w:szCs w:val="24"/>
              </w:rPr>
            </w:pPr>
            <w:r w:rsidRPr="004C6051">
              <w:rPr>
                <w:rStyle w:val="Bodytext212pt"/>
                <w:rFonts w:ascii="Sylfaen" w:eastAsia="Sylfaen" w:hAnsi="Sylfaen"/>
                <w:sz w:val="20"/>
              </w:rPr>
              <w:t>Ծածկագրային նշագիրը</w:t>
            </w:r>
          </w:p>
        </w:tc>
        <w:tc>
          <w:tcPr>
            <w:tcW w:w="5536"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hanging="17"/>
              <w:jc w:val="left"/>
              <w:rPr>
                <w:sz w:val="20"/>
                <w:szCs w:val="24"/>
              </w:rPr>
            </w:pPr>
            <w:r w:rsidRPr="004C6051">
              <w:rPr>
                <w:rStyle w:val="Bodytext212pt"/>
                <w:rFonts w:ascii="Sylfaen" w:eastAsia="Sylfaen" w:hAnsi="Sylfaen"/>
                <w:sz w:val="20"/>
              </w:rPr>
              <w:t>P.SS.11.OPR.004</w:t>
            </w:r>
          </w:p>
        </w:tc>
      </w:tr>
      <w:tr w:rsidR="00063739" w:rsidRPr="004C6051" w:rsidTr="00D04F94">
        <w:trPr>
          <w:jc w:val="center"/>
        </w:trPr>
        <w:tc>
          <w:tcPr>
            <w:tcW w:w="868" w:type="dxa"/>
            <w:tcBorders>
              <w:top w:val="single" w:sz="4" w:space="0" w:color="auto"/>
              <w:left w:val="single" w:sz="4" w:space="0" w:color="auto"/>
            </w:tcBorders>
            <w:shd w:val="clear" w:color="auto" w:fill="FFFFFF"/>
          </w:tcPr>
          <w:p w:rsidR="00063739" w:rsidRPr="004C6051" w:rsidRDefault="00063739" w:rsidP="00D04F94">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2</w:t>
            </w:r>
          </w:p>
        </w:tc>
        <w:tc>
          <w:tcPr>
            <w:tcW w:w="2977" w:type="dxa"/>
            <w:tcBorders>
              <w:top w:val="single" w:sz="4" w:space="0" w:color="auto"/>
              <w:lef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hanging="29"/>
              <w:jc w:val="left"/>
              <w:rPr>
                <w:sz w:val="20"/>
                <w:szCs w:val="24"/>
              </w:rPr>
            </w:pPr>
            <w:r w:rsidRPr="004C6051">
              <w:rPr>
                <w:rStyle w:val="Bodytext212pt"/>
                <w:rFonts w:ascii="Sylfaen" w:eastAsia="Sylfaen" w:hAnsi="Sylfaen"/>
                <w:sz w:val="20"/>
              </w:rPr>
              <w:t>Գործառնության անվանումը</w:t>
            </w:r>
          </w:p>
        </w:tc>
        <w:tc>
          <w:tcPr>
            <w:tcW w:w="5536"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hanging="17"/>
              <w:jc w:val="left"/>
              <w:rPr>
                <w:sz w:val="20"/>
                <w:szCs w:val="24"/>
              </w:rPr>
            </w:pPr>
            <w:r w:rsidRPr="004C6051">
              <w:rPr>
                <w:rStyle w:val="Bodytext212pt"/>
                <w:rFonts w:ascii="Sylfaen" w:eastAsia="Sylfaen" w:hAnsi="Sylfaen"/>
                <w:sz w:val="20"/>
              </w:rPr>
              <w:t>խախտման մասին տեղեկությունների ներկայացում</w:t>
            </w:r>
          </w:p>
        </w:tc>
      </w:tr>
      <w:tr w:rsidR="00063739" w:rsidRPr="004C6051" w:rsidTr="00D04F94">
        <w:trPr>
          <w:jc w:val="center"/>
        </w:trPr>
        <w:tc>
          <w:tcPr>
            <w:tcW w:w="868" w:type="dxa"/>
            <w:tcBorders>
              <w:top w:val="single" w:sz="4" w:space="0" w:color="auto"/>
              <w:left w:val="single" w:sz="4" w:space="0" w:color="auto"/>
            </w:tcBorders>
            <w:shd w:val="clear" w:color="auto" w:fill="FFFFFF"/>
          </w:tcPr>
          <w:p w:rsidR="00063739" w:rsidRPr="004C6051" w:rsidRDefault="00063739" w:rsidP="00D04F94">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3</w:t>
            </w:r>
          </w:p>
        </w:tc>
        <w:tc>
          <w:tcPr>
            <w:tcW w:w="2977" w:type="dxa"/>
            <w:tcBorders>
              <w:top w:val="single" w:sz="4" w:space="0" w:color="auto"/>
              <w:lef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hanging="29"/>
              <w:jc w:val="left"/>
              <w:rPr>
                <w:sz w:val="20"/>
                <w:szCs w:val="24"/>
              </w:rPr>
            </w:pPr>
            <w:r w:rsidRPr="004C6051">
              <w:rPr>
                <w:rStyle w:val="Bodytext212pt"/>
                <w:rFonts w:ascii="Sylfaen" w:eastAsia="Sylfaen" w:hAnsi="Sylfaen"/>
                <w:sz w:val="20"/>
              </w:rPr>
              <w:t>Կատարողը</w:t>
            </w:r>
          </w:p>
        </w:tc>
        <w:tc>
          <w:tcPr>
            <w:tcW w:w="5536"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hanging="17"/>
              <w:jc w:val="left"/>
              <w:rPr>
                <w:sz w:val="20"/>
                <w:szCs w:val="24"/>
              </w:rPr>
            </w:pPr>
            <w:r w:rsidRPr="004C6051">
              <w:rPr>
                <w:rStyle w:val="Bodytext212pt"/>
                <w:rFonts w:ascii="Sylfaen" w:eastAsia="Sylfaen" w:hAnsi="Sylfaen"/>
                <w:sz w:val="20"/>
              </w:rPr>
              <w:t>նշանակման վայրի պետության լիազորված մարմին</w:t>
            </w:r>
          </w:p>
        </w:tc>
      </w:tr>
      <w:tr w:rsidR="00063739" w:rsidRPr="004C6051" w:rsidTr="00D04F94">
        <w:trPr>
          <w:jc w:val="center"/>
        </w:trPr>
        <w:tc>
          <w:tcPr>
            <w:tcW w:w="868" w:type="dxa"/>
            <w:tcBorders>
              <w:top w:val="single" w:sz="4" w:space="0" w:color="auto"/>
              <w:left w:val="single" w:sz="4" w:space="0" w:color="auto"/>
            </w:tcBorders>
            <w:shd w:val="clear" w:color="auto" w:fill="FFFFFF"/>
          </w:tcPr>
          <w:p w:rsidR="00063739" w:rsidRPr="004C6051" w:rsidRDefault="00063739" w:rsidP="00D04F94">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4</w:t>
            </w:r>
          </w:p>
        </w:tc>
        <w:tc>
          <w:tcPr>
            <w:tcW w:w="2977" w:type="dxa"/>
            <w:tcBorders>
              <w:top w:val="single" w:sz="4" w:space="0" w:color="auto"/>
              <w:left w:val="single" w:sz="4" w:space="0" w:color="auto"/>
            </w:tcBorders>
            <w:shd w:val="clear" w:color="auto" w:fill="FFFFFF"/>
          </w:tcPr>
          <w:p w:rsidR="00063739" w:rsidRPr="004C6051" w:rsidRDefault="00063739" w:rsidP="00D04F94">
            <w:pPr>
              <w:pStyle w:val="Bodytext20"/>
              <w:shd w:val="clear" w:color="auto" w:fill="auto"/>
              <w:spacing w:before="0" w:after="120" w:line="240" w:lineRule="auto"/>
              <w:ind w:hanging="29"/>
              <w:jc w:val="left"/>
              <w:rPr>
                <w:sz w:val="20"/>
                <w:szCs w:val="24"/>
              </w:rPr>
            </w:pPr>
            <w:r w:rsidRPr="004C6051">
              <w:rPr>
                <w:rStyle w:val="Bodytext212pt"/>
                <w:rFonts w:ascii="Sylfaen" w:eastAsia="Sylfaen" w:hAnsi="Sylfaen"/>
                <w:sz w:val="20"/>
              </w:rPr>
              <w:t>Կատարման պայմանները</w:t>
            </w:r>
          </w:p>
        </w:tc>
        <w:tc>
          <w:tcPr>
            <w:tcW w:w="5536"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hanging="17"/>
              <w:jc w:val="left"/>
              <w:rPr>
                <w:sz w:val="20"/>
                <w:szCs w:val="24"/>
              </w:rPr>
            </w:pPr>
            <w:r w:rsidRPr="004C6051">
              <w:rPr>
                <w:rStyle w:val="Bodytext212pt"/>
                <w:rFonts w:ascii="Sylfaen" w:eastAsia="Sylfaen" w:hAnsi="Sylfaen"/>
                <w:sz w:val="20"/>
              </w:rPr>
              <w:t>կատարվում է տրված բուսասանիտարական հավաստագրի կամ կարանտինային հսկողության վերցված արտադրանքի խմբաքանակի առնչությամբ խախտում հայտնաբերվելու դեպքում</w:t>
            </w:r>
          </w:p>
        </w:tc>
      </w:tr>
      <w:tr w:rsidR="00063739" w:rsidRPr="004C6051" w:rsidTr="00D04F94">
        <w:trPr>
          <w:jc w:val="center"/>
        </w:trPr>
        <w:tc>
          <w:tcPr>
            <w:tcW w:w="868" w:type="dxa"/>
            <w:tcBorders>
              <w:top w:val="single" w:sz="4" w:space="0" w:color="auto"/>
              <w:left w:val="single" w:sz="4" w:space="0" w:color="auto"/>
            </w:tcBorders>
            <w:shd w:val="clear" w:color="auto" w:fill="FFFFFF"/>
          </w:tcPr>
          <w:p w:rsidR="00063739" w:rsidRPr="004C6051" w:rsidRDefault="00063739" w:rsidP="00D04F94">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5</w:t>
            </w:r>
          </w:p>
        </w:tc>
        <w:tc>
          <w:tcPr>
            <w:tcW w:w="2977" w:type="dxa"/>
            <w:tcBorders>
              <w:top w:val="single" w:sz="4" w:space="0" w:color="auto"/>
              <w:left w:val="single" w:sz="4" w:space="0" w:color="auto"/>
            </w:tcBorders>
            <w:shd w:val="clear" w:color="auto" w:fill="FFFFFF"/>
          </w:tcPr>
          <w:p w:rsidR="00063739" w:rsidRPr="004C6051" w:rsidRDefault="00063739" w:rsidP="00D04F94">
            <w:pPr>
              <w:pStyle w:val="Bodytext20"/>
              <w:shd w:val="clear" w:color="auto" w:fill="auto"/>
              <w:spacing w:before="0" w:after="120" w:line="240" w:lineRule="auto"/>
              <w:ind w:hanging="29"/>
              <w:jc w:val="left"/>
              <w:rPr>
                <w:sz w:val="20"/>
                <w:szCs w:val="24"/>
              </w:rPr>
            </w:pPr>
            <w:r w:rsidRPr="004C6051">
              <w:rPr>
                <w:rStyle w:val="Bodytext212pt"/>
                <w:rFonts w:ascii="Sylfaen" w:eastAsia="Sylfaen" w:hAnsi="Sylfaen"/>
                <w:sz w:val="20"/>
              </w:rPr>
              <w:t>Սահմանափակումները</w:t>
            </w:r>
          </w:p>
        </w:tc>
        <w:tc>
          <w:tcPr>
            <w:tcW w:w="5536"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hanging="17"/>
              <w:jc w:val="left"/>
              <w:rPr>
                <w:sz w:val="20"/>
                <w:szCs w:val="24"/>
              </w:rPr>
            </w:pPr>
            <w:r w:rsidRPr="004C6051">
              <w:rPr>
                <w:rStyle w:val="Bodytext212pt"/>
                <w:rFonts w:ascii="Sylfaen" w:eastAsia="Sylfaen" w:hAnsi="Sylfaen"/>
                <w:sz w:val="20"/>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063739" w:rsidRPr="004C6051" w:rsidTr="00D04F94">
        <w:trPr>
          <w:jc w:val="center"/>
        </w:trPr>
        <w:tc>
          <w:tcPr>
            <w:tcW w:w="868" w:type="dxa"/>
            <w:tcBorders>
              <w:top w:val="single" w:sz="4" w:space="0" w:color="auto"/>
              <w:left w:val="single" w:sz="4" w:space="0" w:color="auto"/>
            </w:tcBorders>
            <w:shd w:val="clear" w:color="auto" w:fill="FFFFFF"/>
          </w:tcPr>
          <w:p w:rsidR="00063739" w:rsidRPr="004C6051" w:rsidRDefault="00063739" w:rsidP="00D04F94">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6</w:t>
            </w:r>
          </w:p>
        </w:tc>
        <w:tc>
          <w:tcPr>
            <w:tcW w:w="2977" w:type="dxa"/>
            <w:tcBorders>
              <w:top w:val="single" w:sz="4" w:space="0" w:color="auto"/>
              <w:left w:val="single" w:sz="4" w:space="0" w:color="auto"/>
            </w:tcBorders>
            <w:shd w:val="clear" w:color="auto" w:fill="FFFFFF"/>
          </w:tcPr>
          <w:p w:rsidR="00063739" w:rsidRPr="004C6051" w:rsidRDefault="00063739" w:rsidP="00D04F94">
            <w:pPr>
              <w:pStyle w:val="Bodytext20"/>
              <w:shd w:val="clear" w:color="auto" w:fill="auto"/>
              <w:spacing w:before="0" w:after="120" w:line="240" w:lineRule="auto"/>
              <w:ind w:hanging="29"/>
              <w:jc w:val="left"/>
              <w:rPr>
                <w:sz w:val="20"/>
                <w:szCs w:val="24"/>
              </w:rPr>
            </w:pPr>
            <w:r w:rsidRPr="004C6051">
              <w:rPr>
                <w:rStyle w:val="Bodytext212pt"/>
                <w:rFonts w:ascii="Sylfaen" w:eastAsia="Sylfaen" w:hAnsi="Sylfaen"/>
                <w:sz w:val="20"/>
              </w:rPr>
              <w:t>Գործառնության նկարագրությունը</w:t>
            </w:r>
          </w:p>
        </w:tc>
        <w:tc>
          <w:tcPr>
            <w:tcW w:w="5536"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hanging="17"/>
              <w:jc w:val="left"/>
              <w:rPr>
                <w:sz w:val="20"/>
                <w:szCs w:val="24"/>
              </w:rPr>
            </w:pPr>
            <w:r w:rsidRPr="004C6051">
              <w:rPr>
                <w:rStyle w:val="Bodytext212pt"/>
                <w:rFonts w:ascii="Sylfaen" w:eastAsia="Sylfaen" w:hAnsi="Sylfaen"/>
                <w:sz w:val="20"/>
              </w:rPr>
              <w:t>կատարողը ձեւավորում եւ ուղարկման վայրի պետության լիազորված մարմին է ուղարկում խախտման մասին տեղեկություններ՝ Լիազորված մարմինների միջեւ տեղեկատվական փոխգործակցության կանոնակարգին համապատասխան</w:t>
            </w:r>
          </w:p>
        </w:tc>
      </w:tr>
      <w:tr w:rsidR="00063739" w:rsidRPr="004C6051" w:rsidTr="00D04F94">
        <w:trPr>
          <w:jc w:val="center"/>
        </w:trPr>
        <w:tc>
          <w:tcPr>
            <w:tcW w:w="868" w:type="dxa"/>
            <w:tcBorders>
              <w:top w:val="single" w:sz="4" w:space="0" w:color="auto"/>
              <w:left w:val="single" w:sz="4" w:space="0" w:color="auto"/>
              <w:bottom w:val="single" w:sz="4" w:space="0" w:color="auto"/>
            </w:tcBorders>
            <w:shd w:val="clear" w:color="auto" w:fill="FFFFFF"/>
          </w:tcPr>
          <w:p w:rsidR="00063739" w:rsidRPr="004C6051" w:rsidRDefault="00063739" w:rsidP="00D04F94">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7</w:t>
            </w:r>
          </w:p>
        </w:tc>
        <w:tc>
          <w:tcPr>
            <w:tcW w:w="2977" w:type="dxa"/>
            <w:tcBorders>
              <w:top w:val="single" w:sz="4" w:space="0" w:color="auto"/>
              <w:left w:val="single" w:sz="4" w:space="0" w:color="auto"/>
              <w:bottom w:val="single" w:sz="4" w:space="0" w:color="auto"/>
            </w:tcBorders>
            <w:shd w:val="clear" w:color="auto" w:fill="FFFFFF"/>
          </w:tcPr>
          <w:p w:rsidR="00063739" w:rsidRPr="004C6051" w:rsidRDefault="00063739" w:rsidP="00D04F94">
            <w:pPr>
              <w:pStyle w:val="Bodytext20"/>
              <w:shd w:val="clear" w:color="auto" w:fill="auto"/>
              <w:spacing w:before="0" w:after="120" w:line="240" w:lineRule="auto"/>
              <w:ind w:hanging="29"/>
              <w:jc w:val="left"/>
              <w:rPr>
                <w:sz w:val="20"/>
                <w:szCs w:val="24"/>
              </w:rPr>
            </w:pPr>
            <w:r w:rsidRPr="004C6051">
              <w:rPr>
                <w:rStyle w:val="Bodytext212pt"/>
                <w:rFonts w:ascii="Sylfaen" w:eastAsia="Sylfaen" w:hAnsi="Sylfaen"/>
                <w:sz w:val="20"/>
              </w:rPr>
              <w:t>Արդյունքները</w:t>
            </w:r>
          </w:p>
        </w:tc>
        <w:tc>
          <w:tcPr>
            <w:tcW w:w="5536" w:type="dxa"/>
            <w:tcBorders>
              <w:top w:val="single" w:sz="4" w:space="0" w:color="auto"/>
              <w:left w:val="single" w:sz="4" w:space="0" w:color="auto"/>
              <w:bottom w:val="single" w:sz="4" w:space="0" w:color="auto"/>
              <w:right w:val="single" w:sz="4" w:space="0" w:color="auto"/>
            </w:tcBorders>
            <w:shd w:val="clear" w:color="auto" w:fill="FFFFFF"/>
            <w:vAlign w:val="center"/>
          </w:tcPr>
          <w:p w:rsidR="00063739" w:rsidRPr="004C6051" w:rsidRDefault="00063739" w:rsidP="00D04F94">
            <w:pPr>
              <w:pStyle w:val="Bodytext20"/>
              <w:shd w:val="clear" w:color="auto" w:fill="auto"/>
              <w:spacing w:before="0" w:after="120" w:line="240" w:lineRule="auto"/>
              <w:ind w:hanging="17"/>
              <w:jc w:val="left"/>
              <w:rPr>
                <w:sz w:val="20"/>
                <w:szCs w:val="24"/>
              </w:rPr>
            </w:pPr>
            <w:r w:rsidRPr="004C6051">
              <w:rPr>
                <w:rStyle w:val="Bodytext212pt"/>
                <w:rFonts w:ascii="Sylfaen" w:eastAsia="Sylfaen" w:hAnsi="Sylfaen"/>
                <w:sz w:val="20"/>
              </w:rPr>
              <w:t>խախտման մասին տեղեկություններն ուղարկվել են ուղարկման վայրի պետության լիազորված մարմին</w:t>
            </w:r>
          </w:p>
        </w:tc>
      </w:tr>
    </w:tbl>
    <w:p w:rsidR="00D04F94" w:rsidRPr="004C6051" w:rsidRDefault="00D04F94" w:rsidP="00063739">
      <w:pPr>
        <w:spacing w:after="160" w:line="360" w:lineRule="auto"/>
      </w:pPr>
    </w:p>
    <w:p w:rsidR="00D04F94" w:rsidRPr="004C6051" w:rsidRDefault="00D04F94">
      <w:r w:rsidRPr="004C6051">
        <w:br w:type="page"/>
      </w:r>
    </w:p>
    <w:p w:rsidR="00063739" w:rsidRPr="004C6051" w:rsidRDefault="00063739" w:rsidP="00063739">
      <w:pPr>
        <w:pStyle w:val="Bodytext20"/>
        <w:shd w:val="clear" w:color="auto" w:fill="auto"/>
        <w:spacing w:before="0" w:after="160" w:line="360" w:lineRule="auto"/>
        <w:ind w:right="-8"/>
        <w:jc w:val="right"/>
        <w:rPr>
          <w:sz w:val="24"/>
          <w:szCs w:val="24"/>
        </w:rPr>
      </w:pPr>
      <w:r w:rsidRPr="004C6051">
        <w:rPr>
          <w:sz w:val="24"/>
          <w:szCs w:val="24"/>
        </w:rPr>
        <w:lastRenderedPageBreak/>
        <w:t>Աղյուսակ 11</w:t>
      </w:r>
    </w:p>
    <w:p w:rsidR="00063739" w:rsidRPr="004C6051" w:rsidRDefault="00063739" w:rsidP="00063739">
      <w:pPr>
        <w:pStyle w:val="Bodytext20"/>
        <w:shd w:val="clear" w:color="auto" w:fill="auto"/>
        <w:spacing w:before="0" w:after="160" w:line="360" w:lineRule="auto"/>
        <w:ind w:left="1134" w:right="1126"/>
        <w:jc w:val="center"/>
        <w:rPr>
          <w:sz w:val="24"/>
          <w:szCs w:val="24"/>
        </w:rPr>
      </w:pPr>
      <w:r w:rsidRPr="004C6051">
        <w:rPr>
          <w:sz w:val="24"/>
          <w:szCs w:val="24"/>
        </w:rPr>
        <w:t>«Խախտման մասին տեղեկությունների ընդունում եւ մշակում» գործառնության (P.SS.11.OPR.005) նկարագրությունը</w:t>
      </w:r>
    </w:p>
    <w:tbl>
      <w:tblPr>
        <w:tblOverlap w:val="never"/>
        <w:tblW w:w="9390" w:type="dxa"/>
        <w:jc w:val="center"/>
        <w:tblLayout w:type="fixed"/>
        <w:tblCellMar>
          <w:left w:w="10" w:type="dxa"/>
          <w:right w:w="10" w:type="dxa"/>
        </w:tblCellMar>
        <w:tblLook w:val="0000" w:firstRow="0" w:lastRow="0" w:firstColumn="0" w:lastColumn="0" w:noHBand="0" w:noVBand="0"/>
      </w:tblPr>
      <w:tblGrid>
        <w:gridCol w:w="1156"/>
        <w:gridCol w:w="3260"/>
        <w:gridCol w:w="4974"/>
      </w:tblGrid>
      <w:tr w:rsidR="00063739" w:rsidRPr="004C6051" w:rsidTr="00EC5673">
        <w:trPr>
          <w:tblHeader/>
          <w:jc w:val="center"/>
        </w:trPr>
        <w:tc>
          <w:tcPr>
            <w:tcW w:w="1156"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Համարը՝</w:t>
            </w:r>
            <w:r w:rsidRPr="004C6051">
              <w:rPr>
                <w:sz w:val="20"/>
                <w:szCs w:val="24"/>
              </w:rPr>
              <w:t xml:space="preserve"> </w:t>
            </w:r>
            <w:r w:rsidRPr="004C6051">
              <w:rPr>
                <w:rStyle w:val="Bodytext212pt"/>
                <w:rFonts w:ascii="Sylfaen" w:eastAsia="Sylfaen" w:hAnsi="Sylfaen"/>
                <w:sz w:val="20"/>
              </w:rPr>
              <w:t>ը/կ</w:t>
            </w:r>
          </w:p>
        </w:tc>
        <w:tc>
          <w:tcPr>
            <w:tcW w:w="3260"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240" w:firstLine="33"/>
              <w:jc w:val="left"/>
              <w:rPr>
                <w:sz w:val="20"/>
                <w:szCs w:val="24"/>
              </w:rPr>
            </w:pPr>
            <w:r w:rsidRPr="004C6051">
              <w:rPr>
                <w:rStyle w:val="Bodytext212pt"/>
                <w:rFonts w:ascii="Sylfaen" w:eastAsia="Sylfaen" w:hAnsi="Sylfaen"/>
                <w:sz w:val="20"/>
              </w:rPr>
              <w:t>Տարրի նշագիրը</w:t>
            </w:r>
          </w:p>
        </w:tc>
        <w:tc>
          <w:tcPr>
            <w:tcW w:w="4974"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center"/>
              <w:rPr>
                <w:sz w:val="20"/>
                <w:szCs w:val="24"/>
              </w:rPr>
            </w:pPr>
            <w:r w:rsidRPr="004C6051">
              <w:rPr>
                <w:rStyle w:val="Bodytext212pt"/>
                <w:rFonts w:ascii="Sylfaen" w:eastAsia="Sylfaen" w:hAnsi="Sylfaen"/>
                <w:sz w:val="20"/>
              </w:rPr>
              <w:t>Նկարագրությունը</w:t>
            </w:r>
          </w:p>
        </w:tc>
      </w:tr>
      <w:tr w:rsidR="00063739" w:rsidRPr="004C6051" w:rsidTr="00EC5673">
        <w:trPr>
          <w:tblHeader/>
          <w:jc w:val="center"/>
        </w:trPr>
        <w:tc>
          <w:tcPr>
            <w:tcW w:w="1156"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1</w:t>
            </w:r>
          </w:p>
        </w:tc>
        <w:tc>
          <w:tcPr>
            <w:tcW w:w="3260"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33"/>
              <w:jc w:val="center"/>
              <w:rPr>
                <w:sz w:val="20"/>
                <w:szCs w:val="24"/>
              </w:rPr>
            </w:pPr>
            <w:r w:rsidRPr="004C6051">
              <w:rPr>
                <w:rStyle w:val="Bodytext212pt"/>
                <w:rFonts w:ascii="Sylfaen" w:eastAsia="Sylfaen" w:hAnsi="Sylfaen"/>
                <w:sz w:val="20"/>
              </w:rPr>
              <w:t>2</w:t>
            </w:r>
          </w:p>
        </w:tc>
        <w:tc>
          <w:tcPr>
            <w:tcW w:w="4974"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center"/>
              <w:rPr>
                <w:sz w:val="20"/>
                <w:szCs w:val="24"/>
              </w:rPr>
            </w:pPr>
            <w:r w:rsidRPr="004C6051">
              <w:rPr>
                <w:rStyle w:val="Bodytext212pt"/>
                <w:rFonts w:ascii="Sylfaen" w:eastAsia="Sylfaen" w:hAnsi="Sylfaen"/>
                <w:sz w:val="20"/>
              </w:rPr>
              <w:t>3</w:t>
            </w:r>
          </w:p>
        </w:tc>
      </w:tr>
      <w:tr w:rsidR="00063739" w:rsidRPr="004C6051" w:rsidTr="00EC5673">
        <w:trPr>
          <w:jc w:val="center"/>
        </w:trPr>
        <w:tc>
          <w:tcPr>
            <w:tcW w:w="1156"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1</w:t>
            </w:r>
          </w:p>
        </w:tc>
        <w:tc>
          <w:tcPr>
            <w:tcW w:w="3260"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33"/>
              <w:jc w:val="left"/>
              <w:rPr>
                <w:sz w:val="20"/>
                <w:szCs w:val="24"/>
              </w:rPr>
            </w:pPr>
            <w:r w:rsidRPr="004C6051">
              <w:rPr>
                <w:rStyle w:val="Bodytext212pt"/>
                <w:rFonts w:ascii="Sylfaen" w:eastAsia="Sylfaen" w:hAnsi="Sylfaen"/>
                <w:sz w:val="20"/>
              </w:rPr>
              <w:t>Ծածկագրային նշագիրը</w:t>
            </w:r>
          </w:p>
        </w:tc>
        <w:tc>
          <w:tcPr>
            <w:tcW w:w="4974"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P.SS.11.OPR.005</w:t>
            </w:r>
          </w:p>
        </w:tc>
      </w:tr>
      <w:tr w:rsidR="00063739" w:rsidRPr="004C6051" w:rsidTr="00EC5673">
        <w:trPr>
          <w:jc w:val="center"/>
        </w:trPr>
        <w:tc>
          <w:tcPr>
            <w:tcW w:w="1156"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2</w:t>
            </w:r>
          </w:p>
        </w:tc>
        <w:tc>
          <w:tcPr>
            <w:tcW w:w="3260"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33"/>
              <w:jc w:val="left"/>
              <w:rPr>
                <w:sz w:val="20"/>
                <w:szCs w:val="24"/>
              </w:rPr>
            </w:pPr>
            <w:r w:rsidRPr="004C6051">
              <w:rPr>
                <w:rStyle w:val="Bodytext212pt"/>
                <w:rFonts w:ascii="Sylfaen" w:eastAsia="Sylfaen" w:hAnsi="Sylfaen"/>
                <w:sz w:val="20"/>
              </w:rPr>
              <w:t>Գործառնության անվանումը</w:t>
            </w:r>
          </w:p>
        </w:tc>
        <w:tc>
          <w:tcPr>
            <w:tcW w:w="4974"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խախտման մասին տեղեկությունների ընդունում եւ մշակում</w:t>
            </w:r>
          </w:p>
        </w:tc>
      </w:tr>
      <w:tr w:rsidR="00063739" w:rsidRPr="004C6051" w:rsidTr="00EC5673">
        <w:trPr>
          <w:jc w:val="center"/>
        </w:trPr>
        <w:tc>
          <w:tcPr>
            <w:tcW w:w="1156"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3</w:t>
            </w:r>
          </w:p>
        </w:tc>
        <w:tc>
          <w:tcPr>
            <w:tcW w:w="3260"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33"/>
              <w:jc w:val="left"/>
              <w:rPr>
                <w:sz w:val="20"/>
                <w:szCs w:val="24"/>
              </w:rPr>
            </w:pPr>
            <w:r w:rsidRPr="004C6051">
              <w:rPr>
                <w:rStyle w:val="Bodytext212pt"/>
                <w:rFonts w:ascii="Sylfaen" w:eastAsia="Sylfaen" w:hAnsi="Sylfaen"/>
                <w:sz w:val="20"/>
              </w:rPr>
              <w:t>Կատարողը</w:t>
            </w:r>
          </w:p>
        </w:tc>
        <w:tc>
          <w:tcPr>
            <w:tcW w:w="4974"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ուղարկման վայրի պետության լիազորված մարմին</w:t>
            </w:r>
          </w:p>
        </w:tc>
      </w:tr>
      <w:tr w:rsidR="00063739" w:rsidRPr="004C6051" w:rsidTr="00EC5673">
        <w:trPr>
          <w:jc w:val="center"/>
        </w:trPr>
        <w:tc>
          <w:tcPr>
            <w:tcW w:w="1156"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4</w:t>
            </w:r>
          </w:p>
        </w:tc>
        <w:tc>
          <w:tcPr>
            <w:tcW w:w="3260"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33"/>
              <w:jc w:val="left"/>
              <w:rPr>
                <w:sz w:val="20"/>
                <w:szCs w:val="24"/>
              </w:rPr>
            </w:pPr>
            <w:r w:rsidRPr="004C6051">
              <w:rPr>
                <w:rStyle w:val="Bodytext212pt"/>
                <w:rFonts w:ascii="Sylfaen" w:eastAsia="Sylfaen" w:hAnsi="Sylfaen"/>
                <w:sz w:val="20"/>
              </w:rPr>
              <w:t>Կատարման պայմանները</w:t>
            </w:r>
          </w:p>
        </w:tc>
        <w:tc>
          <w:tcPr>
            <w:tcW w:w="4974"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կատարվում է խախտման մասին տեղեկությունները կատարողի կողմից ստանալու դեպքում («Խախտման մասին տեղեկությունների ներկայացում» գործառնություն (P.SS.11.OPR.004))</w:t>
            </w:r>
          </w:p>
        </w:tc>
      </w:tr>
      <w:tr w:rsidR="00063739" w:rsidRPr="004C6051" w:rsidTr="00EC5673">
        <w:trPr>
          <w:jc w:val="center"/>
        </w:trPr>
        <w:tc>
          <w:tcPr>
            <w:tcW w:w="1156"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5</w:t>
            </w:r>
          </w:p>
        </w:tc>
        <w:tc>
          <w:tcPr>
            <w:tcW w:w="3260"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33"/>
              <w:jc w:val="left"/>
              <w:rPr>
                <w:sz w:val="20"/>
                <w:szCs w:val="24"/>
              </w:rPr>
            </w:pPr>
            <w:r w:rsidRPr="004C6051">
              <w:rPr>
                <w:rStyle w:val="Bodytext212pt"/>
                <w:rFonts w:ascii="Sylfaen" w:eastAsia="Sylfaen" w:hAnsi="Sylfaen"/>
                <w:sz w:val="20"/>
              </w:rPr>
              <w:t>Սահմանափակումները</w:t>
            </w:r>
          </w:p>
        </w:tc>
        <w:tc>
          <w:tcPr>
            <w:tcW w:w="4974"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 xml:space="preserve">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Հաղորդագրությունը եւ էլեկտրոնային փաստաթուղթը (տեղեկությունները) պետք է համապատասխանեն Լիազորված մարմինների միջեւ տեղեկատվական փոխգործակցության կանոնակարգով նախատեսված՝ էլեկտրոնային փաստաթղթի (տեղեկությունների) վավերապայմանների լրացմանը ներկայացվող պահանջներին։ </w:t>
            </w:r>
          </w:p>
        </w:tc>
      </w:tr>
      <w:tr w:rsidR="00063739" w:rsidRPr="004C6051" w:rsidTr="00EC5673">
        <w:trPr>
          <w:jc w:val="center"/>
        </w:trPr>
        <w:tc>
          <w:tcPr>
            <w:tcW w:w="1156"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6</w:t>
            </w:r>
          </w:p>
        </w:tc>
        <w:tc>
          <w:tcPr>
            <w:tcW w:w="3260"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33"/>
              <w:jc w:val="left"/>
              <w:rPr>
                <w:sz w:val="20"/>
                <w:szCs w:val="24"/>
              </w:rPr>
            </w:pPr>
            <w:r w:rsidRPr="004C6051">
              <w:rPr>
                <w:rStyle w:val="Bodytext212pt"/>
                <w:rFonts w:ascii="Sylfaen" w:eastAsia="Sylfaen" w:hAnsi="Sylfaen"/>
                <w:sz w:val="20"/>
              </w:rPr>
              <w:t>Գործառնության նկարագրությունը</w:t>
            </w:r>
          </w:p>
        </w:tc>
        <w:tc>
          <w:tcPr>
            <w:tcW w:w="4974"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կատարողն իրականացնում է խախտման մասին տեղեկությունների ընդունումն ու մշակումը եւ նշանակման վայրի պետության լիազորված մարմին է ուղարկում խախտման մասին տեղեկությունները մշակելու վերաբերյալ ծանուցում</w:t>
            </w:r>
          </w:p>
        </w:tc>
      </w:tr>
      <w:tr w:rsidR="00063739" w:rsidRPr="004C6051" w:rsidTr="00EC5673">
        <w:trPr>
          <w:jc w:val="center"/>
        </w:trPr>
        <w:tc>
          <w:tcPr>
            <w:tcW w:w="1156"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7</w:t>
            </w:r>
          </w:p>
        </w:tc>
        <w:tc>
          <w:tcPr>
            <w:tcW w:w="3260"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33"/>
              <w:jc w:val="left"/>
              <w:rPr>
                <w:sz w:val="20"/>
                <w:szCs w:val="24"/>
              </w:rPr>
            </w:pPr>
            <w:r w:rsidRPr="004C6051">
              <w:rPr>
                <w:rStyle w:val="Bodytext212pt"/>
                <w:rFonts w:ascii="Sylfaen" w:eastAsia="Sylfaen" w:hAnsi="Sylfaen"/>
                <w:sz w:val="20"/>
              </w:rPr>
              <w:t>Արդյունքները</w:t>
            </w:r>
          </w:p>
        </w:tc>
        <w:tc>
          <w:tcPr>
            <w:tcW w:w="4974" w:type="dxa"/>
            <w:tcBorders>
              <w:top w:val="single" w:sz="4" w:space="0" w:color="auto"/>
              <w:left w:val="single" w:sz="4" w:space="0" w:color="auto"/>
              <w:bottom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խախտման մասին տեղեկությունները մշակվել են, խախտման մասին տեղեկությունները մշակելու վերաբերյալ ծանուցումն ուղարկվել է նշանակման վայրի պետության լիազորված մարմին</w:t>
            </w:r>
          </w:p>
        </w:tc>
      </w:tr>
    </w:tbl>
    <w:p w:rsidR="00EC5673" w:rsidRPr="004C6051" w:rsidRDefault="00EC5673" w:rsidP="00063739">
      <w:pPr>
        <w:spacing w:after="160" w:line="360" w:lineRule="auto"/>
      </w:pPr>
    </w:p>
    <w:p w:rsidR="00EC5673" w:rsidRPr="004C6051" w:rsidRDefault="00EC5673">
      <w:r w:rsidRPr="004C6051">
        <w:br w:type="page"/>
      </w:r>
    </w:p>
    <w:p w:rsidR="00063739" w:rsidRPr="004C6051" w:rsidRDefault="00063739" w:rsidP="00063739">
      <w:pPr>
        <w:pStyle w:val="Bodytext20"/>
        <w:shd w:val="clear" w:color="auto" w:fill="auto"/>
        <w:spacing w:before="0" w:after="160" w:line="360" w:lineRule="auto"/>
        <w:ind w:right="-8"/>
        <w:jc w:val="right"/>
        <w:rPr>
          <w:sz w:val="24"/>
          <w:szCs w:val="24"/>
        </w:rPr>
      </w:pPr>
      <w:r w:rsidRPr="004C6051">
        <w:rPr>
          <w:sz w:val="24"/>
          <w:szCs w:val="24"/>
        </w:rPr>
        <w:lastRenderedPageBreak/>
        <w:t>Աղյուսակ 12</w:t>
      </w:r>
    </w:p>
    <w:p w:rsidR="00063739" w:rsidRPr="004C6051" w:rsidRDefault="00063739" w:rsidP="00063739">
      <w:pPr>
        <w:pStyle w:val="Bodytext20"/>
        <w:shd w:val="clear" w:color="auto" w:fill="auto"/>
        <w:spacing w:before="0" w:after="160" w:line="360" w:lineRule="auto"/>
        <w:ind w:left="567" w:right="559"/>
        <w:jc w:val="center"/>
        <w:rPr>
          <w:sz w:val="24"/>
          <w:szCs w:val="24"/>
        </w:rPr>
      </w:pPr>
      <w:r w:rsidRPr="004C6051">
        <w:rPr>
          <w:sz w:val="24"/>
          <w:szCs w:val="24"/>
        </w:rPr>
        <w:t>«Խախտման մասին տեղեկությունները մշակելու վերաբերյալ ծանուցման ստացում» գործառնության (P.SS.11.OPR.006) նկարագրությունը</w:t>
      </w:r>
    </w:p>
    <w:tbl>
      <w:tblPr>
        <w:tblOverlap w:val="never"/>
        <w:tblW w:w="9377" w:type="dxa"/>
        <w:jc w:val="center"/>
        <w:tblLayout w:type="fixed"/>
        <w:tblCellMar>
          <w:left w:w="10" w:type="dxa"/>
          <w:right w:w="10" w:type="dxa"/>
        </w:tblCellMar>
        <w:tblLook w:val="0000" w:firstRow="0" w:lastRow="0" w:firstColumn="0" w:lastColumn="0" w:noHBand="0" w:noVBand="0"/>
      </w:tblPr>
      <w:tblGrid>
        <w:gridCol w:w="1008"/>
        <w:gridCol w:w="2835"/>
        <w:gridCol w:w="5534"/>
      </w:tblGrid>
      <w:tr w:rsidR="00063739" w:rsidRPr="004C6051" w:rsidTr="00EC5673">
        <w:trPr>
          <w:jc w:val="center"/>
        </w:trPr>
        <w:tc>
          <w:tcPr>
            <w:tcW w:w="1008"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5" w:firstLine="0"/>
              <w:jc w:val="center"/>
              <w:rPr>
                <w:sz w:val="20"/>
                <w:szCs w:val="24"/>
              </w:rPr>
            </w:pPr>
            <w:r w:rsidRPr="004C6051">
              <w:rPr>
                <w:rStyle w:val="Bodytext212pt"/>
                <w:rFonts w:ascii="Sylfaen" w:eastAsia="Sylfaen" w:hAnsi="Sylfaen"/>
                <w:sz w:val="20"/>
              </w:rPr>
              <w:t>Համարը՝</w:t>
            </w:r>
            <w:r w:rsidRPr="004C6051">
              <w:rPr>
                <w:sz w:val="20"/>
                <w:szCs w:val="24"/>
              </w:rPr>
              <w:t xml:space="preserve"> </w:t>
            </w:r>
            <w:r w:rsidRPr="004C6051">
              <w:rPr>
                <w:rStyle w:val="Bodytext212pt"/>
                <w:rFonts w:ascii="Sylfaen" w:eastAsia="Sylfaen" w:hAnsi="Sylfaen"/>
                <w:sz w:val="20"/>
              </w:rPr>
              <w:t>ը/կ</w:t>
            </w:r>
          </w:p>
        </w:tc>
        <w:tc>
          <w:tcPr>
            <w:tcW w:w="2835"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center"/>
              <w:rPr>
                <w:sz w:val="20"/>
                <w:szCs w:val="24"/>
              </w:rPr>
            </w:pPr>
            <w:r w:rsidRPr="004C6051">
              <w:rPr>
                <w:rStyle w:val="Bodytext212pt"/>
                <w:rFonts w:ascii="Sylfaen" w:eastAsia="Sylfaen" w:hAnsi="Sylfaen"/>
                <w:sz w:val="20"/>
              </w:rPr>
              <w:t>Տարրի նշագիրը</w:t>
            </w:r>
          </w:p>
        </w:tc>
        <w:tc>
          <w:tcPr>
            <w:tcW w:w="5534"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Նկարագրությունը</w:t>
            </w:r>
          </w:p>
        </w:tc>
      </w:tr>
      <w:tr w:rsidR="00063739" w:rsidRPr="004C6051" w:rsidTr="00EC5673">
        <w:trPr>
          <w:jc w:val="center"/>
        </w:trPr>
        <w:tc>
          <w:tcPr>
            <w:tcW w:w="1008"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5" w:firstLine="0"/>
              <w:jc w:val="center"/>
              <w:rPr>
                <w:sz w:val="20"/>
                <w:szCs w:val="24"/>
              </w:rPr>
            </w:pPr>
            <w:r w:rsidRPr="004C6051">
              <w:rPr>
                <w:rStyle w:val="Bodytext212pt"/>
                <w:rFonts w:ascii="Sylfaen" w:eastAsia="Sylfaen" w:hAnsi="Sylfaen"/>
                <w:sz w:val="20"/>
              </w:rPr>
              <w:t>1</w:t>
            </w:r>
          </w:p>
        </w:tc>
        <w:tc>
          <w:tcPr>
            <w:tcW w:w="2835"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center"/>
              <w:rPr>
                <w:sz w:val="20"/>
                <w:szCs w:val="24"/>
              </w:rPr>
            </w:pPr>
            <w:r w:rsidRPr="004C6051">
              <w:rPr>
                <w:rStyle w:val="Bodytext212pt"/>
                <w:rFonts w:ascii="Sylfaen" w:eastAsia="Sylfaen" w:hAnsi="Sylfaen"/>
                <w:sz w:val="20"/>
              </w:rPr>
              <w:t>2</w:t>
            </w:r>
          </w:p>
        </w:tc>
        <w:tc>
          <w:tcPr>
            <w:tcW w:w="5534"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3</w:t>
            </w:r>
          </w:p>
        </w:tc>
      </w:tr>
      <w:tr w:rsidR="00063739" w:rsidRPr="004C6051" w:rsidTr="00EC5673">
        <w:trPr>
          <w:jc w:val="center"/>
        </w:trPr>
        <w:tc>
          <w:tcPr>
            <w:tcW w:w="1008"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5" w:firstLine="0"/>
              <w:jc w:val="center"/>
              <w:rPr>
                <w:sz w:val="20"/>
                <w:szCs w:val="24"/>
              </w:rPr>
            </w:pPr>
            <w:r w:rsidRPr="004C6051">
              <w:rPr>
                <w:rStyle w:val="Bodytext212pt"/>
                <w:rFonts w:ascii="Sylfaen" w:eastAsia="Sylfaen" w:hAnsi="Sylfaen"/>
                <w:sz w:val="20"/>
              </w:rPr>
              <w:t>1</w:t>
            </w:r>
          </w:p>
        </w:tc>
        <w:tc>
          <w:tcPr>
            <w:tcW w:w="2835"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Ծածկագրային նշագիրը</w:t>
            </w:r>
          </w:p>
        </w:tc>
        <w:tc>
          <w:tcPr>
            <w:tcW w:w="5534"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P.SS.11.OPR.006</w:t>
            </w:r>
          </w:p>
        </w:tc>
      </w:tr>
      <w:tr w:rsidR="00063739" w:rsidRPr="004C6051" w:rsidTr="00EC5673">
        <w:trPr>
          <w:jc w:val="center"/>
        </w:trPr>
        <w:tc>
          <w:tcPr>
            <w:tcW w:w="1008"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5" w:firstLine="0"/>
              <w:jc w:val="center"/>
              <w:rPr>
                <w:sz w:val="20"/>
                <w:szCs w:val="24"/>
              </w:rPr>
            </w:pPr>
            <w:r w:rsidRPr="004C6051">
              <w:rPr>
                <w:rStyle w:val="Bodytext212pt"/>
                <w:rFonts w:ascii="Sylfaen" w:eastAsia="Sylfaen" w:hAnsi="Sylfaen"/>
                <w:sz w:val="20"/>
              </w:rPr>
              <w:t>2</w:t>
            </w:r>
          </w:p>
        </w:tc>
        <w:tc>
          <w:tcPr>
            <w:tcW w:w="2835"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Գործառնության անվանումը</w:t>
            </w:r>
          </w:p>
        </w:tc>
        <w:tc>
          <w:tcPr>
            <w:tcW w:w="5534"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խախտման մասին տեղեկությունները մշակելու վերաբերյալ ծանուցման ստացում</w:t>
            </w:r>
          </w:p>
        </w:tc>
      </w:tr>
      <w:tr w:rsidR="00063739" w:rsidRPr="004C6051" w:rsidTr="00EC5673">
        <w:trPr>
          <w:jc w:val="center"/>
        </w:trPr>
        <w:tc>
          <w:tcPr>
            <w:tcW w:w="1008"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5" w:firstLine="0"/>
              <w:jc w:val="center"/>
              <w:rPr>
                <w:sz w:val="20"/>
                <w:szCs w:val="24"/>
              </w:rPr>
            </w:pPr>
            <w:r w:rsidRPr="004C6051">
              <w:rPr>
                <w:rStyle w:val="Bodytext212pt"/>
                <w:rFonts w:ascii="Sylfaen" w:eastAsia="Sylfaen" w:hAnsi="Sylfaen"/>
                <w:sz w:val="20"/>
              </w:rPr>
              <w:t>3</w:t>
            </w:r>
          </w:p>
        </w:tc>
        <w:tc>
          <w:tcPr>
            <w:tcW w:w="2835"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Կատարողը</w:t>
            </w:r>
          </w:p>
        </w:tc>
        <w:tc>
          <w:tcPr>
            <w:tcW w:w="5534"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նշանակման վայրի պետության լիազորված մարմին</w:t>
            </w:r>
          </w:p>
        </w:tc>
      </w:tr>
      <w:tr w:rsidR="00063739" w:rsidRPr="004C6051" w:rsidTr="00EC5673">
        <w:trPr>
          <w:jc w:val="center"/>
        </w:trPr>
        <w:tc>
          <w:tcPr>
            <w:tcW w:w="1008"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5" w:firstLine="0"/>
              <w:jc w:val="center"/>
              <w:rPr>
                <w:sz w:val="20"/>
                <w:szCs w:val="24"/>
              </w:rPr>
            </w:pPr>
            <w:r w:rsidRPr="004C6051">
              <w:rPr>
                <w:rStyle w:val="Bodytext212pt"/>
                <w:rFonts w:ascii="Sylfaen" w:eastAsia="Sylfaen" w:hAnsi="Sylfaen"/>
                <w:sz w:val="20"/>
              </w:rPr>
              <w:t>4</w:t>
            </w:r>
          </w:p>
        </w:tc>
        <w:tc>
          <w:tcPr>
            <w:tcW w:w="2835"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Կատարման պայմանները</w:t>
            </w:r>
          </w:p>
        </w:tc>
        <w:tc>
          <w:tcPr>
            <w:tcW w:w="5534"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կատարվում է խախտման մասին տեղեկությունները մշակելու վերաբերյալ ծանուցում ստանալիս («Խախտման մասին տեղեկությունների ընդունում եւ մշակում» գործառնություն (P.SS.11.OPR.005))</w:t>
            </w:r>
          </w:p>
        </w:tc>
      </w:tr>
      <w:tr w:rsidR="00063739" w:rsidRPr="004C6051" w:rsidTr="00EC5673">
        <w:trPr>
          <w:jc w:val="center"/>
        </w:trPr>
        <w:tc>
          <w:tcPr>
            <w:tcW w:w="1008"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5" w:firstLine="0"/>
              <w:jc w:val="center"/>
              <w:rPr>
                <w:sz w:val="20"/>
                <w:szCs w:val="24"/>
              </w:rPr>
            </w:pPr>
            <w:r w:rsidRPr="004C6051">
              <w:rPr>
                <w:rStyle w:val="Bodytext212pt"/>
                <w:rFonts w:ascii="Sylfaen" w:eastAsia="Sylfaen" w:hAnsi="Sylfaen"/>
                <w:sz w:val="20"/>
              </w:rPr>
              <w:t>5</w:t>
            </w:r>
          </w:p>
        </w:tc>
        <w:tc>
          <w:tcPr>
            <w:tcW w:w="2835"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Սահմանափակումները</w:t>
            </w:r>
          </w:p>
        </w:tc>
        <w:tc>
          <w:tcPr>
            <w:tcW w:w="5534"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063739" w:rsidRPr="004C6051" w:rsidTr="00EC5673">
        <w:trPr>
          <w:jc w:val="center"/>
        </w:trPr>
        <w:tc>
          <w:tcPr>
            <w:tcW w:w="1008"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5" w:firstLine="0"/>
              <w:jc w:val="center"/>
              <w:rPr>
                <w:sz w:val="20"/>
                <w:szCs w:val="24"/>
              </w:rPr>
            </w:pPr>
            <w:r w:rsidRPr="004C6051">
              <w:rPr>
                <w:rStyle w:val="Bodytext212pt"/>
                <w:rFonts w:ascii="Sylfaen" w:eastAsia="Sylfaen" w:hAnsi="Sylfaen"/>
                <w:sz w:val="20"/>
              </w:rPr>
              <w:t>6</w:t>
            </w:r>
          </w:p>
        </w:tc>
        <w:tc>
          <w:tcPr>
            <w:tcW w:w="2835"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Գործառնության նկարագրությունը</w:t>
            </w:r>
          </w:p>
        </w:tc>
        <w:tc>
          <w:tcPr>
            <w:tcW w:w="5534"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կատարողն իրականացնում է խախտման մասին տեղեկությունները մշակելու վերաբերյալ ծանուցման ընդունումն ու մշակումը՝ Լիազորված մարմինների միջեւ տեղեկատվական փոխգործակցության կանոնակարգին համապատասխան</w:t>
            </w:r>
          </w:p>
        </w:tc>
      </w:tr>
      <w:tr w:rsidR="00063739" w:rsidRPr="004C6051" w:rsidTr="00EC5673">
        <w:trPr>
          <w:jc w:val="center"/>
        </w:trPr>
        <w:tc>
          <w:tcPr>
            <w:tcW w:w="1008"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5" w:firstLine="0"/>
              <w:jc w:val="center"/>
              <w:rPr>
                <w:sz w:val="20"/>
                <w:szCs w:val="24"/>
              </w:rPr>
            </w:pPr>
            <w:r w:rsidRPr="004C6051">
              <w:rPr>
                <w:rStyle w:val="Bodytext212pt"/>
                <w:rFonts w:ascii="Sylfaen" w:eastAsia="Sylfaen" w:hAnsi="Sylfaen"/>
                <w:sz w:val="20"/>
              </w:rPr>
              <w:t>7</w:t>
            </w:r>
          </w:p>
        </w:tc>
        <w:tc>
          <w:tcPr>
            <w:tcW w:w="2835"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Արդյունքները</w:t>
            </w:r>
          </w:p>
        </w:tc>
        <w:tc>
          <w:tcPr>
            <w:tcW w:w="5534" w:type="dxa"/>
            <w:tcBorders>
              <w:top w:val="single" w:sz="4" w:space="0" w:color="auto"/>
              <w:left w:val="single" w:sz="4" w:space="0" w:color="auto"/>
              <w:bottom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խախտման մասին տեղեկությունները մշակելու արդյունքների վերաբերյալ ծանուցումը մշակվել է</w:t>
            </w:r>
          </w:p>
        </w:tc>
      </w:tr>
    </w:tbl>
    <w:p w:rsidR="00063739" w:rsidRPr="004C6051" w:rsidRDefault="00063739" w:rsidP="00063739">
      <w:pPr>
        <w:spacing w:after="160" w:line="360" w:lineRule="auto"/>
      </w:pPr>
    </w:p>
    <w:p w:rsidR="00063739" w:rsidRPr="004C6051" w:rsidRDefault="00063739" w:rsidP="00063739">
      <w:pPr>
        <w:spacing w:after="160" w:line="360" w:lineRule="auto"/>
      </w:pPr>
      <w:r w:rsidRPr="004C6051">
        <w:br w:type="page"/>
      </w:r>
    </w:p>
    <w:p w:rsidR="00063739" w:rsidRPr="004C6051" w:rsidRDefault="00063739" w:rsidP="00063739">
      <w:pPr>
        <w:pStyle w:val="Bodytext20"/>
        <w:shd w:val="clear" w:color="auto" w:fill="auto"/>
        <w:spacing w:before="0" w:after="160" w:line="360" w:lineRule="auto"/>
        <w:ind w:right="-8"/>
        <w:jc w:val="center"/>
        <w:rPr>
          <w:sz w:val="24"/>
          <w:szCs w:val="24"/>
        </w:rPr>
      </w:pPr>
      <w:r w:rsidRPr="004C6051">
        <w:rPr>
          <w:sz w:val="24"/>
          <w:szCs w:val="24"/>
        </w:rPr>
        <w:lastRenderedPageBreak/>
        <w:t>«Առգրավված բուսասանիտարական հավաստագրի մասին տեղեկությունների ներկայացում» ընթացակարգը (P.SS.11.</w:t>
      </w:r>
      <w:smartTag w:uri="urn:schemas-microsoft-com:office:smarttags" w:element="stockticker">
        <w:r w:rsidRPr="004C6051">
          <w:rPr>
            <w:sz w:val="24"/>
            <w:szCs w:val="24"/>
          </w:rPr>
          <w:t>PRC</w:t>
        </w:r>
      </w:smartTag>
      <w:r w:rsidRPr="004C6051">
        <w:rPr>
          <w:sz w:val="24"/>
          <w:szCs w:val="24"/>
        </w:rPr>
        <w:t>.003)</w:t>
      </w:r>
    </w:p>
    <w:p w:rsidR="00063739" w:rsidRPr="004C6051" w:rsidRDefault="00063739" w:rsidP="00063739">
      <w:pPr>
        <w:pStyle w:val="Bodytext20"/>
        <w:shd w:val="clear" w:color="auto" w:fill="auto"/>
        <w:spacing w:before="0" w:after="160" w:line="360" w:lineRule="auto"/>
        <w:ind w:right="-8" w:firstLine="567"/>
        <w:rPr>
          <w:sz w:val="24"/>
          <w:szCs w:val="24"/>
        </w:rPr>
      </w:pPr>
      <w:r w:rsidRPr="004C6051">
        <w:rPr>
          <w:sz w:val="24"/>
          <w:szCs w:val="24"/>
        </w:rPr>
        <w:t>33.</w:t>
      </w:r>
      <w:r w:rsidRPr="004C6051">
        <w:rPr>
          <w:sz w:val="24"/>
          <w:szCs w:val="24"/>
        </w:rPr>
        <w:tab/>
        <w:t>«Առգրավված բուսասանիտարական հավաստագրի մասին տեղեկությունների ներկայացում» ընթացակարգի (P.SS.11.</w:t>
      </w:r>
      <w:smartTag w:uri="urn:schemas-microsoft-com:office:smarttags" w:element="stockticker">
        <w:r w:rsidRPr="004C6051">
          <w:rPr>
            <w:sz w:val="24"/>
            <w:szCs w:val="24"/>
          </w:rPr>
          <w:t>PRC</w:t>
        </w:r>
      </w:smartTag>
      <w:r w:rsidRPr="004C6051">
        <w:rPr>
          <w:sz w:val="24"/>
          <w:szCs w:val="24"/>
        </w:rPr>
        <w:t>.003) կատարման սխեման ներկայացված է 4-րդ նկարում։</w:t>
      </w:r>
    </w:p>
    <w:p w:rsidR="00063739" w:rsidRPr="004C6051" w:rsidRDefault="00063739" w:rsidP="00063739">
      <w:pPr>
        <w:pStyle w:val="Bodytext20"/>
        <w:shd w:val="clear" w:color="auto" w:fill="auto"/>
        <w:spacing w:before="0" w:after="160" w:line="360" w:lineRule="auto"/>
        <w:ind w:left="520" w:right="280" w:firstLine="740"/>
        <w:rPr>
          <w:sz w:val="24"/>
          <w:szCs w:val="24"/>
        </w:rPr>
      </w:pPr>
    </w:p>
    <w:p w:rsidR="00063739" w:rsidRPr="004C6051" w:rsidRDefault="005B737E" w:rsidP="00063739">
      <w:pPr>
        <w:spacing w:after="160" w:line="360" w:lineRule="auto"/>
        <w:jc w:val="center"/>
      </w:pPr>
      <w:r>
        <w:rPr>
          <w:noProof/>
          <w:lang w:val="en-US" w:eastAsia="en-US" w:bidi="ar-SA"/>
        </w:rPr>
        <w:pict>
          <v:group id="Group 202" o:spid="_x0000_s1065" style="position:absolute;left:0;text-align:left;margin-left:14.9pt;margin-top:3.5pt;width:436.8pt;height:180.15pt;z-index:251702272" coordorigin="1716,4812" coordsize="8736,3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">
            <v:rect id="Rectangle 60" o:spid="_x0000_s1066" style="position:absolute;left:1716;top:4812;width:4351;height:4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IK7MMA&#10;AADcAAAADwAAAGRycy9kb3ducmV2LnhtbERPS2vCQBC+C/6HZQRvuqmVPqIbEUukPWq89DZmp0na&#10;7GzIbkzsr3eFQm/z8T1nvRlMLS7Uusqygod5BII4t7riQsEpS2cvIJxH1lhbJgVXcrBJxqM1xtr2&#10;fKDL0RcihLCLUUHpfRNL6fKSDLq5bYgD92Vbgz7AtpC6xT6Em1ououhJGqw4NJTY0K6k/OfYGQXn&#10;anHC30O2j8xr+ug/huy7+3xTajoZtisQngb/L/5zv+sw/3kJ92fCBT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IK7MMAAADcAAAADwAAAAAAAAAAAAAAAACYAgAAZHJzL2Rv&#10;d25yZXYueG1sUEsFBgAAAAAEAAQA9QAAAIgDAAAAAA==&#10;">
              <v:textbox>
                <w:txbxContent>
                  <w:p w:rsidR="00255780" w:rsidRPr="004E6610" w:rsidRDefault="00255780" w:rsidP="00063739">
                    <w:pPr>
                      <w:rPr>
                        <w:sz w:val="12"/>
                        <w:szCs w:val="12"/>
                      </w:rPr>
                    </w:pPr>
                    <w:r>
                      <w:rPr>
                        <w:sz w:val="12"/>
                      </w:rPr>
                      <w:t>։Նշանակման վայրի պետության լիազորված մարմին</w:t>
                    </w:r>
                  </w:p>
                </w:txbxContent>
              </v:textbox>
            </v:rect>
            <v:rect id="Rectangle 61" o:spid="_x0000_s1067" style="position:absolute;left:6144;top:4812;width:4308;height:4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6vd8MA&#10;AADcAAAADwAAAGRycy9kb3ducmV2LnhtbERPS2vCQBC+C/6HZQRvuqnFPqIbEUukPWq89DZmp0na&#10;7GzIbkzsr3eFQm/z8T1nvRlMLS7Uusqygod5BII4t7riQsEpS2cvIJxH1lhbJgVXcrBJxqM1xtr2&#10;fKDL0RcihLCLUUHpfRNL6fKSDLq5bYgD92Vbgz7AtpC6xT6Em1ououhJGqw4NJTY0K6k/OfYGQXn&#10;anHC30O2j8xr+ug/huy7+3xTajoZtisQngb/L/5zv+sw/3kJ92fCBT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t6vd8MAAADcAAAADwAAAAAAAAAAAAAAAACYAgAAZHJzL2Rv&#10;d25yZXYueG1sUEsFBgAAAAAEAAQA9QAAAIgDAAAAAA==&#10;">
              <v:textbox>
                <w:txbxContent>
                  <w:p w:rsidR="00255780" w:rsidRPr="004E6610" w:rsidRDefault="00255780" w:rsidP="00063739">
                    <w:pPr>
                      <w:rPr>
                        <w:sz w:val="12"/>
                        <w:szCs w:val="12"/>
                      </w:rPr>
                    </w:pPr>
                    <w:r>
                      <w:rPr>
                        <w:sz w:val="12"/>
                      </w:rPr>
                      <w:t>։Ուղարկման վայրի պետության լիազորված մարմին</w:t>
                    </w:r>
                  </w:p>
                </w:txbxContent>
              </v:textbox>
            </v:rect>
            <v:rect id="Rectangle 62" o:spid="_x0000_s1068" style="position:absolute;left:2201;top:5676;width:3118;height:9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xAMMA&#10;AADcAAAADwAAAGRycy9kb3ducmV2LnhtbERPTWvCQBC9C/0PyxR6MxsjaBuzhlKx2KMml97G7DRJ&#10;zc6G7Kqxv75bEHqbx/ucLB9NJy40uNayglkUgyCurG65VlAW2+kzCOeRNXaWScGNHOTrh0mGqbZX&#10;3tPl4GsRQtilqKDxvk+ldFVDBl1ke+LAfdnBoA9wqKUe8BrCTSeTOF5Igy2HhgZ7emuoOh3ORsGx&#10;TUr82RfvsXnZzv3HWHyfPzdKPT2OrysQnkb/L767dzrMXy7g75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wxAMMAAADcAAAADwAAAAAAAAAAAAAAAACYAgAAZHJzL2Rv&#10;d25yZXYueG1sUEsFBgAAAAAEAAQA9QAAAIgDAAAAAA==&#10;">
              <v:textbox>
                <w:txbxContent>
                  <w:p w:rsidR="00255780" w:rsidRPr="004E6610" w:rsidRDefault="00255780" w:rsidP="00063739">
                    <w:pPr>
                      <w:jc w:val="center"/>
                      <w:rPr>
                        <w:sz w:val="12"/>
                        <w:szCs w:val="12"/>
                      </w:rPr>
                    </w:pPr>
                    <w:r>
                      <w:rPr>
                        <w:sz w:val="12"/>
                      </w:rPr>
                      <w:t>Առգրավված բուսասանիտարական հավաստագրի մասին տեղեկությունների ներկայացում (P.SS.11.OPR.007)</w:t>
                    </w:r>
                  </w:p>
                </w:txbxContent>
              </v:textbox>
            </v:rect>
            <v:rect id="Rectangle 63" o:spid="_x0000_s1069" style="position:absolute;left:2201;top:7299;width:3231;height:11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CUm8MA&#10;AADcAAAADwAAAGRycy9kb3ducmV2LnhtbERPTWvCQBC9C/0PyxR6M5taUBuzSmlJsUdNLr2N2WmS&#10;NjsbsmuM/vquIHibx/ucdDOaVgzUu8aygucoBkFcWt1wpaDIs+kShPPIGlvLpOBMDjbrh0mKibYn&#10;3tGw95UIIewSVFB73yVSurImgy6yHXHgfmxv0AfYV1L3eArhppWzOJ5Lgw2Hhho7eq+p/NsfjYJD&#10;Myvwsss/Y/OavfivMf89fn8o9fQ4vq1AeBr9XXxzb3WYv1jA9ZlwgV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CUm8MAAADcAAAADwAAAAAAAAAAAAAAAACYAgAAZHJzL2Rv&#10;d25yZXYueG1sUEsFBgAAAAAEAAQA9QAAAIgDAAAAAA==&#10;">
              <v:textbox>
                <w:txbxContent>
                  <w:p w:rsidR="00255780" w:rsidRPr="004E6610" w:rsidRDefault="00255780" w:rsidP="00063739">
                    <w:pPr>
                      <w:jc w:val="center"/>
                      <w:rPr>
                        <w:sz w:val="12"/>
                        <w:szCs w:val="12"/>
                      </w:rPr>
                    </w:pPr>
                    <w:r>
                      <w:rPr>
                        <w:sz w:val="12"/>
                      </w:rPr>
                      <w:t>Առգրավված բուսասանիտարական հավաստագրի մասին տեղեկությունները մշակելու վերաբերյալ ծանուցման ստացում (P.SS.11.OPR.009)</w:t>
                    </w:r>
                  </w:p>
                </w:txbxContent>
              </v:textbox>
            </v:rect>
            <v:rect id="Rectangle 64" o:spid="_x0000_s1070" style="position:absolute;left:6576;top:6528;width:3013;height:8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8A6cQA&#10;AADcAAAADwAAAGRycy9kb3ducmV2LnhtbESPQW/CMAyF70j8h8hIu0EKSGN0BIRATOwI5cLNa7y2&#10;o3GqJkDZr58PSLvZes/vfV6sOlerG7Wh8mxgPEpAEefeVlwYOGW74RuoEJEt1p7JwIMCrJb93gJT&#10;6+98oNsxFkpCOKRooIyxSbUOeUkOw8g3xKJ9+9ZhlLUttG3xLuGu1pMkedUOK5aGEhvalJRfjldn&#10;4KuanPD3kH0kbr6bxs8u+7met8a8DLr1O6hIXfw3P6/3VvBnQiv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fAOnEAAAA3AAAAA8AAAAAAAAAAAAAAAAAmAIAAGRycy9k&#10;b3ducmV2LnhtbFBLBQYAAAAABAAEAPUAAACJAwAAAAA=&#10;">
              <v:textbox>
                <w:txbxContent>
                  <w:p w:rsidR="00255780" w:rsidRPr="00E760B5" w:rsidRDefault="00255780" w:rsidP="00063739">
                    <w:pPr>
                      <w:jc w:val="center"/>
                      <w:rPr>
                        <w:sz w:val="10"/>
                        <w:szCs w:val="12"/>
                      </w:rPr>
                    </w:pPr>
                    <w:r w:rsidRPr="00E760B5">
                      <w:rPr>
                        <w:sz w:val="10"/>
                      </w:rPr>
                      <w:t>Առգրավված բուսասանիտարական հավաստագրի մասին տեղեկությունների ընդունում եւ մշակում (P.SS.11.OPR.008)</w:t>
                    </w:r>
                  </w:p>
                </w:txbxContent>
              </v:textbox>
            </v:rect>
            <v:rect id="Rectangle 65" o:spid="_x0000_s1071" style="position:absolute;left:6384;top:5755;width:3419;height:5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OlcsMA&#10;AADcAAAADwAAAGRycy9kb3ducmV2LnhtbERPTWvCQBC9F/wPywi9NRst2Ca6iigWPWpy6W2aHZO0&#10;2dmQXZO0v74rFHqbx/uc1WY0jeipc7VlBbMoBkFcWF1zqSDPDk+vIJxH1thYJgXf5GCznjysMNV2&#10;4DP1F1+KEMIuRQWV920qpSsqMugi2xIH7mo7gz7ArpS6wyGEm0bO43ghDdYcGipsaVdR8XW5GQUf&#10;9TzHn3P2Fpvk8OxPY/Z5e98r9Tgdt0sQnkb/L/5zH3WY/5LA/Z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5OlcsMAAADcAAAADwAAAAAAAAAAAAAAAACYAgAAZHJzL2Rv&#10;d25yZXYueG1sUEsFBgAAAAAEAAQA9QAAAIgDAAAAAA==&#10;">
              <v:textbox>
                <w:txbxContent>
                  <w:p w:rsidR="00255780" w:rsidRPr="00E760B5" w:rsidRDefault="00255780" w:rsidP="00063739">
                    <w:pPr>
                      <w:jc w:val="center"/>
                      <w:rPr>
                        <w:sz w:val="8"/>
                        <w:szCs w:val="8"/>
                      </w:rPr>
                    </w:pPr>
                    <w:r w:rsidRPr="00E760B5">
                      <w:rPr>
                        <w:sz w:val="8"/>
                        <w:szCs w:val="8"/>
                      </w:rPr>
                      <w:t>։Բուսասանիտարական հավաստագրի մասին տեղեկություններ</w:t>
                    </w:r>
                  </w:p>
                  <w:p w:rsidR="00255780" w:rsidRPr="00E760B5" w:rsidRDefault="00255780" w:rsidP="00063739">
                    <w:pPr>
                      <w:jc w:val="center"/>
                      <w:rPr>
                        <w:sz w:val="8"/>
                        <w:szCs w:val="8"/>
                      </w:rPr>
                    </w:pPr>
                    <w:r w:rsidRPr="00E760B5">
                      <w:rPr>
                        <w:sz w:val="8"/>
                        <w:szCs w:val="8"/>
                      </w:rPr>
                      <w:t xml:space="preserve"> [տեղեկություններն ուղարկվել են]</w:t>
                    </w:r>
                  </w:p>
                </w:txbxContent>
              </v:textbox>
            </v:rect>
            <v:rect id="Rectangle 66" o:spid="_x0000_s1072" style="position:absolute;left:2100;top:6698;width:3332;height:5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x8yMQA&#10;AADcAAAADwAAAGRycy9kb3ducmV2LnhtbESPQW/CMAyF70j7D5EncYN0ICHoCGgaAsER2gs3r/Ha&#10;bo1TNQEKvx4fJu1m6z2/93m57l2jrtSF2rOBt3ECirjwtubSQJ5tR3NQISJbbDyTgTsFWK9eBktM&#10;rb/xka6nWCoJ4ZCigSrGNtU6FBU5DGPfEov27TuHUdau1LbDm4S7Rk+SZKYd1iwNFbb0WVHxe7o4&#10;A1/1JMfHMdslbrGdxkOf/VzOG2OGr/3HO6hIffw3/13vreDPBV+ekQn06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8fMjEAAAA3AAAAA8AAAAAAAAAAAAAAAAAmAIAAGRycy9k&#10;b3ducmV2LnhtbFBLBQYAAAAABAAEAPUAAACJAwAAAAA=&#10;">
              <v:textbox>
                <w:txbxContent>
                  <w:p w:rsidR="00255780" w:rsidRPr="00E760B5" w:rsidRDefault="00255780" w:rsidP="00063739">
                    <w:pPr>
                      <w:jc w:val="center"/>
                      <w:rPr>
                        <w:sz w:val="10"/>
                        <w:szCs w:val="12"/>
                      </w:rPr>
                    </w:pPr>
                    <w:r w:rsidRPr="00E760B5">
                      <w:rPr>
                        <w:sz w:val="10"/>
                      </w:rPr>
                      <w:t>։Բուսասանիտարական հավաստագրի մասին տեղեկություններ</w:t>
                    </w:r>
                  </w:p>
                  <w:p w:rsidR="00255780" w:rsidRPr="004E6610" w:rsidRDefault="00255780" w:rsidP="00063739">
                    <w:pPr>
                      <w:jc w:val="center"/>
                      <w:rPr>
                        <w:sz w:val="12"/>
                        <w:szCs w:val="12"/>
                      </w:rPr>
                    </w:pPr>
                    <w:r>
                      <w:rPr>
                        <w:sz w:val="12"/>
                      </w:rPr>
                      <w:t xml:space="preserve"> [տեղեկությունները մշակվել են]</w:t>
                    </w:r>
                  </w:p>
                </w:txbxContent>
              </v:textbox>
            </v:rect>
          </v:group>
        </w:pict>
      </w:r>
      <w:r w:rsidR="00063739" w:rsidRPr="004C6051">
        <w:rPr>
          <w:noProof/>
          <w:lang w:val="en-US" w:eastAsia="en-US" w:bidi="ar-SA"/>
        </w:rPr>
        <w:drawing>
          <wp:inline distT="0" distB="0" distL="0" distR="0">
            <wp:extent cx="6124575" cy="2705100"/>
            <wp:effectExtent l="0" t="0" r="0" b="0"/>
            <wp:docPr id="5" name="Picture 5" descr="C:\Users\User\Downloads\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media\image4.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24575" cy="2705100"/>
                    </a:xfrm>
                    <a:prstGeom prst="rect">
                      <a:avLst/>
                    </a:prstGeom>
                    <a:noFill/>
                    <a:ln>
                      <a:noFill/>
                    </a:ln>
                  </pic:spPr>
                </pic:pic>
              </a:graphicData>
            </a:graphic>
          </wp:inline>
        </w:drawing>
      </w:r>
    </w:p>
    <w:p w:rsidR="00063739" w:rsidRPr="004C6051" w:rsidRDefault="00063739" w:rsidP="00063739">
      <w:pPr>
        <w:pStyle w:val="Picturecaption0"/>
        <w:shd w:val="clear" w:color="auto" w:fill="auto"/>
        <w:spacing w:after="160" w:line="360" w:lineRule="auto"/>
        <w:jc w:val="center"/>
        <w:rPr>
          <w:rFonts w:ascii="Sylfaen" w:hAnsi="Sylfaen"/>
          <w:sz w:val="20"/>
        </w:rPr>
      </w:pPr>
      <w:r w:rsidRPr="004C6051">
        <w:rPr>
          <w:rFonts w:ascii="Sylfaen" w:hAnsi="Sylfaen"/>
          <w:sz w:val="20"/>
        </w:rPr>
        <w:t>Նկ. 4. «Առգրավված բուսասանիտարական հավաստագրի մասին տեղեկությունների ներկայացում» ընթացակարգի (P.SS.11.</w:t>
      </w:r>
      <w:smartTag w:uri="urn:schemas-microsoft-com:office:smarttags" w:element="stockticker">
        <w:r w:rsidRPr="004C6051">
          <w:rPr>
            <w:rFonts w:ascii="Sylfaen" w:hAnsi="Sylfaen"/>
            <w:sz w:val="20"/>
          </w:rPr>
          <w:t>PRC</w:t>
        </w:r>
      </w:smartTag>
      <w:r w:rsidRPr="004C6051">
        <w:rPr>
          <w:rFonts w:ascii="Sylfaen" w:hAnsi="Sylfaen"/>
          <w:sz w:val="20"/>
        </w:rPr>
        <w:t>.003) կատարման սխեման</w:t>
      </w:r>
    </w:p>
    <w:p w:rsidR="00EC5673" w:rsidRPr="004C6051" w:rsidRDefault="00EC5673" w:rsidP="00063739">
      <w:pPr>
        <w:pStyle w:val="Picturecaption0"/>
        <w:shd w:val="clear" w:color="auto" w:fill="auto"/>
        <w:spacing w:after="160" w:line="360" w:lineRule="auto"/>
        <w:jc w:val="center"/>
        <w:rPr>
          <w:rFonts w:ascii="Sylfaen" w:hAnsi="Sylfaen"/>
          <w:sz w:val="20"/>
        </w:rPr>
      </w:pPr>
    </w:p>
    <w:p w:rsidR="00063739"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34.</w:t>
      </w:r>
      <w:r w:rsidRPr="004C6051">
        <w:rPr>
          <w:sz w:val="24"/>
          <w:szCs w:val="24"/>
        </w:rPr>
        <w:tab/>
        <w:t>«Առգրավված բուսասանիտարական հավաստագրի մասին տեղեկությունների ներկայացում» ընթացակարգը (P.SS.11.</w:t>
      </w:r>
      <w:smartTag w:uri="urn:schemas-microsoft-com:office:smarttags" w:element="stockticker">
        <w:r w:rsidRPr="004C6051">
          <w:rPr>
            <w:sz w:val="24"/>
            <w:szCs w:val="24"/>
          </w:rPr>
          <w:t>PRC</w:t>
        </w:r>
      </w:smartTag>
      <w:r w:rsidRPr="004C6051">
        <w:rPr>
          <w:sz w:val="24"/>
          <w:szCs w:val="24"/>
        </w:rPr>
        <w:t>.003) կատարվում է կարանտինային հսկողության վերցված արտադրանքի խմբաքանակի առաքման վայրում կարանտինային բուսասանիտարական հսկողություն (վերահսկողություն) իրականացնելիս բուսասանիտարական հավաստագրի առգրավման փաստի հիման վրա։</w:t>
      </w:r>
    </w:p>
    <w:p w:rsidR="00063739"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3</w:t>
      </w:r>
      <w:r w:rsidR="00864860" w:rsidRPr="004C6051">
        <w:rPr>
          <w:sz w:val="24"/>
          <w:szCs w:val="24"/>
        </w:rPr>
        <w:t>5.</w:t>
      </w:r>
      <w:r w:rsidR="00864860" w:rsidRPr="004C6051">
        <w:rPr>
          <w:sz w:val="24"/>
          <w:szCs w:val="24"/>
        </w:rPr>
        <w:tab/>
      </w:r>
      <w:r w:rsidRPr="004C6051">
        <w:rPr>
          <w:sz w:val="24"/>
          <w:szCs w:val="24"/>
        </w:rPr>
        <w:t xml:space="preserve">Առաջինը կատարվում է «Առգրավված բուսասանիտարական հավաստագրի մասին տեղեկությունների ներկայացում» գործառնությունը (P.SS.11.OPR.007), որի կատարման արդյունքներով նշանակման վայրի պետության </w:t>
      </w:r>
      <w:r w:rsidRPr="004C6051">
        <w:rPr>
          <w:sz w:val="24"/>
          <w:szCs w:val="24"/>
        </w:rPr>
        <w:lastRenderedPageBreak/>
        <w:t>լիազորված մարմինը ձեւավորում եւ ուղարկման վայրի պետության լիազորված մարմին է ուղարկում առգրավված բուսասանիտարական հավաստագրի մասին տեղեկություններ։</w:t>
      </w:r>
    </w:p>
    <w:p w:rsidR="00063739"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3</w:t>
      </w:r>
      <w:r w:rsidR="00864860" w:rsidRPr="004C6051">
        <w:rPr>
          <w:sz w:val="24"/>
          <w:szCs w:val="24"/>
        </w:rPr>
        <w:t>6.</w:t>
      </w:r>
      <w:r w:rsidR="00864860" w:rsidRPr="004C6051">
        <w:rPr>
          <w:sz w:val="24"/>
          <w:szCs w:val="24"/>
        </w:rPr>
        <w:tab/>
      </w:r>
      <w:r w:rsidRPr="004C6051">
        <w:rPr>
          <w:sz w:val="24"/>
          <w:szCs w:val="24"/>
        </w:rPr>
        <w:t>Առգրավված բուսասանիտարական հավաստագրի մասին տեղեկություններն ուղարկման վայրի պետության լիազորված մարմնի կողմից ստանալու դեպքում կատարվում է «Առգրավված բուսասանիտարական հավաստագրի մասին տեղեկությունների ընդունում եւ մշակում» գործառնությունը (P.SS.11.OPR.008), որի կատարման արդյունքներով իրականացվում է նշված տեղեկությունների ընդունումն ու մշակումը։ Նշանակման վայրի պետության լիազորված մարմին է ուղարկվում առգրավված բուսասանիտարական հավաստագրի մասին տեղեկությունները մշակելու վերաբերյալ ծանուցում։</w:t>
      </w:r>
    </w:p>
    <w:p w:rsidR="00063739"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3</w:t>
      </w:r>
      <w:r w:rsidR="00864860" w:rsidRPr="004C6051">
        <w:rPr>
          <w:sz w:val="24"/>
          <w:szCs w:val="24"/>
        </w:rPr>
        <w:t>7.</w:t>
      </w:r>
      <w:r w:rsidR="00864860" w:rsidRPr="004C6051">
        <w:rPr>
          <w:sz w:val="24"/>
          <w:szCs w:val="24"/>
        </w:rPr>
        <w:tab/>
      </w:r>
      <w:r w:rsidRPr="004C6051">
        <w:rPr>
          <w:sz w:val="24"/>
          <w:szCs w:val="24"/>
        </w:rPr>
        <w:t>Առգրավված բուսասանիտարական հավաստագրի մասին տեղեկությունները մշակելու վերաբերյալ ծանուցումը նշանակման վայրի պետության լիազորված մարմնի կողմից ստանալու դեպքում կատարվում է «Առգրավված բուսասանիտարական հավաստագրի մասին տեղեկությունները մշակելու վերաբերյալ ծանուցման ստացում» գործառնությունը (P.SS.11.OPR.009), որի կատարման արդյունքում իրականացվում է նշված ծանուցման ընդունումն ու մշակումը։</w:t>
      </w:r>
    </w:p>
    <w:p w:rsidR="00063739"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3</w:t>
      </w:r>
      <w:r w:rsidR="00BB3B0B" w:rsidRPr="004C6051">
        <w:rPr>
          <w:sz w:val="24"/>
          <w:szCs w:val="24"/>
        </w:rPr>
        <w:t>8.</w:t>
      </w:r>
      <w:r w:rsidR="00BB3B0B" w:rsidRPr="004C6051">
        <w:rPr>
          <w:sz w:val="24"/>
          <w:szCs w:val="24"/>
        </w:rPr>
        <w:tab/>
      </w:r>
      <w:r w:rsidRPr="004C6051">
        <w:rPr>
          <w:sz w:val="24"/>
          <w:szCs w:val="24"/>
        </w:rPr>
        <w:t>«Առգրավված բուսասանիտարական հավաստագրի մասին տեղեկությունների ներկայացում» ընթացակարգի (P.SS.11.</w:t>
      </w:r>
      <w:smartTag w:uri="urn:schemas-microsoft-com:office:smarttags" w:element="stockticker">
        <w:r w:rsidRPr="004C6051">
          <w:rPr>
            <w:sz w:val="24"/>
            <w:szCs w:val="24"/>
          </w:rPr>
          <w:t>PRC</w:t>
        </w:r>
      </w:smartTag>
      <w:r w:rsidRPr="004C6051">
        <w:rPr>
          <w:sz w:val="24"/>
          <w:szCs w:val="24"/>
        </w:rPr>
        <w:t>.003) կատարման արդյունքը առգրավված բուսասանիտարական հավաստագրի մասին տեղեկությունների փոխանցումն է ուղարկման վայրի պետության լիազորված մարմին։</w:t>
      </w:r>
    </w:p>
    <w:p w:rsidR="00063739"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3</w:t>
      </w:r>
      <w:r w:rsidR="00E66E78" w:rsidRPr="004C6051">
        <w:rPr>
          <w:sz w:val="24"/>
          <w:szCs w:val="24"/>
        </w:rPr>
        <w:t>9.</w:t>
      </w:r>
      <w:r w:rsidR="00E66E78" w:rsidRPr="004C6051">
        <w:rPr>
          <w:sz w:val="24"/>
          <w:szCs w:val="24"/>
        </w:rPr>
        <w:tab/>
      </w:r>
      <w:r w:rsidRPr="004C6051">
        <w:rPr>
          <w:sz w:val="24"/>
          <w:szCs w:val="24"/>
        </w:rPr>
        <w:t>«Առգրավված բուսասանիտարական հավաստագրի մասին տեղեկությունների ներկայացում» ընթացակարգի (P.SS.11.</w:t>
      </w:r>
      <w:smartTag w:uri="urn:schemas-microsoft-com:office:smarttags" w:element="stockticker">
        <w:r w:rsidRPr="004C6051">
          <w:rPr>
            <w:sz w:val="24"/>
            <w:szCs w:val="24"/>
          </w:rPr>
          <w:t>PRC</w:t>
        </w:r>
      </w:smartTag>
      <w:r w:rsidRPr="004C6051">
        <w:rPr>
          <w:sz w:val="24"/>
          <w:szCs w:val="24"/>
        </w:rPr>
        <w:t>.003) շրջանակներում կատարվող ընդհանուր գործընթացի գործառնությունների ցանկը բերված է 13-րդ աղյուսակում։</w:t>
      </w:r>
    </w:p>
    <w:p w:rsidR="00EC5673" w:rsidRPr="004C6051" w:rsidRDefault="00EC5673">
      <w:r w:rsidRPr="004C6051">
        <w:br w:type="page"/>
      </w:r>
    </w:p>
    <w:p w:rsidR="00063739" w:rsidRPr="004C6051" w:rsidRDefault="00063739" w:rsidP="00EC5673">
      <w:pPr>
        <w:pStyle w:val="Tablecaption0"/>
        <w:shd w:val="clear" w:color="auto" w:fill="auto"/>
        <w:spacing w:after="160" w:line="360" w:lineRule="auto"/>
        <w:jc w:val="right"/>
        <w:rPr>
          <w:sz w:val="24"/>
          <w:szCs w:val="24"/>
        </w:rPr>
      </w:pPr>
      <w:r w:rsidRPr="004C6051">
        <w:rPr>
          <w:sz w:val="24"/>
          <w:szCs w:val="24"/>
        </w:rPr>
        <w:lastRenderedPageBreak/>
        <w:t>Աղյուսակ 13</w:t>
      </w:r>
    </w:p>
    <w:p w:rsidR="00063739" w:rsidRPr="004C6051" w:rsidRDefault="00063739" w:rsidP="00063739">
      <w:pPr>
        <w:pStyle w:val="Tablecaption0"/>
        <w:shd w:val="clear" w:color="auto" w:fill="auto"/>
        <w:spacing w:after="160" w:line="360" w:lineRule="auto"/>
        <w:jc w:val="center"/>
        <w:rPr>
          <w:sz w:val="24"/>
          <w:szCs w:val="24"/>
        </w:rPr>
      </w:pPr>
      <w:r w:rsidRPr="004C6051">
        <w:rPr>
          <w:sz w:val="24"/>
          <w:szCs w:val="24"/>
        </w:rPr>
        <w:t>«Առգրավված բուսասանիտարական հավաստագրի մասին</w:t>
      </w:r>
      <w:r w:rsidR="00EC5673" w:rsidRPr="004C6051">
        <w:rPr>
          <w:sz w:val="24"/>
          <w:szCs w:val="24"/>
        </w:rPr>
        <w:br/>
      </w:r>
      <w:r w:rsidRPr="004C6051">
        <w:rPr>
          <w:sz w:val="24"/>
          <w:szCs w:val="24"/>
        </w:rPr>
        <w:t>տեղեկությունների ներկայացում» ընթացակարգի (P.SS.11.</w:t>
      </w:r>
      <w:smartTag w:uri="urn:schemas-microsoft-com:office:smarttags" w:element="stockticker">
        <w:r w:rsidRPr="004C6051">
          <w:rPr>
            <w:sz w:val="24"/>
            <w:szCs w:val="24"/>
          </w:rPr>
          <w:t>PRC</w:t>
        </w:r>
      </w:smartTag>
      <w:r w:rsidRPr="004C6051">
        <w:rPr>
          <w:sz w:val="24"/>
          <w:szCs w:val="24"/>
        </w:rPr>
        <w:t xml:space="preserve">.003) շրջանակներում կատարվող ընդհանուր գործընթացի գործառնությունների ցանկը </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6"/>
        <w:gridCol w:w="4014"/>
        <w:gridCol w:w="2920"/>
      </w:tblGrid>
      <w:tr w:rsidR="00063739" w:rsidRPr="004C6051" w:rsidTr="00063739">
        <w:trPr>
          <w:jc w:val="center"/>
        </w:trPr>
        <w:tc>
          <w:tcPr>
            <w:tcW w:w="2416"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142"/>
              <w:jc w:val="center"/>
              <w:rPr>
                <w:sz w:val="20"/>
                <w:szCs w:val="24"/>
              </w:rPr>
            </w:pPr>
            <w:r w:rsidRPr="004C6051">
              <w:rPr>
                <w:rStyle w:val="Bodytext212pt"/>
                <w:rFonts w:ascii="Sylfaen" w:eastAsia="Sylfaen" w:hAnsi="Sylfaen"/>
                <w:sz w:val="20"/>
              </w:rPr>
              <w:t>Ծածկագրային նշագիրը</w:t>
            </w:r>
          </w:p>
        </w:tc>
        <w:tc>
          <w:tcPr>
            <w:tcW w:w="4014"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Անվանումը</w:t>
            </w:r>
          </w:p>
        </w:tc>
        <w:tc>
          <w:tcPr>
            <w:tcW w:w="2920"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Նկարագրությունը</w:t>
            </w:r>
          </w:p>
        </w:tc>
      </w:tr>
      <w:tr w:rsidR="00063739" w:rsidRPr="004C6051" w:rsidTr="00063739">
        <w:trPr>
          <w:jc w:val="center"/>
        </w:trPr>
        <w:tc>
          <w:tcPr>
            <w:tcW w:w="2416"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42"/>
              <w:jc w:val="center"/>
              <w:rPr>
                <w:sz w:val="20"/>
                <w:szCs w:val="24"/>
              </w:rPr>
            </w:pPr>
            <w:r w:rsidRPr="004C6051">
              <w:rPr>
                <w:rStyle w:val="Bodytext212pt"/>
                <w:rFonts w:ascii="Sylfaen" w:eastAsia="Sylfaen" w:hAnsi="Sylfaen"/>
                <w:sz w:val="20"/>
              </w:rPr>
              <w:t>1</w:t>
            </w:r>
          </w:p>
        </w:tc>
        <w:tc>
          <w:tcPr>
            <w:tcW w:w="4014"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2</w:t>
            </w:r>
          </w:p>
        </w:tc>
        <w:tc>
          <w:tcPr>
            <w:tcW w:w="2920"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3</w:t>
            </w:r>
          </w:p>
        </w:tc>
      </w:tr>
      <w:tr w:rsidR="00063739" w:rsidRPr="004C6051" w:rsidTr="00063739">
        <w:trPr>
          <w:jc w:val="center"/>
        </w:trPr>
        <w:tc>
          <w:tcPr>
            <w:tcW w:w="2416"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142"/>
              <w:jc w:val="left"/>
              <w:rPr>
                <w:sz w:val="20"/>
                <w:szCs w:val="24"/>
              </w:rPr>
            </w:pPr>
            <w:r w:rsidRPr="004C6051">
              <w:rPr>
                <w:rStyle w:val="Bodytext212pt"/>
                <w:rFonts w:ascii="Sylfaen" w:eastAsia="Sylfaen" w:hAnsi="Sylfaen"/>
                <w:sz w:val="20"/>
              </w:rPr>
              <w:t>P.SS.11.OPR.007</w:t>
            </w:r>
          </w:p>
        </w:tc>
        <w:tc>
          <w:tcPr>
            <w:tcW w:w="4014"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առգրավված բուսասանիտարական հավաստագրի մասին տեղեկությունների ներկայացում</w:t>
            </w:r>
          </w:p>
        </w:tc>
        <w:tc>
          <w:tcPr>
            <w:tcW w:w="2920"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բերված է սույն կանոնների 14-րդ աղյուսակում</w:t>
            </w:r>
          </w:p>
        </w:tc>
      </w:tr>
      <w:tr w:rsidR="00063739" w:rsidRPr="004C6051" w:rsidTr="00063739">
        <w:trPr>
          <w:jc w:val="center"/>
        </w:trPr>
        <w:tc>
          <w:tcPr>
            <w:tcW w:w="2416"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142"/>
              <w:jc w:val="left"/>
              <w:rPr>
                <w:sz w:val="20"/>
                <w:szCs w:val="24"/>
              </w:rPr>
            </w:pPr>
            <w:r w:rsidRPr="004C6051">
              <w:rPr>
                <w:rStyle w:val="Bodytext212pt"/>
                <w:rFonts w:ascii="Sylfaen" w:eastAsia="Sylfaen" w:hAnsi="Sylfaen"/>
                <w:sz w:val="20"/>
              </w:rPr>
              <w:t>P.SS.11.OPR.008</w:t>
            </w:r>
          </w:p>
        </w:tc>
        <w:tc>
          <w:tcPr>
            <w:tcW w:w="4014"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առգրավված բուսասանիտարական հավաստագրի մասին տեղեկությունների ընդունում եւ մշակում</w:t>
            </w:r>
          </w:p>
        </w:tc>
        <w:tc>
          <w:tcPr>
            <w:tcW w:w="2920" w:type="dxa"/>
            <w:tcBorders>
              <w:top w:val="single" w:sz="4" w:space="0" w:color="auto"/>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բերված է սույն կանոնների 15-րդ աղյուսակում</w:t>
            </w:r>
          </w:p>
        </w:tc>
      </w:tr>
      <w:tr w:rsidR="00063739" w:rsidRPr="004C6051" w:rsidTr="00063739">
        <w:trPr>
          <w:jc w:val="center"/>
        </w:trPr>
        <w:tc>
          <w:tcPr>
            <w:tcW w:w="2416"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142"/>
              <w:jc w:val="left"/>
              <w:rPr>
                <w:sz w:val="20"/>
                <w:szCs w:val="24"/>
              </w:rPr>
            </w:pPr>
            <w:r w:rsidRPr="004C6051">
              <w:rPr>
                <w:rStyle w:val="Bodytext212pt"/>
                <w:rFonts w:ascii="Sylfaen" w:eastAsia="Sylfaen" w:hAnsi="Sylfaen"/>
                <w:sz w:val="20"/>
              </w:rPr>
              <w:t>P.SS.11.OPR.009</w:t>
            </w:r>
          </w:p>
        </w:tc>
        <w:tc>
          <w:tcPr>
            <w:tcW w:w="4014" w:type="dxa"/>
            <w:tcBorders>
              <w:top w:val="single" w:sz="4" w:space="0" w:color="auto"/>
              <w:left w:val="single" w:sz="4" w:space="0" w:color="auto"/>
              <w:bottom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առգրավված բուսասանիտարական հավաստագրի մասին տեղեկությունները մշակելու վերաբերյալ ծանուցման ստացում</w:t>
            </w:r>
          </w:p>
        </w:tc>
        <w:tc>
          <w:tcPr>
            <w:tcW w:w="2920" w:type="dxa"/>
            <w:tcBorders>
              <w:top w:val="single" w:sz="4" w:space="0" w:color="auto"/>
              <w:left w:val="single" w:sz="4" w:space="0" w:color="auto"/>
              <w:bottom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բերված է սույն կանոնների 16-րդ աղյուսակում</w:t>
            </w:r>
          </w:p>
        </w:tc>
      </w:tr>
    </w:tbl>
    <w:p w:rsidR="00063739" w:rsidRPr="004C6051" w:rsidRDefault="00063739" w:rsidP="00EC5673">
      <w:pPr>
        <w:spacing w:after="160" w:line="360" w:lineRule="auto"/>
        <w:jc w:val="center"/>
      </w:pPr>
    </w:p>
    <w:p w:rsidR="00063739" w:rsidRPr="004C6051" w:rsidRDefault="00063739" w:rsidP="00063739">
      <w:pPr>
        <w:pStyle w:val="Bodytext20"/>
        <w:shd w:val="clear" w:color="auto" w:fill="auto"/>
        <w:spacing w:before="0" w:after="160" w:line="360" w:lineRule="auto"/>
        <w:ind w:right="-8"/>
        <w:jc w:val="right"/>
        <w:rPr>
          <w:sz w:val="24"/>
          <w:szCs w:val="24"/>
        </w:rPr>
      </w:pPr>
      <w:r w:rsidRPr="004C6051">
        <w:rPr>
          <w:sz w:val="24"/>
          <w:szCs w:val="24"/>
        </w:rPr>
        <w:t>Աղյուսակ 14</w:t>
      </w:r>
    </w:p>
    <w:p w:rsidR="00063739" w:rsidRPr="004C6051" w:rsidRDefault="00063739" w:rsidP="00063739">
      <w:pPr>
        <w:pStyle w:val="Bodytext20"/>
        <w:shd w:val="clear" w:color="auto" w:fill="auto"/>
        <w:spacing w:before="0" w:after="160" w:line="360" w:lineRule="auto"/>
        <w:ind w:right="-8"/>
        <w:jc w:val="center"/>
        <w:rPr>
          <w:sz w:val="24"/>
          <w:szCs w:val="24"/>
        </w:rPr>
      </w:pPr>
      <w:r w:rsidRPr="004C6051">
        <w:rPr>
          <w:sz w:val="24"/>
          <w:szCs w:val="24"/>
        </w:rPr>
        <w:t>«Առգրավված բուսասանիտարական հավաստագրի մասին տեղեկությունների ներկայացում» գործառնության (P.SS.11.OPR.007) նկարագրությունը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713"/>
        <w:gridCol w:w="2830"/>
        <w:gridCol w:w="5846"/>
      </w:tblGrid>
      <w:tr w:rsidR="00063739" w:rsidRPr="004C6051" w:rsidTr="00063739">
        <w:trPr>
          <w:tblHeader/>
          <w:jc w:val="center"/>
        </w:trPr>
        <w:tc>
          <w:tcPr>
            <w:tcW w:w="713"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11" w:hanging="11"/>
              <w:jc w:val="center"/>
              <w:rPr>
                <w:sz w:val="20"/>
                <w:szCs w:val="24"/>
              </w:rPr>
            </w:pPr>
            <w:r w:rsidRPr="004C6051">
              <w:rPr>
                <w:rStyle w:val="Bodytext212pt"/>
                <w:rFonts w:ascii="Sylfaen" w:eastAsia="Sylfaen" w:hAnsi="Sylfaen"/>
                <w:sz w:val="20"/>
              </w:rPr>
              <w:t>Համարը՝</w:t>
            </w:r>
            <w:r w:rsidRPr="004C6051">
              <w:rPr>
                <w:sz w:val="20"/>
                <w:szCs w:val="24"/>
              </w:rPr>
              <w:t xml:space="preserve"> </w:t>
            </w:r>
            <w:r w:rsidRPr="004C6051">
              <w:rPr>
                <w:rStyle w:val="Bodytext212pt"/>
                <w:rFonts w:ascii="Sylfaen" w:eastAsia="Sylfaen" w:hAnsi="Sylfaen"/>
                <w:sz w:val="20"/>
              </w:rPr>
              <w:t>ը/կ</w:t>
            </w:r>
          </w:p>
        </w:tc>
        <w:tc>
          <w:tcPr>
            <w:tcW w:w="2830"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7" w:firstLine="0"/>
              <w:jc w:val="left"/>
              <w:rPr>
                <w:sz w:val="20"/>
                <w:szCs w:val="24"/>
              </w:rPr>
            </w:pPr>
            <w:r w:rsidRPr="004C6051">
              <w:rPr>
                <w:rStyle w:val="Bodytext212pt"/>
                <w:rFonts w:ascii="Sylfaen" w:eastAsia="Sylfaen" w:hAnsi="Sylfaen"/>
                <w:sz w:val="20"/>
              </w:rPr>
              <w:t>Տարրի նշագիրը</w:t>
            </w:r>
          </w:p>
        </w:tc>
        <w:tc>
          <w:tcPr>
            <w:tcW w:w="5846"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Նկարագրությունը</w:t>
            </w:r>
          </w:p>
        </w:tc>
      </w:tr>
      <w:tr w:rsidR="00063739" w:rsidRPr="004C6051" w:rsidTr="00063739">
        <w:trPr>
          <w:tblHeader/>
          <w:jc w:val="center"/>
        </w:trPr>
        <w:tc>
          <w:tcPr>
            <w:tcW w:w="713"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11" w:hanging="11"/>
              <w:jc w:val="center"/>
              <w:rPr>
                <w:sz w:val="20"/>
                <w:szCs w:val="24"/>
              </w:rPr>
            </w:pPr>
            <w:r w:rsidRPr="004C6051">
              <w:rPr>
                <w:rStyle w:val="Bodytext212pt"/>
                <w:rFonts w:ascii="Sylfaen" w:eastAsia="Sylfaen" w:hAnsi="Sylfaen"/>
                <w:sz w:val="20"/>
              </w:rPr>
              <w:t>1</w:t>
            </w:r>
          </w:p>
        </w:tc>
        <w:tc>
          <w:tcPr>
            <w:tcW w:w="2830"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7" w:firstLine="0"/>
              <w:jc w:val="center"/>
              <w:rPr>
                <w:sz w:val="20"/>
                <w:szCs w:val="24"/>
              </w:rPr>
            </w:pPr>
            <w:r w:rsidRPr="004C6051">
              <w:rPr>
                <w:rStyle w:val="Bodytext212pt"/>
                <w:rFonts w:ascii="Sylfaen" w:eastAsia="Sylfaen" w:hAnsi="Sylfaen"/>
                <w:sz w:val="20"/>
              </w:rPr>
              <w:t>2</w:t>
            </w:r>
          </w:p>
        </w:tc>
        <w:tc>
          <w:tcPr>
            <w:tcW w:w="5846"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3</w:t>
            </w:r>
          </w:p>
        </w:tc>
      </w:tr>
      <w:tr w:rsidR="00063739" w:rsidRPr="004C6051" w:rsidTr="00063739">
        <w:trPr>
          <w:jc w:val="center"/>
        </w:trPr>
        <w:tc>
          <w:tcPr>
            <w:tcW w:w="713"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11" w:hanging="11"/>
              <w:jc w:val="center"/>
              <w:rPr>
                <w:sz w:val="20"/>
                <w:szCs w:val="24"/>
              </w:rPr>
            </w:pPr>
            <w:r w:rsidRPr="004C6051">
              <w:rPr>
                <w:rStyle w:val="Bodytext212pt"/>
                <w:rFonts w:ascii="Sylfaen" w:eastAsia="Sylfaen" w:hAnsi="Sylfaen"/>
                <w:sz w:val="20"/>
              </w:rPr>
              <w:t>1</w:t>
            </w:r>
          </w:p>
        </w:tc>
        <w:tc>
          <w:tcPr>
            <w:tcW w:w="2830"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7" w:firstLine="0"/>
              <w:jc w:val="left"/>
              <w:rPr>
                <w:sz w:val="20"/>
                <w:szCs w:val="24"/>
              </w:rPr>
            </w:pPr>
            <w:r w:rsidRPr="004C6051">
              <w:rPr>
                <w:rStyle w:val="Bodytext212pt"/>
                <w:rFonts w:ascii="Sylfaen" w:eastAsia="Sylfaen" w:hAnsi="Sylfaen"/>
                <w:sz w:val="20"/>
              </w:rPr>
              <w:t>Ծածկագրային նշագիրը</w:t>
            </w:r>
          </w:p>
        </w:tc>
        <w:tc>
          <w:tcPr>
            <w:tcW w:w="5846"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P.SS.11.OPR.007</w:t>
            </w:r>
          </w:p>
        </w:tc>
      </w:tr>
      <w:tr w:rsidR="00063739" w:rsidRPr="004C6051" w:rsidTr="00063739">
        <w:trPr>
          <w:jc w:val="center"/>
        </w:trPr>
        <w:tc>
          <w:tcPr>
            <w:tcW w:w="713"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11" w:hanging="11"/>
              <w:jc w:val="center"/>
              <w:rPr>
                <w:sz w:val="20"/>
                <w:szCs w:val="24"/>
              </w:rPr>
            </w:pPr>
            <w:r w:rsidRPr="004C6051">
              <w:rPr>
                <w:rStyle w:val="Bodytext212pt"/>
                <w:rFonts w:ascii="Sylfaen" w:eastAsia="Sylfaen" w:hAnsi="Sylfaen"/>
                <w:sz w:val="20"/>
              </w:rPr>
              <w:t>2</w:t>
            </w:r>
          </w:p>
        </w:tc>
        <w:tc>
          <w:tcPr>
            <w:tcW w:w="2830"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7" w:firstLine="0"/>
              <w:jc w:val="left"/>
              <w:rPr>
                <w:sz w:val="20"/>
                <w:szCs w:val="24"/>
              </w:rPr>
            </w:pPr>
            <w:r w:rsidRPr="004C6051">
              <w:rPr>
                <w:rStyle w:val="Bodytext212pt"/>
                <w:rFonts w:ascii="Sylfaen" w:eastAsia="Sylfaen" w:hAnsi="Sylfaen"/>
                <w:sz w:val="20"/>
              </w:rPr>
              <w:t>Գործառնության անվանումը</w:t>
            </w:r>
          </w:p>
        </w:tc>
        <w:tc>
          <w:tcPr>
            <w:tcW w:w="5846"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առգրավված բուսասանիտարական հավաստագրի մասին տեղեկությունների ներկայացում</w:t>
            </w:r>
          </w:p>
        </w:tc>
      </w:tr>
      <w:tr w:rsidR="00063739" w:rsidRPr="004C6051" w:rsidTr="00063739">
        <w:trPr>
          <w:jc w:val="center"/>
        </w:trPr>
        <w:tc>
          <w:tcPr>
            <w:tcW w:w="713"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11" w:hanging="11"/>
              <w:jc w:val="center"/>
              <w:rPr>
                <w:sz w:val="20"/>
                <w:szCs w:val="24"/>
              </w:rPr>
            </w:pPr>
            <w:r w:rsidRPr="004C6051">
              <w:rPr>
                <w:rStyle w:val="Bodytext212pt"/>
                <w:rFonts w:ascii="Sylfaen" w:eastAsia="Sylfaen" w:hAnsi="Sylfaen"/>
                <w:sz w:val="20"/>
              </w:rPr>
              <w:t>3</w:t>
            </w:r>
          </w:p>
        </w:tc>
        <w:tc>
          <w:tcPr>
            <w:tcW w:w="2830"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7" w:firstLine="0"/>
              <w:jc w:val="left"/>
              <w:rPr>
                <w:sz w:val="20"/>
                <w:szCs w:val="24"/>
              </w:rPr>
            </w:pPr>
            <w:r w:rsidRPr="004C6051">
              <w:rPr>
                <w:rStyle w:val="Bodytext212pt"/>
                <w:rFonts w:ascii="Sylfaen" w:eastAsia="Sylfaen" w:hAnsi="Sylfaen"/>
                <w:sz w:val="20"/>
              </w:rPr>
              <w:t>Կատարողը</w:t>
            </w:r>
          </w:p>
        </w:tc>
        <w:tc>
          <w:tcPr>
            <w:tcW w:w="5846"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նշանակման վայրի պետության լիազորված մարմին</w:t>
            </w:r>
          </w:p>
        </w:tc>
      </w:tr>
      <w:tr w:rsidR="00063739" w:rsidRPr="004C6051" w:rsidTr="00063739">
        <w:trPr>
          <w:jc w:val="center"/>
        </w:trPr>
        <w:tc>
          <w:tcPr>
            <w:tcW w:w="713"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11" w:hanging="11"/>
              <w:jc w:val="center"/>
              <w:rPr>
                <w:sz w:val="20"/>
                <w:szCs w:val="24"/>
              </w:rPr>
            </w:pPr>
            <w:r w:rsidRPr="004C6051">
              <w:rPr>
                <w:rStyle w:val="Bodytext212pt"/>
                <w:rFonts w:ascii="Sylfaen" w:eastAsia="Sylfaen" w:hAnsi="Sylfaen"/>
                <w:sz w:val="20"/>
              </w:rPr>
              <w:t>4</w:t>
            </w:r>
          </w:p>
        </w:tc>
        <w:tc>
          <w:tcPr>
            <w:tcW w:w="2830"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7" w:firstLine="0"/>
              <w:jc w:val="left"/>
              <w:rPr>
                <w:sz w:val="20"/>
                <w:szCs w:val="24"/>
              </w:rPr>
            </w:pPr>
            <w:r w:rsidRPr="004C6051">
              <w:rPr>
                <w:rStyle w:val="Bodytext212pt"/>
                <w:rFonts w:ascii="Sylfaen" w:eastAsia="Sylfaen" w:hAnsi="Sylfaen"/>
                <w:sz w:val="20"/>
              </w:rPr>
              <w:t>Կատարման պայմանները</w:t>
            </w:r>
          </w:p>
        </w:tc>
        <w:tc>
          <w:tcPr>
            <w:tcW w:w="5846"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կատարվում է կարանտինային հսկողության վերցված արտադրանքի խմբաքանակի առաքման վայրում կարանտինային բուսասանիտարական հսկողություն (վերահսկողություն) իրականացնելիս բուսասանիտարական հավաստագրի առգրավման դեպքում</w:t>
            </w:r>
          </w:p>
        </w:tc>
      </w:tr>
      <w:tr w:rsidR="00063739" w:rsidRPr="004C6051" w:rsidTr="00063739">
        <w:trPr>
          <w:jc w:val="center"/>
        </w:trPr>
        <w:tc>
          <w:tcPr>
            <w:tcW w:w="713"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11" w:hanging="11"/>
              <w:jc w:val="center"/>
              <w:rPr>
                <w:sz w:val="20"/>
                <w:szCs w:val="24"/>
              </w:rPr>
            </w:pPr>
            <w:r w:rsidRPr="004C6051">
              <w:rPr>
                <w:rStyle w:val="Bodytext212pt"/>
                <w:rFonts w:ascii="Sylfaen" w:eastAsia="Sylfaen" w:hAnsi="Sylfaen"/>
                <w:sz w:val="20"/>
              </w:rPr>
              <w:t>5</w:t>
            </w:r>
          </w:p>
        </w:tc>
        <w:tc>
          <w:tcPr>
            <w:tcW w:w="2830"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7" w:firstLine="0"/>
              <w:jc w:val="left"/>
              <w:rPr>
                <w:sz w:val="20"/>
                <w:szCs w:val="24"/>
              </w:rPr>
            </w:pPr>
            <w:r w:rsidRPr="004C6051">
              <w:rPr>
                <w:rStyle w:val="Bodytext212pt"/>
                <w:rFonts w:ascii="Sylfaen" w:eastAsia="Sylfaen" w:hAnsi="Sylfaen"/>
                <w:sz w:val="20"/>
              </w:rPr>
              <w:t>Սահմանափակումները</w:t>
            </w:r>
          </w:p>
        </w:tc>
        <w:tc>
          <w:tcPr>
            <w:tcW w:w="5846"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063739" w:rsidRPr="004C6051" w:rsidTr="00063739">
        <w:trPr>
          <w:jc w:val="center"/>
        </w:trPr>
        <w:tc>
          <w:tcPr>
            <w:tcW w:w="713"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11" w:hanging="11"/>
              <w:jc w:val="center"/>
              <w:rPr>
                <w:sz w:val="20"/>
                <w:szCs w:val="24"/>
              </w:rPr>
            </w:pPr>
            <w:r w:rsidRPr="004C6051">
              <w:rPr>
                <w:rStyle w:val="Bodytext212pt"/>
                <w:rFonts w:ascii="Sylfaen" w:eastAsia="Sylfaen" w:hAnsi="Sylfaen"/>
                <w:sz w:val="20"/>
              </w:rPr>
              <w:t>6</w:t>
            </w:r>
          </w:p>
        </w:tc>
        <w:tc>
          <w:tcPr>
            <w:tcW w:w="2830"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7" w:firstLine="0"/>
              <w:jc w:val="left"/>
              <w:rPr>
                <w:sz w:val="20"/>
                <w:szCs w:val="24"/>
              </w:rPr>
            </w:pPr>
            <w:r w:rsidRPr="004C6051">
              <w:rPr>
                <w:rStyle w:val="Bodytext212pt"/>
                <w:rFonts w:ascii="Sylfaen" w:eastAsia="Sylfaen" w:hAnsi="Sylfaen"/>
                <w:sz w:val="20"/>
              </w:rPr>
              <w:t>Գործառնության նկարագրությունը</w:t>
            </w:r>
          </w:p>
        </w:tc>
        <w:tc>
          <w:tcPr>
            <w:tcW w:w="5846"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 xml:space="preserve">կատարողը ձեւավորում եւ ուղարկման վայրի պետության լիազորված մարմին է ներկայացնում առգրավված </w:t>
            </w:r>
            <w:r w:rsidRPr="004C6051">
              <w:rPr>
                <w:rStyle w:val="Bodytext212pt"/>
                <w:rFonts w:ascii="Sylfaen" w:eastAsia="Sylfaen" w:hAnsi="Sylfaen"/>
                <w:sz w:val="20"/>
              </w:rPr>
              <w:lastRenderedPageBreak/>
              <w:t>բուսասանիտարական հավաստագրի մասին տեղեկություններ՝ Լիազորված մարմինների միջեւ տեղեկատվական փոխգործակցության կանոնակարգին համապատասխան</w:t>
            </w:r>
          </w:p>
        </w:tc>
      </w:tr>
      <w:tr w:rsidR="00063739" w:rsidRPr="004C6051" w:rsidTr="00063739">
        <w:trPr>
          <w:jc w:val="center"/>
        </w:trPr>
        <w:tc>
          <w:tcPr>
            <w:tcW w:w="713"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11" w:right="320" w:hanging="11"/>
              <w:jc w:val="center"/>
              <w:rPr>
                <w:sz w:val="20"/>
                <w:szCs w:val="24"/>
              </w:rPr>
            </w:pPr>
            <w:r w:rsidRPr="004C6051">
              <w:rPr>
                <w:rStyle w:val="Bodytext212pt"/>
                <w:rFonts w:ascii="Sylfaen" w:eastAsia="Sylfaen" w:hAnsi="Sylfaen"/>
                <w:sz w:val="20"/>
              </w:rPr>
              <w:lastRenderedPageBreak/>
              <w:t>7</w:t>
            </w:r>
          </w:p>
        </w:tc>
        <w:tc>
          <w:tcPr>
            <w:tcW w:w="2830"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7" w:firstLine="0"/>
              <w:jc w:val="left"/>
              <w:rPr>
                <w:sz w:val="20"/>
                <w:szCs w:val="24"/>
              </w:rPr>
            </w:pPr>
            <w:r w:rsidRPr="004C6051">
              <w:rPr>
                <w:rStyle w:val="Bodytext212pt"/>
                <w:rFonts w:ascii="Sylfaen" w:eastAsia="Sylfaen" w:hAnsi="Sylfaen"/>
                <w:sz w:val="20"/>
              </w:rPr>
              <w:t>Արդյունքները</w:t>
            </w:r>
          </w:p>
        </w:tc>
        <w:tc>
          <w:tcPr>
            <w:tcW w:w="5846" w:type="dxa"/>
            <w:tcBorders>
              <w:top w:val="single" w:sz="4" w:space="0" w:color="auto"/>
              <w:left w:val="single" w:sz="4" w:space="0" w:color="auto"/>
              <w:bottom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առգրավված բուսասանիտարական հավաստագրի մասին տեղեկություններն ուղարկվել են ուղարկման վայրի պետության լիազորված մարմին</w:t>
            </w:r>
          </w:p>
        </w:tc>
      </w:tr>
    </w:tbl>
    <w:p w:rsidR="00063739" w:rsidRPr="004C6051" w:rsidRDefault="00063739" w:rsidP="00EC5673">
      <w:pPr>
        <w:pStyle w:val="Tablecaption0"/>
        <w:shd w:val="clear" w:color="auto" w:fill="auto"/>
        <w:spacing w:after="160" w:line="360" w:lineRule="auto"/>
        <w:jc w:val="center"/>
        <w:rPr>
          <w:sz w:val="24"/>
          <w:szCs w:val="24"/>
        </w:rPr>
      </w:pPr>
    </w:p>
    <w:p w:rsidR="00063739" w:rsidRPr="004C6051" w:rsidRDefault="00063739" w:rsidP="00EC5673">
      <w:pPr>
        <w:pStyle w:val="Tablecaption0"/>
        <w:shd w:val="clear" w:color="auto" w:fill="auto"/>
        <w:spacing w:after="160" w:line="360" w:lineRule="auto"/>
        <w:jc w:val="right"/>
        <w:rPr>
          <w:sz w:val="24"/>
          <w:szCs w:val="24"/>
        </w:rPr>
      </w:pPr>
      <w:r w:rsidRPr="004C6051">
        <w:rPr>
          <w:sz w:val="24"/>
          <w:szCs w:val="24"/>
        </w:rPr>
        <w:t>Աղյուսակ 15</w:t>
      </w:r>
    </w:p>
    <w:p w:rsidR="00063739" w:rsidRPr="004C6051" w:rsidRDefault="00063739" w:rsidP="00063739">
      <w:pPr>
        <w:pStyle w:val="Bodytext20"/>
        <w:shd w:val="clear" w:color="auto" w:fill="auto"/>
        <w:spacing w:before="0" w:after="160" w:line="360" w:lineRule="auto"/>
        <w:ind w:right="140"/>
        <w:jc w:val="center"/>
        <w:rPr>
          <w:sz w:val="24"/>
          <w:szCs w:val="24"/>
        </w:rPr>
      </w:pPr>
      <w:r w:rsidRPr="004C6051">
        <w:rPr>
          <w:sz w:val="24"/>
          <w:szCs w:val="24"/>
        </w:rPr>
        <w:t>«Առգրավված բուսասանիտարական հավաստագրի մասին տեղեկությունների ընդունում եւ մշակում» գործառնության (P.SS.11.OPR.008) նկարագրությունը</w:t>
      </w:r>
    </w:p>
    <w:tbl>
      <w:tblPr>
        <w:tblOverlap w:val="never"/>
        <w:tblW w:w="9403" w:type="dxa"/>
        <w:jc w:val="center"/>
        <w:tblLayout w:type="fixed"/>
        <w:tblCellMar>
          <w:left w:w="10" w:type="dxa"/>
          <w:right w:w="10" w:type="dxa"/>
        </w:tblCellMar>
        <w:tblLook w:val="0000" w:firstRow="0" w:lastRow="0" w:firstColumn="0" w:lastColumn="0" w:noHBand="0" w:noVBand="0"/>
      </w:tblPr>
      <w:tblGrid>
        <w:gridCol w:w="1021"/>
        <w:gridCol w:w="2693"/>
        <w:gridCol w:w="5689"/>
      </w:tblGrid>
      <w:tr w:rsidR="00063739" w:rsidRPr="004C6051" w:rsidTr="00EC5673">
        <w:trPr>
          <w:tblHeader/>
          <w:jc w:val="center"/>
        </w:trPr>
        <w:tc>
          <w:tcPr>
            <w:tcW w:w="1021"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18" w:firstLine="0"/>
              <w:jc w:val="center"/>
              <w:rPr>
                <w:sz w:val="20"/>
                <w:szCs w:val="24"/>
              </w:rPr>
            </w:pPr>
            <w:r w:rsidRPr="004C6051">
              <w:rPr>
                <w:rStyle w:val="Bodytext212pt"/>
                <w:rFonts w:ascii="Sylfaen" w:eastAsia="Sylfaen" w:hAnsi="Sylfaen"/>
                <w:sz w:val="20"/>
              </w:rPr>
              <w:t>Համարը՝</w:t>
            </w:r>
            <w:r w:rsidRPr="004C6051">
              <w:rPr>
                <w:sz w:val="20"/>
                <w:szCs w:val="24"/>
              </w:rPr>
              <w:t xml:space="preserve"> </w:t>
            </w:r>
            <w:r w:rsidRPr="004C6051">
              <w:rPr>
                <w:rStyle w:val="Bodytext212pt"/>
                <w:rFonts w:ascii="Sylfaen" w:eastAsia="Sylfaen" w:hAnsi="Sylfaen"/>
                <w:sz w:val="20"/>
              </w:rPr>
              <w:t>ը/կ</w:t>
            </w:r>
          </w:p>
        </w:tc>
        <w:tc>
          <w:tcPr>
            <w:tcW w:w="2693"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14"/>
              <w:jc w:val="left"/>
              <w:rPr>
                <w:sz w:val="20"/>
                <w:szCs w:val="24"/>
              </w:rPr>
            </w:pPr>
            <w:r w:rsidRPr="004C6051">
              <w:rPr>
                <w:rStyle w:val="Bodytext212pt"/>
                <w:rFonts w:ascii="Sylfaen" w:eastAsia="Sylfaen" w:hAnsi="Sylfaen"/>
                <w:sz w:val="20"/>
              </w:rPr>
              <w:t>Տարրի նշագիրը</w:t>
            </w:r>
          </w:p>
        </w:tc>
        <w:tc>
          <w:tcPr>
            <w:tcW w:w="5689"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center"/>
              <w:rPr>
                <w:sz w:val="20"/>
                <w:szCs w:val="24"/>
              </w:rPr>
            </w:pPr>
            <w:r w:rsidRPr="004C6051">
              <w:rPr>
                <w:rStyle w:val="Bodytext212pt"/>
                <w:rFonts w:ascii="Sylfaen" w:eastAsia="Sylfaen" w:hAnsi="Sylfaen"/>
                <w:sz w:val="20"/>
              </w:rPr>
              <w:t>Նկարագրությունը</w:t>
            </w:r>
          </w:p>
        </w:tc>
      </w:tr>
      <w:tr w:rsidR="00063739" w:rsidRPr="004C6051" w:rsidTr="00EC5673">
        <w:trPr>
          <w:tblHeader/>
          <w:jc w:val="center"/>
        </w:trPr>
        <w:tc>
          <w:tcPr>
            <w:tcW w:w="1021"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18" w:right="320" w:firstLine="0"/>
              <w:jc w:val="center"/>
              <w:rPr>
                <w:sz w:val="20"/>
                <w:szCs w:val="24"/>
              </w:rPr>
            </w:pPr>
            <w:r w:rsidRPr="004C6051">
              <w:rPr>
                <w:rStyle w:val="Bodytext212pt"/>
                <w:rFonts w:ascii="Sylfaen" w:eastAsia="Sylfaen" w:hAnsi="Sylfaen"/>
                <w:sz w:val="20"/>
              </w:rPr>
              <w:t>1</w:t>
            </w:r>
          </w:p>
        </w:tc>
        <w:tc>
          <w:tcPr>
            <w:tcW w:w="2693"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14"/>
              <w:jc w:val="center"/>
              <w:rPr>
                <w:sz w:val="20"/>
                <w:szCs w:val="24"/>
              </w:rPr>
            </w:pPr>
            <w:r w:rsidRPr="004C6051">
              <w:rPr>
                <w:rStyle w:val="Bodytext212pt"/>
                <w:rFonts w:ascii="Sylfaen" w:eastAsia="Sylfaen" w:hAnsi="Sylfaen"/>
                <w:sz w:val="20"/>
              </w:rPr>
              <w:t>2</w:t>
            </w:r>
          </w:p>
        </w:tc>
        <w:tc>
          <w:tcPr>
            <w:tcW w:w="5689"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center"/>
              <w:rPr>
                <w:sz w:val="20"/>
                <w:szCs w:val="24"/>
              </w:rPr>
            </w:pPr>
            <w:r w:rsidRPr="004C6051">
              <w:rPr>
                <w:rStyle w:val="Bodytext212pt"/>
                <w:rFonts w:ascii="Sylfaen" w:eastAsia="Sylfaen" w:hAnsi="Sylfaen"/>
                <w:sz w:val="20"/>
              </w:rPr>
              <w:t>3</w:t>
            </w:r>
          </w:p>
        </w:tc>
      </w:tr>
      <w:tr w:rsidR="00063739" w:rsidRPr="004C6051" w:rsidTr="00EC5673">
        <w:trPr>
          <w:jc w:val="center"/>
        </w:trPr>
        <w:tc>
          <w:tcPr>
            <w:tcW w:w="1021" w:type="dxa"/>
            <w:tcBorders>
              <w:top w:val="single" w:sz="4" w:space="0" w:color="auto"/>
              <w:left w:val="single" w:sz="4" w:space="0" w:color="auto"/>
              <w:bottom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18" w:firstLine="0"/>
              <w:jc w:val="center"/>
              <w:rPr>
                <w:sz w:val="20"/>
                <w:szCs w:val="24"/>
              </w:rPr>
            </w:pPr>
            <w:r w:rsidRPr="004C6051">
              <w:rPr>
                <w:rStyle w:val="Bodytext212pt"/>
                <w:rFonts w:ascii="Sylfaen" w:eastAsia="Sylfaen" w:hAnsi="Sylfaen"/>
                <w:sz w:val="20"/>
              </w:rPr>
              <w:t>1</w:t>
            </w:r>
          </w:p>
        </w:tc>
        <w:tc>
          <w:tcPr>
            <w:tcW w:w="2693" w:type="dxa"/>
            <w:tcBorders>
              <w:top w:val="single" w:sz="4" w:space="0" w:color="auto"/>
              <w:left w:val="single" w:sz="4" w:space="0" w:color="auto"/>
              <w:bottom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14"/>
              <w:jc w:val="left"/>
              <w:rPr>
                <w:sz w:val="20"/>
                <w:szCs w:val="24"/>
              </w:rPr>
            </w:pPr>
            <w:r w:rsidRPr="004C6051">
              <w:rPr>
                <w:rStyle w:val="Bodytext212pt"/>
                <w:rFonts w:ascii="Sylfaen" w:eastAsia="Sylfaen" w:hAnsi="Sylfaen"/>
                <w:sz w:val="20"/>
              </w:rPr>
              <w:t>Ծածկագրային նշագիրը</w:t>
            </w:r>
          </w:p>
        </w:tc>
        <w:tc>
          <w:tcPr>
            <w:tcW w:w="5689" w:type="dxa"/>
            <w:tcBorders>
              <w:top w:val="single" w:sz="4" w:space="0" w:color="auto"/>
              <w:left w:val="single" w:sz="4" w:space="0" w:color="auto"/>
              <w:bottom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P.SS.11.OPR.008</w:t>
            </w:r>
          </w:p>
        </w:tc>
      </w:tr>
      <w:tr w:rsidR="00063739" w:rsidRPr="004C6051" w:rsidTr="00EC5673">
        <w:trPr>
          <w:jc w:val="center"/>
        </w:trPr>
        <w:tc>
          <w:tcPr>
            <w:tcW w:w="1021"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18" w:right="300" w:firstLine="0"/>
              <w:jc w:val="center"/>
              <w:rPr>
                <w:sz w:val="20"/>
                <w:szCs w:val="24"/>
              </w:rPr>
            </w:pPr>
            <w:r w:rsidRPr="004C6051">
              <w:rPr>
                <w:rStyle w:val="Bodytext212pt"/>
                <w:rFonts w:ascii="Sylfaen" w:eastAsia="Sylfaen" w:hAnsi="Sylfaen"/>
                <w:sz w:val="20"/>
              </w:rPr>
              <w:t>2</w:t>
            </w:r>
          </w:p>
        </w:tc>
        <w:tc>
          <w:tcPr>
            <w:tcW w:w="2693"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14"/>
              <w:jc w:val="left"/>
              <w:rPr>
                <w:sz w:val="20"/>
                <w:szCs w:val="24"/>
              </w:rPr>
            </w:pPr>
            <w:r w:rsidRPr="004C6051">
              <w:rPr>
                <w:rStyle w:val="Bodytext212pt"/>
                <w:rFonts w:ascii="Sylfaen" w:eastAsia="Sylfaen" w:hAnsi="Sylfaen"/>
                <w:sz w:val="20"/>
              </w:rPr>
              <w:t>Գործառնության անվանումը</w:t>
            </w:r>
          </w:p>
        </w:tc>
        <w:tc>
          <w:tcPr>
            <w:tcW w:w="5689"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առգրավված բուսասանիտարական հավաստագրի մասին տեղեկությունների ընդունում եւ մշակում</w:t>
            </w:r>
          </w:p>
        </w:tc>
      </w:tr>
      <w:tr w:rsidR="00063739" w:rsidRPr="004C6051" w:rsidTr="00EC5673">
        <w:trPr>
          <w:jc w:val="center"/>
        </w:trPr>
        <w:tc>
          <w:tcPr>
            <w:tcW w:w="1021"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18" w:right="300" w:firstLine="0"/>
              <w:jc w:val="center"/>
              <w:rPr>
                <w:sz w:val="20"/>
                <w:szCs w:val="24"/>
              </w:rPr>
            </w:pPr>
            <w:r w:rsidRPr="004C6051">
              <w:rPr>
                <w:rStyle w:val="Bodytext212pt"/>
                <w:rFonts w:ascii="Sylfaen" w:eastAsia="Sylfaen" w:hAnsi="Sylfaen"/>
                <w:sz w:val="20"/>
              </w:rPr>
              <w:t>3</w:t>
            </w:r>
          </w:p>
        </w:tc>
        <w:tc>
          <w:tcPr>
            <w:tcW w:w="2693"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14"/>
              <w:jc w:val="left"/>
              <w:rPr>
                <w:sz w:val="20"/>
                <w:szCs w:val="24"/>
              </w:rPr>
            </w:pPr>
            <w:r w:rsidRPr="004C6051">
              <w:rPr>
                <w:rStyle w:val="Bodytext212pt"/>
                <w:rFonts w:ascii="Sylfaen" w:eastAsia="Sylfaen" w:hAnsi="Sylfaen"/>
                <w:sz w:val="20"/>
              </w:rPr>
              <w:t>Կատարողը</w:t>
            </w:r>
          </w:p>
        </w:tc>
        <w:tc>
          <w:tcPr>
            <w:tcW w:w="5689"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ուղարկման վայրի պետության լիազորված մարմին</w:t>
            </w:r>
          </w:p>
        </w:tc>
      </w:tr>
      <w:tr w:rsidR="00063739" w:rsidRPr="004C6051" w:rsidTr="00EC5673">
        <w:trPr>
          <w:jc w:val="center"/>
        </w:trPr>
        <w:tc>
          <w:tcPr>
            <w:tcW w:w="1021"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18" w:right="300" w:firstLine="0"/>
              <w:jc w:val="center"/>
              <w:rPr>
                <w:sz w:val="20"/>
                <w:szCs w:val="24"/>
              </w:rPr>
            </w:pPr>
            <w:r w:rsidRPr="004C6051">
              <w:rPr>
                <w:rStyle w:val="Bodytext212pt"/>
                <w:rFonts w:ascii="Sylfaen" w:eastAsia="Sylfaen" w:hAnsi="Sylfaen"/>
                <w:sz w:val="20"/>
              </w:rPr>
              <w:t>4</w:t>
            </w:r>
          </w:p>
        </w:tc>
        <w:tc>
          <w:tcPr>
            <w:tcW w:w="2693"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14"/>
              <w:jc w:val="left"/>
              <w:rPr>
                <w:sz w:val="20"/>
                <w:szCs w:val="24"/>
              </w:rPr>
            </w:pPr>
            <w:r w:rsidRPr="004C6051">
              <w:rPr>
                <w:rStyle w:val="Bodytext212pt"/>
                <w:rFonts w:ascii="Sylfaen" w:eastAsia="Sylfaen" w:hAnsi="Sylfaen"/>
                <w:sz w:val="20"/>
              </w:rPr>
              <w:t>Կատարման պայմանները</w:t>
            </w:r>
          </w:p>
        </w:tc>
        <w:tc>
          <w:tcPr>
            <w:tcW w:w="5689"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կատարվում է առգրավված բուսասանիտարական հավաստագրի մասին տեղեկությունները կատարողի կողմից ստանալու դեպքում («Առգրավված բուսասանիտարական հավաստագրի մասին տեղեկությունների ներկայացում» գործառնություն (P.SS.11.OPR.007))</w:t>
            </w:r>
          </w:p>
        </w:tc>
      </w:tr>
      <w:tr w:rsidR="00063739" w:rsidRPr="004C6051" w:rsidTr="00EC5673">
        <w:trPr>
          <w:jc w:val="center"/>
        </w:trPr>
        <w:tc>
          <w:tcPr>
            <w:tcW w:w="1021"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18" w:right="300" w:firstLine="0"/>
              <w:jc w:val="center"/>
              <w:rPr>
                <w:sz w:val="20"/>
                <w:szCs w:val="24"/>
              </w:rPr>
            </w:pPr>
            <w:r w:rsidRPr="004C6051">
              <w:rPr>
                <w:rStyle w:val="Bodytext212pt"/>
                <w:rFonts w:ascii="Sylfaen" w:eastAsia="Sylfaen" w:hAnsi="Sylfaen"/>
                <w:sz w:val="20"/>
              </w:rPr>
              <w:t>5</w:t>
            </w:r>
          </w:p>
        </w:tc>
        <w:tc>
          <w:tcPr>
            <w:tcW w:w="2693"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14"/>
              <w:jc w:val="left"/>
              <w:rPr>
                <w:sz w:val="20"/>
                <w:szCs w:val="24"/>
              </w:rPr>
            </w:pPr>
            <w:r w:rsidRPr="004C6051">
              <w:rPr>
                <w:rStyle w:val="Bodytext212pt"/>
                <w:rFonts w:ascii="Sylfaen" w:eastAsia="Sylfaen" w:hAnsi="Sylfaen"/>
                <w:sz w:val="20"/>
              </w:rPr>
              <w:t>Սահմանափակումները</w:t>
            </w:r>
          </w:p>
        </w:tc>
        <w:tc>
          <w:tcPr>
            <w:tcW w:w="5689"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Հաղորդագրությունը եւ էլեկտրոնային փաստաթուղթը (տեղեկությունները) պետք է համապատասխանեն Լիազորված մարմինների միջեւ տեղեկատվական փոխգործակցության կանոնակարգով նախատեսված՝ էլեկտրոնային փաստաթղթի (տեղեկությունների) վավերապայմանների լրացմանը ներկայացվող պահանջներին</w:t>
            </w:r>
          </w:p>
        </w:tc>
      </w:tr>
      <w:tr w:rsidR="00063739" w:rsidRPr="004C6051" w:rsidTr="00EC5673">
        <w:trPr>
          <w:jc w:val="center"/>
        </w:trPr>
        <w:tc>
          <w:tcPr>
            <w:tcW w:w="1021"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18" w:right="300" w:firstLine="0"/>
              <w:jc w:val="center"/>
              <w:rPr>
                <w:sz w:val="20"/>
                <w:szCs w:val="24"/>
              </w:rPr>
            </w:pPr>
            <w:r w:rsidRPr="004C6051">
              <w:rPr>
                <w:rStyle w:val="Bodytext212pt"/>
                <w:rFonts w:ascii="Sylfaen" w:eastAsia="Sylfaen" w:hAnsi="Sylfaen"/>
                <w:sz w:val="20"/>
              </w:rPr>
              <w:t>6</w:t>
            </w:r>
          </w:p>
        </w:tc>
        <w:tc>
          <w:tcPr>
            <w:tcW w:w="2693"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14"/>
              <w:jc w:val="left"/>
              <w:rPr>
                <w:sz w:val="20"/>
                <w:szCs w:val="24"/>
              </w:rPr>
            </w:pPr>
            <w:r w:rsidRPr="004C6051">
              <w:rPr>
                <w:rStyle w:val="Bodytext212pt"/>
                <w:rFonts w:ascii="Sylfaen" w:eastAsia="Sylfaen" w:hAnsi="Sylfaen"/>
                <w:sz w:val="20"/>
              </w:rPr>
              <w:t>Գործառնության նկարագրությունը</w:t>
            </w:r>
          </w:p>
        </w:tc>
        <w:tc>
          <w:tcPr>
            <w:tcW w:w="5689"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կատարողն իրականացնում է առգրավված բուսասանիտարական հավաստագրի մասին տեղեկությունների ընդունումն ու մշակումը եւ նշանակման վայրի պետության լիազորված մարմին է ուղարկում առգրավված բուսասանիտարական հավաստագրի մասին տեղեկությունները մշակելու վերաբերյալ ծանուցում</w:t>
            </w:r>
          </w:p>
        </w:tc>
      </w:tr>
      <w:tr w:rsidR="00063739" w:rsidRPr="004C6051" w:rsidTr="00EC5673">
        <w:trPr>
          <w:jc w:val="center"/>
        </w:trPr>
        <w:tc>
          <w:tcPr>
            <w:tcW w:w="1021"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18" w:right="300" w:firstLine="0"/>
              <w:jc w:val="center"/>
              <w:rPr>
                <w:sz w:val="20"/>
                <w:szCs w:val="24"/>
              </w:rPr>
            </w:pPr>
            <w:r w:rsidRPr="004C6051">
              <w:rPr>
                <w:rStyle w:val="Bodytext212pt"/>
                <w:rFonts w:ascii="Sylfaen" w:eastAsia="Sylfaen" w:hAnsi="Sylfaen"/>
                <w:sz w:val="20"/>
              </w:rPr>
              <w:lastRenderedPageBreak/>
              <w:t>7</w:t>
            </w:r>
          </w:p>
        </w:tc>
        <w:tc>
          <w:tcPr>
            <w:tcW w:w="2693"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14"/>
              <w:jc w:val="left"/>
              <w:rPr>
                <w:sz w:val="20"/>
                <w:szCs w:val="24"/>
              </w:rPr>
            </w:pPr>
            <w:r w:rsidRPr="004C6051">
              <w:rPr>
                <w:rStyle w:val="Bodytext212pt"/>
                <w:rFonts w:ascii="Sylfaen" w:eastAsia="Sylfaen" w:hAnsi="Sylfaen"/>
                <w:sz w:val="20"/>
              </w:rPr>
              <w:t>Արդյունքները</w:t>
            </w:r>
          </w:p>
        </w:tc>
        <w:tc>
          <w:tcPr>
            <w:tcW w:w="5689" w:type="dxa"/>
            <w:tcBorders>
              <w:top w:val="single" w:sz="4" w:space="0" w:color="auto"/>
              <w:left w:val="single" w:sz="4" w:space="0" w:color="auto"/>
              <w:bottom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առգրավված բուսասանիտարական հավաստագրի մասին տեղեկությունները մշակվել են, առգրավված բուսասանիտարական հավաստագրի մասին տեղեկությունները մշակելու վերաբերյալ ծանուցումն ուղարկվել է նշանակման վայրի պետության լիազորված մարմին</w:t>
            </w:r>
          </w:p>
        </w:tc>
      </w:tr>
    </w:tbl>
    <w:p w:rsidR="00063739" w:rsidRPr="004C6051" w:rsidRDefault="00063739" w:rsidP="00063739">
      <w:pPr>
        <w:pStyle w:val="Tablecaption0"/>
        <w:shd w:val="clear" w:color="auto" w:fill="auto"/>
        <w:spacing w:after="160" w:line="360" w:lineRule="auto"/>
        <w:rPr>
          <w:sz w:val="24"/>
          <w:szCs w:val="24"/>
        </w:rPr>
      </w:pPr>
    </w:p>
    <w:p w:rsidR="00063739" w:rsidRPr="004C6051" w:rsidRDefault="00063739" w:rsidP="00EC5673">
      <w:pPr>
        <w:pStyle w:val="Tablecaption0"/>
        <w:shd w:val="clear" w:color="auto" w:fill="auto"/>
        <w:spacing w:after="160" w:line="360" w:lineRule="auto"/>
        <w:jc w:val="right"/>
        <w:rPr>
          <w:sz w:val="24"/>
          <w:szCs w:val="24"/>
        </w:rPr>
      </w:pPr>
      <w:r w:rsidRPr="004C6051">
        <w:rPr>
          <w:sz w:val="24"/>
          <w:szCs w:val="24"/>
        </w:rPr>
        <w:t>Աղյուսակ 16</w:t>
      </w:r>
    </w:p>
    <w:p w:rsidR="00063739" w:rsidRPr="004C6051" w:rsidRDefault="00063739" w:rsidP="00063739">
      <w:pPr>
        <w:pStyle w:val="Bodytext20"/>
        <w:shd w:val="clear" w:color="auto" w:fill="auto"/>
        <w:spacing w:before="0" w:after="160" w:line="360" w:lineRule="auto"/>
        <w:ind w:right="-8"/>
        <w:jc w:val="center"/>
        <w:rPr>
          <w:sz w:val="24"/>
          <w:szCs w:val="24"/>
        </w:rPr>
      </w:pPr>
      <w:r w:rsidRPr="004C6051">
        <w:rPr>
          <w:sz w:val="24"/>
          <w:szCs w:val="24"/>
        </w:rPr>
        <w:t>«Առգրավված բուսասանիտարական հավաստագրի մասին</w:t>
      </w:r>
      <w:r w:rsidR="00EC5673" w:rsidRPr="004C6051">
        <w:rPr>
          <w:sz w:val="24"/>
          <w:szCs w:val="24"/>
        </w:rPr>
        <w:br/>
      </w:r>
      <w:r w:rsidRPr="004C6051">
        <w:rPr>
          <w:sz w:val="24"/>
          <w:szCs w:val="24"/>
        </w:rPr>
        <w:t>տեղեկությունները մշակելու վերաբերյալ ծանուցման ստացում»</w:t>
      </w:r>
      <w:r w:rsidR="00EC5673" w:rsidRPr="004C6051">
        <w:rPr>
          <w:sz w:val="24"/>
          <w:szCs w:val="24"/>
        </w:rPr>
        <w:br/>
      </w:r>
      <w:r w:rsidRPr="004C6051">
        <w:rPr>
          <w:sz w:val="24"/>
          <w:szCs w:val="24"/>
        </w:rPr>
        <w:t>գործառնության (P.SS.11.OPR.009)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1004"/>
        <w:gridCol w:w="2977"/>
        <w:gridCol w:w="5389"/>
      </w:tblGrid>
      <w:tr w:rsidR="00063739" w:rsidRPr="004C6051" w:rsidTr="00EC5673">
        <w:trPr>
          <w:tblHeader/>
          <w:jc w:val="center"/>
        </w:trPr>
        <w:tc>
          <w:tcPr>
            <w:tcW w:w="1004"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1" w:firstLine="0"/>
              <w:jc w:val="center"/>
              <w:rPr>
                <w:sz w:val="20"/>
                <w:szCs w:val="24"/>
              </w:rPr>
            </w:pPr>
            <w:r w:rsidRPr="004C6051">
              <w:rPr>
                <w:rStyle w:val="Bodytext212pt"/>
                <w:rFonts w:ascii="Sylfaen" w:eastAsia="Sylfaen" w:hAnsi="Sylfaen"/>
                <w:sz w:val="20"/>
              </w:rPr>
              <w:t>Համարը՝</w:t>
            </w:r>
            <w:r w:rsidRPr="004C6051">
              <w:rPr>
                <w:sz w:val="20"/>
                <w:szCs w:val="24"/>
              </w:rPr>
              <w:t xml:space="preserve"> </w:t>
            </w:r>
            <w:r w:rsidRPr="004C6051">
              <w:rPr>
                <w:rStyle w:val="Bodytext212pt"/>
                <w:rFonts w:ascii="Sylfaen" w:eastAsia="Sylfaen" w:hAnsi="Sylfaen"/>
                <w:sz w:val="20"/>
              </w:rPr>
              <w:t>ը/կ</w:t>
            </w:r>
          </w:p>
        </w:tc>
        <w:tc>
          <w:tcPr>
            <w:tcW w:w="2977"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Տարրի նշագիրը</w:t>
            </w:r>
          </w:p>
        </w:tc>
        <w:tc>
          <w:tcPr>
            <w:tcW w:w="5389"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Նկարագրությունը</w:t>
            </w:r>
          </w:p>
        </w:tc>
      </w:tr>
      <w:tr w:rsidR="00063739" w:rsidRPr="004C6051" w:rsidTr="00EC5673">
        <w:trPr>
          <w:tblHeader/>
          <w:jc w:val="center"/>
        </w:trPr>
        <w:tc>
          <w:tcPr>
            <w:tcW w:w="1004"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1" w:firstLine="0"/>
              <w:jc w:val="center"/>
              <w:rPr>
                <w:sz w:val="20"/>
                <w:szCs w:val="24"/>
              </w:rPr>
            </w:pPr>
            <w:r w:rsidRPr="004C6051">
              <w:rPr>
                <w:rStyle w:val="Bodytext212pt"/>
                <w:rFonts w:ascii="Sylfaen" w:eastAsia="Sylfaen" w:hAnsi="Sylfaen"/>
                <w:sz w:val="20"/>
              </w:rPr>
              <w:t>1</w:t>
            </w:r>
          </w:p>
        </w:tc>
        <w:tc>
          <w:tcPr>
            <w:tcW w:w="2977"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2</w:t>
            </w:r>
          </w:p>
        </w:tc>
        <w:tc>
          <w:tcPr>
            <w:tcW w:w="5389"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3</w:t>
            </w:r>
          </w:p>
        </w:tc>
      </w:tr>
      <w:tr w:rsidR="00063739" w:rsidRPr="004C6051" w:rsidTr="00EC5673">
        <w:trPr>
          <w:jc w:val="center"/>
        </w:trPr>
        <w:tc>
          <w:tcPr>
            <w:tcW w:w="1004" w:type="dxa"/>
            <w:tcBorders>
              <w:top w:val="single" w:sz="4" w:space="0" w:color="auto"/>
              <w:left w:val="single" w:sz="4" w:space="0" w:color="auto"/>
              <w:bottom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1" w:firstLine="0"/>
              <w:jc w:val="center"/>
              <w:rPr>
                <w:sz w:val="20"/>
                <w:szCs w:val="24"/>
              </w:rPr>
            </w:pPr>
            <w:r w:rsidRPr="004C6051">
              <w:rPr>
                <w:rStyle w:val="Bodytext212pt"/>
                <w:rFonts w:ascii="Sylfaen" w:eastAsia="Sylfaen" w:hAnsi="Sylfaen"/>
                <w:sz w:val="20"/>
              </w:rPr>
              <w:t>1</w:t>
            </w:r>
          </w:p>
        </w:tc>
        <w:tc>
          <w:tcPr>
            <w:tcW w:w="2977" w:type="dxa"/>
            <w:tcBorders>
              <w:top w:val="single" w:sz="4" w:space="0" w:color="auto"/>
              <w:left w:val="single" w:sz="4" w:space="0" w:color="auto"/>
              <w:bottom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Ծածկագրային նշագիրը</w:t>
            </w:r>
          </w:p>
        </w:tc>
        <w:tc>
          <w:tcPr>
            <w:tcW w:w="5389" w:type="dxa"/>
            <w:tcBorders>
              <w:top w:val="single" w:sz="4" w:space="0" w:color="auto"/>
              <w:left w:val="single" w:sz="4" w:space="0" w:color="auto"/>
              <w:bottom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140" w:firstLine="0"/>
              <w:jc w:val="left"/>
              <w:rPr>
                <w:sz w:val="20"/>
                <w:szCs w:val="24"/>
              </w:rPr>
            </w:pPr>
            <w:r w:rsidRPr="004C6051">
              <w:rPr>
                <w:rStyle w:val="Bodytext212pt"/>
                <w:rFonts w:ascii="Sylfaen" w:eastAsia="Sylfaen" w:hAnsi="Sylfaen"/>
                <w:sz w:val="20"/>
              </w:rPr>
              <w:t>P.SS.11.OPR.009</w:t>
            </w:r>
          </w:p>
        </w:tc>
      </w:tr>
      <w:tr w:rsidR="00063739" w:rsidRPr="004C6051" w:rsidTr="00EC5673">
        <w:trPr>
          <w:jc w:val="center"/>
        </w:trPr>
        <w:tc>
          <w:tcPr>
            <w:tcW w:w="1004"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1" w:firstLine="0"/>
              <w:jc w:val="center"/>
              <w:rPr>
                <w:sz w:val="20"/>
                <w:szCs w:val="24"/>
              </w:rPr>
            </w:pPr>
            <w:r w:rsidRPr="004C6051">
              <w:rPr>
                <w:rStyle w:val="Bodytext212pt"/>
                <w:rFonts w:ascii="Sylfaen" w:eastAsia="Sylfaen" w:hAnsi="Sylfaen"/>
                <w:sz w:val="20"/>
              </w:rPr>
              <w:t>2</w:t>
            </w:r>
          </w:p>
        </w:tc>
        <w:tc>
          <w:tcPr>
            <w:tcW w:w="2977"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Գործառնության անվանումը</w:t>
            </w:r>
          </w:p>
        </w:tc>
        <w:tc>
          <w:tcPr>
            <w:tcW w:w="5389"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առգրավված բուսասանիտարական հավաստագրի մասին տեղեկությունները մշակելու վերաբերյալ ծանուցման ստացում</w:t>
            </w:r>
          </w:p>
        </w:tc>
      </w:tr>
      <w:tr w:rsidR="00063739" w:rsidRPr="004C6051" w:rsidTr="00EC5673">
        <w:trPr>
          <w:jc w:val="center"/>
        </w:trPr>
        <w:tc>
          <w:tcPr>
            <w:tcW w:w="1004"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1" w:firstLine="0"/>
              <w:jc w:val="center"/>
              <w:rPr>
                <w:sz w:val="20"/>
                <w:szCs w:val="24"/>
              </w:rPr>
            </w:pPr>
            <w:r w:rsidRPr="004C6051">
              <w:rPr>
                <w:rStyle w:val="Bodytext212pt"/>
                <w:rFonts w:ascii="Sylfaen" w:eastAsia="Sylfaen" w:hAnsi="Sylfaen"/>
                <w:sz w:val="20"/>
              </w:rPr>
              <w:t>3</w:t>
            </w:r>
          </w:p>
        </w:tc>
        <w:tc>
          <w:tcPr>
            <w:tcW w:w="2977"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Կատարողը</w:t>
            </w:r>
          </w:p>
        </w:tc>
        <w:tc>
          <w:tcPr>
            <w:tcW w:w="5389"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նշանակման վայրի պետության լիազորված մարմին</w:t>
            </w:r>
          </w:p>
        </w:tc>
      </w:tr>
      <w:tr w:rsidR="00063739" w:rsidRPr="004C6051" w:rsidTr="00EC5673">
        <w:trPr>
          <w:jc w:val="center"/>
        </w:trPr>
        <w:tc>
          <w:tcPr>
            <w:tcW w:w="1004"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1" w:firstLine="0"/>
              <w:jc w:val="center"/>
              <w:rPr>
                <w:sz w:val="20"/>
                <w:szCs w:val="24"/>
              </w:rPr>
            </w:pPr>
            <w:r w:rsidRPr="004C6051">
              <w:rPr>
                <w:rStyle w:val="Bodytext212pt"/>
                <w:rFonts w:ascii="Sylfaen" w:eastAsia="Sylfaen" w:hAnsi="Sylfaen"/>
                <w:sz w:val="20"/>
              </w:rPr>
              <w:t>4</w:t>
            </w:r>
          </w:p>
        </w:tc>
        <w:tc>
          <w:tcPr>
            <w:tcW w:w="2977"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Կատարման պայմանները</w:t>
            </w:r>
          </w:p>
        </w:tc>
        <w:tc>
          <w:tcPr>
            <w:tcW w:w="5389"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կատարվում է առգրավված բուսասանիտարական հավաստագրի մասին տեղեկությունները մշակելու վերաբերյալ ծանուցում ստանալիս («Առգրավված բուսասանիտարական հավաստագրի մասին տեղեկությունների ընդունում եւ մշակում» գործառնություն (P.SS.11.OPR.008))</w:t>
            </w:r>
          </w:p>
        </w:tc>
      </w:tr>
      <w:tr w:rsidR="00063739" w:rsidRPr="004C6051" w:rsidTr="00EC5673">
        <w:trPr>
          <w:jc w:val="center"/>
        </w:trPr>
        <w:tc>
          <w:tcPr>
            <w:tcW w:w="1004"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1" w:firstLine="0"/>
              <w:jc w:val="center"/>
              <w:rPr>
                <w:sz w:val="20"/>
                <w:szCs w:val="24"/>
              </w:rPr>
            </w:pPr>
            <w:r w:rsidRPr="004C6051">
              <w:rPr>
                <w:rStyle w:val="Bodytext212pt"/>
                <w:rFonts w:ascii="Sylfaen" w:eastAsia="Sylfaen" w:hAnsi="Sylfaen"/>
                <w:sz w:val="20"/>
              </w:rPr>
              <w:t>5</w:t>
            </w:r>
          </w:p>
        </w:tc>
        <w:tc>
          <w:tcPr>
            <w:tcW w:w="2977"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Սահմանափակումները</w:t>
            </w:r>
          </w:p>
        </w:tc>
        <w:tc>
          <w:tcPr>
            <w:tcW w:w="5389"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063739" w:rsidRPr="004C6051" w:rsidTr="00EC5673">
        <w:trPr>
          <w:jc w:val="center"/>
        </w:trPr>
        <w:tc>
          <w:tcPr>
            <w:tcW w:w="1004"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1" w:firstLine="0"/>
              <w:jc w:val="center"/>
              <w:rPr>
                <w:sz w:val="20"/>
                <w:szCs w:val="24"/>
              </w:rPr>
            </w:pPr>
            <w:r w:rsidRPr="004C6051">
              <w:rPr>
                <w:rStyle w:val="Bodytext212pt"/>
                <w:rFonts w:ascii="Sylfaen" w:eastAsia="Sylfaen" w:hAnsi="Sylfaen"/>
                <w:sz w:val="20"/>
              </w:rPr>
              <w:t>6</w:t>
            </w:r>
          </w:p>
        </w:tc>
        <w:tc>
          <w:tcPr>
            <w:tcW w:w="2977"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Գործառնության նկարագրությունը</w:t>
            </w:r>
          </w:p>
        </w:tc>
        <w:tc>
          <w:tcPr>
            <w:tcW w:w="5389"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կատարողն իրականացնում է առգրավված բուսասանիտարական հավաստագրի մասին տեղեկությունները մշակելու արդյունքների վերաբերյալ ծանուցման ընդունումն ու մշակումը՝ Լիազորված մարմինների միջեւ տեղեկատվական փոխգործակցության կանոնակարգին համապատասխան</w:t>
            </w:r>
          </w:p>
        </w:tc>
      </w:tr>
      <w:tr w:rsidR="00063739" w:rsidRPr="004C6051" w:rsidTr="00EC5673">
        <w:trPr>
          <w:jc w:val="center"/>
        </w:trPr>
        <w:tc>
          <w:tcPr>
            <w:tcW w:w="1004"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1" w:firstLine="0"/>
              <w:jc w:val="center"/>
              <w:rPr>
                <w:sz w:val="20"/>
                <w:szCs w:val="24"/>
              </w:rPr>
            </w:pPr>
            <w:r w:rsidRPr="004C6051">
              <w:rPr>
                <w:rStyle w:val="Bodytext212pt"/>
                <w:rFonts w:ascii="Sylfaen" w:eastAsia="Sylfaen" w:hAnsi="Sylfaen"/>
                <w:sz w:val="20"/>
              </w:rPr>
              <w:t>7</w:t>
            </w:r>
          </w:p>
        </w:tc>
        <w:tc>
          <w:tcPr>
            <w:tcW w:w="2977"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Արդյունքները</w:t>
            </w:r>
          </w:p>
        </w:tc>
        <w:tc>
          <w:tcPr>
            <w:tcW w:w="5389" w:type="dxa"/>
            <w:tcBorders>
              <w:top w:val="single" w:sz="4" w:space="0" w:color="auto"/>
              <w:left w:val="single" w:sz="4" w:space="0" w:color="auto"/>
              <w:bottom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 xml:space="preserve">առգրավված բուսասանիտարական հավաստագրի մասին տեղեկությունները մշակելու արդյունքների վերաբերյալ ծանուցումը մշակվել է </w:t>
            </w:r>
          </w:p>
        </w:tc>
      </w:tr>
    </w:tbl>
    <w:p w:rsidR="00063739" w:rsidRPr="004C6051" w:rsidRDefault="00063739" w:rsidP="00063739">
      <w:pPr>
        <w:pStyle w:val="Bodytext20"/>
        <w:shd w:val="clear" w:color="auto" w:fill="auto"/>
        <w:spacing w:before="0" w:after="160" w:line="360" w:lineRule="auto"/>
        <w:jc w:val="center"/>
        <w:rPr>
          <w:sz w:val="24"/>
          <w:szCs w:val="24"/>
        </w:rPr>
      </w:pPr>
      <w:r w:rsidRPr="004C6051">
        <w:rPr>
          <w:sz w:val="24"/>
          <w:szCs w:val="24"/>
        </w:rPr>
        <w:lastRenderedPageBreak/>
        <w:t>«Բուսասանիտարական հավաստագիր տրամադրելու կամ չտրամադրելու փաստի մասին տեղեկությունների տրամադրում՝ հարցման հիման վրա» ընթացակարգը (P.SS.11.</w:t>
      </w:r>
      <w:smartTag w:uri="urn:schemas-microsoft-com:office:smarttags" w:element="stockticker">
        <w:r w:rsidRPr="004C6051">
          <w:rPr>
            <w:sz w:val="24"/>
            <w:szCs w:val="24"/>
          </w:rPr>
          <w:t>PRC</w:t>
        </w:r>
      </w:smartTag>
      <w:r w:rsidRPr="004C6051">
        <w:rPr>
          <w:sz w:val="24"/>
          <w:szCs w:val="24"/>
        </w:rPr>
        <w:t>.004)</w:t>
      </w:r>
    </w:p>
    <w:p w:rsidR="00EC5673" w:rsidRPr="004C6051" w:rsidRDefault="00EC5673" w:rsidP="00063739">
      <w:pPr>
        <w:pStyle w:val="Bodytext20"/>
        <w:shd w:val="clear" w:color="auto" w:fill="auto"/>
        <w:spacing w:before="0" w:after="160" w:line="360" w:lineRule="auto"/>
        <w:jc w:val="center"/>
        <w:rPr>
          <w:sz w:val="24"/>
          <w:szCs w:val="24"/>
        </w:rPr>
      </w:pPr>
    </w:p>
    <w:p w:rsidR="00063739"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4</w:t>
      </w:r>
      <w:r w:rsidR="00E66E78" w:rsidRPr="004C6051">
        <w:rPr>
          <w:sz w:val="24"/>
          <w:szCs w:val="24"/>
        </w:rPr>
        <w:t>0.</w:t>
      </w:r>
      <w:r w:rsidR="00E66E78" w:rsidRPr="004C6051">
        <w:rPr>
          <w:sz w:val="24"/>
          <w:szCs w:val="24"/>
        </w:rPr>
        <w:tab/>
      </w:r>
      <w:r w:rsidRPr="004C6051">
        <w:rPr>
          <w:sz w:val="24"/>
          <w:szCs w:val="24"/>
        </w:rPr>
        <w:t>«Բուսասանիտարական հավաստագիր տրամադրելու կամ չտրամադրելու փաստի մասին տեղեկությունների տրամադրում՝ հարցման հիման վրա» ընթացակարգի (P.SS.11.</w:t>
      </w:r>
      <w:smartTag w:uri="urn:schemas-microsoft-com:office:smarttags" w:element="stockticker">
        <w:r w:rsidRPr="004C6051">
          <w:rPr>
            <w:sz w:val="24"/>
            <w:szCs w:val="24"/>
          </w:rPr>
          <w:t>PRC</w:t>
        </w:r>
      </w:smartTag>
      <w:r w:rsidRPr="004C6051">
        <w:rPr>
          <w:sz w:val="24"/>
          <w:szCs w:val="24"/>
        </w:rPr>
        <w:t>.004) կատարման սխեման ներկայացված է 5-րդ նկարում։</w:t>
      </w:r>
    </w:p>
    <w:p w:rsidR="00063739" w:rsidRPr="004C6051" w:rsidRDefault="00063739" w:rsidP="00063739">
      <w:pPr>
        <w:pStyle w:val="Bodytext20"/>
        <w:shd w:val="clear" w:color="auto" w:fill="auto"/>
        <w:spacing w:before="0" w:after="160" w:line="360" w:lineRule="auto"/>
        <w:ind w:right="260" w:firstLine="800"/>
        <w:rPr>
          <w:sz w:val="24"/>
          <w:szCs w:val="24"/>
        </w:rPr>
      </w:pPr>
    </w:p>
    <w:p w:rsidR="00063739" w:rsidRPr="004C6051" w:rsidRDefault="005B737E" w:rsidP="00063739">
      <w:pPr>
        <w:spacing w:after="160" w:line="360" w:lineRule="auto"/>
        <w:jc w:val="center"/>
      </w:pPr>
      <w:r>
        <w:rPr>
          <w:noProof/>
          <w:lang w:val="en-US" w:eastAsia="en-US" w:bidi="ar-SA"/>
        </w:rPr>
        <w:pict>
          <v:group id="Group 203" o:spid="_x0000_s1073" style="position:absolute;left:0;text-align:left;margin-left:28pt;margin-top:13pt;width:428.25pt;height:215.55pt;z-index:251711488" coordorigin="1978,6585" coordsize="8565,4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">
            <v:rect id="Rectangle 68" o:spid="_x0000_s1074" style="position:absolute;left:1978;top:6585;width:4195;height:2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c5qsMA&#10;AADcAAAADwAAAGRycy9kb3ducmV2LnhtbERPTWvCQBC9C/0PyxR6M5taFBuzSmlJsUdNLr2N2WmS&#10;NjsbsmuM/vquIHibx/ucdDOaVgzUu8aygucoBkFcWt1wpaDIs+kShPPIGlvLpOBMDjbrh0mKibYn&#10;3tGw95UIIewSVFB73yVSurImgy6yHXHgfmxv0AfYV1L3eArhppWzOF5Igw2Hhho7eq+p/NsfjYJD&#10;Myvwsss/Y/OavfivMf89fn8o9fQ4vq1AeBr9XXxzb3WYv5jD9ZlwgV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wc5qsMAAADcAAAADwAAAAAAAAAAAAAAAACYAgAAZHJzL2Rv&#10;d25yZXYueG1sUEsFBgAAAAAEAAQA9QAAAIgDAAAAAA==&#10;">
              <v:textbox>
                <w:txbxContent>
                  <w:p w:rsidR="00255780" w:rsidRPr="00370635" w:rsidRDefault="00255780" w:rsidP="00063739">
                    <w:pPr>
                      <w:rPr>
                        <w:sz w:val="12"/>
                        <w:szCs w:val="12"/>
                      </w:rPr>
                    </w:pPr>
                    <w:r>
                      <w:rPr>
                        <w:sz w:val="12"/>
                      </w:rPr>
                      <w:t>։Նշանակման վայրի պետության լիազորված մարմին</w:t>
                    </w:r>
                  </w:p>
                </w:txbxContent>
              </v:textbox>
            </v:rect>
            <v:rect id="Rectangle 69" o:spid="_x0000_s1075" style="position:absolute;left:6311;top:6585;width:4232;height:2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Wn3cMA&#10;AADcAAAADwAAAGRycy9kb3ducmV2LnhtbERPTWvCQBC9C/6HZYTezEYLoU2zCUVR2qMml96m2WmS&#10;Njsbsqum/fWuUPA2j/c5WTGZXpxpdJ1lBasoBkFcW91xo6Aqd8snEM4ja+wtk4JfclDk81mGqbYX&#10;PtD56BsRQtilqKD1fkildHVLBl1kB+LAfdnRoA9wbKQe8RLCTS/XcZxIgx2HhhYH2rRU/xxPRsFn&#10;t67w71DuY/O8e/TvU/l9+tgq9bCYXl9AeJr8XfzvftNhfpLA7Zlwgcy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9Wn3cMAAADcAAAADwAAAAAAAAAAAAAAAACYAgAAZHJzL2Rv&#10;d25yZXYueG1sUEsFBgAAAAAEAAQA9QAAAIgDAAAAAA==&#10;">
              <v:textbox>
                <w:txbxContent>
                  <w:p w:rsidR="00255780" w:rsidRPr="00370635" w:rsidRDefault="00255780" w:rsidP="00063739">
                    <w:pPr>
                      <w:rPr>
                        <w:sz w:val="12"/>
                        <w:szCs w:val="12"/>
                      </w:rPr>
                    </w:pPr>
                    <w:r>
                      <w:rPr>
                        <w:sz w:val="12"/>
                      </w:rPr>
                      <w:t>։Ուղարկման վայրի պետության լիազորված մարմին</w:t>
                    </w:r>
                  </w:p>
                </w:txbxContent>
              </v:textbox>
            </v:rect>
            <v:rect id="Rectangle 70" o:spid="_x0000_s1076" style="position:absolute;left:2400;top:7416;width:3024;height:8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kCRsMA&#10;AADcAAAADwAAAGRycy9kb3ducmV2LnhtbERPTWvCQBC9C/0PyxR6MxsjaBuzhlKx2KMml97G7DRJ&#10;zc6G7Kqxv75bEHqbx/ucLB9NJy40uNayglkUgyCurG65VlAW2+kzCOeRNXaWScGNHOTrh0mGqbZX&#10;3tPl4GsRQtilqKDxvk+ldFVDBl1ke+LAfdnBoA9wqKUe8BrCTSeTOF5Igy2HhgZ7emuoOh3ORsGx&#10;TUr82RfvsXnZzv3HWHyfPzdKPT2OrysQnkb/L767dzrMXyzh75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kCRsMAAADcAAAADwAAAAAAAAAAAAAAAACYAgAAZHJzL2Rv&#10;d25yZXYueG1sUEsFBgAAAAAEAAQA9QAAAIgDAAAAAA==&#10;">
              <v:textbox>
                <w:txbxContent>
                  <w:p w:rsidR="00255780" w:rsidRPr="00061BB4" w:rsidRDefault="00255780" w:rsidP="00063739">
                    <w:pPr>
                      <w:jc w:val="center"/>
                      <w:rPr>
                        <w:sz w:val="12"/>
                        <w:szCs w:val="12"/>
                      </w:rPr>
                    </w:pPr>
                    <w:r>
                      <w:rPr>
                        <w:sz w:val="12"/>
                      </w:rPr>
                      <w:t>Բուսասանիտարական հավաստագրի մասին տեղեկությունների հարցում</w:t>
                    </w:r>
                  </w:p>
                  <w:p w:rsidR="00255780" w:rsidRPr="00370635" w:rsidRDefault="00255780" w:rsidP="00063739">
                    <w:pPr>
                      <w:jc w:val="center"/>
                      <w:rPr>
                        <w:sz w:val="12"/>
                        <w:szCs w:val="12"/>
                      </w:rPr>
                    </w:pPr>
                    <w:r>
                      <w:rPr>
                        <w:sz w:val="12"/>
                      </w:rPr>
                      <w:t>(P.SS.11.OPR.010)</w:t>
                    </w:r>
                  </w:p>
                </w:txbxContent>
              </v:textbox>
            </v:rect>
            <v:rect id="Rectangle 71" o:spid="_x0000_s1077" style="position:absolute;left:2532;top:10008;width:2795;height:8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aWNMUA&#10;AADcAAAADwAAAGRycy9kb3ducmV2LnhtbESPQW/CMAyF70j7D5En7QbpmIS2jrRCQ6BxhPaym9d4&#10;bUfjVE2Ajl+PD0i72XrP731e5qPr1JmG0Ho28DxLQBFX3rZcGyiLzfQVVIjIFjvPZOCPAuTZw2SJ&#10;qfUX3tP5EGslIRxSNNDE2Kdah6ohh2Hme2LRfvzgMMo61NoOeJFw1+l5kiy0w5alocGePhqqjoeT&#10;M/Ddzku87ott4t42L3E3Fr+nr7UxT4/j6h1UpDH+m+/Xn1bwF0Irz8gEOr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BpY0xQAAANwAAAAPAAAAAAAAAAAAAAAAAJgCAABkcnMv&#10;ZG93bnJldi54bWxQSwUGAAAAAAQABAD1AAAAigMAAAAA&#10;">
              <v:textbox>
                <w:txbxContent>
                  <w:p w:rsidR="00255780" w:rsidRPr="00370635" w:rsidRDefault="00255780" w:rsidP="00063739">
                    <w:pPr>
                      <w:jc w:val="center"/>
                      <w:rPr>
                        <w:sz w:val="12"/>
                        <w:szCs w:val="12"/>
                      </w:rPr>
                    </w:pPr>
                    <w:r>
                      <w:rPr>
                        <w:sz w:val="12"/>
                      </w:rPr>
                      <w:t>Բուսասանիտարական հավաստագրի մասին տեղեկությունների ընդունում եւ մշակում (P.SS.11.OPR.012)</w:t>
                    </w:r>
                  </w:p>
                </w:txbxContent>
              </v:textbox>
            </v:rect>
            <v:rect id="Rectangle 72" o:spid="_x0000_s1078" style="position:absolute;left:7176;top:8580;width:2856;height:10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ozr8IA&#10;AADcAAAADwAAAGRycy9kb3ducmV2LnhtbERPTWvCQBC9F/wPywi91Y0WgkldRSyW9qjJxds0OybR&#10;7GzIribtr3cFwds83ucsVoNpxJU6V1tWMJ1EIIgLq2suFeTZ9m0OwnlkjY1lUvBHDlbL0csCU217&#10;3tF170sRQtilqKDyvk2ldEVFBt3EtsSBO9rOoA+wK6XusA/hppGzKIqlwZpDQ4UtbSoqzvuLUfBb&#10;z3L832VfkUm27/5nyE6Xw6dSr+Nh/QHC0+Cf4of7W4f5cQL3Z8IFc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SjOvwgAAANwAAAAPAAAAAAAAAAAAAAAAAJgCAABkcnMvZG93&#10;bnJldi54bWxQSwUGAAAAAAQABAD1AAAAhwMAAAAA&#10;">
              <v:textbox>
                <w:txbxContent>
                  <w:p w:rsidR="00255780" w:rsidRPr="00370635" w:rsidRDefault="00255780" w:rsidP="00063739">
                    <w:pPr>
                      <w:jc w:val="center"/>
                      <w:rPr>
                        <w:sz w:val="12"/>
                        <w:szCs w:val="12"/>
                      </w:rPr>
                    </w:pPr>
                    <w:r>
                      <w:rPr>
                        <w:sz w:val="12"/>
                      </w:rPr>
                      <w:t>Բուսասանիտարական հավաստագրի վերաբերյալ հարցման մշակում եւ տեղեկությունների տրամադրում (P.SS.11.OPR.011)</w:t>
                    </w:r>
                  </w:p>
                </w:txbxContent>
              </v:textbox>
            </v:rect>
            <v:rect id="Rectangle 73" o:spid="_x0000_s1079" style="position:absolute;left:2076;top:8424;width:3348;height:57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kM78QA&#10;AADcAAAADwAAAGRycy9kb3ducmV2LnhtbESPQW/CMAyF70j8h8hIu0EKSGN0BIRATOwI5cLNa7y2&#10;o3GqJkDZr58PSLvZes/vfV6sOlerG7Wh8mxgPEpAEefeVlwYOGW74RuoEJEt1p7JwIMCrJb93gJT&#10;6+98oNsxFkpCOKRooIyxSbUOeUkOw8g3xKJ9+9ZhlLUttG3xLuGu1pMkedUOK5aGEhvalJRfjldn&#10;4KuanPD3kH0kbr6bxs8u+7met8a8DLr1O6hIXfw3P6/3VvBngi/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pDO/EAAAA3AAAAA8AAAAAAAAAAAAAAAAAmAIAAGRycy9k&#10;b3ducmV2LnhtbFBLBQYAAAAABAAEAPUAAACJAwAAAAA=&#10;">
              <v:textbox>
                <w:txbxContent>
                  <w:p w:rsidR="00255780" w:rsidRPr="00EC5673" w:rsidRDefault="00255780" w:rsidP="00063739">
                    <w:pPr>
                      <w:jc w:val="center"/>
                      <w:rPr>
                        <w:sz w:val="10"/>
                        <w:szCs w:val="12"/>
                      </w:rPr>
                    </w:pPr>
                    <w:r w:rsidRPr="00EC5673">
                      <w:rPr>
                        <w:sz w:val="10"/>
                      </w:rPr>
                      <w:t>։Բուսասանիտարական հավաստագրի մասին տեղեկություններ</w:t>
                    </w:r>
                  </w:p>
                  <w:p w:rsidR="00255780" w:rsidRPr="00EC5673" w:rsidRDefault="00255780" w:rsidP="00063739">
                    <w:pPr>
                      <w:jc w:val="center"/>
                      <w:rPr>
                        <w:sz w:val="14"/>
                        <w:szCs w:val="12"/>
                      </w:rPr>
                    </w:pPr>
                    <w:r w:rsidRPr="00EC5673">
                      <w:rPr>
                        <w:sz w:val="10"/>
                      </w:rPr>
                      <w:t>[տեղեկություններն ուղարկվել են]</w:t>
                    </w:r>
                  </w:p>
                </w:txbxContent>
              </v:textbox>
            </v:rect>
            <v:rect id="Rectangle 74" o:spid="_x0000_s1080" style="position:absolute;left:6840;top:7512;width:3348;height:6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WpdMMA&#10;AADcAAAADwAAAGRycy9kb3ducmV2LnhtbERPTWvCQBC9F/oflin01my0oG3MKkWx6FGTS29jdpqk&#10;zc6G7Jqk/npXEHqbx/ucdDWaRvTUudqygkkUgyAurK65VJBn25c3EM4ja2wsk4I/crBaPj6kmGg7&#10;8IH6oy9FCGGXoILK+zaR0hUVGXSRbYkD9207gz7ArpS6wyGEm0ZO43gmDdYcGipsaV1R8Xs8GwWn&#10;eprj5ZB9xuZ9++r3Y/Zz/too9fw0fixAeBr9v/ju3ukwfz6B2zPh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eWpdMMAAADcAAAADwAAAAAAAAAAAAAAAACYAgAAZHJzL2Rv&#10;d25yZXYueG1sUEsFBgAAAAAEAAQA9QAAAIgDAAAAAA==&#10;">
              <v:textbox>
                <w:txbxContent>
                  <w:p w:rsidR="00255780" w:rsidRPr="001C3240" w:rsidRDefault="00255780" w:rsidP="00063739">
                    <w:pPr>
                      <w:jc w:val="center"/>
                      <w:rPr>
                        <w:sz w:val="8"/>
                        <w:szCs w:val="12"/>
                      </w:rPr>
                    </w:pPr>
                    <w:r w:rsidRPr="001C3240">
                      <w:rPr>
                        <w:sz w:val="8"/>
                      </w:rPr>
                      <w:t>։Բուսասանիտարական հավաստագրի մասին տեղեկություններ</w:t>
                    </w:r>
                  </w:p>
                  <w:p w:rsidR="00255780" w:rsidRPr="001C3240" w:rsidRDefault="00255780" w:rsidP="00063739">
                    <w:pPr>
                      <w:jc w:val="center"/>
                      <w:rPr>
                        <w:sz w:val="8"/>
                        <w:szCs w:val="12"/>
                      </w:rPr>
                    </w:pPr>
                    <w:r w:rsidRPr="001C3240">
                      <w:rPr>
                        <w:sz w:val="8"/>
                      </w:rPr>
                      <w:t>[տեղեկությունները հարցվել են]</w:t>
                    </w:r>
                  </w:p>
                </w:txbxContent>
              </v:textbox>
            </v:rect>
            <v:rect id="Rectangle 75" o:spid="_x0000_s1081" style="position:absolute;left:2616;top:9192;width:3372;height:5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c3A8MA&#10;AADcAAAADwAAAGRycy9kb3ducmV2LnhtbERPTWvCQBC9F/wPyxR6azZNwdboKqJY7NEkl97G7Jik&#10;zc6G7GpSf71bKHibx/ucxWo0rbhQ7xrLCl6iGARxaXXDlYIi3z2/g3AeWWNrmRT8koPVcvKwwFTb&#10;gQ90yXwlQgi7FBXU3neplK6syaCLbEccuJPtDfoA+0rqHocQblqZxPFUGmw4NNTY0aam8ic7GwXH&#10;Jinwesg/YjPbvfrPMf8+f22Venoc13MQnkZ/F/+79zrMf0vg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c3A8MAAADcAAAADwAAAAAAAAAAAAAAAACYAgAAZHJzL2Rv&#10;d25yZXYueG1sUEsFBgAAAAAEAAQA9QAAAIgDAAAAAA==&#10;">
              <v:textbox>
                <w:txbxContent>
                  <w:p w:rsidR="00255780" w:rsidRPr="00BA5993" w:rsidRDefault="00255780" w:rsidP="00063739">
                    <w:pPr>
                      <w:jc w:val="center"/>
                      <w:rPr>
                        <w:sz w:val="8"/>
                        <w:szCs w:val="12"/>
                      </w:rPr>
                    </w:pPr>
                    <w:r w:rsidRPr="00BA5993">
                      <w:rPr>
                        <w:sz w:val="8"/>
                      </w:rPr>
                      <w:t>։Բուսասանիտարական հավաստագրի մասին տեղեկություններ</w:t>
                    </w:r>
                  </w:p>
                  <w:p w:rsidR="00255780" w:rsidRPr="00BA5993" w:rsidRDefault="00255780" w:rsidP="00063739">
                    <w:pPr>
                      <w:jc w:val="center"/>
                      <w:rPr>
                        <w:sz w:val="10"/>
                        <w:szCs w:val="12"/>
                      </w:rPr>
                    </w:pPr>
                    <w:r w:rsidRPr="00BA5993">
                      <w:rPr>
                        <w:sz w:val="10"/>
                      </w:rPr>
                      <w:t>[տեղեկությունները բացակայում են]</w:t>
                    </w:r>
                  </w:p>
                </w:txbxContent>
              </v:textbox>
            </v:rect>
          </v:group>
        </w:pict>
      </w:r>
      <w:r w:rsidR="00063739" w:rsidRPr="004C6051">
        <w:rPr>
          <w:noProof/>
          <w:lang w:val="en-US" w:eastAsia="en-US" w:bidi="ar-SA"/>
        </w:rPr>
        <w:drawing>
          <wp:inline distT="0" distB="0" distL="0" distR="0">
            <wp:extent cx="6105525" cy="3257550"/>
            <wp:effectExtent l="0" t="0" r="0" b="0"/>
            <wp:docPr id="6" name="Picture 6" descr="C:\Users\User\Downloads\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media\image5.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05525" cy="3257550"/>
                    </a:xfrm>
                    <a:prstGeom prst="rect">
                      <a:avLst/>
                    </a:prstGeom>
                    <a:noFill/>
                    <a:ln>
                      <a:noFill/>
                    </a:ln>
                  </pic:spPr>
                </pic:pic>
              </a:graphicData>
            </a:graphic>
          </wp:inline>
        </w:drawing>
      </w:r>
    </w:p>
    <w:p w:rsidR="00063739" w:rsidRPr="004C6051" w:rsidRDefault="00063739" w:rsidP="00063739">
      <w:pPr>
        <w:pStyle w:val="Picturecaption0"/>
        <w:shd w:val="clear" w:color="auto" w:fill="auto"/>
        <w:spacing w:after="160" w:line="360" w:lineRule="auto"/>
        <w:jc w:val="center"/>
        <w:rPr>
          <w:rFonts w:ascii="Sylfaen" w:hAnsi="Sylfaen"/>
          <w:sz w:val="20"/>
        </w:rPr>
      </w:pPr>
      <w:r w:rsidRPr="004C6051">
        <w:rPr>
          <w:rFonts w:ascii="Sylfaen" w:hAnsi="Sylfaen"/>
          <w:sz w:val="20"/>
        </w:rPr>
        <w:t>Նկ. 5. «Հարցման հիման վրա բուսասանիտարական հավաստագրի մասին տեղեկությունների ստացում» ընթացակարգի (P.SS.11.</w:t>
      </w:r>
      <w:smartTag w:uri="urn:schemas-microsoft-com:office:smarttags" w:element="stockticker">
        <w:r w:rsidRPr="004C6051">
          <w:rPr>
            <w:rFonts w:ascii="Sylfaen" w:hAnsi="Sylfaen"/>
            <w:sz w:val="20"/>
          </w:rPr>
          <w:t>PRC</w:t>
        </w:r>
      </w:smartTag>
      <w:r w:rsidRPr="004C6051">
        <w:rPr>
          <w:rFonts w:ascii="Sylfaen" w:hAnsi="Sylfaen"/>
          <w:sz w:val="20"/>
        </w:rPr>
        <w:t>.004) կատարման սխեման</w:t>
      </w:r>
    </w:p>
    <w:p w:rsidR="00EC5673" w:rsidRPr="004C6051" w:rsidRDefault="00EC5673" w:rsidP="00063739">
      <w:pPr>
        <w:pStyle w:val="Picturecaption0"/>
        <w:shd w:val="clear" w:color="auto" w:fill="auto"/>
        <w:spacing w:after="160" w:line="360" w:lineRule="auto"/>
        <w:jc w:val="center"/>
        <w:rPr>
          <w:rFonts w:ascii="Sylfaen" w:hAnsi="Sylfaen"/>
          <w:sz w:val="20"/>
        </w:rPr>
      </w:pPr>
    </w:p>
    <w:p w:rsidR="00063739"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41.</w:t>
      </w:r>
      <w:r w:rsidRPr="004C6051">
        <w:rPr>
          <w:sz w:val="24"/>
          <w:szCs w:val="24"/>
        </w:rPr>
        <w:tab/>
        <w:t>«Բուսասանիտարական հավաստագիր տրամադրելու կամ չտրամադրելու փաստի մասին տեղեկությունների տրամադրում՝ հարցման հիման վրա» ընթացակարգը (P.SS.11.</w:t>
      </w:r>
      <w:smartTag w:uri="urn:schemas-microsoft-com:office:smarttags" w:element="stockticker">
        <w:r w:rsidRPr="004C6051">
          <w:rPr>
            <w:sz w:val="24"/>
            <w:szCs w:val="24"/>
          </w:rPr>
          <w:t>PRC</w:t>
        </w:r>
      </w:smartTag>
      <w:r w:rsidRPr="004C6051">
        <w:rPr>
          <w:sz w:val="24"/>
          <w:szCs w:val="24"/>
        </w:rPr>
        <w:t xml:space="preserve">.004) կատարվում է բուսասանիտարական հավաստագրի տրման փաստն ստուգելու եւ նշանակման վայրի պետության </w:t>
      </w:r>
      <w:r w:rsidRPr="004C6051">
        <w:rPr>
          <w:sz w:val="24"/>
          <w:szCs w:val="24"/>
        </w:rPr>
        <w:lastRenderedPageBreak/>
        <w:t>լիազորված մարմնի կողմից բուսասանիտարական հավաստագրի մասին տեղեկություններ ստանալու նպատակով՝ պայմանով, որ բուսասանիտարական հավաստագրի տրման վայրը անդամ պետությունն է։</w:t>
      </w:r>
    </w:p>
    <w:p w:rsidR="00063739"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42.</w:t>
      </w:r>
      <w:r w:rsidRPr="004C6051">
        <w:rPr>
          <w:sz w:val="24"/>
          <w:szCs w:val="24"/>
        </w:rPr>
        <w:tab/>
        <w:t>Առաջինը կատարվում է «Բուսասանիտարական հավաստագրի մասին տեղեկությունների հարցում» գործառնությունը (P.SS.11.OPR.010), որի կատարման արդյունքներով նշանակման վայրի պետության լիազորված մարմինը ձեւավորում եւ ուղարկման վայրի պետության լիազորված մարմին է ուղարկում բուսասանիտարական հավաստագրի մասին տեղեկությունների տրամադրման վերաբերյալ հարցում։</w:t>
      </w:r>
    </w:p>
    <w:p w:rsidR="00063739"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43.</w:t>
      </w:r>
      <w:r w:rsidRPr="004C6051">
        <w:rPr>
          <w:sz w:val="24"/>
          <w:szCs w:val="24"/>
        </w:rPr>
        <w:tab/>
        <w:t>Բուսասանիտարական հավաստագրի մասին տեղեկությունների տրամադրման վերաբերյալ հարցումն ուղարկման վայրի պետության լիազորված մարմնի կողմից ստանալու դեպքում կատարվում է «Բուսասանիտարական հավաստագրի վերաբերյալ հարցման մշակում եւ տեղեկությունների տրամադրում» գործառնությունը (P.SS.11.OPR.011), որի կատարման արդյունքներով ձեւավորվում եւ նշանակման վայրի պետության լիազորված մարմին են ուղարկվում հարցվող տեղեկությունները, կամ ուղարկվում է հարցման պարամետրերը բավարարող տեղեկությունների բացակայության վերաբերյալ ծանուցում։</w:t>
      </w:r>
    </w:p>
    <w:p w:rsidR="00063739"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44.</w:t>
      </w:r>
      <w:r w:rsidRPr="004C6051">
        <w:rPr>
          <w:sz w:val="24"/>
          <w:szCs w:val="24"/>
        </w:rPr>
        <w:tab/>
        <w:t>Նշանակման վայրի պետության լիազորված մարմնի կողմից բուսասանիտարական հավաստագրի մասին տեղեկություններ ստանալու</w:t>
      </w:r>
      <w:r w:rsidR="00EC5673" w:rsidRPr="004C6051">
        <w:rPr>
          <w:sz w:val="24"/>
          <w:szCs w:val="24"/>
        </w:rPr>
        <w:t> </w:t>
      </w:r>
      <w:r w:rsidRPr="004C6051">
        <w:rPr>
          <w:sz w:val="24"/>
          <w:szCs w:val="24"/>
        </w:rPr>
        <w:t>դեպքում կատարվում է «Բուսասանիտարական հավաստագրի մասին</w:t>
      </w:r>
      <w:r w:rsidR="00EC5673" w:rsidRPr="004C6051">
        <w:rPr>
          <w:sz w:val="24"/>
          <w:szCs w:val="24"/>
        </w:rPr>
        <w:t> </w:t>
      </w:r>
      <w:r w:rsidRPr="004C6051">
        <w:rPr>
          <w:sz w:val="24"/>
          <w:szCs w:val="24"/>
        </w:rPr>
        <w:t>տեղեկությունների ընդունում եւ մշակում» գործառնությունը (P.SS.11.OPR.012)։</w:t>
      </w:r>
    </w:p>
    <w:p w:rsidR="00063739"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4</w:t>
      </w:r>
      <w:r w:rsidR="00864860" w:rsidRPr="004C6051">
        <w:rPr>
          <w:sz w:val="24"/>
          <w:szCs w:val="24"/>
        </w:rPr>
        <w:t>5.</w:t>
      </w:r>
      <w:r w:rsidR="00864860" w:rsidRPr="004C6051">
        <w:rPr>
          <w:sz w:val="24"/>
          <w:szCs w:val="24"/>
        </w:rPr>
        <w:tab/>
      </w:r>
      <w:r w:rsidRPr="004C6051">
        <w:rPr>
          <w:sz w:val="24"/>
          <w:szCs w:val="24"/>
        </w:rPr>
        <w:t>«Բուսասանիտարական հավաստագիր տրամադրելու կամ չտրամադրելու փաստի մասին մասին տեղեկությունների տրամադրում՝ հարցման</w:t>
      </w:r>
      <w:r w:rsidR="00EC5673" w:rsidRPr="004C6051">
        <w:rPr>
          <w:sz w:val="24"/>
          <w:szCs w:val="24"/>
        </w:rPr>
        <w:t> </w:t>
      </w:r>
      <w:r w:rsidRPr="004C6051">
        <w:rPr>
          <w:sz w:val="24"/>
          <w:szCs w:val="24"/>
        </w:rPr>
        <w:t>հիման վրա» ընթացակարգի (P.SS.11.</w:t>
      </w:r>
      <w:smartTag w:uri="urn:schemas-microsoft-com:office:smarttags" w:element="stockticker">
        <w:r w:rsidRPr="004C6051">
          <w:rPr>
            <w:sz w:val="24"/>
            <w:szCs w:val="24"/>
          </w:rPr>
          <w:t>PRC</w:t>
        </w:r>
      </w:smartTag>
      <w:r w:rsidRPr="004C6051">
        <w:rPr>
          <w:sz w:val="24"/>
          <w:szCs w:val="24"/>
        </w:rPr>
        <w:t>.004) կատարման արդյունքը</w:t>
      </w:r>
      <w:r w:rsidR="00EC5673" w:rsidRPr="004C6051">
        <w:rPr>
          <w:sz w:val="24"/>
          <w:szCs w:val="24"/>
        </w:rPr>
        <w:t> </w:t>
      </w:r>
      <w:r w:rsidRPr="004C6051">
        <w:rPr>
          <w:sz w:val="24"/>
          <w:szCs w:val="24"/>
        </w:rPr>
        <w:t xml:space="preserve">տրված բուսասանիտարական հավաստագրի մասին տեղեկությունների կամ հարցման պարամետրերը բավարարող տեղեկությունների </w:t>
      </w:r>
      <w:r w:rsidRPr="004C6051">
        <w:rPr>
          <w:sz w:val="24"/>
          <w:szCs w:val="24"/>
        </w:rPr>
        <w:lastRenderedPageBreak/>
        <w:t>բացակայության վերաբերյալ ծանուցման ստացումն է նշանակման վայրի պետության լիազորված մարմնի կողմից։</w:t>
      </w:r>
    </w:p>
    <w:p w:rsidR="00063739"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4</w:t>
      </w:r>
      <w:r w:rsidR="00864860" w:rsidRPr="004C6051">
        <w:rPr>
          <w:sz w:val="24"/>
          <w:szCs w:val="24"/>
        </w:rPr>
        <w:t>6.</w:t>
      </w:r>
      <w:r w:rsidR="00864860" w:rsidRPr="004C6051">
        <w:rPr>
          <w:sz w:val="24"/>
          <w:szCs w:val="24"/>
        </w:rPr>
        <w:tab/>
      </w:r>
      <w:r w:rsidRPr="004C6051">
        <w:rPr>
          <w:sz w:val="24"/>
          <w:szCs w:val="24"/>
        </w:rPr>
        <w:t>«Բուսասանիտարական հավաստագիր տրամադրելու կամ չտրամադրելու փաստի մասին տեղեկությունների տրամադրում՝ հարցման հիման վրա» ընթացակարգի (P.SS.11.</w:t>
      </w:r>
      <w:smartTag w:uri="urn:schemas-microsoft-com:office:smarttags" w:element="stockticker">
        <w:r w:rsidRPr="004C6051">
          <w:rPr>
            <w:sz w:val="24"/>
            <w:szCs w:val="24"/>
          </w:rPr>
          <w:t>PRC</w:t>
        </w:r>
      </w:smartTag>
      <w:r w:rsidRPr="004C6051">
        <w:rPr>
          <w:sz w:val="24"/>
          <w:szCs w:val="24"/>
        </w:rPr>
        <w:t>.004) շրջանակներում կատարվող՝ ընդհանուր գործընթացի գործառնությունների ցանկը բերված է 17-րդ աղյուսակում։</w:t>
      </w:r>
    </w:p>
    <w:p w:rsidR="00063739" w:rsidRPr="004C6051" w:rsidRDefault="00063739" w:rsidP="00063739">
      <w:pPr>
        <w:pStyle w:val="Bodytext20"/>
        <w:shd w:val="clear" w:color="auto" w:fill="auto"/>
        <w:spacing w:before="0" w:after="160" w:line="360" w:lineRule="auto"/>
        <w:ind w:right="-8" w:firstLine="567"/>
        <w:rPr>
          <w:sz w:val="24"/>
          <w:szCs w:val="24"/>
        </w:rPr>
      </w:pPr>
    </w:p>
    <w:p w:rsidR="00063739" w:rsidRPr="004C6051" w:rsidRDefault="00063739" w:rsidP="00EC5673">
      <w:pPr>
        <w:pStyle w:val="Tablecaption0"/>
        <w:shd w:val="clear" w:color="auto" w:fill="auto"/>
        <w:spacing w:after="160" w:line="360" w:lineRule="auto"/>
        <w:jc w:val="right"/>
        <w:rPr>
          <w:sz w:val="24"/>
          <w:szCs w:val="24"/>
        </w:rPr>
      </w:pPr>
      <w:r w:rsidRPr="004C6051">
        <w:rPr>
          <w:sz w:val="24"/>
          <w:szCs w:val="24"/>
        </w:rPr>
        <w:t>Աղյուսակ 17</w:t>
      </w:r>
    </w:p>
    <w:p w:rsidR="00063739" w:rsidRPr="004C6051" w:rsidRDefault="00063739" w:rsidP="00063739">
      <w:pPr>
        <w:pStyle w:val="Tablecaption0"/>
        <w:shd w:val="clear" w:color="auto" w:fill="auto"/>
        <w:spacing w:after="160" w:line="360" w:lineRule="auto"/>
        <w:jc w:val="center"/>
        <w:rPr>
          <w:sz w:val="24"/>
          <w:szCs w:val="24"/>
        </w:rPr>
      </w:pPr>
      <w:r w:rsidRPr="004C6051">
        <w:rPr>
          <w:sz w:val="24"/>
          <w:szCs w:val="24"/>
        </w:rPr>
        <w:t>«Բուսասանիտարական հավաստագիր տրամադրելու կամ չտրամադրելու</w:t>
      </w:r>
      <w:r w:rsidR="00EC5673" w:rsidRPr="004C6051">
        <w:rPr>
          <w:sz w:val="24"/>
          <w:szCs w:val="24"/>
        </w:rPr>
        <w:br/>
      </w:r>
      <w:r w:rsidRPr="004C6051">
        <w:rPr>
          <w:sz w:val="24"/>
          <w:szCs w:val="24"/>
        </w:rPr>
        <w:t>փաստի մասին տեղեկությունների տրամադրում՝ հարցման հիման վրա» ընթացակարգի (P.SS.11.</w:t>
      </w:r>
      <w:smartTag w:uri="urn:schemas-microsoft-com:office:smarttags" w:element="stockticker">
        <w:r w:rsidRPr="004C6051">
          <w:rPr>
            <w:sz w:val="24"/>
            <w:szCs w:val="24"/>
          </w:rPr>
          <w:t>PRC</w:t>
        </w:r>
      </w:smartTag>
      <w:r w:rsidRPr="004C6051">
        <w:rPr>
          <w:sz w:val="24"/>
          <w:szCs w:val="24"/>
        </w:rPr>
        <w:t>.004) շրջանակներում կատարվող՝</w:t>
      </w:r>
      <w:r w:rsidR="00EC5673" w:rsidRPr="004C6051">
        <w:rPr>
          <w:sz w:val="24"/>
          <w:szCs w:val="24"/>
        </w:rPr>
        <w:br/>
      </w:r>
      <w:r w:rsidRPr="004C6051">
        <w:rPr>
          <w:sz w:val="24"/>
          <w:szCs w:val="24"/>
        </w:rPr>
        <w:t>ընդհանուր գործընթացի գործառնությունների ցանկը</w:t>
      </w:r>
    </w:p>
    <w:tbl>
      <w:tblPr>
        <w:tblOverlap w:val="never"/>
        <w:tblW w:w="9314" w:type="dxa"/>
        <w:jc w:val="center"/>
        <w:tblLayout w:type="fixed"/>
        <w:tblCellMar>
          <w:left w:w="10" w:type="dxa"/>
          <w:right w:w="10" w:type="dxa"/>
        </w:tblCellMar>
        <w:tblLook w:val="0000" w:firstRow="0" w:lastRow="0" w:firstColumn="0" w:lastColumn="0" w:noHBand="0" w:noVBand="0"/>
      </w:tblPr>
      <w:tblGrid>
        <w:gridCol w:w="2393"/>
        <w:gridCol w:w="4031"/>
        <w:gridCol w:w="2890"/>
      </w:tblGrid>
      <w:tr w:rsidR="00063739" w:rsidRPr="004C6051" w:rsidTr="00EC5673">
        <w:trPr>
          <w:jc w:val="center"/>
        </w:trPr>
        <w:tc>
          <w:tcPr>
            <w:tcW w:w="2393"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27"/>
              <w:jc w:val="center"/>
              <w:rPr>
                <w:sz w:val="20"/>
                <w:szCs w:val="24"/>
              </w:rPr>
            </w:pPr>
            <w:r w:rsidRPr="004C6051">
              <w:rPr>
                <w:rStyle w:val="Bodytext212pt"/>
                <w:rFonts w:ascii="Sylfaen" w:eastAsia="Sylfaen" w:hAnsi="Sylfaen"/>
                <w:sz w:val="20"/>
              </w:rPr>
              <w:t>Ծածկագրային նշագիրը</w:t>
            </w:r>
          </w:p>
        </w:tc>
        <w:tc>
          <w:tcPr>
            <w:tcW w:w="4031"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Անվանումը</w:t>
            </w:r>
          </w:p>
        </w:tc>
        <w:tc>
          <w:tcPr>
            <w:tcW w:w="2890" w:type="dxa"/>
            <w:tcBorders>
              <w:top w:val="single" w:sz="4" w:space="0" w:color="auto"/>
              <w:left w:val="single" w:sz="4" w:space="0" w:color="auto"/>
              <w:bottom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Նկարագրությունը</w:t>
            </w:r>
          </w:p>
        </w:tc>
      </w:tr>
      <w:tr w:rsidR="00063739" w:rsidRPr="004C6051" w:rsidTr="00EC5673">
        <w:trPr>
          <w:jc w:val="center"/>
        </w:trPr>
        <w:tc>
          <w:tcPr>
            <w:tcW w:w="2393"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27"/>
              <w:jc w:val="center"/>
              <w:rPr>
                <w:sz w:val="20"/>
                <w:szCs w:val="24"/>
              </w:rPr>
            </w:pPr>
            <w:r w:rsidRPr="004C6051">
              <w:rPr>
                <w:rStyle w:val="Bodytext212pt"/>
                <w:rFonts w:ascii="Sylfaen" w:eastAsia="Sylfaen" w:hAnsi="Sylfaen"/>
                <w:sz w:val="20"/>
              </w:rPr>
              <w:t>1</w:t>
            </w:r>
          </w:p>
        </w:tc>
        <w:tc>
          <w:tcPr>
            <w:tcW w:w="4031"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2</w:t>
            </w:r>
          </w:p>
        </w:tc>
        <w:tc>
          <w:tcPr>
            <w:tcW w:w="2890" w:type="dxa"/>
            <w:tcBorders>
              <w:top w:val="single" w:sz="4" w:space="0" w:color="auto"/>
              <w:left w:val="single" w:sz="4" w:space="0" w:color="auto"/>
              <w:bottom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3</w:t>
            </w:r>
          </w:p>
        </w:tc>
      </w:tr>
      <w:tr w:rsidR="00063739" w:rsidRPr="004C6051" w:rsidTr="00EC5673">
        <w:trPr>
          <w:jc w:val="center"/>
        </w:trPr>
        <w:tc>
          <w:tcPr>
            <w:tcW w:w="2393"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27"/>
              <w:jc w:val="left"/>
              <w:rPr>
                <w:sz w:val="20"/>
                <w:szCs w:val="24"/>
              </w:rPr>
            </w:pPr>
            <w:r w:rsidRPr="004C6051">
              <w:rPr>
                <w:rStyle w:val="Bodytext212pt"/>
                <w:rFonts w:ascii="Sylfaen" w:eastAsia="Sylfaen" w:hAnsi="Sylfaen"/>
                <w:sz w:val="20"/>
              </w:rPr>
              <w:t>P.SS.11.OPR.010</w:t>
            </w:r>
          </w:p>
        </w:tc>
        <w:tc>
          <w:tcPr>
            <w:tcW w:w="4031" w:type="dxa"/>
            <w:tcBorders>
              <w:top w:val="single" w:sz="4" w:space="0" w:color="auto"/>
              <w:left w:val="single" w:sz="4" w:space="0" w:color="auto"/>
              <w:bottom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բուսասանիտարական հավաստագրի մասին տեղեկությունների հարցում</w:t>
            </w:r>
          </w:p>
        </w:tc>
        <w:tc>
          <w:tcPr>
            <w:tcW w:w="2890" w:type="dxa"/>
            <w:tcBorders>
              <w:top w:val="single" w:sz="4" w:space="0" w:color="auto"/>
              <w:left w:val="single" w:sz="4" w:space="0" w:color="auto"/>
              <w:bottom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բերված է սույն կանոնների 18-րդ աղյուսակում</w:t>
            </w:r>
          </w:p>
        </w:tc>
      </w:tr>
      <w:tr w:rsidR="00063739" w:rsidRPr="004C6051" w:rsidTr="00EC5673">
        <w:trPr>
          <w:jc w:val="center"/>
        </w:trPr>
        <w:tc>
          <w:tcPr>
            <w:tcW w:w="2393"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160" w:hanging="27"/>
              <w:jc w:val="left"/>
              <w:rPr>
                <w:sz w:val="20"/>
                <w:szCs w:val="24"/>
              </w:rPr>
            </w:pPr>
            <w:r w:rsidRPr="004C6051">
              <w:rPr>
                <w:rStyle w:val="Bodytext212pt"/>
                <w:rFonts w:ascii="Sylfaen" w:eastAsia="Sylfaen" w:hAnsi="Sylfaen"/>
                <w:sz w:val="20"/>
              </w:rPr>
              <w:t>P.SS.11.OPR.011</w:t>
            </w:r>
          </w:p>
        </w:tc>
        <w:tc>
          <w:tcPr>
            <w:tcW w:w="4031"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բուսասանիտարական հավաստագրի վերաբերյալ հարցման մշակում եւ տեղեկությունների տրամադրում</w:t>
            </w:r>
          </w:p>
        </w:tc>
        <w:tc>
          <w:tcPr>
            <w:tcW w:w="2890" w:type="dxa"/>
            <w:tcBorders>
              <w:top w:val="single" w:sz="4" w:space="0" w:color="auto"/>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բերված է սույն կանոնների 19-րդ աղյուսակում</w:t>
            </w:r>
          </w:p>
        </w:tc>
      </w:tr>
      <w:tr w:rsidR="00063739" w:rsidRPr="004C6051" w:rsidTr="00EC5673">
        <w:trPr>
          <w:jc w:val="center"/>
        </w:trPr>
        <w:tc>
          <w:tcPr>
            <w:tcW w:w="2393"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160" w:hanging="27"/>
              <w:jc w:val="left"/>
              <w:rPr>
                <w:sz w:val="20"/>
                <w:szCs w:val="24"/>
              </w:rPr>
            </w:pPr>
            <w:r w:rsidRPr="004C6051">
              <w:rPr>
                <w:rStyle w:val="Bodytext212pt"/>
                <w:rFonts w:ascii="Sylfaen" w:eastAsia="Sylfaen" w:hAnsi="Sylfaen"/>
                <w:sz w:val="20"/>
              </w:rPr>
              <w:t>P.SS.11.OPR.012</w:t>
            </w:r>
          </w:p>
        </w:tc>
        <w:tc>
          <w:tcPr>
            <w:tcW w:w="4031" w:type="dxa"/>
            <w:tcBorders>
              <w:top w:val="single" w:sz="4" w:space="0" w:color="auto"/>
              <w:left w:val="single" w:sz="4" w:space="0" w:color="auto"/>
              <w:bottom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բուսասանիտարական հավաստագրի մասին տեղեկությունների ընդունում եւ մշակում</w:t>
            </w:r>
          </w:p>
        </w:tc>
        <w:tc>
          <w:tcPr>
            <w:tcW w:w="2890" w:type="dxa"/>
            <w:tcBorders>
              <w:top w:val="single" w:sz="4" w:space="0" w:color="auto"/>
              <w:left w:val="single" w:sz="4" w:space="0" w:color="auto"/>
              <w:bottom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բերված է սույն կանոնների 20-րդ աղյուսակում</w:t>
            </w:r>
          </w:p>
        </w:tc>
      </w:tr>
    </w:tbl>
    <w:p w:rsidR="00063739" w:rsidRPr="004C6051" w:rsidRDefault="00063739" w:rsidP="00063739">
      <w:pPr>
        <w:pStyle w:val="Tablecaption0"/>
        <w:shd w:val="clear" w:color="auto" w:fill="auto"/>
        <w:spacing w:after="160" w:line="360" w:lineRule="auto"/>
        <w:rPr>
          <w:sz w:val="24"/>
          <w:szCs w:val="24"/>
        </w:rPr>
      </w:pPr>
    </w:p>
    <w:p w:rsidR="00063739" w:rsidRPr="004C6051" w:rsidRDefault="00063739" w:rsidP="00EC5673">
      <w:pPr>
        <w:pStyle w:val="Tablecaption0"/>
        <w:shd w:val="clear" w:color="auto" w:fill="auto"/>
        <w:spacing w:after="160" w:line="360" w:lineRule="auto"/>
        <w:jc w:val="right"/>
        <w:rPr>
          <w:sz w:val="24"/>
          <w:szCs w:val="24"/>
        </w:rPr>
      </w:pPr>
      <w:r w:rsidRPr="004C6051">
        <w:rPr>
          <w:sz w:val="24"/>
          <w:szCs w:val="24"/>
        </w:rPr>
        <w:t>Աղյուսակ 18</w:t>
      </w:r>
    </w:p>
    <w:p w:rsidR="00063739" w:rsidRPr="004C6051" w:rsidRDefault="00063739" w:rsidP="00063739">
      <w:pPr>
        <w:pStyle w:val="Bodytext20"/>
        <w:shd w:val="clear" w:color="auto" w:fill="auto"/>
        <w:spacing w:before="0" w:after="160" w:line="360" w:lineRule="auto"/>
        <w:jc w:val="center"/>
        <w:rPr>
          <w:sz w:val="24"/>
          <w:szCs w:val="24"/>
        </w:rPr>
      </w:pPr>
      <w:r w:rsidRPr="004C6051">
        <w:rPr>
          <w:sz w:val="24"/>
          <w:szCs w:val="24"/>
        </w:rPr>
        <w:t>«Բուսասանիտարական հավաստագրի մասին տեղեկությունների հարցում» գործառնության (P.SS.11.OPR.010) նկարագրությունը</w:t>
      </w:r>
    </w:p>
    <w:tbl>
      <w:tblPr>
        <w:tblOverlap w:val="never"/>
        <w:tblW w:w="9410" w:type="dxa"/>
        <w:jc w:val="center"/>
        <w:tblLayout w:type="fixed"/>
        <w:tblCellMar>
          <w:left w:w="10" w:type="dxa"/>
          <w:right w:w="10" w:type="dxa"/>
        </w:tblCellMar>
        <w:tblLook w:val="0000" w:firstRow="0" w:lastRow="0" w:firstColumn="0" w:lastColumn="0" w:noHBand="0" w:noVBand="0"/>
      </w:tblPr>
      <w:tblGrid>
        <w:gridCol w:w="1024"/>
        <w:gridCol w:w="2977"/>
        <w:gridCol w:w="5409"/>
      </w:tblGrid>
      <w:tr w:rsidR="00063739" w:rsidRPr="004C6051" w:rsidTr="00EC5673">
        <w:trPr>
          <w:tblHeader/>
          <w:jc w:val="center"/>
        </w:trPr>
        <w:tc>
          <w:tcPr>
            <w:tcW w:w="1024"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21" w:firstLine="0"/>
              <w:jc w:val="center"/>
              <w:rPr>
                <w:sz w:val="20"/>
                <w:szCs w:val="24"/>
              </w:rPr>
            </w:pPr>
            <w:r w:rsidRPr="004C6051">
              <w:rPr>
                <w:rStyle w:val="Bodytext212pt"/>
                <w:rFonts w:ascii="Sylfaen" w:eastAsia="Sylfaen" w:hAnsi="Sylfaen"/>
                <w:sz w:val="20"/>
              </w:rPr>
              <w:t>Համարը՝</w:t>
            </w:r>
            <w:r w:rsidRPr="004C6051">
              <w:rPr>
                <w:sz w:val="20"/>
                <w:szCs w:val="24"/>
              </w:rPr>
              <w:t xml:space="preserve"> </w:t>
            </w:r>
            <w:r w:rsidRPr="004C6051">
              <w:rPr>
                <w:rStyle w:val="Bodytext212pt"/>
                <w:rFonts w:ascii="Sylfaen" w:eastAsia="Sylfaen" w:hAnsi="Sylfaen"/>
                <w:sz w:val="20"/>
              </w:rPr>
              <w:t>ը/կ</w:t>
            </w:r>
          </w:p>
        </w:tc>
        <w:tc>
          <w:tcPr>
            <w:tcW w:w="2977"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Տարրի նշագիրը</w:t>
            </w:r>
          </w:p>
        </w:tc>
        <w:tc>
          <w:tcPr>
            <w:tcW w:w="5409"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Նկարագրությունը</w:t>
            </w:r>
          </w:p>
        </w:tc>
      </w:tr>
      <w:tr w:rsidR="00063739" w:rsidRPr="004C6051" w:rsidTr="00EC5673">
        <w:trPr>
          <w:tblHeader/>
          <w:jc w:val="center"/>
        </w:trPr>
        <w:tc>
          <w:tcPr>
            <w:tcW w:w="1024"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21" w:firstLine="0"/>
              <w:jc w:val="center"/>
              <w:rPr>
                <w:sz w:val="20"/>
                <w:szCs w:val="24"/>
              </w:rPr>
            </w:pPr>
            <w:r w:rsidRPr="004C6051">
              <w:rPr>
                <w:rStyle w:val="Bodytext212pt"/>
                <w:rFonts w:ascii="Sylfaen" w:eastAsia="Sylfaen" w:hAnsi="Sylfaen"/>
                <w:sz w:val="20"/>
              </w:rPr>
              <w:t>1</w:t>
            </w:r>
          </w:p>
        </w:tc>
        <w:tc>
          <w:tcPr>
            <w:tcW w:w="2977"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2</w:t>
            </w:r>
          </w:p>
        </w:tc>
        <w:tc>
          <w:tcPr>
            <w:tcW w:w="5409"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3</w:t>
            </w:r>
          </w:p>
        </w:tc>
      </w:tr>
      <w:tr w:rsidR="00063739" w:rsidRPr="004C6051" w:rsidTr="00EC5673">
        <w:trPr>
          <w:jc w:val="center"/>
        </w:trPr>
        <w:tc>
          <w:tcPr>
            <w:tcW w:w="1024"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21" w:firstLine="0"/>
              <w:jc w:val="center"/>
              <w:rPr>
                <w:sz w:val="20"/>
                <w:szCs w:val="24"/>
              </w:rPr>
            </w:pPr>
            <w:r w:rsidRPr="004C6051">
              <w:rPr>
                <w:rStyle w:val="Bodytext212pt"/>
                <w:rFonts w:ascii="Sylfaen" w:eastAsia="Sylfaen" w:hAnsi="Sylfaen"/>
                <w:sz w:val="20"/>
              </w:rPr>
              <w:t>1</w:t>
            </w:r>
          </w:p>
        </w:tc>
        <w:tc>
          <w:tcPr>
            <w:tcW w:w="2977"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Ծածկագրային նշագիրը</w:t>
            </w:r>
          </w:p>
        </w:tc>
        <w:tc>
          <w:tcPr>
            <w:tcW w:w="5409"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rStyle w:val="Bodytext212pt"/>
                <w:rFonts w:ascii="Sylfaen" w:eastAsia="Sylfaen" w:hAnsi="Sylfaen"/>
                <w:sz w:val="20"/>
              </w:rPr>
            </w:pPr>
            <w:r w:rsidRPr="004C6051">
              <w:rPr>
                <w:rStyle w:val="Bodytext212pt"/>
                <w:rFonts w:ascii="Sylfaen" w:eastAsia="Sylfaen" w:hAnsi="Sylfaen"/>
                <w:sz w:val="20"/>
              </w:rPr>
              <w:t>P.SS.11.OPR.010</w:t>
            </w:r>
          </w:p>
          <w:p w:rsidR="00EC5673" w:rsidRPr="004C6051" w:rsidRDefault="00EC5673" w:rsidP="00EC5673">
            <w:pPr>
              <w:pStyle w:val="Bodytext20"/>
              <w:shd w:val="clear" w:color="auto" w:fill="auto"/>
              <w:spacing w:before="0" w:after="120" w:line="240" w:lineRule="auto"/>
              <w:ind w:firstLine="0"/>
              <w:jc w:val="left"/>
              <w:rPr>
                <w:sz w:val="20"/>
                <w:szCs w:val="24"/>
              </w:rPr>
            </w:pPr>
          </w:p>
        </w:tc>
      </w:tr>
      <w:tr w:rsidR="00063739" w:rsidRPr="004C6051" w:rsidTr="00EC5673">
        <w:trPr>
          <w:jc w:val="center"/>
        </w:trPr>
        <w:tc>
          <w:tcPr>
            <w:tcW w:w="1024"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21" w:firstLine="0"/>
              <w:jc w:val="center"/>
              <w:rPr>
                <w:sz w:val="20"/>
                <w:szCs w:val="24"/>
              </w:rPr>
            </w:pPr>
            <w:r w:rsidRPr="004C6051">
              <w:rPr>
                <w:rStyle w:val="Bodytext212pt"/>
                <w:rFonts w:ascii="Sylfaen" w:eastAsia="Sylfaen" w:hAnsi="Sylfaen"/>
                <w:sz w:val="20"/>
              </w:rPr>
              <w:lastRenderedPageBreak/>
              <w:t>2</w:t>
            </w:r>
          </w:p>
        </w:tc>
        <w:tc>
          <w:tcPr>
            <w:tcW w:w="2977"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Գործառնության անվանումը</w:t>
            </w:r>
          </w:p>
        </w:tc>
        <w:tc>
          <w:tcPr>
            <w:tcW w:w="5409"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բուսասանիտարական հավաստագրի մասին տեղեկությունների հարցում</w:t>
            </w:r>
          </w:p>
        </w:tc>
      </w:tr>
      <w:tr w:rsidR="00063739" w:rsidRPr="004C6051" w:rsidTr="00EC5673">
        <w:trPr>
          <w:jc w:val="center"/>
        </w:trPr>
        <w:tc>
          <w:tcPr>
            <w:tcW w:w="1024"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21" w:firstLine="0"/>
              <w:jc w:val="center"/>
              <w:rPr>
                <w:sz w:val="20"/>
                <w:szCs w:val="24"/>
              </w:rPr>
            </w:pPr>
            <w:r w:rsidRPr="004C6051">
              <w:rPr>
                <w:rStyle w:val="Bodytext212pt"/>
                <w:rFonts w:ascii="Sylfaen" w:eastAsia="Sylfaen" w:hAnsi="Sylfaen"/>
                <w:sz w:val="20"/>
              </w:rPr>
              <w:t>3</w:t>
            </w:r>
          </w:p>
        </w:tc>
        <w:tc>
          <w:tcPr>
            <w:tcW w:w="2977"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Կատարողը</w:t>
            </w:r>
          </w:p>
        </w:tc>
        <w:tc>
          <w:tcPr>
            <w:tcW w:w="5409"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նշանակման վայրի պետության լիազորված մարմին</w:t>
            </w:r>
          </w:p>
        </w:tc>
      </w:tr>
      <w:tr w:rsidR="00063739" w:rsidRPr="004C6051" w:rsidTr="00EC5673">
        <w:trPr>
          <w:jc w:val="center"/>
        </w:trPr>
        <w:tc>
          <w:tcPr>
            <w:tcW w:w="1024"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21" w:firstLine="0"/>
              <w:jc w:val="center"/>
              <w:rPr>
                <w:sz w:val="20"/>
                <w:szCs w:val="24"/>
              </w:rPr>
            </w:pPr>
            <w:r w:rsidRPr="004C6051">
              <w:rPr>
                <w:rStyle w:val="Bodytext212pt"/>
                <w:rFonts w:ascii="Sylfaen" w:eastAsia="Sylfaen" w:hAnsi="Sylfaen"/>
                <w:sz w:val="20"/>
              </w:rPr>
              <w:t>4</w:t>
            </w:r>
          </w:p>
        </w:tc>
        <w:tc>
          <w:tcPr>
            <w:tcW w:w="2977"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Կատարման պայմանները</w:t>
            </w:r>
          </w:p>
        </w:tc>
        <w:tc>
          <w:tcPr>
            <w:tcW w:w="5409"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կատարվում է բուսասանիտարական հավաստագրի տրման փաստն ստուգելու եւ բուսասանիտարական հավաստագրի մասին տեղեկություններ ստանալու նպատակով</w:t>
            </w:r>
          </w:p>
        </w:tc>
      </w:tr>
      <w:tr w:rsidR="00063739" w:rsidRPr="004C6051" w:rsidTr="00EC5673">
        <w:trPr>
          <w:jc w:val="center"/>
        </w:trPr>
        <w:tc>
          <w:tcPr>
            <w:tcW w:w="1024"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21" w:firstLine="0"/>
              <w:jc w:val="center"/>
              <w:rPr>
                <w:sz w:val="20"/>
                <w:szCs w:val="24"/>
              </w:rPr>
            </w:pPr>
            <w:r w:rsidRPr="004C6051">
              <w:rPr>
                <w:rStyle w:val="Bodytext212pt"/>
                <w:rFonts w:ascii="Sylfaen" w:eastAsia="Sylfaen" w:hAnsi="Sylfaen"/>
                <w:sz w:val="20"/>
              </w:rPr>
              <w:t>5</w:t>
            </w:r>
          </w:p>
        </w:tc>
        <w:tc>
          <w:tcPr>
            <w:tcW w:w="2977"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Սահմանափակումները</w:t>
            </w:r>
          </w:p>
        </w:tc>
        <w:tc>
          <w:tcPr>
            <w:tcW w:w="5409"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տեղեկությունների հարցման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063739" w:rsidRPr="004C6051" w:rsidTr="00EC5673">
        <w:trPr>
          <w:jc w:val="center"/>
        </w:trPr>
        <w:tc>
          <w:tcPr>
            <w:tcW w:w="1024"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21" w:firstLine="0"/>
              <w:jc w:val="center"/>
              <w:rPr>
                <w:sz w:val="20"/>
                <w:szCs w:val="24"/>
              </w:rPr>
            </w:pPr>
            <w:r w:rsidRPr="004C6051">
              <w:rPr>
                <w:rStyle w:val="Bodytext212pt"/>
                <w:rFonts w:ascii="Sylfaen" w:eastAsia="Sylfaen" w:hAnsi="Sylfaen"/>
                <w:sz w:val="20"/>
              </w:rPr>
              <w:t>6</w:t>
            </w:r>
          </w:p>
        </w:tc>
        <w:tc>
          <w:tcPr>
            <w:tcW w:w="2977"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Գործառնության նկարագրությունը</w:t>
            </w:r>
          </w:p>
        </w:tc>
        <w:tc>
          <w:tcPr>
            <w:tcW w:w="5409"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կատարողը ձեւավորում եւ ուղարկման վայրի պետության լիազորված մարմին հարցում է ուղարկում բուսասանիտարական հավաստագրի մասին տեղեկությունների տրամադրման վերաբերյալ՝ Լիազորված մարմինների միջեւ տեղեկատվական փոխգործակցության կանոնակարգին համապատասխան</w:t>
            </w:r>
          </w:p>
        </w:tc>
      </w:tr>
      <w:tr w:rsidR="00063739" w:rsidRPr="004C6051" w:rsidTr="00EC5673">
        <w:trPr>
          <w:jc w:val="center"/>
        </w:trPr>
        <w:tc>
          <w:tcPr>
            <w:tcW w:w="1024"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21" w:firstLine="0"/>
              <w:jc w:val="center"/>
              <w:rPr>
                <w:sz w:val="20"/>
                <w:szCs w:val="24"/>
              </w:rPr>
            </w:pPr>
            <w:r w:rsidRPr="004C6051">
              <w:rPr>
                <w:rStyle w:val="Bodytext212pt"/>
                <w:rFonts w:ascii="Sylfaen" w:eastAsia="Sylfaen" w:hAnsi="Sylfaen"/>
                <w:sz w:val="20"/>
              </w:rPr>
              <w:t>7</w:t>
            </w:r>
          </w:p>
        </w:tc>
        <w:tc>
          <w:tcPr>
            <w:tcW w:w="2977"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Արդյունքները</w:t>
            </w:r>
          </w:p>
        </w:tc>
        <w:tc>
          <w:tcPr>
            <w:tcW w:w="5409" w:type="dxa"/>
            <w:tcBorders>
              <w:top w:val="single" w:sz="4" w:space="0" w:color="auto"/>
              <w:left w:val="single" w:sz="4" w:space="0" w:color="auto"/>
              <w:bottom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բուսասանիտարական հավաստագրի մասին տեղեկությունների տրամադրման վերաբերյալ հարցումն ուղարկվել է ուղարկման վայրի պետության լիազորված մարմին</w:t>
            </w:r>
          </w:p>
        </w:tc>
      </w:tr>
    </w:tbl>
    <w:p w:rsidR="00063739" w:rsidRPr="004C6051" w:rsidRDefault="00063739" w:rsidP="00063739">
      <w:pPr>
        <w:spacing w:after="160" w:line="360" w:lineRule="auto"/>
      </w:pPr>
    </w:p>
    <w:p w:rsidR="00063739" w:rsidRPr="004C6051" w:rsidRDefault="00063739" w:rsidP="00063739">
      <w:pPr>
        <w:pStyle w:val="Bodytext20"/>
        <w:shd w:val="clear" w:color="auto" w:fill="auto"/>
        <w:spacing w:before="0" w:after="160" w:line="360" w:lineRule="auto"/>
        <w:jc w:val="right"/>
        <w:rPr>
          <w:sz w:val="24"/>
          <w:szCs w:val="24"/>
        </w:rPr>
      </w:pPr>
      <w:r w:rsidRPr="004C6051">
        <w:rPr>
          <w:sz w:val="24"/>
          <w:szCs w:val="24"/>
        </w:rPr>
        <w:t>Աղյուսակ 19</w:t>
      </w:r>
    </w:p>
    <w:p w:rsidR="00063739" w:rsidRPr="004C6051" w:rsidRDefault="00063739" w:rsidP="00063739">
      <w:pPr>
        <w:pStyle w:val="Bodytext20"/>
        <w:shd w:val="clear" w:color="auto" w:fill="auto"/>
        <w:spacing w:before="0" w:after="160" w:line="360" w:lineRule="auto"/>
        <w:ind w:left="100"/>
        <w:jc w:val="center"/>
        <w:rPr>
          <w:sz w:val="24"/>
          <w:szCs w:val="24"/>
        </w:rPr>
      </w:pPr>
      <w:r w:rsidRPr="004C6051">
        <w:rPr>
          <w:sz w:val="24"/>
          <w:szCs w:val="24"/>
        </w:rPr>
        <w:t>«Բուսասանիտարական հավաստագրի վերաբերյալ</w:t>
      </w:r>
      <w:r w:rsidR="00EC5673" w:rsidRPr="004C6051">
        <w:rPr>
          <w:sz w:val="24"/>
          <w:szCs w:val="24"/>
        </w:rPr>
        <w:br/>
      </w:r>
      <w:r w:rsidRPr="004C6051">
        <w:rPr>
          <w:sz w:val="24"/>
          <w:szCs w:val="24"/>
        </w:rPr>
        <w:t>հարցման մշակում եւ տեղեկությունների տրամադրում»</w:t>
      </w:r>
      <w:r w:rsidR="00EC5673" w:rsidRPr="004C6051">
        <w:rPr>
          <w:sz w:val="24"/>
          <w:szCs w:val="24"/>
        </w:rPr>
        <w:br/>
      </w:r>
      <w:r w:rsidRPr="004C6051">
        <w:rPr>
          <w:sz w:val="24"/>
          <w:szCs w:val="24"/>
        </w:rPr>
        <w:t>գործառնության (P.SS.11.OPR.011) նկարագրությունը</w:t>
      </w:r>
    </w:p>
    <w:tbl>
      <w:tblPr>
        <w:tblOverlap w:val="never"/>
        <w:tblW w:w="9407" w:type="dxa"/>
        <w:jc w:val="center"/>
        <w:tblLayout w:type="fixed"/>
        <w:tblCellMar>
          <w:left w:w="10" w:type="dxa"/>
          <w:right w:w="10" w:type="dxa"/>
        </w:tblCellMar>
        <w:tblLook w:val="0000" w:firstRow="0" w:lastRow="0" w:firstColumn="0" w:lastColumn="0" w:noHBand="0" w:noVBand="0"/>
      </w:tblPr>
      <w:tblGrid>
        <w:gridCol w:w="1023"/>
        <w:gridCol w:w="2977"/>
        <w:gridCol w:w="5407"/>
      </w:tblGrid>
      <w:tr w:rsidR="00063739" w:rsidRPr="004C6051" w:rsidTr="00EC5673">
        <w:trPr>
          <w:tblHeader/>
          <w:jc w:val="center"/>
        </w:trPr>
        <w:tc>
          <w:tcPr>
            <w:tcW w:w="1023"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Համարը՝</w:t>
            </w:r>
            <w:r w:rsidRPr="004C6051">
              <w:rPr>
                <w:sz w:val="20"/>
                <w:szCs w:val="24"/>
              </w:rPr>
              <w:t xml:space="preserve"> </w:t>
            </w:r>
            <w:r w:rsidRPr="004C6051">
              <w:rPr>
                <w:rStyle w:val="Bodytext212pt"/>
                <w:rFonts w:ascii="Sylfaen" w:eastAsia="Sylfaen" w:hAnsi="Sylfaen"/>
                <w:sz w:val="20"/>
              </w:rPr>
              <w:t>ը/կ</w:t>
            </w:r>
          </w:p>
        </w:tc>
        <w:tc>
          <w:tcPr>
            <w:tcW w:w="2977"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center"/>
              <w:rPr>
                <w:sz w:val="20"/>
                <w:szCs w:val="24"/>
              </w:rPr>
            </w:pPr>
            <w:r w:rsidRPr="004C6051">
              <w:rPr>
                <w:rStyle w:val="Bodytext212pt"/>
                <w:rFonts w:ascii="Sylfaen" w:eastAsia="Sylfaen" w:hAnsi="Sylfaen"/>
                <w:sz w:val="20"/>
              </w:rPr>
              <w:t>Տարրի նշագիրը</w:t>
            </w:r>
          </w:p>
        </w:tc>
        <w:tc>
          <w:tcPr>
            <w:tcW w:w="5407"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Նկարագրությունը</w:t>
            </w:r>
          </w:p>
        </w:tc>
      </w:tr>
      <w:tr w:rsidR="00063739" w:rsidRPr="004C6051" w:rsidTr="00EC5673">
        <w:trPr>
          <w:tblHeader/>
          <w:jc w:val="center"/>
        </w:trPr>
        <w:tc>
          <w:tcPr>
            <w:tcW w:w="1023"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1</w:t>
            </w:r>
          </w:p>
        </w:tc>
        <w:tc>
          <w:tcPr>
            <w:tcW w:w="2977"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center"/>
              <w:rPr>
                <w:sz w:val="20"/>
                <w:szCs w:val="24"/>
              </w:rPr>
            </w:pPr>
            <w:r w:rsidRPr="004C6051">
              <w:rPr>
                <w:rStyle w:val="Bodytext212pt"/>
                <w:rFonts w:ascii="Sylfaen" w:eastAsia="Sylfaen" w:hAnsi="Sylfaen"/>
                <w:sz w:val="20"/>
              </w:rPr>
              <w:t>2</w:t>
            </w:r>
          </w:p>
        </w:tc>
        <w:tc>
          <w:tcPr>
            <w:tcW w:w="5407"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3</w:t>
            </w:r>
          </w:p>
        </w:tc>
      </w:tr>
      <w:tr w:rsidR="00063739" w:rsidRPr="004C6051" w:rsidTr="00EC5673">
        <w:trPr>
          <w:jc w:val="center"/>
        </w:trPr>
        <w:tc>
          <w:tcPr>
            <w:tcW w:w="1023"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1</w:t>
            </w:r>
          </w:p>
        </w:tc>
        <w:tc>
          <w:tcPr>
            <w:tcW w:w="2977"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Ծածկագրային նշագիրը</w:t>
            </w:r>
          </w:p>
        </w:tc>
        <w:tc>
          <w:tcPr>
            <w:tcW w:w="5407"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P.SS.11.OPR.011</w:t>
            </w:r>
          </w:p>
        </w:tc>
      </w:tr>
      <w:tr w:rsidR="00063739" w:rsidRPr="004C6051" w:rsidTr="00EC5673">
        <w:trPr>
          <w:jc w:val="center"/>
        </w:trPr>
        <w:tc>
          <w:tcPr>
            <w:tcW w:w="1023"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2</w:t>
            </w:r>
          </w:p>
        </w:tc>
        <w:tc>
          <w:tcPr>
            <w:tcW w:w="2977"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Գործառնության անվանումը</w:t>
            </w:r>
          </w:p>
        </w:tc>
        <w:tc>
          <w:tcPr>
            <w:tcW w:w="5407"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բուսասանիտարական հավաստագրի վերաբերյալ հարցման մշակում եւ տեղեկությունների տրամադրում</w:t>
            </w:r>
          </w:p>
        </w:tc>
      </w:tr>
      <w:tr w:rsidR="00063739" w:rsidRPr="004C6051" w:rsidTr="00EC5673">
        <w:trPr>
          <w:jc w:val="center"/>
        </w:trPr>
        <w:tc>
          <w:tcPr>
            <w:tcW w:w="1023"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3</w:t>
            </w:r>
          </w:p>
        </w:tc>
        <w:tc>
          <w:tcPr>
            <w:tcW w:w="2977"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Կատարողը</w:t>
            </w:r>
          </w:p>
        </w:tc>
        <w:tc>
          <w:tcPr>
            <w:tcW w:w="5407"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ուղարկման վայրի պետության լիազորված մարմին</w:t>
            </w:r>
          </w:p>
        </w:tc>
      </w:tr>
      <w:tr w:rsidR="00063739" w:rsidRPr="004C6051" w:rsidTr="00EC5673">
        <w:trPr>
          <w:jc w:val="center"/>
        </w:trPr>
        <w:tc>
          <w:tcPr>
            <w:tcW w:w="1023"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4</w:t>
            </w:r>
          </w:p>
        </w:tc>
        <w:tc>
          <w:tcPr>
            <w:tcW w:w="2977"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Կատարման պայմանները</w:t>
            </w:r>
          </w:p>
        </w:tc>
        <w:tc>
          <w:tcPr>
            <w:tcW w:w="5407"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 xml:space="preserve">կատարվում է բուսասանիտարական հավաստագրի մասին տեղեկությունների տրամադրման վերաբերյալ հարցումը կատարողի կողմից ստանալու դեպքում («Բուսասանիտարական հավաստագրի մասին </w:t>
            </w:r>
            <w:r w:rsidRPr="004C6051">
              <w:rPr>
                <w:rStyle w:val="Bodytext212pt"/>
                <w:rFonts w:ascii="Sylfaen" w:eastAsia="Sylfaen" w:hAnsi="Sylfaen"/>
                <w:sz w:val="20"/>
              </w:rPr>
              <w:lastRenderedPageBreak/>
              <w:t>տեղեկությունների հարցում» գործառնություն (P.SS.11.OPR.010))</w:t>
            </w:r>
          </w:p>
        </w:tc>
      </w:tr>
      <w:tr w:rsidR="00063739" w:rsidRPr="004C6051" w:rsidTr="00EC5673">
        <w:trPr>
          <w:jc w:val="center"/>
        </w:trPr>
        <w:tc>
          <w:tcPr>
            <w:tcW w:w="1023"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right="320" w:firstLine="0"/>
              <w:jc w:val="center"/>
              <w:rPr>
                <w:sz w:val="20"/>
                <w:szCs w:val="24"/>
              </w:rPr>
            </w:pPr>
            <w:r w:rsidRPr="004C6051">
              <w:rPr>
                <w:rStyle w:val="Bodytext212pt"/>
                <w:rFonts w:ascii="Sylfaen" w:eastAsia="Sylfaen" w:hAnsi="Sylfaen"/>
                <w:sz w:val="20"/>
              </w:rPr>
              <w:lastRenderedPageBreak/>
              <w:t>5</w:t>
            </w:r>
          </w:p>
        </w:tc>
        <w:tc>
          <w:tcPr>
            <w:tcW w:w="2977"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Սահմանափակումները</w:t>
            </w:r>
          </w:p>
        </w:tc>
        <w:tc>
          <w:tcPr>
            <w:tcW w:w="5407"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հարցման եւ 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063739" w:rsidRPr="004C6051" w:rsidTr="00EC5673">
        <w:trPr>
          <w:jc w:val="center"/>
        </w:trPr>
        <w:tc>
          <w:tcPr>
            <w:tcW w:w="1023"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6</w:t>
            </w:r>
          </w:p>
        </w:tc>
        <w:tc>
          <w:tcPr>
            <w:tcW w:w="2977"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Գործառնության նկարագրությունը</w:t>
            </w:r>
          </w:p>
        </w:tc>
        <w:tc>
          <w:tcPr>
            <w:tcW w:w="5407"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Կատարողը, Լիազորված մարմինների միջեւ տեղեկատվական փոխգործակցության կանոնակարգին համապատասխան, իրականացնում է հարցման ընդունումն ու մշակումը, ձեւավորում եւ նշանակման վայրի պետության լիազորված մարմին է ուղարկում բուսասանիտարական հավաստագրի մասին տեղեկություններ կամ հարցման պարամետրերը բավարարող տեղեկությունների բացակայության վերաբերյալ ծանուցում</w:t>
            </w:r>
          </w:p>
        </w:tc>
      </w:tr>
      <w:tr w:rsidR="00063739" w:rsidRPr="004C6051" w:rsidTr="00EC5673">
        <w:trPr>
          <w:jc w:val="center"/>
        </w:trPr>
        <w:tc>
          <w:tcPr>
            <w:tcW w:w="1023"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right="320" w:firstLine="0"/>
              <w:jc w:val="center"/>
              <w:rPr>
                <w:sz w:val="20"/>
                <w:szCs w:val="24"/>
              </w:rPr>
            </w:pPr>
            <w:r w:rsidRPr="004C6051">
              <w:rPr>
                <w:rStyle w:val="Bodytext212pt"/>
                <w:rFonts w:ascii="Sylfaen" w:eastAsia="Sylfaen" w:hAnsi="Sylfaen"/>
                <w:sz w:val="20"/>
              </w:rPr>
              <w:t>7</w:t>
            </w:r>
          </w:p>
        </w:tc>
        <w:tc>
          <w:tcPr>
            <w:tcW w:w="2977"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Արդյունքները</w:t>
            </w:r>
          </w:p>
        </w:tc>
        <w:tc>
          <w:tcPr>
            <w:tcW w:w="5407" w:type="dxa"/>
            <w:tcBorders>
              <w:top w:val="single" w:sz="4" w:space="0" w:color="auto"/>
              <w:left w:val="single" w:sz="4" w:space="0" w:color="auto"/>
              <w:bottom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բուսասանիտարական հավաստագրի մասին տեղեկությունները կամ հարցման պարամետրերը բավարարող տեղեկությունների բացակայության վերաբերյալ ծանուցումն ուղարկվել է նշանակման վայրի պետության լիազորված մարմին</w:t>
            </w:r>
          </w:p>
        </w:tc>
      </w:tr>
    </w:tbl>
    <w:p w:rsidR="00063739" w:rsidRPr="004C6051" w:rsidRDefault="00063739" w:rsidP="00063739">
      <w:pPr>
        <w:spacing w:after="160" w:line="360" w:lineRule="auto"/>
      </w:pPr>
    </w:p>
    <w:p w:rsidR="00063739" w:rsidRPr="004C6051" w:rsidRDefault="00063739" w:rsidP="00063739">
      <w:pPr>
        <w:pStyle w:val="Bodytext20"/>
        <w:shd w:val="clear" w:color="auto" w:fill="auto"/>
        <w:spacing w:before="0" w:after="160" w:line="360" w:lineRule="auto"/>
        <w:ind w:right="-8"/>
        <w:jc w:val="right"/>
        <w:rPr>
          <w:sz w:val="24"/>
          <w:szCs w:val="24"/>
        </w:rPr>
      </w:pPr>
      <w:r w:rsidRPr="004C6051">
        <w:rPr>
          <w:sz w:val="24"/>
          <w:szCs w:val="24"/>
        </w:rPr>
        <w:t>Աղյուսակ 20</w:t>
      </w:r>
    </w:p>
    <w:p w:rsidR="00063739" w:rsidRPr="004C6051" w:rsidRDefault="00063739" w:rsidP="00063739">
      <w:pPr>
        <w:pStyle w:val="Bodytext20"/>
        <w:shd w:val="clear" w:color="auto" w:fill="auto"/>
        <w:spacing w:before="0" w:after="160" w:line="360" w:lineRule="auto"/>
        <w:ind w:left="200"/>
        <w:jc w:val="center"/>
        <w:rPr>
          <w:sz w:val="24"/>
          <w:szCs w:val="24"/>
        </w:rPr>
      </w:pPr>
      <w:r w:rsidRPr="004C6051">
        <w:rPr>
          <w:sz w:val="24"/>
          <w:szCs w:val="24"/>
        </w:rPr>
        <w:t>«Բուսասանիտարական հավաստագրի մասին տեղեկությունների ընդունում եւ մշակում» գործառնության (P.SS.11.OPR.002) նկարագրությունը</w:t>
      </w:r>
    </w:p>
    <w:tbl>
      <w:tblPr>
        <w:tblOverlap w:val="never"/>
        <w:tblW w:w="9400" w:type="dxa"/>
        <w:jc w:val="center"/>
        <w:tblLayout w:type="fixed"/>
        <w:tblCellMar>
          <w:left w:w="10" w:type="dxa"/>
          <w:right w:w="10" w:type="dxa"/>
        </w:tblCellMar>
        <w:tblLook w:val="0000" w:firstRow="0" w:lastRow="0" w:firstColumn="0" w:lastColumn="0" w:noHBand="0" w:noVBand="0"/>
      </w:tblPr>
      <w:tblGrid>
        <w:gridCol w:w="1019"/>
        <w:gridCol w:w="2977"/>
        <w:gridCol w:w="5404"/>
      </w:tblGrid>
      <w:tr w:rsidR="00063739" w:rsidRPr="004C6051" w:rsidTr="00EC5673">
        <w:trPr>
          <w:tblHeader/>
          <w:jc w:val="center"/>
        </w:trPr>
        <w:tc>
          <w:tcPr>
            <w:tcW w:w="1019"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Համարը՝</w:t>
            </w:r>
            <w:r w:rsidRPr="004C6051">
              <w:rPr>
                <w:sz w:val="20"/>
                <w:szCs w:val="24"/>
              </w:rPr>
              <w:t xml:space="preserve"> </w:t>
            </w:r>
            <w:r w:rsidRPr="004C6051">
              <w:rPr>
                <w:rStyle w:val="Bodytext212pt"/>
                <w:rFonts w:ascii="Sylfaen" w:eastAsia="Sylfaen" w:hAnsi="Sylfaen"/>
                <w:sz w:val="20"/>
              </w:rPr>
              <w:t>ը/կ</w:t>
            </w:r>
          </w:p>
        </w:tc>
        <w:tc>
          <w:tcPr>
            <w:tcW w:w="2977"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Տարրի նշագիրը</w:t>
            </w:r>
          </w:p>
        </w:tc>
        <w:tc>
          <w:tcPr>
            <w:tcW w:w="5404"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center"/>
              <w:rPr>
                <w:sz w:val="20"/>
                <w:szCs w:val="24"/>
              </w:rPr>
            </w:pPr>
            <w:r w:rsidRPr="004C6051">
              <w:rPr>
                <w:rStyle w:val="Bodytext212pt"/>
                <w:rFonts w:ascii="Sylfaen" w:eastAsia="Sylfaen" w:hAnsi="Sylfaen"/>
                <w:sz w:val="20"/>
              </w:rPr>
              <w:t>Նկարագրությունը</w:t>
            </w:r>
          </w:p>
        </w:tc>
      </w:tr>
      <w:tr w:rsidR="00063739" w:rsidRPr="004C6051" w:rsidTr="00EC5673">
        <w:trPr>
          <w:tblHeader/>
          <w:jc w:val="center"/>
        </w:trPr>
        <w:tc>
          <w:tcPr>
            <w:tcW w:w="1019"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1</w:t>
            </w:r>
          </w:p>
        </w:tc>
        <w:tc>
          <w:tcPr>
            <w:tcW w:w="2977"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2</w:t>
            </w:r>
          </w:p>
        </w:tc>
        <w:tc>
          <w:tcPr>
            <w:tcW w:w="5404"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center"/>
              <w:rPr>
                <w:sz w:val="20"/>
                <w:szCs w:val="24"/>
              </w:rPr>
            </w:pPr>
            <w:r w:rsidRPr="004C6051">
              <w:rPr>
                <w:rStyle w:val="Bodytext212pt"/>
                <w:rFonts w:ascii="Sylfaen" w:eastAsia="Sylfaen" w:hAnsi="Sylfaen"/>
                <w:sz w:val="20"/>
              </w:rPr>
              <w:t>3</w:t>
            </w:r>
          </w:p>
        </w:tc>
      </w:tr>
      <w:tr w:rsidR="00063739" w:rsidRPr="004C6051" w:rsidTr="00EC5673">
        <w:trPr>
          <w:jc w:val="center"/>
        </w:trPr>
        <w:tc>
          <w:tcPr>
            <w:tcW w:w="1019"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1</w:t>
            </w:r>
          </w:p>
        </w:tc>
        <w:tc>
          <w:tcPr>
            <w:tcW w:w="2977"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Ծածկագրային նշագիրը</w:t>
            </w:r>
          </w:p>
        </w:tc>
        <w:tc>
          <w:tcPr>
            <w:tcW w:w="5404"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P.SS.11.OPR.012</w:t>
            </w:r>
          </w:p>
        </w:tc>
      </w:tr>
      <w:tr w:rsidR="00063739" w:rsidRPr="004C6051" w:rsidTr="00EC5673">
        <w:trPr>
          <w:jc w:val="center"/>
        </w:trPr>
        <w:tc>
          <w:tcPr>
            <w:tcW w:w="1019"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2</w:t>
            </w:r>
          </w:p>
        </w:tc>
        <w:tc>
          <w:tcPr>
            <w:tcW w:w="2977"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Գործառնության անվանումը</w:t>
            </w:r>
          </w:p>
        </w:tc>
        <w:tc>
          <w:tcPr>
            <w:tcW w:w="5404"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բուսասանիտարական հավաստագրի մասին տեղեկությունների ընդունում եւ մշակում</w:t>
            </w:r>
          </w:p>
        </w:tc>
      </w:tr>
      <w:tr w:rsidR="00063739" w:rsidRPr="004C6051" w:rsidTr="00EC5673">
        <w:trPr>
          <w:jc w:val="center"/>
        </w:trPr>
        <w:tc>
          <w:tcPr>
            <w:tcW w:w="1019"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3</w:t>
            </w:r>
          </w:p>
        </w:tc>
        <w:tc>
          <w:tcPr>
            <w:tcW w:w="2977"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Կատարողը</w:t>
            </w:r>
          </w:p>
        </w:tc>
        <w:tc>
          <w:tcPr>
            <w:tcW w:w="5404"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նշանակման վայրի պետության լիազորված մարմին</w:t>
            </w:r>
          </w:p>
        </w:tc>
      </w:tr>
      <w:tr w:rsidR="00063739" w:rsidRPr="004C6051" w:rsidTr="00EC5673">
        <w:trPr>
          <w:jc w:val="center"/>
        </w:trPr>
        <w:tc>
          <w:tcPr>
            <w:tcW w:w="1019"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4</w:t>
            </w:r>
          </w:p>
        </w:tc>
        <w:tc>
          <w:tcPr>
            <w:tcW w:w="2977"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Կատարման պայմանները</w:t>
            </w:r>
          </w:p>
        </w:tc>
        <w:tc>
          <w:tcPr>
            <w:tcW w:w="5404"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կատարվում է կատարողի կողմից բուսասանիտարական հավաստագրի մասին տեղեկություններ կամ հարցման պարամետրերը բավարարող տեղեկությունների բացակայության վերաբերյալ ծանուցում ստանալու դեպքում («Բուսասանիտարական հավաստագրի վերաբերյալ հարցման մշակում եւ տեղեկությունների տրամադրում» գործառնություն (P.SS.11.OPR.011))</w:t>
            </w:r>
          </w:p>
        </w:tc>
      </w:tr>
      <w:tr w:rsidR="00063739" w:rsidRPr="004C6051" w:rsidTr="00EC5673">
        <w:trPr>
          <w:jc w:val="center"/>
        </w:trPr>
        <w:tc>
          <w:tcPr>
            <w:tcW w:w="1019"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lastRenderedPageBreak/>
              <w:t>5</w:t>
            </w:r>
          </w:p>
        </w:tc>
        <w:tc>
          <w:tcPr>
            <w:tcW w:w="2977"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Սահմանափակումները</w:t>
            </w:r>
          </w:p>
        </w:tc>
        <w:tc>
          <w:tcPr>
            <w:tcW w:w="5404"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 xml:space="preserve">ներկայացվող տեղեկությունների կամ ծանուցման ձեւաչափն ու կառուցվածքը պետք է համապատասխանեն Էլեկտրոնային փաստաթղթերի եւ տեղեկությունների ձեւաչափերի ու կառուցվածքների նկարագրությանը: Հաղորդագրությունը եւ էլեկտրոնային փաստաթուղթը (տեղեկությունները) պետք է համապատասխանեն Լիազորված մարմինների միջեւ տեղեկատվական փոխգործակցության կանոնակարգով նախատեսված՝ էլեկտրոնային փաստաթղթի (տեղեկությունների) վավերապայմանների լրացմանը ներկայացվող պահանջներին </w:t>
            </w:r>
          </w:p>
        </w:tc>
      </w:tr>
      <w:tr w:rsidR="00063739" w:rsidRPr="004C6051" w:rsidTr="00EC5673">
        <w:trPr>
          <w:jc w:val="center"/>
        </w:trPr>
        <w:tc>
          <w:tcPr>
            <w:tcW w:w="1019"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6</w:t>
            </w:r>
          </w:p>
        </w:tc>
        <w:tc>
          <w:tcPr>
            <w:tcW w:w="2977"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Գործառնության նկարագրությունը</w:t>
            </w:r>
          </w:p>
        </w:tc>
        <w:tc>
          <w:tcPr>
            <w:tcW w:w="5404"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կատարողն ստանում է բուսասանիտարական հավաստագրի մասին տեղեկություններ կամ հարցման պարամետրերը բավարարող տեղեկությունների բացակայության վերաբերյալ ծանուցում եւ իրականացնում է դրանց մշակումը</w:t>
            </w:r>
          </w:p>
        </w:tc>
      </w:tr>
      <w:tr w:rsidR="00063739" w:rsidRPr="004C6051" w:rsidTr="00EC5673">
        <w:trPr>
          <w:jc w:val="center"/>
        </w:trPr>
        <w:tc>
          <w:tcPr>
            <w:tcW w:w="1019"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7</w:t>
            </w:r>
          </w:p>
        </w:tc>
        <w:tc>
          <w:tcPr>
            <w:tcW w:w="2977"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Արդյունքները</w:t>
            </w:r>
          </w:p>
        </w:tc>
        <w:tc>
          <w:tcPr>
            <w:tcW w:w="5404" w:type="dxa"/>
            <w:tcBorders>
              <w:top w:val="single" w:sz="4" w:space="0" w:color="auto"/>
              <w:left w:val="single" w:sz="4" w:space="0" w:color="auto"/>
              <w:bottom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մշակվել են բուսասանիտարական հավաստագրի մասին տեղեկությունները կամ հարցման պարամետրերը բավարարող տեղեկությունների բացակայության վերաբերյալ ծանուցումը</w:t>
            </w:r>
          </w:p>
        </w:tc>
      </w:tr>
    </w:tbl>
    <w:p w:rsidR="00063739" w:rsidRPr="004C6051" w:rsidRDefault="00063739" w:rsidP="00063739">
      <w:pPr>
        <w:spacing w:after="160" w:line="360" w:lineRule="auto"/>
      </w:pPr>
    </w:p>
    <w:p w:rsidR="00063739" w:rsidRPr="004C6051" w:rsidRDefault="00063739" w:rsidP="00063739">
      <w:pPr>
        <w:pStyle w:val="Bodytext20"/>
        <w:shd w:val="clear" w:color="auto" w:fill="auto"/>
        <w:spacing w:before="0" w:after="160" w:line="360" w:lineRule="auto"/>
        <w:jc w:val="center"/>
        <w:rPr>
          <w:sz w:val="24"/>
          <w:szCs w:val="24"/>
        </w:rPr>
      </w:pPr>
      <w:r w:rsidRPr="004C6051">
        <w:rPr>
          <w:sz w:val="24"/>
          <w:szCs w:val="24"/>
        </w:rPr>
        <w:t>«Երրորդ երկրներ արտահանվող՝ կարանտինային հսկողության</w:t>
      </w:r>
      <w:r w:rsidR="00EC5673" w:rsidRPr="004C6051">
        <w:rPr>
          <w:sz w:val="24"/>
          <w:szCs w:val="24"/>
        </w:rPr>
        <w:br/>
      </w:r>
      <w:r w:rsidRPr="004C6051">
        <w:rPr>
          <w:sz w:val="24"/>
          <w:szCs w:val="24"/>
        </w:rPr>
        <w:t>վերցված արտադրանքի խմբաքանակի մասով ձեւակերպված բուսասանիտարական հավաստագրի մասին տեղեկությունների տրամադրում՝ հարցման հիման վրա» ընթացակարգը (P.SS.11 .</w:t>
      </w:r>
      <w:smartTag w:uri="urn:schemas-microsoft-com:office:smarttags" w:element="stockticker">
        <w:r w:rsidRPr="004C6051">
          <w:rPr>
            <w:sz w:val="24"/>
            <w:szCs w:val="24"/>
          </w:rPr>
          <w:t>PRC</w:t>
        </w:r>
      </w:smartTag>
      <w:r w:rsidRPr="004C6051">
        <w:rPr>
          <w:sz w:val="24"/>
          <w:szCs w:val="24"/>
        </w:rPr>
        <w:t>.005)</w:t>
      </w:r>
    </w:p>
    <w:p w:rsidR="00063739"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4</w:t>
      </w:r>
      <w:r w:rsidR="00864860" w:rsidRPr="004C6051">
        <w:rPr>
          <w:sz w:val="24"/>
          <w:szCs w:val="24"/>
        </w:rPr>
        <w:t>7.</w:t>
      </w:r>
      <w:r w:rsidR="00864860" w:rsidRPr="004C6051">
        <w:rPr>
          <w:sz w:val="24"/>
          <w:szCs w:val="24"/>
        </w:rPr>
        <w:tab/>
      </w:r>
      <w:r w:rsidRPr="004C6051">
        <w:rPr>
          <w:sz w:val="24"/>
          <w:szCs w:val="24"/>
        </w:rPr>
        <w:t>«Երրորդ երկրներ արտահանվող՝ կարանտինային հսկողության վերցված արտադրանքի խմբաքանակի մասով ձեւակերպված բուսասանիտարական հավաստագրի մասին տեղեկությունների տրամադրում՝ հարցման հիման վրա» ընթացակարգի (P.SS.11.</w:t>
      </w:r>
      <w:smartTag w:uri="urn:schemas-microsoft-com:office:smarttags" w:element="stockticker">
        <w:r w:rsidRPr="004C6051">
          <w:rPr>
            <w:sz w:val="24"/>
            <w:szCs w:val="24"/>
          </w:rPr>
          <w:t>PRC</w:t>
        </w:r>
      </w:smartTag>
      <w:r w:rsidRPr="004C6051">
        <w:rPr>
          <w:sz w:val="24"/>
          <w:szCs w:val="24"/>
        </w:rPr>
        <w:t>.005) կատարման սխեման ներկայացված է 6-րդ նկարում։</w:t>
      </w:r>
    </w:p>
    <w:p w:rsidR="00063739" w:rsidRPr="004C6051" w:rsidRDefault="005B737E" w:rsidP="00063739">
      <w:pPr>
        <w:spacing w:after="160" w:line="360" w:lineRule="auto"/>
        <w:jc w:val="center"/>
      </w:pPr>
      <w:r>
        <w:rPr>
          <w:noProof/>
          <w:lang w:val="en-US" w:eastAsia="en-US" w:bidi="ar-SA"/>
        </w:rPr>
        <w:lastRenderedPageBreak/>
        <w:pict>
          <v:group id="Group 204" o:spid="_x0000_s1082" style="position:absolute;left:0;text-align:left;margin-left:19.2pt;margin-top:4.85pt;width:424.55pt;height:248.25pt;z-index:251720704" coordorigin="1802,1515" coordsize="8491,4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">
            <v:rect id="Rectangle 77" o:spid="_x0000_s1083" style="position:absolute;left:2467;top:1515;width:2755;height:2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ltYMMA&#10;AADcAAAADwAAAGRycy9kb3ducmV2LnhtbERPTWvCQBC9C/0PyxR6M5taFBuzSmlJsUdNLr2N2WmS&#10;NjsbsmuM/vquIHibx/ucdDOaVgzUu8aygucoBkFcWt1wpaDIs+kShPPIGlvLpOBMDjbrh0mKibYn&#10;3tGw95UIIewSVFB73yVSurImgy6yHXHgfmxv0AfYV1L3eArhppWzOF5Igw2Hhho7eq+p/NsfjYJD&#10;Myvwsss/Y/OavfivMf89fn8o9fQ4vq1AeBr9XXxzb3WYP1/A9ZlwgV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bltYMMAAADcAAAADwAAAAAAAAAAAAAAAACYAgAAZHJzL2Rv&#10;d25yZXYueG1sUEsFBgAAAAAEAAQA9QAAAIgDAAAAAA==&#10;">
              <v:textbox>
                <w:txbxContent>
                  <w:p w:rsidR="00255780" w:rsidRPr="003E0DFA" w:rsidRDefault="00255780" w:rsidP="00063739">
                    <w:pPr>
                      <w:rPr>
                        <w:sz w:val="12"/>
                        <w:szCs w:val="12"/>
                      </w:rPr>
                    </w:pPr>
                    <w:r>
                      <w:rPr>
                        <w:sz w:val="12"/>
                      </w:rPr>
                      <w:t xml:space="preserve">։Լիազորված մարմին </w:t>
                    </w:r>
                  </w:p>
                </w:txbxContent>
              </v:textbox>
            </v:rect>
            <v:rect id="Rectangle 78" o:spid="_x0000_s1084" style="position:absolute;left:5985;top:1515;width:4308;height:2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XI+8MA&#10;AADcAAAADwAAAGRycy9kb3ducmV2LnhtbERPS2vCQBC+C/6HZQRvuqnFPqIbEUukPWq89DZmp0na&#10;7GzIbkzsr3eFQm/z8T1nvRlMLS7Uusqygod5BII4t7riQsEpS2cvIJxH1lhbJgVXcrBJxqM1xtr2&#10;fKDL0RcihLCLUUHpfRNL6fKSDLq5bYgD92Vbgz7AtpC6xT6Em1ououhJGqw4NJTY0K6k/OfYGQXn&#10;anHC30O2j8xr+ug/huy7+3xTajoZtisQngb/L/5zv+swf/kM92fCBT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vXI+8MAAADcAAAADwAAAAAAAAAAAAAAAACYAgAAZHJzL2Rv&#10;d25yZXYueG1sUEsFBgAAAAAEAAQA9QAAAIgDAAAAAA==&#10;">
              <v:textbox>
                <w:txbxContent>
                  <w:p w:rsidR="00255780" w:rsidRPr="003E0DFA" w:rsidRDefault="00255780" w:rsidP="00063739">
                    <w:pPr>
                      <w:rPr>
                        <w:sz w:val="12"/>
                        <w:szCs w:val="12"/>
                      </w:rPr>
                    </w:pPr>
                    <w:r>
                      <w:rPr>
                        <w:sz w:val="12"/>
                      </w:rPr>
                      <w:t xml:space="preserve">։Ուղարկման վայրի պետության լիազորված մարմին </w:t>
                    </w:r>
                  </w:p>
                </w:txbxContent>
              </v:textbox>
            </v:rect>
            <v:rect id="Rectangle 79" o:spid="_x0000_s1085" style="position:absolute;left:2160;top:2184;width:2924;height:15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pcicQA&#10;AADcAAAADwAAAGRycy9kb3ducmV2LnhtbESPQW/CMAyF70j8h8hIu0EKaGh0BIRATOwI5cLNa7y2&#10;o3GqJkDZr58PSLvZes/vfV6sOlerG7Wh8mxgPEpAEefeVlwYOGW74RuoEJEt1p7JwIMCrJb93gJT&#10;6+98oNsxFkpCOKRooIyxSbUOeUkOw8g3xKJ9+9ZhlLUttG3xLuGu1pMkmWmHFUtDiQ1tSsovx6sz&#10;8FVNTvh7yD4SN99N42eX/VzPW2NeBt36HVSkLv6bn9d7K/ivQiv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qXInEAAAA3AAAAA8AAAAAAAAAAAAAAAAAmAIAAGRycy9k&#10;b3ducmV2LnhtbFBLBQYAAAAABAAEAPUAAACJAwAAAAA=&#10;">
              <v:textbox>
                <w:txbxContent>
                  <w:p w:rsidR="00255780" w:rsidRPr="00061BB4" w:rsidRDefault="00255780" w:rsidP="00063739">
                    <w:pPr>
                      <w:jc w:val="center"/>
                      <w:rPr>
                        <w:sz w:val="12"/>
                        <w:szCs w:val="12"/>
                      </w:rPr>
                    </w:pPr>
                    <w:r>
                      <w:rPr>
                        <w:sz w:val="12"/>
                      </w:rPr>
                      <w:t>Երրորդ երկրներ արտահանվող՝ կարանտինային հսկողության վերցված արտադրանքի խմբաքանակի մասով ձեւակերպված բուսասանիտարական հավաստագրի մասին տեղեկությունների  հարցում</w:t>
                    </w:r>
                  </w:p>
                  <w:p w:rsidR="00255780" w:rsidRPr="003E0DFA" w:rsidRDefault="00255780" w:rsidP="00063739">
                    <w:pPr>
                      <w:jc w:val="center"/>
                      <w:rPr>
                        <w:sz w:val="12"/>
                        <w:szCs w:val="12"/>
                      </w:rPr>
                    </w:pPr>
                    <w:r>
                      <w:rPr>
                        <w:sz w:val="12"/>
                      </w:rPr>
                      <w:t>(P.SS.11.OPR.013)</w:t>
                    </w:r>
                  </w:p>
                </w:txbxContent>
              </v:textbox>
            </v:rect>
            <v:rect id="Rectangle 80" o:spid="_x0000_s1086" style="position:absolute;left:2160;top:5004;width:2924;height:14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b5EsMA&#10;AADcAAAADwAAAGRycy9kb3ducmV2LnhtbERPTWvCQBC9F/wPywi9NRstlia6iigWPWpy6W2aHZO0&#10;2dmQXZO0v74rFHqbx/uc1WY0jeipc7VlBbMoBkFcWF1zqSDPDk+vIJxH1thYJgXf5GCznjysMNV2&#10;4DP1F1+KEMIuRQWV920qpSsqMugi2xIH7mo7gz7ArpS6wyGEm0bO4/hFGqw5NFTY0q6i4utyMwo+&#10;6nmOP+fsLTbJ4dmfxuzz9r5X6nE6bpcgPI3+X/znPuowf5HA/Z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Cb5EsMAAADcAAAADwAAAAAAAAAAAAAAAACYAgAAZHJzL2Rv&#10;d25yZXYueG1sUEsFBgAAAAAEAAQA9QAAAIgDAAAAAA==&#10;">
              <v:textbox>
                <w:txbxContent>
                  <w:p w:rsidR="00255780" w:rsidRPr="0043699D" w:rsidRDefault="00255780" w:rsidP="00063739">
                    <w:pPr>
                      <w:jc w:val="center"/>
                      <w:rPr>
                        <w:sz w:val="10"/>
                        <w:szCs w:val="12"/>
                      </w:rPr>
                    </w:pPr>
                    <w:r w:rsidRPr="0043699D">
                      <w:rPr>
                        <w:sz w:val="10"/>
                      </w:rPr>
                      <w:t>Երրորդ երկրներ արտահանվող՝ կարանտինային հսկողության վերցված արտադրանքի խմբաքանակի մասով ձեւակերպված բուսասանիտարական հավաստագրի մասին տեղեկությունների  ընդունում եւ մշակում</w:t>
                    </w:r>
                  </w:p>
                  <w:p w:rsidR="00255780" w:rsidRPr="0043699D" w:rsidRDefault="00255780" w:rsidP="00063739">
                    <w:pPr>
                      <w:jc w:val="center"/>
                      <w:rPr>
                        <w:sz w:val="10"/>
                        <w:szCs w:val="12"/>
                      </w:rPr>
                    </w:pPr>
                    <w:r w:rsidRPr="0043699D">
                      <w:rPr>
                        <w:sz w:val="10"/>
                      </w:rPr>
                      <w:t>(P.SS.11.OPR.015)</w:t>
                    </w:r>
                  </w:p>
                </w:txbxContent>
              </v:textbox>
            </v:rect>
            <v:rect id="Rectangle 81" o:spid="_x0000_s1087" style="position:absolute;left:6864;top:3516;width:2903;height:17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CaMsUA&#10;AADcAAAADwAAAGRycy9kb3ducmV2LnhtbESPQW/CMAyF70j7D5En7QbpmIS2jrRCQ6BxhPaym9d4&#10;bUfjVE2Ajl+PD0i72XrP731e5qPr1JmG0Ho28DxLQBFX3rZcGyiLzfQVVIjIFjvPZOCPAuTZw2SJ&#10;qfUX3tP5EGslIRxSNNDE2Kdah6ohh2Hme2LRfvzgMMo61NoOeJFw1+l5kiy0w5alocGePhqqjoeT&#10;M/Ddzku87ott4t42L3E3Fr+nr7UxT4/j6h1UpDH+m+/Xn1bwF4Ivz8gEOr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cJoyxQAAANwAAAAPAAAAAAAAAAAAAAAAAJgCAABkcnMv&#10;ZG93bnJldi54bWxQSwUGAAAAAAQABAD1AAAAigMAAAAA&#10;">
              <v:textbox>
                <w:txbxContent>
                  <w:p w:rsidR="00255780" w:rsidRPr="003E0DFA" w:rsidRDefault="00255780" w:rsidP="00063739">
                    <w:pPr>
                      <w:jc w:val="center"/>
                      <w:rPr>
                        <w:sz w:val="12"/>
                        <w:szCs w:val="12"/>
                      </w:rPr>
                    </w:pPr>
                    <w:r>
                      <w:rPr>
                        <w:sz w:val="12"/>
                      </w:rPr>
                      <w:t>Երրորդ երկրներ արտահանվող՝ կարանտինային հսկողության վերցված արտադրանքի խմբաքանակի մասով ձեւակերպված բուսասանիտարական հավաստագրի վերաբերյալ հարցման մշակում եւ տեղեկությունների տրամադրում</w:t>
                    </w:r>
                  </w:p>
                  <w:p w:rsidR="00255780" w:rsidRPr="003E0DFA" w:rsidRDefault="00255780" w:rsidP="00063739">
                    <w:pPr>
                      <w:jc w:val="center"/>
                      <w:rPr>
                        <w:sz w:val="12"/>
                        <w:szCs w:val="12"/>
                      </w:rPr>
                    </w:pPr>
                    <w:r>
                      <w:rPr>
                        <w:sz w:val="12"/>
                      </w:rPr>
                      <w:t>(P.SS.11.OPR.014)</w:t>
                    </w:r>
                  </w:p>
                </w:txbxContent>
              </v:textbox>
            </v:rect>
            <v:rect id="Rectangle 82" o:spid="_x0000_s1088" style="position:absolute;left:1802;top:3723;width:3420;height:5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w/qcAA&#10;AADcAAAADwAAAGRycy9kb3ducmV2LnhtbERPTYvCMBC9C/6HMII3TVUQrUYRFxf3qPXibWzGttpM&#10;ShO17q83guBtHu9z5svGlOJOtSssKxj0IxDEqdUFZwoOyaY3AeE8ssbSMil4koPlot2aY6ztg3d0&#10;3/tMhBB2MSrIva9iKV2ak0HXtxVx4M62NugDrDOpa3yEcFPKYRSNpcGCQ0OOFa1zSq/7m1FwKoYH&#10;/N8lv5GZbkb+r0kut+OPUt1Os5qB8NT4r/jj3uowfzyA9zPhArl4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Dw/qcAAAADcAAAADwAAAAAAAAAAAAAAAACYAgAAZHJzL2Rvd25y&#10;ZXYueG1sUEsFBgAAAAAEAAQA9QAAAIUDAAAAAA==&#10;">
              <v:textbox>
                <w:txbxContent>
                  <w:p w:rsidR="00255780" w:rsidRPr="0043699D" w:rsidRDefault="00255780" w:rsidP="00063739">
                    <w:pPr>
                      <w:jc w:val="center"/>
                      <w:rPr>
                        <w:sz w:val="6"/>
                        <w:szCs w:val="12"/>
                      </w:rPr>
                    </w:pPr>
                    <w:r w:rsidRPr="0043699D">
                      <w:rPr>
                        <w:sz w:val="6"/>
                      </w:rPr>
                      <w:t>։</w:t>
                    </w:r>
                    <w:r w:rsidRPr="0043699D">
                      <w:rPr>
                        <w:sz w:val="8"/>
                      </w:rPr>
                      <w:t>Բուսասանիտարական հավաստագրի մասին տեղեկություններ</w:t>
                    </w:r>
                  </w:p>
                  <w:p w:rsidR="00255780" w:rsidRPr="0043699D" w:rsidRDefault="00255780" w:rsidP="00063739">
                    <w:pPr>
                      <w:jc w:val="center"/>
                      <w:rPr>
                        <w:sz w:val="10"/>
                        <w:szCs w:val="12"/>
                      </w:rPr>
                    </w:pPr>
                    <w:r w:rsidRPr="0043699D">
                      <w:rPr>
                        <w:sz w:val="8"/>
                      </w:rPr>
                      <w:t xml:space="preserve">[տեղեկություններն ուղարկվել </w:t>
                    </w:r>
                    <w:r w:rsidRPr="0043699D">
                      <w:rPr>
                        <w:sz w:val="10"/>
                      </w:rPr>
                      <w:t>են]</w:t>
                    </w:r>
                  </w:p>
                </w:txbxContent>
              </v:textbox>
            </v:rect>
            <v:rect id="Rectangle 83" o:spid="_x0000_s1089" style="position:absolute;left:2371;top:4296;width:3335;height:5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6h3sMA&#10;AADcAAAADwAAAGRycy9kb3ducmV2LnhtbERPTWvCQBC9F/wPyxR6q5umENroKkVR2mNMLr2N2TGJ&#10;zc6G7Jqk/fWuUPA2j/c5y/VkWjFQ7xrLCl7mEQji0uqGKwVFvnt+A+E8ssbWMin4JQfr1exhiam2&#10;I2c0HHwlQgi7FBXU3neplK6syaCb2444cCfbG/QB9pXUPY4h3LQyjqJEGmw4NNTY0aam8udwMQqO&#10;TVzgX5bvI/O+e/VfU36+fG+VenqcPhYgPE3+Lv53f+owP4nh9ky4QK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O6h3sMAAADcAAAADwAAAAAAAAAAAAAAAACYAgAAZHJzL2Rv&#10;d25yZXYueG1sUEsFBgAAAAAEAAQA9QAAAIgDAAAAAA==&#10;">
              <v:textbox>
                <w:txbxContent>
                  <w:p w:rsidR="00255780" w:rsidRPr="0043699D" w:rsidRDefault="00255780" w:rsidP="00063739">
                    <w:pPr>
                      <w:jc w:val="center"/>
                      <w:rPr>
                        <w:sz w:val="8"/>
                        <w:szCs w:val="12"/>
                      </w:rPr>
                    </w:pPr>
                    <w:r w:rsidRPr="0043699D">
                      <w:rPr>
                        <w:sz w:val="8"/>
                      </w:rPr>
                      <w:t>։Բուսասանիտարական հավաստագրի մասին տեղեկություններ</w:t>
                    </w:r>
                  </w:p>
                  <w:p w:rsidR="00255780" w:rsidRPr="003E0DFA" w:rsidRDefault="00255780" w:rsidP="00063739">
                    <w:pPr>
                      <w:jc w:val="center"/>
                      <w:rPr>
                        <w:sz w:val="12"/>
                        <w:szCs w:val="12"/>
                      </w:rPr>
                    </w:pPr>
                    <w:r w:rsidRPr="0043699D">
                      <w:rPr>
                        <w:sz w:val="10"/>
                      </w:rPr>
                      <w:t>[տեղեկությունները բացակայում են]</w:t>
                    </w:r>
                  </w:p>
                </w:txbxContent>
              </v:textbox>
            </v:rect>
            <v:rect id="Rectangle 84" o:spid="_x0000_s1090" style="position:absolute;left:6587;top:2461;width:3388;height:6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IERcMA&#10;AADcAAAADwAAAGRycy9kb3ducmV2LnhtbERPS2vCQBC+F/oflil4azZGEJu6BmlR6jGPi7cxO03S&#10;ZmdDdtXUX98tCL3Nx/ecdTaZXlxodJ1lBfMoBkFcW91xo6Aqd88rEM4ja+wtk4IfcpBtHh/WmGp7&#10;5ZwuhW9ECGGXooLW+yGV0tUtGXSRHYgD92lHgz7AsZF6xGsIN71M4ngpDXYcGloc6K2l+rs4GwWn&#10;Lqnwlpf72LzsFv4wlV/n47tSs6dp+wrC0+T/xXf3hw7zlwv4eyZc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6IERcMAAADcAAAADwAAAAAAAAAAAAAAAACYAgAAZHJzL2Rv&#10;d25yZXYueG1sUEsFBgAAAAAEAAQA9QAAAIgDAAAAAA==&#10;">
              <v:textbox>
                <w:txbxContent>
                  <w:p w:rsidR="00255780" w:rsidRPr="008B19CF" w:rsidRDefault="00255780" w:rsidP="00063739">
                    <w:pPr>
                      <w:jc w:val="center"/>
                      <w:rPr>
                        <w:sz w:val="10"/>
                        <w:szCs w:val="12"/>
                      </w:rPr>
                    </w:pPr>
                    <w:r w:rsidRPr="008B19CF">
                      <w:rPr>
                        <w:sz w:val="10"/>
                      </w:rPr>
                      <w:t>։Բուսասանիտարական հավաստագրի մասին տեղեկություններ</w:t>
                    </w:r>
                  </w:p>
                  <w:p w:rsidR="00255780" w:rsidRPr="003E0DFA" w:rsidRDefault="00255780" w:rsidP="00063739">
                    <w:pPr>
                      <w:jc w:val="center"/>
                      <w:rPr>
                        <w:sz w:val="12"/>
                        <w:szCs w:val="12"/>
                      </w:rPr>
                    </w:pPr>
                    <w:r>
                      <w:rPr>
                        <w:sz w:val="12"/>
                      </w:rPr>
                      <w:t>[տեղեկությունները հարցվել են]</w:t>
                    </w:r>
                  </w:p>
                </w:txbxContent>
              </v:textbox>
            </v:rect>
          </v:group>
        </w:pict>
      </w:r>
      <w:r w:rsidR="00063739" w:rsidRPr="004C6051">
        <w:rPr>
          <w:noProof/>
          <w:lang w:val="en-US" w:eastAsia="en-US" w:bidi="ar-SA"/>
        </w:rPr>
        <w:drawing>
          <wp:inline distT="0" distB="0" distL="0" distR="0">
            <wp:extent cx="5934075" cy="3562350"/>
            <wp:effectExtent l="0" t="0" r="0" b="0"/>
            <wp:docPr id="7" name="Picture 7" descr="C:\Users\User\Downloads\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media\image6.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34075" cy="3562350"/>
                    </a:xfrm>
                    <a:prstGeom prst="rect">
                      <a:avLst/>
                    </a:prstGeom>
                    <a:noFill/>
                    <a:ln>
                      <a:noFill/>
                    </a:ln>
                  </pic:spPr>
                </pic:pic>
              </a:graphicData>
            </a:graphic>
          </wp:inline>
        </w:drawing>
      </w:r>
    </w:p>
    <w:p w:rsidR="00063739" w:rsidRPr="004C6051" w:rsidRDefault="00063739" w:rsidP="00063739">
      <w:pPr>
        <w:pStyle w:val="Picturecaption0"/>
        <w:shd w:val="clear" w:color="auto" w:fill="auto"/>
        <w:spacing w:after="160" w:line="360" w:lineRule="auto"/>
        <w:jc w:val="center"/>
        <w:rPr>
          <w:rFonts w:ascii="Sylfaen" w:hAnsi="Sylfaen"/>
          <w:sz w:val="20"/>
        </w:rPr>
      </w:pPr>
      <w:r w:rsidRPr="004C6051">
        <w:rPr>
          <w:rFonts w:ascii="Sylfaen" w:hAnsi="Sylfaen"/>
          <w:sz w:val="20"/>
        </w:rPr>
        <w:t>Նկ. 6. «Երրորդ երկրներ արտահանվող՝կարանտինային հսկողության</w:t>
      </w:r>
      <w:r w:rsidR="00EC5673" w:rsidRPr="004C6051">
        <w:rPr>
          <w:rFonts w:ascii="Sylfaen" w:hAnsi="Sylfaen"/>
          <w:sz w:val="20"/>
        </w:rPr>
        <w:br/>
      </w:r>
      <w:r w:rsidRPr="004C6051">
        <w:rPr>
          <w:rFonts w:ascii="Sylfaen" w:hAnsi="Sylfaen"/>
          <w:sz w:val="20"/>
        </w:rPr>
        <w:t>վերցված արտադրանքի խմբաքանակի մասով ձեւակերպված բուսասանիտարական</w:t>
      </w:r>
      <w:r w:rsidR="00EC5673" w:rsidRPr="004C6051">
        <w:rPr>
          <w:rFonts w:ascii="Sylfaen" w:hAnsi="Sylfaen"/>
          <w:sz w:val="20"/>
        </w:rPr>
        <w:br/>
      </w:r>
      <w:r w:rsidRPr="004C6051">
        <w:rPr>
          <w:rFonts w:ascii="Sylfaen" w:hAnsi="Sylfaen"/>
          <w:sz w:val="20"/>
        </w:rPr>
        <w:t>հավաստագրի մասին տեղեկությունների տրամադրում՝ հարցման հիման վրա»</w:t>
      </w:r>
      <w:r w:rsidR="00EC5673" w:rsidRPr="004C6051">
        <w:rPr>
          <w:rFonts w:ascii="Sylfaen" w:hAnsi="Sylfaen"/>
          <w:sz w:val="20"/>
        </w:rPr>
        <w:br/>
      </w:r>
      <w:r w:rsidRPr="004C6051">
        <w:rPr>
          <w:rFonts w:ascii="Sylfaen" w:hAnsi="Sylfaen"/>
          <w:sz w:val="20"/>
        </w:rPr>
        <w:t>ընթացակարգի (P.SS.11.</w:t>
      </w:r>
      <w:smartTag w:uri="urn:schemas-microsoft-com:office:smarttags" w:element="stockticker">
        <w:r w:rsidRPr="004C6051">
          <w:rPr>
            <w:rFonts w:ascii="Sylfaen" w:hAnsi="Sylfaen"/>
            <w:sz w:val="20"/>
          </w:rPr>
          <w:t>PRC</w:t>
        </w:r>
      </w:smartTag>
      <w:r w:rsidRPr="004C6051">
        <w:rPr>
          <w:rFonts w:ascii="Sylfaen" w:hAnsi="Sylfaen"/>
          <w:sz w:val="20"/>
        </w:rPr>
        <w:t>.005) կատարման սխեման</w:t>
      </w:r>
    </w:p>
    <w:p w:rsidR="00EC5673" w:rsidRPr="004C6051" w:rsidRDefault="00EC5673" w:rsidP="00063739">
      <w:pPr>
        <w:pStyle w:val="Picturecaption0"/>
        <w:shd w:val="clear" w:color="auto" w:fill="auto"/>
        <w:spacing w:after="160" w:line="360" w:lineRule="auto"/>
        <w:jc w:val="center"/>
        <w:rPr>
          <w:rFonts w:ascii="Sylfaen" w:hAnsi="Sylfaen"/>
          <w:sz w:val="20"/>
        </w:rPr>
      </w:pPr>
    </w:p>
    <w:p w:rsidR="00063739"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4</w:t>
      </w:r>
      <w:r w:rsidR="00BB3B0B" w:rsidRPr="004C6051">
        <w:rPr>
          <w:sz w:val="24"/>
          <w:szCs w:val="24"/>
        </w:rPr>
        <w:t>8.</w:t>
      </w:r>
      <w:r w:rsidR="00BB3B0B" w:rsidRPr="004C6051">
        <w:rPr>
          <w:sz w:val="24"/>
          <w:szCs w:val="24"/>
        </w:rPr>
        <w:tab/>
      </w:r>
      <w:r w:rsidRPr="004C6051">
        <w:rPr>
          <w:sz w:val="24"/>
          <w:szCs w:val="24"/>
        </w:rPr>
        <w:t>«Երրորդ երկրներ արտահանվող՝ կարանտինային հսկողության վերցված արտադրանքի խմբաքանակի մասով ձեւակերպված բուսասանիտարական հավաստագրի մասին տեղեկությունների տրամադրում՝ հարցման հիման վրա» ընթացակարգը (P.SS.11.</w:t>
      </w:r>
      <w:smartTag w:uri="urn:schemas-microsoft-com:office:smarttags" w:element="stockticker">
        <w:r w:rsidRPr="004C6051">
          <w:rPr>
            <w:sz w:val="24"/>
            <w:szCs w:val="24"/>
          </w:rPr>
          <w:t>PRC</w:t>
        </w:r>
      </w:smartTag>
      <w:r w:rsidRPr="004C6051">
        <w:rPr>
          <w:sz w:val="24"/>
          <w:szCs w:val="24"/>
        </w:rPr>
        <w:t>.005) կատարվում է կարանտինային հսկողության վերցված արտադրանքի խմբաքանակը Միության մաքսային տարածքից մյուս անդամ պետությունների տարածքով երրորդ երկրներ արտահանելիս բուսասանիտարական հավաստագրի տրման փաստն ստուգելու եւ երրորդ երկրներ արտահանվող՝ կարանտինային հսկողության վերցված արտադրանքի խմբաքանակի մասով ձեւակերպված բուսասանիտարական հավաստագրի մասին տեղեկությունները լիազորված մարմնի կողմից ստանալու նպատակով՝ պայմանով, որ բուսասանիտարական հավաստագրի տրման վայրն անդամ պետությունն է։</w:t>
      </w:r>
    </w:p>
    <w:p w:rsidR="00063739"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lastRenderedPageBreak/>
        <w:t>4</w:t>
      </w:r>
      <w:r w:rsidR="00E66E78" w:rsidRPr="004C6051">
        <w:rPr>
          <w:sz w:val="24"/>
          <w:szCs w:val="24"/>
        </w:rPr>
        <w:t>9.</w:t>
      </w:r>
      <w:r w:rsidR="00E66E78" w:rsidRPr="004C6051">
        <w:rPr>
          <w:sz w:val="24"/>
          <w:szCs w:val="24"/>
        </w:rPr>
        <w:tab/>
      </w:r>
      <w:r w:rsidRPr="004C6051">
        <w:rPr>
          <w:sz w:val="24"/>
          <w:szCs w:val="24"/>
        </w:rPr>
        <w:t>Առաջինը կատարվում է «Երրորդ երկրներ արտահանվող՝ կարանտինային հսկողության վերցված արտադրանքի խմբաքանակի մասով ձեւակերպված բուսասանիտարական հավաստագրի մասին տեղեկությունների հարցում» գործառնությունը (P.SS.11.OPR.013), որի կատարման արդյունքներով լիազորված մարմինը ձեւավորում եւ ուղարկման վայրի պետության լիազորված մարմին հարցում է ուղարկում երրորդ երկրներ արտահանվող՝ կարանտինային հսկողության վերցված արտադրանքի խմբաքանակի մասով ձեւակերպված բուսասանիտարական հավաստագրի մասին տեղեկությունների տրամադրման վերաբերյալ։</w:t>
      </w:r>
    </w:p>
    <w:p w:rsidR="00063739"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50.</w:t>
      </w:r>
      <w:r w:rsidR="00EC5673" w:rsidRPr="004C6051">
        <w:rPr>
          <w:sz w:val="24"/>
          <w:szCs w:val="24"/>
        </w:rPr>
        <w:tab/>
      </w:r>
      <w:r w:rsidRPr="004C6051">
        <w:rPr>
          <w:sz w:val="24"/>
          <w:szCs w:val="24"/>
        </w:rPr>
        <w:t>Երրորդ երկրներ արտահանվող՝ կարանտինային հսկողության վերցված արտադրանքի խմբաքանակի մասով ձեւակերպված բուսասանիտարական հավաստագրի մասին տեղեկությունների տրամադրման վերաբերյալ հարցումն ուղարկման վայրի պետության լիազորված մարմնի կողմից ստանալու դեպքում կատարվում է «Երրորդ երկրներ արտահանվող՝ կարանտինային հսկողության վերցված արտադրանքի խմբաքանակի մասով ձեւակերպված բուսասանիտարական հավաստագրի վերաբերյալ հարցման մշակում եւ տեղեկությունների տրամադրում» գործառնությունը (P.SS.11.OPR.014), որի կատարման արդյունքներով ձեւավորվում եւ լիազորված մարմին են ուղարկվում հարցվող տեղեկությունները, կամ ուղարկվում է հարցման պարամետրերը բավարարող տեղեկությունների բացակայության վերաբերյալ ծանուցում։</w:t>
      </w:r>
    </w:p>
    <w:p w:rsidR="00EC5673"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51.</w:t>
      </w:r>
      <w:r w:rsidRPr="004C6051">
        <w:rPr>
          <w:sz w:val="24"/>
          <w:szCs w:val="24"/>
        </w:rPr>
        <w:tab/>
        <w:t>Երրորդ երկրներ արտահանվող՝ կարանտինային հսկողության վերցված արտադրանքի խմբաքանակի մասով ձեւակերպված բուսասանիտարական հավաստագրի մասին տեղեկությունները լիազորված մարմնի կողմից ստանալու դեպքում կատարվում է «Երրորդ երկրներ արտահանվող՝ կարանտինային հսկողության վերցված արտադրանքի խմբաքանակի մասով ձեւակերպված բուսասանիտարական հավաստագրի մասին տեղեկությունների ընդունում եւ մշակում» գործառնությունը</w:t>
      </w:r>
      <w:r w:rsidR="00EC5673" w:rsidRPr="004C6051">
        <w:rPr>
          <w:sz w:val="24"/>
          <w:szCs w:val="24"/>
        </w:rPr>
        <w:t xml:space="preserve"> (P.SS.11.OPR.015)</w:t>
      </w:r>
      <w:r w:rsidRPr="004C6051">
        <w:rPr>
          <w:sz w:val="24"/>
          <w:szCs w:val="24"/>
        </w:rPr>
        <w:t>։</w:t>
      </w:r>
    </w:p>
    <w:p w:rsidR="00EC5673" w:rsidRPr="004C6051" w:rsidRDefault="00EC5673">
      <w:r w:rsidRPr="004C6051">
        <w:br w:type="page"/>
      </w:r>
    </w:p>
    <w:p w:rsidR="00063739"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lastRenderedPageBreak/>
        <w:t>52.</w:t>
      </w:r>
      <w:r w:rsidRPr="004C6051">
        <w:rPr>
          <w:sz w:val="24"/>
          <w:szCs w:val="24"/>
        </w:rPr>
        <w:tab/>
        <w:t>«Երրորդ երկրներ արտահանվող՝ կարանտինային հսկողության վերցված արտադրանքի խմբաքանակի մասով ձեւակերպված բուսասանիտարական հավաստագրի մասին տեղեկությունների տրամադրում՝ հարցման հիման վրա» ընթացակարգի (P.SS.11.</w:t>
      </w:r>
      <w:smartTag w:uri="urn:schemas-microsoft-com:office:smarttags" w:element="stockticker">
        <w:r w:rsidRPr="004C6051">
          <w:rPr>
            <w:sz w:val="24"/>
            <w:szCs w:val="24"/>
          </w:rPr>
          <w:t>PRC</w:t>
        </w:r>
      </w:smartTag>
      <w:r w:rsidRPr="004C6051">
        <w:rPr>
          <w:sz w:val="24"/>
          <w:szCs w:val="24"/>
        </w:rPr>
        <w:t>.005) կատարման արդյունքը երրորդ երկրներ արտահանվող՝ կարանտինային հսկողության վերցված արտադրանքի խմբաքանակի մասով ձեւակերպված՝ տրված բուսասանիտարական հավաստագրի մասին տեղեկությունների կամ հարցման պարամետրերը բավարարող տեղեկությունների բացակայության վերաբերյալ ծանուցման ստացումն է լիազորված մարմնի կողմից։</w:t>
      </w:r>
    </w:p>
    <w:p w:rsidR="00063739"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53.</w:t>
      </w:r>
      <w:r w:rsidRPr="004C6051">
        <w:rPr>
          <w:sz w:val="24"/>
          <w:szCs w:val="24"/>
        </w:rPr>
        <w:tab/>
        <w:t>«Երրորդ երկրներ արտահանվող՝ կարանտինային հսկողության վերցված արտադրանքի խմբաքանակի մասով ձեւակերպված բուսասանիտարական հավաստագրի մասին տեղեկությունների տրամադրում՝ հարցման հիման վրա» ընթացակարգի (P.SS.11.</w:t>
      </w:r>
      <w:smartTag w:uri="urn:schemas-microsoft-com:office:smarttags" w:element="stockticker">
        <w:r w:rsidRPr="004C6051">
          <w:rPr>
            <w:sz w:val="24"/>
            <w:szCs w:val="24"/>
          </w:rPr>
          <w:t>PRC</w:t>
        </w:r>
      </w:smartTag>
      <w:r w:rsidRPr="004C6051">
        <w:rPr>
          <w:sz w:val="24"/>
          <w:szCs w:val="24"/>
        </w:rPr>
        <w:t>.005) շրջանակներում կատարվող՝ ընդհանուր գործընթացի գործառնությունների ցանկը բերված է 21-րդ աղյուսակում։</w:t>
      </w:r>
    </w:p>
    <w:p w:rsidR="00EC5673" w:rsidRPr="004C6051" w:rsidRDefault="00EC5673" w:rsidP="00EC5673">
      <w:pPr>
        <w:pStyle w:val="Bodytext20"/>
        <w:shd w:val="clear" w:color="auto" w:fill="auto"/>
        <w:tabs>
          <w:tab w:val="left" w:pos="1134"/>
        </w:tabs>
        <w:spacing w:before="0" w:after="160" w:line="360" w:lineRule="auto"/>
        <w:ind w:right="-8" w:firstLine="567"/>
        <w:rPr>
          <w:sz w:val="24"/>
          <w:szCs w:val="24"/>
        </w:rPr>
      </w:pPr>
    </w:p>
    <w:p w:rsidR="00063739" w:rsidRPr="004C6051" w:rsidRDefault="00063739" w:rsidP="00EC5673">
      <w:pPr>
        <w:pStyle w:val="Tablecaption0"/>
        <w:shd w:val="clear" w:color="auto" w:fill="auto"/>
        <w:spacing w:after="160" w:line="360" w:lineRule="auto"/>
        <w:jc w:val="right"/>
        <w:rPr>
          <w:sz w:val="24"/>
          <w:szCs w:val="24"/>
        </w:rPr>
      </w:pPr>
      <w:r w:rsidRPr="004C6051">
        <w:rPr>
          <w:sz w:val="24"/>
          <w:szCs w:val="24"/>
        </w:rPr>
        <w:t>Աղյուսակ 21</w:t>
      </w:r>
    </w:p>
    <w:p w:rsidR="00063739" w:rsidRPr="004C6051" w:rsidRDefault="00063739" w:rsidP="00EC5673">
      <w:pPr>
        <w:pStyle w:val="Tablecaption0"/>
        <w:shd w:val="clear" w:color="auto" w:fill="auto"/>
        <w:spacing w:after="160" w:line="360" w:lineRule="auto"/>
        <w:ind w:right="-8"/>
        <w:jc w:val="center"/>
        <w:rPr>
          <w:sz w:val="24"/>
          <w:szCs w:val="24"/>
        </w:rPr>
      </w:pPr>
      <w:r w:rsidRPr="004C6051">
        <w:rPr>
          <w:sz w:val="24"/>
          <w:szCs w:val="24"/>
        </w:rPr>
        <w:t>«Երրորդ երկրներ արտահանվող՝ կարանտինային հսկողության վերցված արտադրանքի խմբաքանակի մասով ձեւակերպված բուսասանիտարական հավաստագրի մասին տեղեկությունների տրամադրում՝ հարցման հիման վրա» ընթացակարգի (P.SS.11.</w:t>
      </w:r>
      <w:smartTag w:uri="urn:schemas-microsoft-com:office:smarttags" w:element="stockticker">
        <w:r w:rsidRPr="004C6051">
          <w:rPr>
            <w:sz w:val="24"/>
            <w:szCs w:val="24"/>
          </w:rPr>
          <w:t>PRC</w:t>
        </w:r>
      </w:smartTag>
      <w:r w:rsidRPr="004C6051">
        <w:rPr>
          <w:sz w:val="24"/>
          <w:szCs w:val="24"/>
        </w:rPr>
        <w:t>.005) շրջանակներում կատարվող՝ ընդհանուր գործընթացի գործառնությունների ցանկը</w:t>
      </w:r>
    </w:p>
    <w:tbl>
      <w:tblPr>
        <w:tblOverlap w:val="never"/>
        <w:tblW w:w="9374" w:type="dxa"/>
        <w:jc w:val="center"/>
        <w:tblLayout w:type="fixed"/>
        <w:tblCellMar>
          <w:left w:w="10" w:type="dxa"/>
          <w:right w:w="10" w:type="dxa"/>
        </w:tblCellMar>
        <w:tblLook w:val="0000" w:firstRow="0" w:lastRow="0" w:firstColumn="0" w:lastColumn="0" w:noHBand="0" w:noVBand="0"/>
      </w:tblPr>
      <w:tblGrid>
        <w:gridCol w:w="2408"/>
        <w:gridCol w:w="4268"/>
        <w:gridCol w:w="2698"/>
      </w:tblGrid>
      <w:tr w:rsidR="00063739" w:rsidRPr="004C6051" w:rsidTr="00EC5673">
        <w:trPr>
          <w:tblHeader/>
          <w:jc w:val="center"/>
        </w:trPr>
        <w:tc>
          <w:tcPr>
            <w:tcW w:w="2408"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Ծածկագրային նշագիրը</w:t>
            </w:r>
          </w:p>
        </w:tc>
        <w:tc>
          <w:tcPr>
            <w:tcW w:w="4268"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Անվանումը</w:t>
            </w:r>
          </w:p>
        </w:tc>
        <w:tc>
          <w:tcPr>
            <w:tcW w:w="2698"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Նկարագրությունը</w:t>
            </w:r>
          </w:p>
        </w:tc>
      </w:tr>
      <w:tr w:rsidR="00063739" w:rsidRPr="004C6051" w:rsidTr="00EC5673">
        <w:trPr>
          <w:tblHeader/>
          <w:jc w:val="center"/>
        </w:trPr>
        <w:tc>
          <w:tcPr>
            <w:tcW w:w="2408"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1</w:t>
            </w:r>
          </w:p>
        </w:tc>
        <w:tc>
          <w:tcPr>
            <w:tcW w:w="4268"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2</w:t>
            </w:r>
          </w:p>
        </w:tc>
        <w:tc>
          <w:tcPr>
            <w:tcW w:w="2698"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3</w:t>
            </w:r>
          </w:p>
        </w:tc>
      </w:tr>
      <w:tr w:rsidR="00063739" w:rsidRPr="004C6051" w:rsidTr="00EC5673">
        <w:trPr>
          <w:jc w:val="center"/>
        </w:trPr>
        <w:tc>
          <w:tcPr>
            <w:tcW w:w="2408"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P.SS.11.OPR.013</w:t>
            </w:r>
          </w:p>
        </w:tc>
        <w:tc>
          <w:tcPr>
            <w:tcW w:w="4268"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երրորդ երկրներ արտահանվող՝ կարանտինային հսկողության վերցված արտադրանքի խմբաքանակի մասով ձեւակերպված բուսասանիտարական հավաստագրի մասին տեղեկությունների հարցում</w:t>
            </w:r>
          </w:p>
        </w:tc>
        <w:tc>
          <w:tcPr>
            <w:tcW w:w="2698" w:type="dxa"/>
            <w:tcBorders>
              <w:top w:val="single" w:sz="4" w:space="0" w:color="auto"/>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բերված է սույն կանոնների 22-րդ աղյուսակում</w:t>
            </w:r>
          </w:p>
        </w:tc>
      </w:tr>
      <w:tr w:rsidR="00063739" w:rsidRPr="004C6051" w:rsidTr="00EC5673">
        <w:trPr>
          <w:jc w:val="center"/>
        </w:trPr>
        <w:tc>
          <w:tcPr>
            <w:tcW w:w="2408"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lastRenderedPageBreak/>
              <w:t>P.SS.11.OPR.014</w:t>
            </w:r>
          </w:p>
        </w:tc>
        <w:tc>
          <w:tcPr>
            <w:tcW w:w="4268"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երրորդ երկրներ արտահանվող՝ կարանտինային հսկողության վերցված արտադրանքի խմբաքանակի մասով ձեւակերպված բուսասանիտարական հավաստագրի վերաբերյալ հարցման մշակում եւ տեղեկությունների տրամադրում</w:t>
            </w:r>
          </w:p>
        </w:tc>
        <w:tc>
          <w:tcPr>
            <w:tcW w:w="2698" w:type="dxa"/>
            <w:tcBorders>
              <w:top w:val="single" w:sz="4" w:space="0" w:color="auto"/>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բերված է սույն կանոնների 23-րդ աղյուսակում</w:t>
            </w:r>
          </w:p>
        </w:tc>
      </w:tr>
      <w:tr w:rsidR="00063739" w:rsidRPr="004C6051" w:rsidTr="00EC5673">
        <w:trPr>
          <w:jc w:val="center"/>
        </w:trPr>
        <w:tc>
          <w:tcPr>
            <w:tcW w:w="2408"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P.SS.11.OPR.015</w:t>
            </w:r>
          </w:p>
        </w:tc>
        <w:tc>
          <w:tcPr>
            <w:tcW w:w="4268" w:type="dxa"/>
            <w:tcBorders>
              <w:top w:val="single" w:sz="4" w:space="0" w:color="auto"/>
              <w:left w:val="single" w:sz="4" w:space="0" w:color="auto"/>
              <w:bottom w:val="single" w:sz="4" w:space="0" w:color="auto"/>
            </w:tcBorders>
            <w:shd w:val="clear" w:color="auto" w:fill="FFFFFF"/>
            <w:vAlign w:val="bottom"/>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երրորդ երկրներ արտահանվող՝ կարանտինային հսկողության վերցված արտադրանքի խմբաքանակի մասով ձեւակերպված բուսասանիտարական հավաստագրի մասին տեղեկությունների ընդունում եւ մշակում</w:t>
            </w:r>
          </w:p>
        </w:tc>
        <w:tc>
          <w:tcPr>
            <w:tcW w:w="2698" w:type="dxa"/>
            <w:tcBorders>
              <w:top w:val="single" w:sz="4" w:space="0" w:color="auto"/>
              <w:left w:val="single" w:sz="4" w:space="0" w:color="auto"/>
              <w:bottom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բերված է սույն կանոնների 24-րդ աղյուսակում</w:t>
            </w:r>
          </w:p>
        </w:tc>
      </w:tr>
    </w:tbl>
    <w:p w:rsidR="00EC5673" w:rsidRPr="004C6051" w:rsidRDefault="00EC5673" w:rsidP="00063739">
      <w:pPr>
        <w:pStyle w:val="Tablecaption0"/>
        <w:shd w:val="clear" w:color="auto" w:fill="auto"/>
        <w:spacing w:after="160" w:line="360" w:lineRule="auto"/>
        <w:rPr>
          <w:sz w:val="24"/>
          <w:szCs w:val="24"/>
        </w:rPr>
      </w:pPr>
    </w:p>
    <w:p w:rsidR="00063739" w:rsidRPr="004C6051" w:rsidRDefault="00063739" w:rsidP="00EC5673">
      <w:pPr>
        <w:pStyle w:val="Tablecaption0"/>
        <w:shd w:val="clear" w:color="auto" w:fill="auto"/>
        <w:spacing w:after="160" w:line="360" w:lineRule="auto"/>
        <w:jc w:val="right"/>
        <w:rPr>
          <w:sz w:val="24"/>
          <w:szCs w:val="24"/>
        </w:rPr>
      </w:pPr>
      <w:r w:rsidRPr="004C6051">
        <w:rPr>
          <w:sz w:val="24"/>
          <w:szCs w:val="24"/>
        </w:rPr>
        <w:t>Աղյուսակ 22</w:t>
      </w:r>
    </w:p>
    <w:p w:rsidR="00063739" w:rsidRPr="004C6051" w:rsidRDefault="00063739" w:rsidP="00EC5673">
      <w:pPr>
        <w:pStyle w:val="Bodytext20"/>
        <w:shd w:val="clear" w:color="auto" w:fill="auto"/>
        <w:spacing w:before="0" w:after="160" w:line="360" w:lineRule="auto"/>
        <w:ind w:left="567" w:right="559" w:firstLine="0"/>
        <w:jc w:val="center"/>
        <w:rPr>
          <w:sz w:val="24"/>
          <w:szCs w:val="24"/>
        </w:rPr>
      </w:pPr>
      <w:r w:rsidRPr="004C6051">
        <w:rPr>
          <w:sz w:val="24"/>
          <w:szCs w:val="24"/>
        </w:rPr>
        <w:t>«Երրորդ երկրներ արտահանվող՝ կարանտինային հսկողության վերցված արտադրանքի խմբաքանակի մասով ձեւակերպված բուսասանիտարական հավաստագրի մասին տեղեկությունների հարցում» գործառնության (P.SS.11.OPR.013) նկարագրությունը</w:t>
      </w:r>
    </w:p>
    <w:tbl>
      <w:tblPr>
        <w:tblOverlap w:val="never"/>
        <w:tblW w:w="9377" w:type="dxa"/>
        <w:jc w:val="center"/>
        <w:tblLayout w:type="fixed"/>
        <w:tblCellMar>
          <w:left w:w="10" w:type="dxa"/>
          <w:right w:w="10" w:type="dxa"/>
        </w:tblCellMar>
        <w:tblLook w:val="0000" w:firstRow="0" w:lastRow="0" w:firstColumn="0" w:lastColumn="0" w:noHBand="0" w:noVBand="0"/>
      </w:tblPr>
      <w:tblGrid>
        <w:gridCol w:w="866"/>
        <w:gridCol w:w="2836"/>
        <w:gridCol w:w="5669"/>
        <w:gridCol w:w="6"/>
      </w:tblGrid>
      <w:tr w:rsidR="00063739" w:rsidRPr="004C6051" w:rsidTr="00EC5673">
        <w:trPr>
          <w:gridAfter w:val="1"/>
          <w:wAfter w:w="6" w:type="dxa"/>
          <w:tblHeader/>
          <w:jc w:val="center"/>
        </w:trPr>
        <w:tc>
          <w:tcPr>
            <w:tcW w:w="863"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5" w:firstLine="0"/>
              <w:jc w:val="center"/>
              <w:rPr>
                <w:sz w:val="20"/>
                <w:szCs w:val="24"/>
              </w:rPr>
            </w:pPr>
            <w:r w:rsidRPr="004C6051">
              <w:rPr>
                <w:rStyle w:val="Bodytext212pt"/>
                <w:rFonts w:ascii="Sylfaen" w:eastAsia="Sylfaen" w:hAnsi="Sylfaen"/>
                <w:sz w:val="20"/>
              </w:rPr>
              <w:t>Համարը՝</w:t>
            </w:r>
            <w:r w:rsidRPr="004C6051">
              <w:rPr>
                <w:sz w:val="20"/>
                <w:szCs w:val="24"/>
              </w:rPr>
              <w:t xml:space="preserve"> </w:t>
            </w:r>
            <w:r w:rsidRPr="004C6051">
              <w:rPr>
                <w:rStyle w:val="Bodytext212pt"/>
                <w:rFonts w:ascii="Sylfaen" w:eastAsia="Sylfaen" w:hAnsi="Sylfaen"/>
                <w:sz w:val="20"/>
              </w:rPr>
              <w:t>ը/կ</w:t>
            </w:r>
          </w:p>
        </w:tc>
        <w:tc>
          <w:tcPr>
            <w:tcW w:w="2837"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2"/>
              <w:jc w:val="left"/>
              <w:rPr>
                <w:sz w:val="20"/>
                <w:szCs w:val="24"/>
              </w:rPr>
            </w:pPr>
            <w:r w:rsidRPr="004C6051">
              <w:rPr>
                <w:rStyle w:val="Bodytext212pt"/>
                <w:rFonts w:ascii="Sylfaen" w:eastAsia="Sylfaen" w:hAnsi="Sylfaen"/>
                <w:sz w:val="20"/>
              </w:rPr>
              <w:t>Տարրի նշագիրը</w:t>
            </w:r>
          </w:p>
        </w:tc>
        <w:tc>
          <w:tcPr>
            <w:tcW w:w="5671"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Նկարագրությունը</w:t>
            </w:r>
          </w:p>
        </w:tc>
      </w:tr>
      <w:tr w:rsidR="00063739" w:rsidRPr="004C6051" w:rsidTr="00EC5673">
        <w:trPr>
          <w:gridAfter w:val="1"/>
          <w:wAfter w:w="6" w:type="dxa"/>
          <w:tblHeader/>
          <w:jc w:val="center"/>
        </w:trPr>
        <w:tc>
          <w:tcPr>
            <w:tcW w:w="863"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5" w:firstLine="0"/>
              <w:jc w:val="center"/>
              <w:rPr>
                <w:sz w:val="20"/>
                <w:szCs w:val="24"/>
              </w:rPr>
            </w:pPr>
            <w:r w:rsidRPr="004C6051">
              <w:rPr>
                <w:rStyle w:val="Bodytext212pt"/>
                <w:rFonts w:ascii="Sylfaen" w:eastAsia="Sylfaen" w:hAnsi="Sylfaen"/>
                <w:sz w:val="20"/>
              </w:rPr>
              <w:t>1</w:t>
            </w:r>
          </w:p>
        </w:tc>
        <w:tc>
          <w:tcPr>
            <w:tcW w:w="2837"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2"/>
              <w:jc w:val="center"/>
              <w:rPr>
                <w:sz w:val="20"/>
                <w:szCs w:val="24"/>
              </w:rPr>
            </w:pPr>
            <w:r w:rsidRPr="004C6051">
              <w:rPr>
                <w:rStyle w:val="Bodytext212pt"/>
                <w:rFonts w:ascii="Sylfaen" w:eastAsia="Sylfaen" w:hAnsi="Sylfaen"/>
                <w:sz w:val="20"/>
              </w:rPr>
              <w:t>2</w:t>
            </w:r>
          </w:p>
        </w:tc>
        <w:tc>
          <w:tcPr>
            <w:tcW w:w="5671"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3</w:t>
            </w:r>
          </w:p>
        </w:tc>
      </w:tr>
      <w:tr w:rsidR="00063739" w:rsidRPr="004C6051" w:rsidTr="00EC5673">
        <w:trPr>
          <w:gridAfter w:val="1"/>
          <w:wAfter w:w="6" w:type="dxa"/>
          <w:jc w:val="center"/>
        </w:trPr>
        <w:tc>
          <w:tcPr>
            <w:tcW w:w="863"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5" w:firstLine="0"/>
              <w:jc w:val="center"/>
              <w:rPr>
                <w:sz w:val="20"/>
                <w:szCs w:val="24"/>
              </w:rPr>
            </w:pPr>
            <w:r w:rsidRPr="004C6051">
              <w:rPr>
                <w:rStyle w:val="Bodytext212pt"/>
                <w:rFonts w:ascii="Sylfaen" w:eastAsia="Sylfaen" w:hAnsi="Sylfaen"/>
                <w:sz w:val="20"/>
              </w:rPr>
              <w:t>1</w:t>
            </w:r>
          </w:p>
        </w:tc>
        <w:tc>
          <w:tcPr>
            <w:tcW w:w="2837"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2"/>
              <w:jc w:val="left"/>
              <w:rPr>
                <w:sz w:val="20"/>
                <w:szCs w:val="24"/>
              </w:rPr>
            </w:pPr>
            <w:r w:rsidRPr="004C6051">
              <w:rPr>
                <w:rStyle w:val="Bodytext212pt"/>
                <w:rFonts w:ascii="Sylfaen" w:eastAsia="Sylfaen" w:hAnsi="Sylfaen"/>
                <w:sz w:val="20"/>
              </w:rPr>
              <w:t>Ծածկագրային նշագիրը</w:t>
            </w:r>
          </w:p>
        </w:tc>
        <w:tc>
          <w:tcPr>
            <w:tcW w:w="5671"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P.SS.11.OPR.013</w:t>
            </w:r>
          </w:p>
        </w:tc>
      </w:tr>
      <w:tr w:rsidR="00063739" w:rsidRPr="004C6051" w:rsidTr="00EC5673">
        <w:trPr>
          <w:gridAfter w:val="1"/>
          <w:wAfter w:w="6" w:type="dxa"/>
          <w:jc w:val="center"/>
        </w:trPr>
        <w:tc>
          <w:tcPr>
            <w:tcW w:w="863"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5" w:firstLine="0"/>
              <w:jc w:val="center"/>
              <w:rPr>
                <w:sz w:val="20"/>
                <w:szCs w:val="24"/>
              </w:rPr>
            </w:pPr>
            <w:r w:rsidRPr="004C6051">
              <w:rPr>
                <w:rStyle w:val="Bodytext212pt"/>
                <w:rFonts w:ascii="Sylfaen" w:eastAsia="Sylfaen" w:hAnsi="Sylfaen"/>
                <w:sz w:val="20"/>
              </w:rPr>
              <w:t>2</w:t>
            </w:r>
          </w:p>
        </w:tc>
        <w:tc>
          <w:tcPr>
            <w:tcW w:w="2837"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2"/>
              <w:jc w:val="left"/>
              <w:rPr>
                <w:sz w:val="20"/>
                <w:szCs w:val="24"/>
              </w:rPr>
            </w:pPr>
            <w:r w:rsidRPr="004C6051">
              <w:rPr>
                <w:rStyle w:val="Bodytext212pt"/>
                <w:rFonts w:ascii="Sylfaen" w:eastAsia="Sylfaen" w:hAnsi="Sylfaen"/>
                <w:sz w:val="20"/>
              </w:rPr>
              <w:t>Գործառնության անվանումը</w:t>
            </w:r>
          </w:p>
        </w:tc>
        <w:tc>
          <w:tcPr>
            <w:tcW w:w="5671"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երրորդ երկրներ արտահանվող՝ կարանտինային հսկողության վերցված արտադրանքի խմբաքանակի մասով ձեւակերպված բուսասանիտարական հավաստագրի մասին տեղեկությունների հարցում</w:t>
            </w:r>
          </w:p>
        </w:tc>
      </w:tr>
      <w:tr w:rsidR="00063739" w:rsidRPr="004C6051" w:rsidTr="00EC5673">
        <w:trPr>
          <w:gridAfter w:val="1"/>
          <w:wAfter w:w="6" w:type="dxa"/>
          <w:jc w:val="center"/>
        </w:trPr>
        <w:tc>
          <w:tcPr>
            <w:tcW w:w="863"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5" w:firstLine="0"/>
              <w:jc w:val="center"/>
              <w:rPr>
                <w:sz w:val="20"/>
                <w:szCs w:val="24"/>
              </w:rPr>
            </w:pPr>
            <w:r w:rsidRPr="004C6051">
              <w:rPr>
                <w:rStyle w:val="Bodytext212pt"/>
                <w:rFonts w:ascii="Sylfaen" w:eastAsia="Sylfaen" w:hAnsi="Sylfaen"/>
                <w:sz w:val="20"/>
              </w:rPr>
              <w:t>3</w:t>
            </w:r>
          </w:p>
        </w:tc>
        <w:tc>
          <w:tcPr>
            <w:tcW w:w="2837"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2"/>
              <w:jc w:val="left"/>
              <w:rPr>
                <w:sz w:val="20"/>
                <w:szCs w:val="24"/>
              </w:rPr>
            </w:pPr>
            <w:r w:rsidRPr="004C6051">
              <w:rPr>
                <w:rStyle w:val="Bodytext212pt"/>
                <w:rFonts w:ascii="Sylfaen" w:eastAsia="Sylfaen" w:hAnsi="Sylfaen"/>
                <w:sz w:val="20"/>
              </w:rPr>
              <w:t>Կատարողը</w:t>
            </w:r>
          </w:p>
        </w:tc>
        <w:tc>
          <w:tcPr>
            <w:tcW w:w="5671"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լիազորված մարմին</w:t>
            </w:r>
          </w:p>
        </w:tc>
      </w:tr>
      <w:tr w:rsidR="00063739" w:rsidRPr="004C6051" w:rsidTr="00EC5673">
        <w:trPr>
          <w:gridAfter w:val="1"/>
          <w:wAfter w:w="6" w:type="dxa"/>
          <w:jc w:val="center"/>
        </w:trPr>
        <w:tc>
          <w:tcPr>
            <w:tcW w:w="863"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5" w:firstLine="0"/>
              <w:jc w:val="center"/>
              <w:rPr>
                <w:sz w:val="20"/>
                <w:szCs w:val="24"/>
              </w:rPr>
            </w:pPr>
            <w:r w:rsidRPr="004C6051">
              <w:rPr>
                <w:rStyle w:val="Bodytext212pt"/>
                <w:rFonts w:ascii="Sylfaen" w:eastAsia="Sylfaen" w:hAnsi="Sylfaen"/>
                <w:sz w:val="20"/>
              </w:rPr>
              <w:t>4</w:t>
            </w:r>
          </w:p>
        </w:tc>
        <w:tc>
          <w:tcPr>
            <w:tcW w:w="2837"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2"/>
              <w:jc w:val="left"/>
              <w:rPr>
                <w:sz w:val="20"/>
                <w:szCs w:val="24"/>
              </w:rPr>
            </w:pPr>
            <w:r w:rsidRPr="004C6051">
              <w:rPr>
                <w:rStyle w:val="Bodytext212pt"/>
                <w:rFonts w:ascii="Sylfaen" w:eastAsia="Sylfaen" w:hAnsi="Sylfaen"/>
                <w:sz w:val="20"/>
              </w:rPr>
              <w:t>Կատարման պայմանները</w:t>
            </w:r>
          </w:p>
        </w:tc>
        <w:tc>
          <w:tcPr>
            <w:tcW w:w="5671"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կատարվում է կարանտինային հսկողության վերցված արտադրանքի խմբաքանակը Միության մաքսային տարածքից մյուս անդամ պետությունների տարածքով երրորդ երկրներ արտահանելիս բուսասանիտարական հավաստագրի տրման փաստն ստուգելու եւ</w:t>
            </w:r>
            <w:r w:rsidR="00EC5673" w:rsidRPr="004C6051">
              <w:rPr>
                <w:rStyle w:val="Bodytext212pt"/>
                <w:rFonts w:ascii="Sylfaen" w:eastAsia="Sylfaen" w:hAnsi="Sylfaen"/>
                <w:sz w:val="20"/>
              </w:rPr>
              <w:br/>
            </w:r>
            <w:r w:rsidRPr="004C6051">
              <w:rPr>
                <w:rStyle w:val="Bodytext212pt"/>
                <w:rFonts w:ascii="Sylfaen" w:eastAsia="Sylfaen" w:hAnsi="Sylfaen"/>
                <w:sz w:val="20"/>
              </w:rPr>
              <w:t>երրորդ երկրներ արտահանվող՝ կարանտինային հսկողության վերցված արտադրանքի</w:t>
            </w:r>
            <w:r w:rsidR="00EC5673" w:rsidRPr="004C6051">
              <w:rPr>
                <w:rStyle w:val="Bodytext212pt"/>
                <w:rFonts w:ascii="Sylfaen" w:eastAsia="Sylfaen" w:hAnsi="Sylfaen"/>
                <w:sz w:val="20"/>
              </w:rPr>
              <w:br/>
            </w:r>
            <w:r w:rsidRPr="004C6051">
              <w:rPr>
                <w:rStyle w:val="Bodytext212pt"/>
                <w:rFonts w:ascii="Sylfaen" w:eastAsia="Sylfaen" w:hAnsi="Sylfaen"/>
                <w:sz w:val="20"/>
              </w:rPr>
              <w:t>խմբաքանակի մասով ձեւակերպված բուսասանիտարական հավաստագրի մասին տեղեկություններ ստանալու նպատակով</w:t>
            </w:r>
          </w:p>
        </w:tc>
      </w:tr>
      <w:tr w:rsidR="00063739" w:rsidRPr="004C6051" w:rsidTr="00EC5673">
        <w:trPr>
          <w:gridAfter w:val="1"/>
          <w:wAfter w:w="6" w:type="dxa"/>
          <w:jc w:val="center"/>
        </w:trPr>
        <w:tc>
          <w:tcPr>
            <w:tcW w:w="863"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5" w:firstLine="0"/>
              <w:jc w:val="center"/>
              <w:rPr>
                <w:sz w:val="20"/>
                <w:szCs w:val="24"/>
              </w:rPr>
            </w:pPr>
            <w:r w:rsidRPr="004C6051">
              <w:rPr>
                <w:rStyle w:val="Bodytext212pt"/>
                <w:rFonts w:ascii="Sylfaen" w:eastAsia="Sylfaen" w:hAnsi="Sylfaen"/>
                <w:sz w:val="20"/>
              </w:rPr>
              <w:t>5</w:t>
            </w:r>
          </w:p>
        </w:tc>
        <w:tc>
          <w:tcPr>
            <w:tcW w:w="2837"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2"/>
              <w:jc w:val="left"/>
              <w:rPr>
                <w:sz w:val="20"/>
                <w:szCs w:val="24"/>
              </w:rPr>
            </w:pPr>
            <w:r w:rsidRPr="004C6051">
              <w:rPr>
                <w:rStyle w:val="Bodytext212pt"/>
                <w:rFonts w:ascii="Sylfaen" w:eastAsia="Sylfaen" w:hAnsi="Sylfaen"/>
                <w:sz w:val="20"/>
              </w:rPr>
              <w:t>Սահմանափակումները</w:t>
            </w:r>
          </w:p>
        </w:tc>
        <w:tc>
          <w:tcPr>
            <w:tcW w:w="5671"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 xml:space="preserve">տեղեկությունների հարցման ձեւաչափն ու կառուցվածքը պետք է համապատասխանեն Էլեկտրոնային փաստաթղթերի </w:t>
            </w:r>
            <w:r w:rsidRPr="004C6051">
              <w:rPr>
                <w:rStyle w:val="Bodytext212pt"/>
                <w:rFonts w:ascii="Sylfaen" w:eastAsia="Sylfaen" w:hAnsi="Sylfaen"/>
                <w:sz w:val="20"/>
              </w:rPr>
              <w:lastRenderedPageBreak/>
              <w:t>եւ տեղեկությունների ձեւաչափերի ու կառուցվածքների նկարագրությանը</w:t>
            </w:r>
          </w:p>
        </w:tc>
      </w:tr>
      <w:tr w:rsidR="00063739" w:rsidRPr="004C6051" w:rsidTr="00EC5673">
        <w:trPr>
          <w:gridAfter w:val="1"/>
          <w:wAfter w:w="6" w:type="dxa"/>
          <w:jc w:val="center"/>
        </w:trPr>
        <w:tc>
          <w:tcPr>
            <w:tcW w:w="863"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5" w:firstLine="0"/>
              <w:jc w:val="center"/>
              <w:rPr>
                <w:sz w:val="20"/>
                <w:szCs w:val="24"/>
              </w:rPr>
            </w:pPr>
            <w:r w:rsidRPr="004C6051">
              <w:rPr>
                <w:rStyle w:val="Bodytext212pt"/>
                <w:rFonts w:ascii="Sylfaen" w:eastAsia="Sylfaen" w:hAnsi="Sylfaen"/>
                <w:sz w:val="20"/>
              </w:rPr>
              <w:lastRenderedPageBreak/>
              <w:t>6</w:t>
            </w:r>
          </w:p>
        </w:tc>
        <w:tc>
          <w:tcPr>
            <w:tcW w:w="2837"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2"/>
              <w:jc w:val="left"/>
              <w:rPr>
                <w:sz w:val="20"/>
                <w:szCs w:val="24"/>
              </w:rPr>
            </w:pPr>
            <w:r w:rsidRPr="004C6051">
              <w:rPr>
                <w:rStyle w:val="Bodytext212pt"/>
                <w:rFonts w:ascii="Sylfaen" w:eastAsia="Sylfaen" w:hAnsi="Sylfaen"/>
                <w:sz w:val="20"/>
              </w:rPr>
              <w:t>Գործառնության նկարագրությունը</w:t>
            </w:r>
          </w:p>
        </w:tc>
        <w:tc>
          <w:tcPr>
            <w:tcW w:w="5671" w:type="dxa"/>
            <w:tcBorders>
              <w:top w:val="single" w:sz="4" w:space="0" w:color="auto"/>
              <w:left w:val="single" w:sz="4" w:space="0" w:color="auto"/>
              <w:bottom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կատարողը ձեւավորում եւ ուղարկման վայրի պետության լիազորված մարմին է ուղարկում երրորդ երկրներ արտահանվող՝ կարանտինային հսկողության վերցված արտադրանքի խմբաքանակի մասով ձեւակերպված բուսասանիտարական հավաստագրի մասին տեղեկությունների տրամադրման վերաբերյալ հարցում՝ Լիազորված մարմինների միջեւ տեղեկատվական փոխգործակցության կանոնակարգին համապատասխան</w:t>
            </w:r>
          </w:p>
        </w:tc>
      </w:tr>
      <w:tr w:rsidR="00063739" w:rsidRPr="004C6051" w:rsidTr="00EC5673">
        <w:trPr>
          <w:jc w:val="center"/>
        </w:trPr>
        <w:tc>
          <w:tcPr>
            <w:tcW w:w="866"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5" w:firstLine="0"/>
              <w:jc w:val="center"/>
              <w:rPr>
                <w:sz w:val="20"/>
                <w:szCs w:val="24"/>
              </w:rPr>
            </w:pPr>
            <w:r w:rsidRPr="004C6051">
              <w:rPr>
                <w:rStyle w:val="Bodytext212pt"/>
                <w:rFonts w:ascii="Sylfaen" w:eastAsia="Sylfaen" w:hAnsi="Sylfaen"/>
                <w:sz w:val="20"/>
              </w:rPr>
              <w:t>7</w:t>
            </w:r>
          </w:p>
        </w:tc>
        <w:tc>
          <w:tcPr>
            <w:tcW w:w="2834"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2"/>
              <w:jc w:val="left"/>
              <w:rPr>
                <w:sz w:val="20"/>
                <w:szCs w:val="24"/>
              </w:rPr>
            </w:pPr>
            <w:r w:rsidRPr="004C6051">
              <w:rPr>
                <w:rStyle w:val="Bodytext212pt"/>
                <w:rFonts w:ascii="Sylfaen" w:eastAsia="Sylfaen" w:hAnsi="Sylfaen"/>
                <w:sz w:val="20"/>
              </w:rPr>
              <w:t>Արդյունքները</w:t>
            </w:r>
          </w:p>
        </w:tc>
        <w:tc>
          <w:tcPr>
            <w:tcW w:w="56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երրորդ երկրներ արտահանվող՝ կարանտինային հսկողության վերցված արտադրանքի խմբաքանակի մասով ձեւակերպված բուսասանիտարական հավաստագրի մասին տեղեկությունների տրամադրման վերաբերյալ հարցումն ուղարկվել է ուղարկման վայրի պետության լիազորված մարմին</w:t>
            </w:r>
          </w:p>
        </w:tc>
      </w:tr>
    </w:tbl>
    <w:p w:rsidR="00063739" w:rsidRPr="004C6051" w:rsidRDefault="00063739" w:rsidP="00063739">
      <w:pPr>
        <w:pStyle w:val="Tablecaption0"/>
        <w:shd w:val="clear" w:color="auto" w:fill="auto"/>
        <w:spacing w:after="160" w:line="360" w:lineRule="auto"/>
        <w:rPr>
          <w:sz w:val="24"/>
          <w:szCs w:val="24"/>
        </w:rPr>
      </w:pPr>
    </w:p>
    <w:p w:rsidR="00063739" w:rsidRPr="004C6051" w:rsidRDefault="00063739" w:rsidP="00EC5673">
      <w:pPr>
        <w:pStyle w:val="Tablecaption0"/>
        <w:shd w:val="clear" w:color="auto" w:fill="auto"/>
        <w:spacing w:after="160" w:line="360" w:lineRule="auto"/>
        <w:jc w:val="right"/>
        <w:rPr>
          <w:sz w:val="24"/>
          <w:szCs w:val="24"/>
        </w:rPr>
      </w:pPr>
      <w:r w:rsidRPr="004C6051">
        <w:rPr>
          <w:sz w:val="24"/>
          <w:szCs w:val="24"/>
        </w:rPr>
        <w:t>Աղյուսակ 23</w:t>
      </w:r>
    </w:p>
    <w:p w:rsidR="00063739" w:rsidRPr="004C6051" w:rsidRDefault="00063739" w:rsidP="00EC5673">
      <w:pPr>
        <w:pStyle w:val="Bodytext20"/>
        <w:shd w:val="clear" w:color="auto" w:fill="auto"/>
        <w:spacing w:before="0" w:after="160" w:line="360" w:lineRule="auto"/>
        <w:ind w:right="-8" w:firstLine="0"/>
        <w:jc w:val="center"/>
        <w:rPr>
          <w:sz w:val="24"/>
          <w:szCs w:val="24"/>
        </w:rPr>
      </w:pPr>
      <w:r w:rsidRPr="004C6051">
        <w:rPr>
          <w:sz w:val="24"/>
          <w:szCs w:val="24"/>
        </w:rPr>
        <w:t>«Երրորդ երկրներ արտահանվող՝ կարանտինային հսկողության վերցված արտադրանքի խմբաքանակի մասով ձեւակերպված բուսասանիտարական հավաստագրի վերաբերյալ հարցման մշակում եւ տեղեկությունների տրամադրում» գործառնության (P.SS.11.OPR.014) նկարագրությունը</w:t>
      </w:r>
    </w:p>
    <w:tbl>
      <w:tblPr>
        <w:tblOverlap w:val="never"/>
        <w:tblW w:w="9454" w:type="dxa"/>
        <w:jc w:val="center"/>
        <w:tblLayout w:type="fixed"/>
        <w:tblCellMar>
          <w:left w:w="10" w:type="dxa"/>
          <w:right w:w="10" w:type="dxa"/>
        </w:tblCellMar>
        <w:tblLook w:val="0000" w:firstRow="0" w:lastRow="0" w:firstColumn="0" w:lastColumn="0" w:noHBand="0" w:noVBand="0"/>
      </w:tblPr>
      <w:tblGrid>
        <w:gridCol w:w="1046"/>
        <w:gridCol w:w="2835"/>
        <w:gridCol w:w="5573"/>
      </w:tblGrid>
      <w:tr w:rsidR="00063739" w:rsidRPr="004C6051" w:rsidTr="00EC5673">
        <w:trPr>
          <w:tblHeader/>
          <w:jc w:val="center"/>
        </w:trPr>
        <w:tc>
          <w:tcPr>
            <w:tcW w:w="1046"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43" w:firstLine="0"/>
              <w:jc w:val="center"/>
              <w:rPr>
                <w:sz w:val="20"/>
                <w:szCs w:val="24"/>
              </w:rPr>
            </w:pPr>
            <w:r w:rsidRPr="004C6051">
              <w:rPr>
                <w:rStyle w:val="Bodytext212pt"/>
                <w:rFonts w:ascii="Sylfaen" w:eastAsia="Sylfaen" w:hAnsi="Sylfaen"/>
                <w:sz w:val="20"/>
              </w:rPr>
              <w:t>Համարը՝</w:t>
            </w:r>
            <w:r w:rsidRPr="004C6051">
              <w:rPr>
                <w:sz w:val="20"/>
                <w:szCs w:val="24"/>
              </w:rPr>
              <w:t xml:space="preserve"> </w:t>
            </w:r>
            <w:r w:rsidRPr="004C6051">
              <w:rPr>
                <w:rStyle w:val="Bodytext212pt"/>
                <w:rFonts w:ascii="Sylfaen" w:eastAsia="Sylfaen" w:hAnsi="Sylfaen"/>
                <w:sz w:val="20"/>
              </w:rPr>
              <w:t>ը/կ</w:t>
            </w:r>
          </w:p>
        </w:tc>
        <w:tc>
          <w:tcPr>
            <w:tcW w:w="2835"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10" w:firstLine="34"/>
              <w:jc w:val="center"/>
              <w:rPr>
                <w:sz w:val="20"/>
                <w:szCs w:val="24"/>
              </w:rPr>
            </w:pPr>
            <w:r w:rsidRPr="004C6051">
              <w:rPr>
                <w:rStyle w:val="Bodytext212pt"/>
                <w:rFonts w:ascii="Sylfaen" w:eastAsia="Sylfaen" w:hAnsi="Sylfaen"/>
                <w:sz w:val="20"/>
              </w:rPr>
              <w:t>Տարրի նշագիրը</w:t>
            </w:r>
          </w:p>
        </w:tc>
        <w:tc>
          <w:tcPr>
            <w:tcW w:w="5573"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Նկարագրությունը</w:t>
            </w:r>
          </w:p>
        </w:tc>
      </w:tr>
      <w:tr w:rsidR="00063739" w:rsidRPr="004C6051" w:rsidTr="00EC5673">
        <w:trPr>
          <w:tblHeader/>
          <w:jc w:val="center"/>
        </w:trPr>
        <w:tc>
          <w:tcPr>
            <w:tcW w:w="1046"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43" w:firstLine="0"/>
              <w:jc w:val="center"/>
              <w:rPr>
                <w:sz w:val="20"/>
                <w:szCs w:val="24"/>
              </w:rPr>
            </w:pPr>
            <w:r w:rsidRPr="004C6051">
              <w:rPr>
                <w:rStyle w:val="Bodytext212pt"/>
                <w:rFonts w:ascii="Sylfaen" w:eastAsia="Sylfaen" w:hAnsi="Sylfaen"/>
                <w:sz w:val="20"/>
              </w:rPr>
              <w:t>1</w:t>
            </w:r>
          </w:p>
        </w:tc>
        <w:tc>
          <w:tcPr>
            <w:tcW w:w="2835"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10" w:firstLine="34"/>
              <w:jc w:val="center"/>
              <w:rPr>
                <w:sz w:val="20"/>
                <w:szCs w:val="24"/>
              </w:rPr>
            </w:pPr>
            <w:r w:rsidRPr="004C6051">
              <w:rPr>
                <w:rStyle w:val="Bodytext212pt"/>
                <w:rFonts w:ascii="Sylfaen" w:eastAsia="Sylfaen" w:hAnsi="Sylfaen"/>
                <w:sz w:val="20"/>
              </w:rPr>
              <w:t>2</w:t>
            </w:r>
          </w:p>
        </w:tc>
        <w:tc>
          <w:tcPr>
            <w:tcW w:w="5573"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3</w:t>
            </w:r>
          </w:p>
        </w:tc>
      </w:tr>
      <w:tr w:rsidR="00063739" w:rsidRPr="004C6051" w:rsidTr="00EC5673">
        <w:trPr>
          <w:jc w:val="center"/>
        </w:trPr>
        <w:tc>
          <w:tcPr>
            <w:tcW w:w="1046"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43" w:firstLine="0"/>
              <w:jc w:val="center"/>
              <w:rPr>
                <w:sz w:val="20"/>
                <w:szCs w:val="24"/>
              </w:rPr>
            </w:pPr>
            <w:r w:rsidRPr="004C6051">
              <w:rPr>
                <w:rStyle w:val="Bodytext212pt"/>
                <w:rFonts w:ascii="Sylfaen" w:eastAsia="Sylfaen" w:hAnsi="Sylfaen"/>
                <w:sz w:val="20"/>
              </w:rPr>
              <w:t>1</w:t>
            </w:r>
          </w:p>
        </w:tc>
        <w:tc>
          <w:tcPr>
            <w:tcW w:w="2835"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10" w:firstLine="34"/>
              <w:jc w:val="left"/>
              <w:rPr>
                <w:sz w:val="20"/>
                <w:szCs w:val="24"/>
              </w:rPr>
            </w:pPr>
            <w:r w:rsidRPr="004C6051">
              <w:rPr>
                <w:rStyle w:val="Bodytext212pt"/>
                <w:rFonts w:ascii="Sylfaen" w:eastAsia="Sylfaen" w:hAnsi="Sylfaen"/>
                <w:sz w:val="20"/>
              </w:rPr>
              <w:t>Ծածկագրային նշագիրը</w:t>
            </w:r>
          </w:p>
        </w:tc>
        <w:tc>
          <w:tcPr>
            <w:tcW w:w="5573"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P.SS.11.OPR.014</w:t>
            </w:r>
          </w:p>
        </w:tc>
      </w:tr>
      <w:tr w:rsidR="00063739" w:rsidRPr="004C6051" w:rsidTr="00EC5673">
        <w:trPr>
          <w:jc w:val="center"/>
        </w:trPr>
        <w:tc>
          <w:tcPr>
            <w:tcW w:w="1046"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43" w:firstLine="0"/>
              <w:jc w:val="center"/>
              <w:rPr>
                <w:sz w:val="20"/>
                <w:szCs w:val="24"/>
              </w:rPr>
            </w:pPr>
            <w:r w:rsidRPr="004C6051">
              <w:rPr>
                <w:rStyle w:val="Bodytext212pt"/>
                <w:rFonts w:ascii="Sylfaen" w:eastAsia="Sylfaen" w:hAnsi="Sylfaen"/>
                <w:sz w:val="20"/>
              </w:rPr>
              <w:t>2</w:t>
            </w:r>
          </w:p>
        </w:tc>
        <w:tc>
          <w:tcPr>
            <w:tcW w:w="2835"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10" w:firstLine="34"/>
              <w:jc w:val="left"/>
              <w:rPr>
                <w:sz w:val="20"/>
                <w:szCs w:val="24"/>
              </w:rPr>
            </w:pPr>
            <w:r w:rsidRPr="004C6051">
              <w:rPr>
                <w:rStyle w:val="Bodytext212pt"/>
                <w:rFonts w:ascii="Sylfaen" w:eastAsia="Sylfaen" w:hAnsi="Sylfaen"/>
                <w:sz w:val="20"/>
              </w:rPr>
              <w:t>Գործառնության անվանումը</w:t>
            </w:r>
          </w:p>
        </w:tc>
        <w:tc>
          <w:tcPr>
            <w:tcW w:w="5573"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երրորդ երկրներ արտահանվող՝ կարանտինային հսկողության վերցված արտադրանքի խմբաքանակի մասով ձեւակերպված բուսասանիտարական հավաստագրի վերաբերյալ հարցման մշակում եւ տեղեկությունների տրամադրում</w:t>
            </w:r>
          </w:p>
        </w:tc>
      </w:tr>
      <w:tr w:rsidR="00063739" w:rsidRPr="004C6051" w:rsidTr="00EC5673">
        <w:trPr>
          <w:jc w:val="center"/>
        </w:trPr>
        <w:tc>
          <w:tcPr>
            <w:tcW w:w="1046"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43" w:firstLine="0"/>
              <w:jc w:val="center"/>
              <w:rPr>
                <w:sz w:val="20"/>
                <w:szCs w:val="24"/>
              </w:rPr>
            </w:pPr>
            <w:r w:rsidRPr="004C6051">
              <w:rPr>
                <w:rStyle w:val="Bodytext212pt"/>
                <w:rFonts w:ascii="Sylfaen" w:eastAsia="Sylfaen" w:hAnsi="Sylfaen"/>
                <w:sz w:val="20"/>
              </w:rPr>
              <w:t>3</w:t>
            </w:r>
          </w:p>
        </w:tc>
        <w:tc>
          <w:tcPr>
            <w:tcW w:w="2835"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10" w:firstLine="34"/>
              <w:jc w:val="left"/>
              <w:rPr>
                <w:sz w:val="20"/>
                <w:szCs w:val="24"/>
              </w:rPr>
            </w:pPr>
            <w:r w:rsidRPr="004C6051">
              <w:rPr>
                <w:rStyle w:val="Bodytext212pt"/>
                <w:rFonts w:ascii="Sylfaen" w:eastAsia="Sylfaen" w:hAnsi="Sylfaen"/>
                <w:sz w:val="20"/>
              </w:rPr>
              <w:t>Կատարողը</w:t>
            </w:r>
          </w:p>
        </w:tc>
        <w:tc>
          <w:tcPr>
            <w:tcW w:w="5573"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ուղարկման վայրի պետության լիազորված մարմին</w:t>
            </w:r>
          </w:p>
        </w:tc>
      </w:tr>
      <w:tr w:rsidR="00063739" w:rsidRPr="004C6051" w:rsidTr="00EC5673">
        <w:trPr>
          <w:jc w:val="center"/>
        </w:trPr>
        <w:tc>
          <w:tcPr>
            <w:tcW w:w="1046"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43" w:firstLine="0"/>
              <w:jc w:val="center"/>
              <w:rPr>
                <w:sz w:val="20"/>
                <w:szCs w:val="24"/>
              </w:rPr>
            </w:pPr>
            <w:r w:rsidRPr="004C6051">
              <w:rPr>
                <w:rStyle w:val="Bodytext212pt"/>
                <w:rFonts w:ascii="Sylfaen" w:eastAsia="Sylfaen" w:hAnsi="Sylfaen"/>
                <w:sz w:val="20"/>
              </w:rPr>
              <w:t>4</w:t>
            </w:r>
          </w:p>
        </w:tc>
        <w:tc>
          <w:tcPr>
            <w:tcW w:w="2835"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10" w:firstLine="34"/>
              <w:jc w:val="left"/>
              <w:rPr>
                <w:sz w:val="20"/>
                <w:szCs w:val="24"/>
              </w:rPr>
            </w:pPr>
            <w:r w:rsidRPr="004C6051">
              <w:rPr>
                <w:rStyle w:val="Bodytext212pt"/>
                <w:rFonts w:ascii="Sylfaen" w:eastAsia="Sylfaen" w:hAnsi="Sylfaen"/>
                <w:sz w:val="20"/>
              </w:rPr>
              <w:t>Կատարման պայմանները</w:t>
            </w:r>
          </w:p>
        </w:tc>
        <w:tc>
          <w:tcPr>
            <w:tcW w:w="5573"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 xml:space="preserve">կատարվում է կարանտինային հսկողության վերցված արտադրանքի խմբաքանակի մասով ձեւակերպված բուսասանիտարական հավաստագրի մասին տեղեկությունների տրամադրման վերաբերյալ հարցումը կատարողի կողմից ստանալու դեպքում («Երրորդ երկրներ արտահանվող՝ կարանտինային հսկողության վերցված </w:t>
            </w:r>
            <w:r w:rsidRPr="004C6051">
              <w:rPr>
                <w:rStyle w:val="Bodytext212pt"/>
                <w:rFonts w:ascii="Sylfaen" w:eastAsia="Sylfaen" w:hAnsi="Sylfaen"/>
                <w:sz w:val="20"/>
              </w:rPr>
              <w:lastRenderedPageBreak/>
              <w:t>արտադրանքի խմբաքանակի մասով ձեւակերպված բուսասանիտարական հավաստագրի մասին տեղեկությունների հարցում» գործառնություն (P.SS.11.OPR.013))</w:t>
            </w:r>
          </w:p>
        </w:tc>
      </w:tr>
      <w:tr w:rsidR="00063739" w:rsidRPr="004C6051" w:rsidTr="00EC5673">
        <w:trPr>
          <w:jc w:val="center"/>
        </w:trPr>
        <w:tc>
          <w:tcPr>
            <w:tcW w:w="1046"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43" w:firstLine="0"/>
              <w:jc w:val="center"/>
              <w:rPr>
                <w:sz w:val="20"/>
                <w:szCs w:val="24"/>
              </w:rPr>
            </w:pPr>
            <w:r w:rsidRPr="004C6051">
              <w:rPr>
                <w:rStyle w:val="Bodytext212pt"/>
                <w:rFonts w:ascii="Sylfaen" w:eastAsia="Sylfaen" w:hAnsi="Sylfaen"/>
                <w:sz w:val="20"/>
              </w:rPr>
              <w:lastRenderedPageBreak/>
              <w:t>5</w:t>
            </w:r>
          </w:p>
        </w:tc>
        <w:tc>
          <w:tcPr>
            <w:tcW w:w="2835"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10" w:firstLine="34"/>
              <w:jc w:val="left"/>
              <w:rPr>
                <w:sz w:val="20"/>
                <w:szCs w:val="24"/>
              </w:rPr>
            </w:pPr>
            <w:r w:rsidRPr="004C6051">
              <w:rPr>
                <w:rStyle w:val="Bodytext212pt"/>
                <w:rFonts w:ascii="Sylfaen" w:eastAsia="Sylfaen" w:hAnsi="Sylfaen"/>
                <w:sz w:val="20"/>
              </w:rPr>
              <w:t>Սահմանափակումները</w:t>
            </w:r>
          </w:p>
        </w:tc>
        <w:tc>
          <w:tcPr>
            <w:tcW w:w="5573" w:type="dxa"/>
            <w:tcBorders>
              <w:top w:val="single" w:sz="4" w:space="0" w:color="auto"/>
              <w:left w:val="single" w:sz="4" w:space="0" w:color="auto"/>
              <w:bottom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հարցման եւ 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063739" w:rsidRPr="004C6051" w:rsidTr="00EC5673">
        <w:trPr>
          <w:jc w:val="center"/>
        </w:trPr>
        <w:tc>
          <w:tcPr>
            <w:tcW w:w="1046"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43" w:firstLine="0"/>
              <w:jc w:val="center"/>
              <w:rPr>
                <w:sz w:val="20"/>
                <w:szCs w:val="24"/>
              </w:rPr>
            </w:pPr>
            <w:r w:rsidRPr="004C6051">
              <w:rPr>
                <w:rStyle w:val="Bodytext212pt"/>
                <w:rFonts w:ascii="Sylfaen" w:eastAsia="Sylfaen" w:hAnsi="Sylfaen"/>
                <w:sz w:val="20"/>
              </w:rPr>
              <w:t>6</w:t>
            </w:r>
          </w:p>
        </w:tc>
        <w:tc>
          <w:tcPr>
            <w:tcW w:w="2835"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10" w:firstLine="34"/>
              <w:jc w:val="left"/>
              <w:rPr>
                <w:sz w:val="20"/>
                <w:szCs w:val="24"/>
              </w:rPr>
            </w:pPr>
            <w:r w:rsidRPr="004C6051">
              <w:rPr>
                <w:rStyle w:val="Bodytext212pt"/>
                <w:rFonts w:ascii="Sylfaen" w:eastAsia="Sylfaen" w:hAnsi="Sylfaen"/>
                <w:sz w:val="20"/>
              </w:rPr>
              <w:t>Գործառնության նկարագրությունը</w:t>
            </w:r>
          </w:p>
        </w:tc>
        <w:tc>
          <w:tcPr>
            <w:tcW w:w="5573"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Կատարողը, Լիազորված մարմինների միջեւ տեղեկատվական փոխգործակցության կանոնակարգին համապատասխան, իրականացնում է հարցման ընդունումն ու մշակումը, ձեւավորում եւ լիազորված մարմին է ուղարկում երրորդ երկրներ արտահանվող՝ կարանտինային հսկողության վերցված արտադրանքի խմբաքանակի մասով ձեւակերպված բուսասանիտարական հավաստագրի մասին տեղեկություններ կամ հարցման պարամետրերը բավարարող տեղեկությունների բացակայության վերաբերյալ ծանուցում</w:t>
            </w:r>
          </w:p>
        </w:tc>
      </w:tr>
      <w:tr w:rsidR="00063739" w:rsidRPr="004C6051" w:rsidTr="00EC5673">
        <w:trPr>
          <w:jc w:val="center"/>
        </w:trPr>
        <w:tc>
          <w:tcPr>
            <w:tcW w:w="1046"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43" w:firstLine="0"/>
              <w:jc w:val="center"/>
              <w:rPr>
                <w:sz w:val="20"/>
                <w:szCs w:val="24"/>
              </w:rPr>
            </w:pPr>
            <w:r w:rsidRPr="004C6051">
              <w:rPr>
                <w:rStyle w:val="Bodytext212pt"/>
                <w:rFonts w:ascii="Sylfaen" w:eastAsia="Sylfaen" w:hAnsi="Sylfaen"/>
                <w:sz w:val="20"/>
              </w:rPr>
              <w:t>7</w:t>
            </w:r>
          </w:p>
        </w:tc>
        <w:tc>
          <w:tcPr>
            <w:tcW w:w="2835"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10" w:firstLine="34"/>
              <w:jc w:val="left"/>
              <w:rPr>
                <w:sz w:val="20"/>
                <w:szCs w:val="24"/>
              </w:rPr>
            </w:pPr>
            <w:r w:rsidRPr="004C6051">
              <w:rPr>
                <w:rStyle w:val="Bodytext212pt"/>
                <w:rFonts w:ascii="Sylfaen" w:eastAsia="Sylfaen" w:hAnsi="Sylfaen"/>
                <w:sz w:val="20"/>
              </w:rPr>
              <w:t>Արդյունքները</w:t>
            </w:r>
          </w:p>
        </w:tc>
        <w:tc>
          <w:tcPr>
            <w:tcW w:w="5573" w:type="dxa"/>
            <w:tcBorders>
              <w:top w:val="single" w:sz="4" w:space="0" w:color="auto"/>
              <w:left w:val="single" w:sz="4" w:space="0" w:color="auto"/>
              <w:bottom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երրորդ երկրներ արտահանվող՝ կարանտինային հսկողության վերցված արտադրանքի խմբաքանակի մասով ձեւակերպված բուսասանիտարական հավաստագրի մասին տեղեկությունները կամ հարցման պարամետրերը բավարարող տեղեկությունների բացակայության վերաբերյալ ծանուցումն ուղարկվել է լիազորված մարմին</w:t>
            </w:r>
          </w:p>
        </w:tc>
      </w:tr>
    </w:tbl>
    <w:p w:rsidR="00EC5673" w:rsidRPr="004C6051" w:rsidRDefault="00EC5673" w:rsidP="00063739">
      <w:pPr>
        <w:pStyle w:val="Tablecaption0"/>
        <w:shd w:val="clear" w:color="auto" w:fill="auto"/>
        <w:spacing w:after="160" w:line="360" w:lineRule="auto"/>
        <w:rPr>
          <w:sz w:val="24"/>
          <w:szCs w:val="24"/>
        </w:rPr>
      </w:pPr>
    </w:p>
    <w:p w:rsidR="00063739" w:rsidRPr="004C6051" w:rsidRDefault="00063739" w:rsidP="00EC5673">
      <w:pPr>
        <w:pStyle w:val="Tablecaption0"/>
        <w:shd w:val="clear" w:color="auto" w:fill="auto"/>
        <w:spacing w:after="160" w:line="360" w:lineRule="auto"/>
        <w:jc w:val="right"/>
        <w:rPr>
          <w:sz w:val="24"/>
          <w:szCs w:val="24"/>
        </w:rPr>
      </w:pPr>
      <w:r w:rsidRPr="004C6051">
        <w:rPr>
          <w:sz w:val="24"/>
          <w:szCs w:val="24"/>
        </w:rPr>
        <w:t>Աղյուսակ 24</w:t>
      </w:r>
    </w:p>
    <w:p w:rsidR="00063739" w:rsidRPr="004C6051" w:rsidRDefault="00063739" w:rsidP="00EC5673">
      <w:pPr>
        <w:pStyle w:val="Bodytext20"/>
        <w:shd w:val="clear" w:color="auto" w:fill="auto"/>
        <w:spacing w:before="0" w:after="160" w:line="360" w:lineRule="auto"/>
        <w:ind w:right="-8" w:firstLine="0"/>
        <w:jc w:val="center"/>
        <w:rPr>
          <w:sz w:val="24"/>
          <w:szCs w:val="24"/>
        </w:rPr>
      </w:pPr>
      <w:r w:rsidRPr="004C6051">
        <w:rPr>
          <w:sz w:val="24"/>
          <w:szCs w:val="24"/>
        </w:rPr>
        <w:t>«Երրորդ երկրներ արտահանվող՝ կարանտինային</w:t>
      </w:r>
      <w:r w:rsidR="00EC5673" w:rsidRPr="004C6051">
        <w:rPr>
          <w:sz w:val="24"/>
          <w:szCs w:val="24"/>
        </w:rPr>
        <w:br/>
      </w:r>
      <w:r w:rsidRPr="004C6051">
        <w:rPr>
          <w:sz w:val="24"/>
          <w:szCs w:val="24"/>
        </w:rPr>
        <w:t>հսկողության վերցված արտադրանքի խմբաքանակի մասով</w:t>
      </w:r>
      <w:r w:rsidR="00EC5673" w:rsidRPr="004C6051">
        <w:rPr>
          <w:sz w:val="24"/>
          <w:szCs w:val="24"/>
        </w:rPr>
        <w:br/>
      </w:r>
      <w:r w:rsidRPr="004C6051">
        <w:rPr>
          <w:sz w:val="24"/>
          <w:szCs w:val="24"/>
        </w:rPr>
        <w:t>ձեւակերպված բուսասանիտարական հավաստագրի մասին</w:t>
      </w:r>
      <w:r w:rsidR="00EC5673" w:rsidRPr="004C6051">
        <w:rPr>
          <w:sz w:val="24"/>
          <w:szCs w:val="24"/>
        </w:rPr>
        <w:br/>
      </w:r>
      <w:r w:rsidRPr="004C6051">
        <w:rPr>
          <w:sz w:val="24"/>
          <w:szCs w:val="24"/>
        </w:rPr>
        <w:t>տեղեկությունների ընդունում եւ մշակում» գործառնության</w:t>
      </w:r>
      <w:r w:rsidR="00EC5673" w:rsidRPr="004C6051">
        <w:rPr>
          <w:sz w:val="24"/>
          <w:szCs w:val="24"/>
        </w:rPr>
        <w:br/>
      </w:r>
      <w:r w:rsidRPr="004C6051">
        <w:rPr>
          <w:sz w:val="24"/>
          <w:szCs w:val="24"/>
        </w:rPr>
        <w:t>(P.SS.11.OPR.015) նկարագրությունը</w:t>
      </w:r>
    </w:p>
    <w:tbl>
      <w:tblPr>
        <w:tblOverlap w:val="never"/>
        <w:tblW w:w="9371" w:type="dxa"/>
        <w:jc w:val="center"/>
        <w:tblLayout w:type="fixed"/>
        <w:tblCellMar>
          <w:left w:w="10" w:type="dxa"/>
          <w:right w:w="10" w:type="dxa"/>
        </w:tblCellMar>
        <w:tblLook w:val="0000" w:firstRow="0" w:lastRow="0" w:firstColumn="0" w:lastColumn="0" w:noHBand="0" w:noVBand="0"/>
      </w:tblPr>
      <w:tblGrid>
        <w:gridCol w:w="1004"/>
        <w:gridCol w:w="2836"/>
        <w:gridCol w:w="5524"/>
        <w:gridCol w:w="7"/>
      </w:tblGrid>
      <w:tr w:rsidR="00063739" w:rsidRPr="004C6051" w:rsidTr="00EC5673">
        <w:trPr>
          <w:gridAfter w:val="1"/>
          <w:wAfter w:w="7" w:type="dxa"/>
          <w:tblHeader/>
          <w:jc w:val="center"/>
        </w:trPr>
        <w:tc>
          <w:tcPr>
            <w:tcW w:w="1001"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2" w:firstLine="0"/>
              <w:jc w:val="center"/>
              <w:rPr>
                <w:sz w:val="20"/>
                <w:szCs w:val="24"/>
              </w:rPr>
            </w:pPr>
            <w:r w:rsidRPr="004C6051">
              <w:rPr>
                <w:rStyle w:val="Bodytext212pt"/>
                <w:rFonts w:ascii="Sylfaen" w:eastAsia="Sylfaen" w:hAnsi="Sylfaen"/>
                <w:sz w:val="20"/>
              </w:rPr>
              <w:t>Համարը՝</w:t>
            </w:r>
            <w:r w:rsidRPr="004C6051">
              <w:rPr>
                <w:sz w:val="20"/>
                <w:szCs w:val="24"/>
              </w:rPr>
              <w:t xml:space="preserve"> </w:t>
            </w:r>
            <w:r w:rsidRPr="004C6051">
              <w:rPr>
                <w:rStyle w:val="Bodytext212pt"/>
                <w:rFonts w:ascii="Sylfaen" w:eastAsia="Sylfaen" w:hAnsi="Sylfaen"/>
                <w:sz w:val="20"/>
              </w:rPr>
              <w:t>ը/կ</w:t>
            </w:r>
          </w:p>
        </w:tc>
        <w:tc>
          <w:tcPr>
            <w:tcW w:w="2837"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Տարրի նշագիրը</w:t>
            </w:r>
          </w:p>
        </w:tc>
        <w:tc>
          <w:tcPr>
            <w:tcW w:w="5526"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Նկարագրությունը</w:t>
            </w:r>
          </w:p>
        </w:tc>
      </w:tr>
      <w:tr w:rsidR="00063739" w:rsidRPr="004C6051" w:rsidTr="00EC5673">
        <w:trPr>
          <w:gridAfter w:val="1"/>
          <w:wAfter w:w="7" w:type="dxa"/>
          <w:tblHeader/>
          <w:jc w:val="center"/>
        </w:trPr>
        <w:tc>
          <w:tcPr>
            <w:tcW w:w="1001"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2" w:firstLine="0"/>
              <w:jc w:val="center"/>
              <w:rPr>
                <w:sz w:val="20"/>
                <w:szCs w:val="24"/>
              </w:rPr>
            </w:pPr>
            <w:r w:rsidRPr="004C6051">
              <w:rPr>
                <w:rStyle w:val="Bodytext212pt"/>
                <w:rFonts w:ascii="Sylfaen" w:eastAsia="Sylfaen" w:hAnsi="Sylfaen"/>
                <w:sz w:val="20"/>
              </w:rPr>
              <w:t>1</w:t>
            </w:r>
          </w:p>
        </w:tc>
        <w:tc>
          <w:tcPr>
            <w:tcW w:w="2837"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2</w:t>
            </w:r>
          </w:p>
        </w:tc>
        <w:tc>
          <w:tcPr>
            <w:tcW w:w="5526"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3</w:t>
            </w:r>
          </w:p>
        </w:tc>
      </w:tr>
      <w:tr w:rsidR="00063739" w:rsidRPr="004C6051" w:rsidTr="00EC5673">
        <w:trPr>
          <w:gridAfter w:val="1"/>
          <w:wAfter w:w="7" w:type="dxa"/>
          <w:jc w:val="center"/>
        </w:trPr>
        <w:tc>
          <w:tcPr>
            <w:tcW w:w="1001"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2" w:firstLine="0"/>
              <w:jc w:val="center"/>
              <w:rPr>
                <w:sz w:val="20"/>
                <w:szCs w:val="24"/>
              </w:rPr>
            </w:pPr>
            <w:r w:rsidRPr="004C6051">
              <w:rPr>
                <w:rStyle w:val="Bodytext212pt"/>
                <w:rFonts w:ascii="Sylfaen" w:eastAsia="Sylfaen" w:hAnsi="Sylfaen"/>
                <w:sz w:val="20"/>
              </w:rPr>
              <w:t>1</w:t>
            </w:r>
          </w:p>
        </w:tc>
        <w:tc>
          <w:tcPr>
            <w:tcW w:w="2837"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Ծածկագրային նշագիրը</w:t>
            </w:r>
          </w:p>
        </w:tc>
        <w:tc>
          <w:tcPr>
            <w:tcW w:w="5526"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P.SS.11.OPR.015</w:t>
            </w:r>
          </w:p>
        </w:tc>
      </w:tr>
      <w:tr w:rsidR="00063739" w:rsidRPr="004C6051" w:rsidTr="00EC5673">
        <w:trPr>
          <w:gridAfter w:val="1"/>
          <w:wAfter w:w="7" w:type="dxa"/>
          <w:jc w:val="center"/>
        </w:trPr>
        <w:tc>
          <w:tcPr>
            <w:tcW w:w="1001"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2" w:firstLine="0"/>
              <w:jc w:val="center"/>
              <w:rPr>
                <w:sz w:val="20"/>
                <w:szCs w:val="24"/>
              </w:rPr>
            </w:pPr>
            <w:r w:rsidRPr="004C6051">
              <w:rPr>
                <w:rStyle w:val="Bodytext212pt"/>
                <w:rFonts w:ascii="Sylfaen" w:eastAsia="Sylfaen" w:hAnsi="Sylfaen"/>
                <w:sz w:val="20"/>
              </w:rPr>
              <w:t>2</w:t>
            </w:r>
          </w:p>
        </w:tc>
        <w:tc>
          <w:tcPr>
            <w:tcW w:w="2837"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Գործառնության անվանումը</w:t>
            </w:r>
          </w:p>
        </w:tc>
        <w:tc>
          <w:tcPr>
            <w:tcW w:w="5526"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 xml:space="preserve">երրորդ երկրներ արտահանվող՝ կարանտինային հսկողության վերցված արտադրանքի խմբաքանակի մասով ձեւակերպված բուսասանիտարական հավաստագրի մասին </w:t>
            </w:r>
            <w:r w:rsidRPr="004C6051">
              <w:rPr>
                <w:rStyle w:val="Bodytext212pt"/>
                <w:rFonts w:ascii="Sylfaen" w:eastAsia="Sylfaen" w:hAnsi="Sylfaen"/>
                <w:sz w:val="20"/>
              </w:rPr>
              <w:lastRenderedPageBreak/>
              <w:t>տեղեկությունների ընդունում եւ մշակում</w:t>
            </w:r>
          </w:p>
        </w:tc>
      </w:tr>
      <w:tr w:rsidR="00063739" w:rsidRPr="004C6051" w:rsidTr="00EC5673">
        <w:trPr>
          <w:gridAfter w:val="1"/>
          <w:wAfter w:w="7" w:type="dxa"/>
          <w:jc w:val="center"/>
        </w:trPr>
        <w:tc>
          <w:tcPr>
            <w:tcW w:w="1001"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2" w:firstLine="0"/>
              <w:jc w:val="center"/>
              <w:rPr>
                <w:sz w:val="20"/>
                <w:szCs w:val="24"/>
              </w:rPr>
            </w:pPr>
            <w:r w:rsidRPr="004C6051">
              <w:rPr>
                <w:rStyle w:val="Bodytext212pt"/>
                <w:rFonts w:ascii="Sylfaen" w:eastAsia="Sylfaen" w:hAnsi="Sylfaen"/>
                <w:sz w:val="20"/>
              </w:rPr>
              <w:lastRenderedPageBreak/>
              <w:t>3</w:t>
            </w:r>
          </w:p>
        </w:tc>
        <w:tc>
          <w:tcPr>
            <w:tcW w:w="2837"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Կատարողը</w:t>
            </w:r>
          </w:p>
        </w:tc>
        <w:tc>
          <w:tcPr>
            <w:tcW w:w="5526"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լիազորված մարմին</w:t>
            </w:r>
          </w:p>
        </w:tc>
      </w:tr>
      <w:tr w:rsidR="00063739" w:rsidRPr="004C6051" w:rsidTr="00EC5673">
        <w:trPr>
          <w:gridAfter w:val="1"/>
          <w:wAfter w:w="7" w:type="dxa"/>
          <w:jc w:val="center"/>
        </w:trPr>
        <w:tc>
          <w:tcPr>
            <w:tcW w:w="1001"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2" w:firstLine="0"/>
              <w:jc w:val="center"/>
              <w:rPr>
                <w:sz w:val="20"/>
                <w:szCs w:val="24"/>
              </w:rPr>
            </w:pPr>
            <w:r w:rsidRPr="004C6051">
              <w:rPr>
                <w:rStyle w:val="Bodytext212pt"/>
                <w:rFonts w:ascii="Sylfaen" w:eastAsia="Sylfaen" w:hAnsi="Sylfaen"/>
                <w:sz w:val="20"/>
              </w:rPr>
              <w:t>4</w:t>
            </w:r>
          </w:p>
        </w:tc>
        <w:tc>
          <w:tcPr>
            <w:tcW w:w="2837"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Կատարման պայմանները</w:t>
            </w:r>
          </w:p>
        </w:tc>
        <w:tc>
          <w:tcPr>
            <w:tcW w:w="5526" w:type="dxa"/>
            <w:tcBorders>
              <w:top w:val="single" w:sz="4" w:space="0" w:color="auto"/>
              <w:left w:val="single" w:sz="4" w:space="0" w:color="auto"/>
              <w:bottom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կատարվում է երրորդ երկրներ արտահանվող՝ կարանտինային հսկողության վերցված արտադրանքի խմբաքանակի մասով ձեւակերպված բուսասանիտարական հավաստագրի մասին տեղեկությունները կամ հարցման պարամետրերը բավարարող տեղեկությունների բացակայության վերաբերյալ ծանուցումը կատարողի կողմից ստանալու դեպքում («Երրորդ երկրներ արտահանվող՝ կարանտինային հսկողության վերցված արտադրանքի խմբաքանակի մասով ձեւակերպված բուսասանիտարական հավաստագրի վերաբերյալ հարցման մշակում եւ տեղեկությունների տրամադրում» գործառնություն (P.SS.11.OPR.014))</w:t>
            </w:r>
          </w:p>
        </w:tc>
      </w:tr>
      <w:tr w:rsidR="00063739" w:rsidRPr="004C6051" w:rsidTr="00EC5673">
        <w:trPr>
          <w:jc w:val="center"/>
        </w:trPr>
        <w:tc>
          <w:tcPr>
            <w:tcW w:w="1005"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2" w:right="280" w:firstLine="0"/>
              <w:jc w:val="center"/>
              <w:rPr>
                <w:sz w:val="20"/>
                <w:szCs w:val="24"/>
              </w:rPr>
            </w:pPr>
            <w:r w:rsidRPr="004C6051">
              <w:rPr>
                <w:rStyle w:val="Bodytext212pt"/>
                <w:rFonts w:ascii="Sylfaen" w:eastAsia="Sylfaen" w:hAnsi="Sylfaen"/>
                <w:sz w:val="20"/>
              </w:rPr>
              <w:t>5</w:t>
            </w:r>
          </w:p>
        </w:tc>
        <w:tc>
          <w:tcPr>
            <w:tcW w:w="2833"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Սահմանափակումները</w:t>
            </w:r>
          </w:p>
        </w:tc>
        <w:tc>
          <w:tcPr>
            <w:tcW w:w="5533" w:type="dxa"/>
            <w:gridSpan w:val="2"/>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 xml:space="preserve">ներկայացվող տեղեկությունների կամ ծանուցման ձեւաչափն ու կառուցվածքը պետք է համապատասխանեն Էլեկտրոնային փաստաթղթերի եւ տեղեկությունների ձեւաչափերի ու կառուցվածքների նկարագրությանը: Հաղորդագրությունը եւ էլեկտրոնային փաստաթուղթը (տեղեկությունները) պետք է համապատասխանեն Լիազորված մարմինների միջեւ տեղեկատվական փոխգործակցության կանոնակարգով նախատեսված՝ էլեկտրոնային փաստաթղթի (տեղեկությունների) վավերապայմանների լրացմանը ներկայացվող պահանջներին </w:t>
            </w:r>
          </w:p>
        </w:tc>
      </w:tr>
      <w:tr w:rsidR="00063739" w:rsidRPr="004C6051" w:rsidTr="00EC5673">
        <w:trPr>
          <w:jc w:val="center"/>
        </w:trPr>
        <w:tc>
          <w:tcPr>
            <w:tcW w:w="1005"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2" w:right="280" w:firstLine="0"/>
              <w:jc w:val="center"/>
              <w:rPr>
                <w:sz w:val="20"/>
                <w:szCs w:val="24"/>
              </w:rPr>
            </w:pPr>
            <w:r w:rsidRPr="004C6051">
              <w:rPr>
                <w:rStyle w:val="Bodytext212pt"/>
                <w:rFonts w:ascii="Sylfaen" w:eastAsia="Sylfaen" w:hAnsi="Sylfaen"/>
                <w:sz w:val="20"/>
              </w:rPr>
              <w:t>6</w:t>
            </w:r>
          </w:p>
        </w:tc>
        <w:tc>
          <w:tcPr>
            <w:tcW w:w="2833"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Գործառնության նկարագրությունը</w:t>
            </w:r>
          </w:p>
        </w:tc>
        <w:tc>
          <w:tcPr>
            <w:tcW w:w="5533" w:type="dxa"/>
            <w:gridSpan w:val="2"/>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կատարողն ստանում է երրորդ երկրներ արտահանվող՝ կարանտինային հսկողության վերցված արտադրանքի խմբաքանակի մասով ձեւակերպված բուսասանիտարական հավաստագրի մասին տեղեկություններ կամ հարցման պարամետրերը բավարարող տեղեկությունների բացակայության վերաբերյալ ծանուցում եւ իրականացնում է դրանց մշակումը</w:t>
            </w:r>
          </w:p>
        </w:tc>
      </w:tr>
      <w:tr w:rsidR="00063739" w:rsidRPr="004C6051" w:rsidTr="00EC5673">
        <w:trPr>
          <w:jc w:val="center"/>
        </w:trPr>
        <w:tc>
          <w:tcPr>
            <w:tcW w:w="1005"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2" w:right="280" w:firstLine="0"/>
              <w:jc w:val="center"/>
              <w:rPr>
                <w:sz w:val="20"/>
                <w:szCs w:val="24"/>
              </w:rPr>
            </w:pPr>
            <w:r w:rsidRPr="004C6051">
              <w:rPr>
                <w:rStyle w:val="Bodytext212pt"/>
                <w:rFonts w:ascii="Sylfaen" w:eastAsia="Sylfaen" w:hAnsi="Sylfaen"/>
                <w:sz w:val="20"/>
              </w:rPr>
              <w:t>7</w:t>
            </w:r>
          </w:p>
        </w:tc>
        <w:tc>
          <w:tcPr>
            <w:tcW w:w="2833"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Արդյունքները</w:t>
            </w:r>
          </w:p>
        </w:tc>
        <w:tc>
          <w:tcPr>
            <w:tcW w:w="553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երրորդ երկրներ արտահանվող՝ կարանտինային հսկողության վերցված արտադրանքի խմբաքանակի մասով ձեւակերպված բուսասանիտարական հավաստագրի մասին տեղեկությունները կամ հարցման պարամետրերը բավարարող տեղեկությունների բացակայության վերաբերյալ ծանուցումը մշակվել է</w:t>
            </w:r>
          </w:p>
        </w:tc>
      </w:tr>
    </w:tbl>
    <w:p w:rsidR="00EC5673" w:rsidRPr="004C6051" w:rsidRDefault="00EC5673" w:rsidP="00063739">
      <w:pPr>
        <w:spacing w:after="160" w:line="360" w:lineRule="auto"/>
      </w:pPr>
    </w:p>
    <w:p w:rsidR="00EC5673" w:rsidRPr="004C6051" w:rsidRDefault="00EC5673">
      <w:r w:rsidRPr="004C6051">
        <w:br w:type="page"/>
      </w:r>
    </w:p>
    <w:p w:rsidR="00063739" w:rsidRPr="004C6051" w:rsidRDefault="00063739" w:rsidP="00063739">
      <w:pPr>
        <w:pStyle w:val="Bodytext20"/>
        <w:shd w:val="clear" w:color="auto" w:fill="auto"/>
        <w:spacing w:before="0" w:after="160" w:line="360" w:lineRule="auto"/>
        <w:ind w:right="-8"/>
        <w:jc w:val="center"/>
        <w:rPr>
          <w:sz w:val="24"/>
          <w:szCs w:val="24"/>
        </w:rPr>
      </w:pPr>
      <w:r w:rsidRPr="004C6051">
        <w:rPr>
          <w:sz w:val="24"/>
          <w:szCs w:val="24"/>
        </w:rPr>
        <w:lastRenderedPageBreak/>
        <w:t>«Հարցման հիման վրա բուսասանիտարական հավաստագրերի եւ խախտումների մասին ընդհանրացված տեղեկությունների տրամադրում» ընթացակարգը (P.SS.11.</w:t>
      </w:r>
      <w:smartTag w:uri="urn:schemas-microsoft-com:office:smarttags" w:element="stockticker">
        <w:r w:rsidRPr="004C6051">
          <w:rPr>
            <w:sz w:val="24"/>
            <w:szCs w:val="24"/>
          </w:rPr>
          <w:t>PRC</w:t>
        </w:r>
      </w:smartTag>
      <w:r w:rsidRPr="004C6051">
        <w:rPr>
          <w:sz w:val="24"/>
          <w:szCs w:val="24"/>
        </w:rPr>
        <w:t xml:space="preserve">.006) </w:t>
      </w:r>
    </w:p>
    <w:p w:rsidR="00063739"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54.</w:t>
      </w:r>
      <w:r w:rsidRPr="004C6051">
        <w:rPr>
          <w:sz w:val="24"/>
          <w:szCs w:val="24"/>
        </w:rPr>
        <w:tab/>
        <w:t>«Հարցման հիման վրա բուսասանիտարական հավաստագրերի եւ խախտումների մասին ընդհանրացված տեղեկությունների տրամադրում» ընթացակարգի (P.SS.11.</w:t>
      </w:r>
      <w:smartTag w:uri="urn:schemas-microsoft-com:office:smarttags" w:element="stockticker">
        <w:r w:rsidRPr="004C6051">
          <w:rPr>
            <w:sz w:val="24"/>
            <w:szCs w:val="24"/>
          </w:rPr>
          <w:t>PRC</w:t>
        </w:r>
      </w:smartTag>
      <w:r w:rsidRPr="004C6051">
        <w:rPr>
          <w:sz w:val="24"/>
          <w:szCs w:val="24"/>
        </w:rPr>
        <w:t>.006) կատարման սխեման ներկայացված է 7-րդ նկարում։</w:t>
      </w:r>
    </w:p>
    <w:p w:rsidR="00063739" w:rsidRPr="004C6051" w:rsidRDefault="005B737E" w:rsidP="00063739">
      <w:pPr>
        <w:spacing w:after="160" w:line="360" w:lineRule="auto"/>
        <w:jc w:val="center"/>
      </w:pPr>
      <w:r>
        <w:rPr>
          <w:noProof/>
          <w:lang w:val="en-US" w:eastAsia="en-US" w:bidi="ar-SA"/>
        </w:rPr>
        <w:pict>
          <v:group id="Group 205" o:spid="_x0000_s1091" style="position:absolute;left:0;text-align:left;margin-left:28pt;margin-top:7.6pt;width:392.75pt;height:214.1pt;z-index:251729920" coordorigin="1978,5209" coordsize="7855,4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">
            <v:rect id="Rectangle 86" o:spid="_x0000_s1092" style="position:absolute;left:3231;top:5209;width:1615;height: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eJsMA&#10;AADcAAAADwAAAGRycy9kb3ducmV2LnhtbERPS2vCQBC+C/6HZQRvuqmVPqIbEUukPWq89DZmp0na&#10;7GzIbkzsr3eFQm/z8T1nvRlMLS7Uusqygod5BII4t7riQsEpS2cvIJxH1lhbJgVXcrBJxqM1xtr2&#10;fKDL0RcihLCLUUHpfRNL6fKSDLq5bYgD92Vbgz7AtpC6xT6Em1ououhJGqw4NJTY0K6k/OfYGQXn&#10;anHC30O2j8xr+ug/huy7+3xTajoZtisQngb/L/5zv+swf/kM92fCBT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xeJsMAAADcAAAADwAAAAAAAAAAAAAAAACYAgAAZHJzL2Rv&#10;d25yZXYueG1sUEsFBgAAAAAEAAQA9QAAAIgDAAAAAA==&#10;">
              <v:textbox>
                <w:txbxContent>
                  <w:p w:rsidR="00255780" w:rsidRPr="001762AC" w:rsidRDefault="00255780" w:rsidP="00063739">
                    <w:pPr>
                      <w:rPr>
                        <w:sz w:val="12"/>
                        <w:szCs w:val="12"/>
                      </w:rPr>
                    </w:pPr>
                    <w:r>
                      <w:rPr>
                        <w:sz w:val="12"/>
                      </w:rPr>
                      <w:t>։Հանձնաժողով</w:t>
                    </w:r>
                  </w:p>
                </w:txbxContent>
              </v:textbox>
            </v:rect>
            <v:rect id="Rectangle 87" o:spid="_x0000_s1093" style="position:absolute;left:7125;top:5209;width:2392;height: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PKVMQA&#10;AADcAAAADwAAAGRycy9kb3ducmV2LnhtbESPQW/CMAyF70j8h8hIu0EKTGh0BIRATOwI5cLNa7y2&#10;o3GqJkDZr58PSLvZes/vfV6sOlerG7Wh8mxgPEpAEefeVlwYOGW74RuoEJEt1p7JwIMCrJb93gJT&#10;6+98oNsxFkpCOKRooIyxSbUOeUkOw8g3xKJ9+9ZhlLUttG3xLuGu1pMkmWmHFUtDiQ1tSsovx6sz&#10;8FVNTvh7yD4SN99N42eX/VzPW2NeBt36HVSkLv6bn9d7K/ivQiv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zylTEAAAA3AAAAA8AAAAAAAAAAAAAAAAAmAIAAGRycy9k&#10;b3ducmV2LnhtbFBLBQYAAAAABAAEAPUAAACJAwAAAAA=&#10;">
              <v:textbox>
                <w:txbxContent>
                  <w:p w:rsidR="00255780" w:rsidRPr="00FF48A8" w:rsidRDefault="00255780" w:rsidP="00063739">
                    <w:pPr>
                      <w:rPr>
                        <w:sz w:val="12"/>
                        <w:szCs w:val="12"/>
                      </w:rPr>
                    </w:pPr>
                    <w:r>
                      <w:rPr>
                        <w:sz w:val="12"/>
                      </w:rPr>
                      <w:t>։Լիազորված մարմին</w:t>
                    </w:r>
                  </w:p>
                </w:txbxContent>
              </v:textbox>
            </v:rect>
            <v:rect id="Rectangle 88" o:spid="_x0000_s1094" style="position:absolute;left:2642;top:6136;width:2717;height:6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iwbcMA&#10;AADcAAAADwAAAGRycy9kb3ducmV2LnhtbERPTWvCQBC9F/wPywje6q7VhhrdhCIIQttDtdDrkB2T&#10;YHY2Ztck/ffdQsHbPN7nbPPRNqKnzteONSzmCgRx4UzNpYav0/7xBYQPyAYbx6Thhzzk2eRhi6lx&#10;A39SfwyliCHsU9RQhdCmUvqiIot+7lriyJ1dZzFE2JXSdDjEcNvIJ6USabHm2FBhS7uKisvxZjVg&#10;sjLXj/Py/fR2S3Bdjmr//K20nk3H1w2IQGO4i//dBxPnr9bw90y8QG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FiwbcMAAADcAAAADwAAAAAAAAAAAAAAAACYAgAAZHJzL2Rv&#10;d25yZXYueG1sUEsFBgAAAAAEAAQA9QAAAIgDAAAAAA==&#10;" stroked="f">
              <v:textbox>
                <w:txbxContent>
                  <w:p w:rsidR="00255780" w:rsidRPr="00FF48A8" w:rsidRDefault="00255780" w:rsidP="00063739">
                    <w:pPr>
                      <w:jc w:val="center"/>
                      <w:rPr>
                        <w:sz w:val="12"/>
                        <w:szCs w:val="12"/>
                      </w:rPr>
                    </w:pPr>
                    <w:r w:rsidRPr="00D55D37">
                      <w:rPr>
                        <w:sz w:val="10"/>
                      </w:rPr>
                      <w:t xml:space="preserve">Բուսասանիտարական հավաստագրերի եւ խախտումների մասին ընդհանրացված տեղեկությունների հարցում </w:t>
                    </w:r>
                    <w:r>
                      <w:rPr>
                        <w:sz w:val="12"/>
                      </w:rPr>
                      <w:t>(P.SS.11.OPR.016)</w:t>
                    </w:r>
                  </w:p>
                </w:txbxContent>
              </v:textbox>
            </v:rect>
            <v:rect id="Rectangle 89" o:spid="_x0000_s1095" style="position:absolute;left:2642;top:8540;width:2592;height:9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uPLcUA&#10;AADcAAAADwAAAGRycy9kb3ducmV2LnhtbESPT2vCQBDF74LfYZlCb7rbPwabukopCIXqwSj0OmTH&#10;JDQ7G7Orpt++cxC8zfDevPebxWrwrbpQH5vAFp6mBhRxGVzDlYXDfj2Zg4oJ2WEbmCz8UYTVcjxa&#10;YO7ClXd0KVKlJIRjjhbqlLpc61jW5DFOQ0cs2jH0HpOsfaVdj1cJ961+NibTHhuWhho7+qyp/C3O&#10;3gJmr+60Pb5s9t/nDN+qwaxnP8bax4fh4x1UoiHdzbfrLyf4M8GXZ2QCv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u48txQAAANwAAAAPAAAAAAAAAAAAAAAAAJgCAABkcnMv&#10;ZG93bnJldi54bWxQSwUGAAAAAAQABAD1AAAAigMAAAAA&#10;" stroked="f">
              <v:textbox>
                <w:txbxContent>
                  <w:p w:rsidR="00255780" w:rsidRPr="00FF48A8" w:rsidRDefault="00255780" w:rsidP="00063739">
                    <w:pPr>
                      <w:jc w:val="center"/>
                      <w:rPr>
                        <w:sz w:val="12"/>
                        <w:szCs w:val="12"/>
                      </w:rPr>
                    </w:pPr>
                    <w:r>
                      <w:rPr>
                        <w:sz w:val="12"/>
                      </w:rPr>
                      <w:t>Բուսասանիտարական հավաստագրերի եւ խախտումների մասին ընդհանրացված տեղեկությունների ընդունում եւ մշակում (P.SS.11.OPR.018)</w:t>
                    </w:r>
                  </w:p>
                </w:txbxContent>
              </v:textbox>
            </v:rect>
            <v:rect id="Rectangle 90" o:spid="_x0000_s1096" style="position:absolute;left:6950;top:6922;width:2883;height:8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qtsEA&#10;AADcAAAADwAAAGRycy9kb3ducmV2LnhtbERPTYvCMBC9C/sfwgjeNNFdi1ajyIIgqIfVBa9DM7bF&#10;ZtJtotZ/vxEEb/N4nzNftrYSN2p86VjDcKBAEGfOlJxr+D2u+xMQPiAbrByThgd5WC4+OnNMjbvz&#10;D90OIRcxhH2KGooQ6lRKnxVk0Q9cTRy5s2sshgibXJoG7zHcVnKkVCItlhwbCqzpu6DscrhaDZh8&#10;mb/9+XN33F4TnOatWo9PSutet13NQARqw1v8cm9MnD8ewvOZeIF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3KrbBAAAA3AAAAA8AAAAAAAAAAAAAAAAAmAIAAGRycy9kb3du&#10;cmV2LnhtbFBLBQYAAAAABAAEAPUAAACGAwAAAAA=&#10;" stroked="f">
              <v:textbox>
                <w:txbxContent>
                  <w:p w:rsidR="00255780" w:rsidRPr="00FF48A8" w:rsidRDefault="00255780" w:rsidP="00063739">
                    <w:pPr>
                      <w:jc w:val="center"/>
                      <w:rPr>
                        <w:sz w:val="12"/>
                        <w:szCs w:val="12"/>
                      </w:rPr>
                    </w:pPr>
                    <w:r>
                      <w:rPr>
                        <w:sz w:val="12"/>
                      </w:rPr>
                      <w:t>Բուսասանիտարական հավաստագրերի եւ խախտումների վերաբերյալ հարցման մշակում եւ ընդհանրացված տեղեկությունների տրամադրում (P.SS.11.OPR.017)</w:t>
                    </w:r>
                  </w:p>
                </w:txbxContent>
              </v:textbox>
            </v:rect>
            <v:rect id="Rectangle 91" o:spid="_x0000_s1097" style="position:absolute;left:1978;top:7000;width:2229;height:4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0wcEA&#10;AADcAAAADwAAAGRycy9kb3ducmV2LnhtbERPS4vCMBC+C/sfwizsTRNfRatRFkFYUA+rC16HZmyL&#10;zaTbRK3/3giCt/n4njNftrYSV2p86VhDv6dAEGfOlJxr+DusuxMQPiAbrByThjt5WC4+OnNMjbvx&#10;L133IRcxhH2KGooQ6lRKnxVk0fdcTRy5k2sshgibXJoGbzHcVnKgVCItlhwbCqxpVVB23l+sBkxG&#10;5n93Gm4Pm0uC07xV6/FRaf312X7PQARqw1v8cv+YOH88gOcz8QK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8ltMHBAAAA3AAAAA8AAAAAAAAAAAAAAAAAmAIAAGRycy9kb3du&#10;cmV2LnhtbFBLBQYAAAAABAAEAPUAAACGAwAAAAA=&#10;" stroked="f">
              <v:textbox>
                <w:txbxContent>
                  <w:p w:rsidR="00255780" w:rsidRDefault="00255780" w:rsidP="00063739">
                    <w:pPr>
                      <w:jc w:val="center"/>
                      <w:rPr>
                        <w:sz w:val="12"/>
                        <w:szCs w:val="12"/>
                      </w:rPr>
                    </w:pPr>
                    <w:r>
                      <w:rPr>
                        <w:sz w:val="12"/>
                      </w:rPr>
                      <w:t>։Ընդհանրացված տեղեկություններ</w:t>
                    </w:r>
                  </w:p>
                  <w:p w:rsidR="00255780" w:rsidRPr="00FF48A8" w:rsidRDefault="00255780" w:rsidP="00063739">
                    <w:pPr>
                      <w:jc w:val="center"/>
                      <w:rPr>
                        <w:sz w:val="12"/>
                        <w:szCs w:val="12"/>
                      </w:rPr>
                    </w:pPr>
                    <w:r>
                      <w:rPr>
                        <w:sz w:val="12"/>
                      </w:rPr>
                      <w:t>[տեղեկություններն ուղարկվել են]</w:t>
                    </w:r>
                  </w:p>
                </w:txbxContent>
              </v:textbox>
            </v:rect>
            <v:rect id="Rectangle 92" o:spid="_x0000_s1098" style="position:absolute;left:7313;top:6136;width:2116;height:4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kRWsMA&#10;AADcAAAADwAAAGRycy9kb3ducmV2LnhtbERPS2vCQBC+F/wPywje6m5NDTW6hiIEhLYHH9DrkB2T&#10;0Oxsmt1o+u+7hYK3+fies8lH24or9b5xrOFprkAQl840XGk4n4rHFxA+IBtsHZOGH/KQbycPG8yM&#10;u/GBrsdQiRjCPkMNdQhdJqUva7Lo564jjtzF9RZDhH0lTY+3GG5buVAqlRYbjg01drSrqfw6DlYD&#10;ps/m++OSvJ/ehhRX1aiK5afSejYdX9cgAo3hLv53702cv0zg75l4gd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GkRWsMAAADcAAAADwAAAAAAAAAAAAAAAACYAgAAZHJzL2Rv&#10;d25yZXYueG1sUEsFBgAAAAAEAAQA9QAAAIgDAAAAAA==&#10;" stroked="f">
              <v:textbox>
                <w:txbxContent>
                  <w:p w:rsidR="00255780" w:rsidRPr="00D55D37" w:rsidRDefault="00255780" w:rsidP="00063739">
                    <w:pPr>
                      <w:jc w:val="center"/>
                      <w:rPr>
                        <w:sz w:val="10"/>
                        <w:szCs w:val="12"/>
                      </w:rPr>
                    </w:pPr>
                    <w:r w:rsidRPr="00D55D37">
                      <w:rPr>
                        <w:sz w:val="10"/>
                      </w:rPr>
                      <w:t>։Ընդհանրացված տեղեկություններ</w:t>
                    </w:r>
                  </w:p>
                  <w:p w:rsidR="00255780" w:rsidRPr="00FF48A8" w:rsidRDefault="00255780" w:rsidP="00063739">
                    <w:pPr>
                      <w:jc w:val="center"/>
                      <w:rPr>
                        <w:sz w:val="12"/>
                        <w:szCs w:val="12"/>
                      </w:rPr>
                    </w:pPr>
                    <w:r>
                      <w:rPr>
                        <w:sz w:val="12"/>
                      </w:rPr>
                      <w:t>[տեղեկությունները հարցվել են]</w:t>
                    </w:r>
                  </w:p>
                </w:txbxContent>
              </v:textbox>
            </v:rect>
            <v:rect id="Rectangle 93" o:spid="_x0000_s1099" style="position:absolute;left:3043;top:7716;width:2427;height:4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CJLsEA&#10;AADcAAAADwAAAGRycy9kb3ducmV2LnhtbERPTYvCMBC9C/sfwizsTRNdLVqNIoKwoB5WF7wOzdgW&#10;m0ltonb/vREEb/N4nzNbtLYSN2p86VhDv6dAEGfOlJxr+Dusu2MQPiAbrByThn/ysJh/dGaYGnfn&#10;X7rtQy5iCPsUNRQh1KmUPivIou+5mjhyJ9dYDBE2uTQN3mO4reRAqURaLDk2FFjTqqDsvL9aDZgM&#10;zWV3+t4eNtcEJ3mr1qOj0vrrs11OQQRqw1v8cv+YOH80hO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AiS7BAAAA3AAAAA8AAAAAAAAAAAAAAAAAmAIAAGRycy9kb3du&#10;cmV2LnhtbFBLBQYAAAAABAAEAPUAAACGAwAAAAA=&#10;" stroked="f">
              <v:textbox>
                <w:txbxContent>
                  <w:p w:rsidR="00255780" w:rsidRDefault="00255780" w:rsidP="00063739">
                    <w:pPr>
                      <w:jc w:val="center"/>
                      <w:rPr>
                        <w:sz w:val="12"/>
                        <w:szCs w:val="12"/>
                      </w:rPr>
                    </w:pPr>
                    <w:r>
                      <w:rPr>
                        <w:sz w:val="12"/>
                      </w:rPr>
                      <w:t>։Ընդհանրացված տեղեկություններ</w:t>
                    </w:r>
                  </w:p>
                  <w:p w:rsidR="00255780" w:rsidRPr="00FF48A8" w:rsidRDefault="00255780" w:rsidP="00063739">
                    <w:pPr>
                      <w:jc w:val="center"/>
                      <w:rPr>
                        <w:sz w:val="12"/>
                        <w:szCs w:val="12"/>
                      </w:rPr>
                    </w:pPr>
                    <w:r>
                      <w:rPr>
                        <w:sz w:val="12"/>
                      </w:rPr>
                      <w:t>[տեղեկությունները բացակայում են]</w:t>
                    </w:r>
                  </w:p>
                </w:txbxContent>
              </v:textbox>
            </v:rect>
          </v:group>
        </w:pict>
      </w:r>
      <w:r w:rsidR="00063739" w:rsidRPr="004C6051">
        <w:rPr>
          <w:noProof/>
          <w:lang w:val="en-US" w:eastAsia="en-US" w:bidi="ar-SA"/>
        </w:rPr>
        <w:drawing>
          <wp:inline distT="0" distB="0" distL="0" distR="0">
            <wp:extent cx="5981700" cy="3257550"/>
            <wp:effectExtent l="0" t="0" r="0" b="0"/>
            <wp:docPr id="8" name="Picture 8" descr="C:\Users\User\Downloads\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wnloads\media\image7.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81700" cy="3257550"/>
                    </a:xfrm>
                    <a:prstGeom prst="rect">
                      <a:avLst/>
                    </a:prstGeom>
                    <a:noFill/>
                    <a:ln>
                      <a:noFill/>
                    </a:ln>
                  </pic:spPr>
                </pic:pic>
              </a:graphicData>
            </a:graphic>
          </wp:inline>
        </w:drawing>
      </w:r>
    </w:p>
    <w:p w:rsidR="00063739" w:rsidRPr="004C6051" w:rsidRDefault="00063739" w:rsidP="00063739">
      <w:pPr>
        <w:pStyle w:val="Picturecaption0"/>
        <w:shd w:val="clear" w:color="auto" w:fill="auto"/>
        <w:spacing w:after="160" w:line="360" w:lineRule="auto"/>
        <w:jc w:val="center"/>
        <w:rPr>
          <w:rFonts w:ascii="Sylfaen" w:hAnsi="Sylfaen"/>
          <w:sz w:val="20"/>
        </w:rPr>
      </w:pPr>
      <w:r w:rsidRPr="004C6051">
        <w:rPr>
          <w:rFonts w:ascii="Sylfaen" w:hAnsi="Sylfaen"/>
          <w:sz w:val="20"/>
        </w:rPr>
        <w:t>Նկ. 7. «Հարցման հիման վրա բուսասանիտարական հավաստագրերի</w:t>
      </w:r>
      <w:r w:rsidR="00EC5673" w:rsidRPr="004C6051">
        <w:rPr>
          <w:rFonts w:ascii="Sylfaen" w:hAnsi="Sylfaen"/>
          <w:sz w:val="20"/>
        </w:rPr>
        <w:br/>
      </w:r>
      <w:r w:rsidRPr="004C6051">
        <w:rPr>
          <w:rFonts w:ascii="Sylfaen" w:hAnsi="Sylfaen"/>
          <w:sz w:val="20"/>
        </w:rPr>
        <w:t>եւ խախտումների մասին ընդհանրացված տեղեկությունների տրամադրում»</w:t>
      </w:r>
      <w:r w:rsidR="00EC5673" w:rsidRPr="004C6051">
        <w:rPr>
          <w:rFonts w:ascii="Sylfaen" w:hAnsi="Sylfaen"/>
          <w:sz w:val="20"/>
        </w:rPr>
        <w:br/>
      </w:r>
      <w:r w:rsidRPr="004C6051">
        <w:rPr>
          <w:rFonts w:ascii="Sylfaen" w:hAnsi="Sylfaen"/>
          <w:sz w:val="20"/>
        </w:rPr>
        <w:t>ընթացակարգի (P.SS.11.</w:t>
      </w:r>
      <w:smartTag w:uri="urn:schemas-microsoft-com:office:smarttags" w:element="stockticker">
        <w:r w:rsidRPr="004C6051">
          <w:rPr>
            <w:rFonts w:ascii="Sylfaen" w:hAnsi="Sylfaen"/>
            <w:sz w:val="20"/>
          </w:rPr>
          <w:t>PRC</w:t>
        </w:r>
      </w:smartTag>
      <w:r w:rsidRPr="004C6051">
        <w:rPr>
          <w:rFonts w:ascii="Sylfaen" w:hAnsi="Sylfaen"/>
          <w:sz w:val="20"/>
        </w:rPr>
        <w:t>.006) կատարման սխեման</w:t>
      </w:r>
    </w:p>
    <w:p w:rsidR="00EC5673" w:rsidRPr="004C6051" w:rsidRDefault="00EC5673" w:rsidP="00063739">
      <w:pPr>
        <w:pStyle w:val="Picturecaption0"/>
        <w:shd w:val="clear" w:color="auto" w:fill="auto"/>
        <w:spacing w:after="160" w:line="360" w:lineRule="auto"/>
        <w:jc w:val="center"/>
        <w:rPr>
          <w:rFonts w:ascii="Sylfaen" w:hAnsi="Sylfaen"/>
          <w:sz w:val="20"/>
        </w:rPr>
      </w:pPr>
    </w:p>
    <w:p w:rsidR="00EC5673"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5</w:t>
      </w:r>
      <w:r w:rsidR="00864860" w:rsidRPr="004C6051">
        <w:rPr>
          <w:sz w:val="24"/>
          <w:szCs w:val="24"/>
        </w:rPr>
        <w:t>5.</w:t>
      </w:r>
      <w:r w:rsidR="00864860" w:rsidRPr="004C6051">
        <w:rPr>
          <w:sz w:val="24"/>
          <w:szCs w:val="24"/>
        </w:rPr>
        <w:tab/>
      </w:r>
      <w:r w:rsidRPr="004C6051">
        <w:rPr>
          <w:sz w:val="24"/>
          <w:szCs w:val="24"/>
        </w:rPr>
        <w:t>«Հարցման հիման վրա բուսասանիտարական հավաստագրերի եւ խախտումների մասին ընդհանրացված տեղեկությունների տրամադրում» ընթացակարգը (P.SS.11.</w:t>
      </w:r>
      <w:smartTag w:uri="urn:schemas-microsoft-com:office:smarttags" w:element="stockticker">
        <w:r w:rsidRPr="004C6051">
          <w:rPr>
            <w:sz w:val="24"/>
            <w:szCs w:val="24"/>
          </w:rPr>
          <w:t>PRC</w:t>
        </w:r>
      </w:smartTag>
      <w:r w:rsidRPr="004C6051">
        <w:rPr>
          <w:sz w:val="24"/>
          <w:szCs w:val="24"/>
        </w:rPr>
        <w:t>.006) կատարվում է Հանձնաժողովի կողմից բուսասանիտարական հավաստագրերի եւ խախտումների մասին ընդհանրացված տեղեկություններ ստանալու անհրաժեշտության դեպքում։</w:t>
      </w:r>
    </w:p>
    <w:p w:rsidR="00EC5673" w:rsidRPr="004C6051" w:rsidRDefault="00EC5673">
      <w:r w:rsidRPr="004C6051">
        <w:br w:type="page"/>
      </w:r>
    </w:p>
    <w:p w:rsidR="00063739"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lastRenderedPageBreak/>
        <w:t>5</w:t>
      </w:r>
      <w:r w:rsidR="00864860" w:rsidRPr="004C6051">
        <w:rPr>
          <w:sz w:val="24"/>
          <w:szCs w:val="24"/>
        </w:rPr>
        <w:t>6.</w:t>
      </w:r>
      <w:r w:rsidR="00864860" w:rsidRPr="004C6051">
        <w:rPr>
          <w:sz w:val="24"/>
          <w:szCs w:val="24"/>
        </w:rPr>
        <w:tab/>
      </w:r>
      <w:r w:rsidRPr="004C6051">
        <w:rPr>
          <w:sz w:val="24"/>
          <w:szCs w:val="24"/>
        </w:rPr>
        <w:t>Առաջինը կատարվում է «Բուսասանիտարական հավաստագրերի եւ խախտումների մասին ընդհանրացված տեղեկությունների հարցում» գործառնությունը (P.SS.11.OPR.016), որի կատարման արդյունքներով Հանձնաժողովը ձեւավորում եւ լիազորված մարմին է ուղարկում բուսասանիտարական հավաստագրերի եւ խախտումների մասին ընդհանրացված տեղեկությունների տրամադրման վերաբերյալ հարցում։</w:t>
      </w:r>
    </w:p>
    <w:p w:rsidR="00063739"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5</w:t>
      </w:r>
      <w:r w:rsidR="00864860" w:rsidRPr="004C6051">
        <w:rPr>
          <w:sz w:val="24"/>
          <w:szCs w:val="24"/>
        </w:rPr>
        <w:t>7.</w:t>
      </w:r>
      <w:r w:rsidR="00864860" w:rsidRPr="004C6051">
        <w:rPr>
          <w:sz w:val="24"/>
          <w:szCs w:val="24"/>
        </w:rPr>
        <w:tab/>
      </w:r>
      <w:r w:rsidRPr="004C6051">
        <w:rPr>
          <w:sz w:val="24"/>
          <w:szCs w:val="24"/>
        </w:rPr>
        <w:t>Բուսասանիտարական հավաստագրերի եւ խախտումների մասին ընդհանրացված տեղեկությունների տրամադրման վերաբերյալ հարցումը լիազորված մարմնի կողմից ստանալու դեպքում կատարվում է «Բուսասանիտարական սերտիֆիկատների եւ խախտումների վերաբերյալ հարցման մշակում եւ ընդհանրացված տեղեկությունների տրամադրում» գործառնությունը (P.SS.11.OPR.017), որի կատարման արդյունքներով ձեւավորվում եւ Հանձնաժողով են ուղարկվում հարցվող տեղեկությունները, կամ ուղարկվում է հարցման պարամետրերը բավարարող տեղեկությունների բացակայության վերաբերյալ ծանուցում։</w:t>
      </w:r>
    </w:p>
    <w:p w:rsidR="00063739"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5</w:t>
      </w:r>
      <w:r w:rsidR="00BB3B0B" w:rsidRPr="004C6051">
        <w:rPr>
          <w:sz w:val="24"/>
          <w:szCs w:val="24"/>
        </w:rPr>
        <w:t>8.</w:t>
      </w:r>
      <w:r w:rsidR="00BB3B0B" w:rsidRPr="004C6051">
        <w:rPr>
          <w:sz w:val="24"/>
          <w:szCs w:val="24"/>
        </w:rPr>
        <w:tab/>
      </w:r>
      <w:r w:rsidRPr="004C6051">
        <w:rPr>
          <w:sz w:val="24"/>
          <w:szCs w:val="24"/>
        </w:rPr>
        <w:t>Հանձնաժողովի կողմից բուսասանիտարական հավաստագրերի եւ խախտումների մասին ընդհանրացված տեղեկություններ ստանալու դեպքում կատարվում է «Բուսասանիտարական հավաստագրերի եւ խախտումների մասին ընդհանրացված տեղեկությունների ընդունում եւ մշակում» գործառնությունը (P.SS.11.OPR.018)։</w:t>
      </w:r>
    </w:p>
    <w:p w:rsidR="00063739"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5</w:t>
      </w:r>
      <w:r w:rsidR="00E66E78" w:rsidRPr="004C6051">
        <w:rPr>
          <w:sz w:val="24"/>
          <w:szCs w:val="24"/>
        </w:rPr>
        <w:t>9.</w:t>
      </w:r>
      <w:r w:rsidR="00E66E78" w:rsidRPr="004C6051">
        <w:rPr>
          <w:sz w:val="24"/>
          <w:szCs w:val="24"/>
        </w:rPr>
        <w:tab/>
      </w:r>
      <w:r w:rsidRPr="004C6051">
        <w:rPr>
          <w:sz w:val="24"/>
          <w:szCs w:val="24"/>
        </w:rPr>
        <w:t>«Հարցման հիման վրա բուսասանիտարական հավաստագրերի եւ խախտումների մասին ընդհանրացված տեղեկությունների տրամադրում» ընթացակարգի (P.SS.11.</w:t>
      </w:r>
      <w:smartTag w:uri="urn:schemas-microsoft-com:office:smarttags" w:element="stockticker">
        <w:r w:rsidRPr="004C6051">
          <w:rPr>
            <w:sz w:val="24"/>
            <w:szCs w:val="24"/>
          </w:rPr>
          <w:t>PRC</w:t>
        </w:r>
      </w:smartTag>
      <w:r w:rsidRPr="004C6051">
        <w:rPr>
          <w:sz w:val="24"/>
          <w:szCs w:val="24"/>
        </w:rPr>
        <w:t>.006) կատարման արդյունքը Հանձնաժողովի կողմից բուսասանիտարական հավաստագրերի եւ խախտումների մասին ընդհանրացված տեղեկությունների կամ հարցման պարամետրերը բավարարող տեղեկությունների բացակայության վերաբերյալ ծանուցման ստացումն է։</w:t>
      </w:r>
    </w:p>
    <w:p w:rsidR="00063739"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6</w:t>
      </w:r>
      <w:r w:rsidR="00E66E78" w:rsidRPr="004C6051">
        <w:rPr>
          <w:sz w:val="24"/>
          <w:szCs w:val="24"/>
        </w:rPr>
        <w:t>0.</w:t>
      </w:r>
      <w:r w:rsidR="00E66E78" w:rsidRPr="004C6051">
        <w:rPr>
          <w:sz w:val="24"/>
          <w:szCs w:val="24"/>
        </w:rPr>
        <w:tab/>
      </w:r>
      <w:r w:rsidRPr="004C6051">
        <w:rPr>
          <w:sz w:val="24"/>
          <w:szCs w:val="24"/>
        </w:rPr>
        <w:t xml:space="preserve">«Բուսասանիտարական հավաստագրերի եւ խախտումների մասին ընդհանրացված տեղեկությունների ընդունում եւ մշակում» ընթացակարգի </w:t>
      </w:r>
      <w:r w:rsidRPr="004C6051">
        <w:rPr>
          <w:sz w:val="24"/>
          <w:szCs w:val="24"/>
        </w:rPr>
        <w:lastRenderedPageBreak/>
        <w:t>(P.SS.11.</w:t>
      </w:r>
      <w:smartTag w:uri="urn:schemas-microsoft-com:office:smarttags" w:element="stockticker">
        <w:r w:rsidRPr="004C6051">
          <w:rPr>
            <w:sz w:val="24"/>
            <w:szCs w:val="24"/>
          </w:rPr>
          <w:t>PRC</w:t>
        </w:r>
      </w:smartTag>
      <w:r w:rsidRPr="004C6051">
        <w:rPr>
          <w:sz w:val="24"/>
          <w:szCs w:val="24"/>
        </w:rPr>
        <w:t>.006) շրջանակներում կատարվող՝ ընդհանուր գործընթացի գործառնությունների ցանկը բերված է 25-րդ աղյուսակում:</w:t>
      </w:r>
    </w:p>
    <w:p w:rsidR="00EC5673" w:rsidRPr="004C6051" w:rsidRDefault="00EC5673" w:rsidP="00063739">
      <w:pPr>
        <w:pStyle w:val="Tablecaption0"/>
        <w:shd w:val="clear" w:color="auto" w:fill="auto"/>
        <w:spacing w:after="160" w:line="360" w:lineRule="auto"/>
        <w:rPr>
          <w:sz w:val="24"/>
          <w:szCs w:val="24"/>
        </w:rPr>
      </w:pPr>
    </w:p>
    <w:p w:rsidR="00063739" w:rsidRPr="004C6051" w:rsidRDefault="00063739" w:rsidP="00EC5673">
      <w:pPr>
        <w:pStyle w:val="Tablecaption0"/>
        <w:shd w:val="clear" w:color="auto" w:fill="auto"/>
        <w:spacing w:after="160" w:line="360" w:lineRule="auto"/>
        <w:jc w:val="right"/>
        <w:rPr>
          <w:sz w:val="24"/>
          <w:szCs w:val="24"/>
        </w:rPr>
      </w:pPr>
      <w:r w:rsidRPr="004C6051">
        <w:rPr>
          <w:sz w:val="24"/>
          <w:szCs w:val="24"/>
        </w:rPr>
        <w:t>Աղյուսակ 25</w:t>
      </w:r>
    </w:p>
    <w:p w:rsidR="00063739" w:rsidRPr="004C6051" w:rsidRDefault="00063739" w:rsidP="00063739">
      <w:pPr>
        <w:pStyle w:val="Tablecaption0"/>
        <w:shd w:val="clear" w:color="auto" w:fill="auto"/>
        <w:spacing w:after="160" w:line="360" w:lineRule="auto"/>
        <w:ind w:left="567" w:right="559"/>
        <w:jc w:val="center"/>
        <w:rPr>
          <w:sz w:val="24"/>
          <w:szCs w:val="24"/>
        </w:rPr>
      </w:pPr>
      <w:r w:rsidRPr="004C6051">
        <w:rPr>
          <w:sz w:val="24"/>
          <w:szCs w:val="24"/>
        </w:rPr>
        <w:t>«Բուսասանիտարական հավաստագրերի եւ խախտումների մասին ընդհանրացված տեղեկությունների ընդունում եւ մշակում» ընթացակարգի (P.SS.11.</w:t>
      </w:r>
      <w:smartTag w:uri="urn:schemas-microsoft-com:office:smarttags" w:element="stockticker">
        <w:r w:rsidRPr="004C6051">
          <w:rPr>
            <w:sz w:val="24"/>
            <w:szCs w:val="24"/>
          </w:rPr>
          <w:t>PRC</w:t>
        </w:r>
      </w:smartTag>
      <w:r w:rsidRPr="004C6051">
        <w:rPr>
          <w:sz w:val="24"/>
          <w:szCs w:val="24"/>
        </w:rPr>
        <w:t>.006) շրջանակներում կատարվող՝ ընդհանուր գործընթացի գործառնությունների ցանկը</w:t>
      </w:r>
    </w:p>
    <w:tbl>
      <w:tblPr>
        <w:tblOverlap w:val="never"/>
        <w:tblW w:w="9403" w:type="dxa"/>
        <w:jc w:val="center"/>
        <w:tblLayout w:type="fixed"/>
        <w:tblCellMar>
          <w:left w:w="10" w:type="dxa"/>
          <w:right w:w="10" w:type="dxa"/>
        </w:tblCellMar>
        <w:tblLook w:val="0000" w:firstRow="0" w:lastRow="0" w:firstColumn="0" w:lastColumn="0" w:noHBand="0" w:noVBand="0"/>
      </w:tblPr>
      <w:tblGrid>
        <w:gridCol w:w="2416"/>
        <w:gridCol w:w="4025"/>
        <w:gridCol w:w="2962"/>
      </w:tblGrid>
      <w:tr w:rsidR="00063739" w:rsidRPr="004C6051" w:rsidTr="00063739">
        <w:trPr>
          <w:jc w:val="center"/>
        </w:trPr>
        <w:tc>
          <w:tcPr>
            <w:tcW w:w="2416"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Ծածկագրային նշագիրը</w:t>
            </w:r>
          </w:p>
        </w:tc>
        <w:tc>
          <w:tcPr>
            <w:tcW w:w="4025"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12"/>
              <w:jc w:val="center"/>
              <w:rPr>
                <w:sz w:val="20"/>
                <w:szCs w:val="24"/>
              </w:rPr>
            </w:pPr>
            <w:r w:rsidRPr="004C6051">
              <w:rPr>
                <w:rStyle w:val="Bodytext212pt"/>
                <w:rFonts w:ascii="Sylfaen" w:eastAsia="Sylfaen" w:hAnsi="Sylfaen"/>
                <w:sz w:val="20"/>
              </w:rPr>
              <w:t>Անվանումը</w:t>
            </w:r>
          </w:p>
        </w:tc>
        <w:tc>
          <w:tcPr>
            <w:tcW w:w="2962"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Նկարագրությունը</w:t>
            </w:r>
          </w:p>
        </w:tc>
      </w:tr>
      <w:tr w:rsidR="00063739" w:rsidRPr="004C6051" w:rsidTr="00063739">
        <w:trPr>
          <w:jc w:val="center"/>
        </w:trPr>
        <w:tc>
          <w:tcPr>
            <w:tcW w:w="2416"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1</w:t>
            </w:r>
          </w:p>
        </w:tc>
        <w:tc>
          <w:tcPr>
            <w:tcW w:w="4025"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12"/>
              <w:jc w:val="center"/>
              <w:rPr>
                <w:sz w:val="20"/>
                <w:szCs w:val="24"/>
              </w:rPr>
            </w:pPr>
            <w:r w:rsidRPr="004C6051">
              <w:rPr>
                <w:rStyle w:val="Bodytext212pt"/>
                <w:rFonts w:ascii="Sylfaen" w:eastAsia="Sylfaen" w:hAnsi="Sylfaen"/>
                <w:sz w:val="20"/>
              </w:rPr>
              <w:t>2</w:t>
            </w:r>
          </w:p>
        </w:tc>
        <w:tc>
          <w:tcPr>
            <w:tcW w:w="2962"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3</w:t>
            </w:r>
          </w:p>
        </w:tc>
      </w:tr>
      <w:tr w:rsidR="00063739" w:rsidRPr="004C6051" w:rsidTr="00063739">
        <w:trPr>
          <w:jc w:val="center"/>
        </w:trPr>
        <w:tc>
          <w:tcPr>
            <w:tcW w:w="2416"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P.SS.11.OPR.016</w:t>
            </w:r>
          </w:p>
        </w:tc>
        <w:tc>
          <w:tcPr>
            <w:tcW w:w="4025"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12"/>
              <w:jc w:val="left"/>
              <w:rPr>
                <w:sz w:val="20"/>
                <w:szCs w:val="24"/>
              </w:rPr>
            </w:pPr>
            <w:r w:rsidRPr="004C6051">
              <w:rPr>
                <w:rStyle w:val="Bodytext212pt"/>
                <w:rFonts w:ascii="Sylfaen" w:eastAsia="Sylfaen" w:hAnsi="Sylfaen"/>
                <w:sz w:val="20"/>
              </w:rPr>
              <w:t>բուսասանիտարական հավաստագրերի եւ խախտումների մասին ընդհանրացված տեղեկությունների հարցում</w:t>
            </w:r>
          </w:p>
        </w:tc>
        <w:tc>
          <w:tcPr>
            <w:tcW w:w="2962" w:type="dxa"/>
            <w:tcBorders>
              <w:top w:val="single" w:sz="4" w:space="0" w:color="auto"/>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բերված է սույն կանոնների 26-րդ աղյուսակում</w:t>
            </w:r>
          </w:p>
        </w:tc>
      </w:tr>
      <w:tr w:rsidR="00063739" w:rsidRPr="004C6051" w:rsidTr="00063739">
        <w:trPr>
          <w:jc w:val="center"/>
        </w:trPr>
        <w:tc>
          <w:tcPr>
            <w:tcW w:w="2416"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P.SS.11.OPR.017</w:t>
            </w:r>
          </w:p>
        </w:tc>
        <w:tc>
          <w:tcPr>
            <w:tcW w:w="4025" w:type="dxa"/>
            <w:tcBorders>
              <w:top w:val="single" w:sz="4" w:space="0" w:color="auto"/>
              <w:left w:val="single" w:sz="4" w:space="0" w:color="auto"/>
              <w:bottom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12"/>
              <w:jc w:val="left"/>
              <w:rPr>
                <w:sz w:val="20"/>
                <w:szCs w:val="24"/>
              </w:rPr>
            </w:pPr>
            <w:r w:rsidRPr="004C6051">
              <w:rPr>
                <w:rStyle w:val="Bodytext212pt"/>
                <w:rFonts w:ascii="Sylfaen" w:eastAsia="Sylfaen" w:hAnsi="Sylfaen"/>
                <w:sz w:val="20"/>
              </w:rPr>
              <w:t xml:space="preserve">բուսասանիտարական հավաստագրերի եւ խախտումների վերաբերյալ հարցման մշակում եւ ընդհանրացված տեղեկությունների տրամադրում </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բերված է սույն կանոնների 27-րդ աղյուսակում</w:t>
            </w:r>
          </w:p>
        </w:tc>
      </w:tr>
      <w:tr w:rsidR="00063739" w:rsidRPr="004C6051" w:rsidTr="00063739">
        <w:trPr>
          <w:jc w:val="center"/>
        </w:trPr>
        <w:tc>
          <w:tcPr>
            <w:tcW w:w="2416"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P.SS.11.OPR.018</w:t>
            </w:r>
          </w:p>
        </w:tc>
        <w:tc>
          <w:tcPr>
            <w:tcW w:w="4025" w:type="dxa"/>
            <w:tcBorders>
              <w:top w:val="single" w:sz="4" w:space="0" w:color="auto"/>
              <w:left w:val="single" w:sz="4" w:space="0" w:color="auto"/>
              <w:bottom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12"/>
              <w:jc w:val="left"/>
              <w:rPr>
                <w:sz w:val="20"/>
                <w:szCs w:val="24"/>
              </w:rPr>
            </w:pPr>
            <w:r w:rsidRPr="004C6051">
              <w:rPr>
                <w:rStyle w:val="Bodytext212pt"/>
                <w:rFonts w:ascii="Sylfaen" w:eastAsia="Sylfaen" w:hAnsi="Sylfaen"/>
                <w:sz w:val="20"/>
              </w:rPr>
              <w:t>բուսասանիտարական հավաստագրերի եւ խախտումների մասին ընդհանրացված տեղեկությունների ընդունում եւ մշակում</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բերված է սույն կանոնների 28-րդ աղյուսակում</w:t>
            </w:r>
          </w:p>
        </w:tc>
      </w:tr>
    </w:tbl>
    <w:p w:rsidR="00063739" w:rsidRPr="004C6051" w:rsidRDefault="00063739" w:rsidP="00063739">
      <w:pPr>
        <w:pStyle w:val="Tablecaption0"/>
        <w:shd w:val="clear" w:color="auto" w:fill="auto"/>
        <w:spacing w:after="160" w:line="360" w:lineRule="auto"/>
        <w:rPr>
          <w:sz w:val="24"/>
          <w:szCs w:val="24"/>
        </w:rPr>
      </w:pPr>
    </w:p>
    <w:p w:rsidR="00063739" w:rsidRPr="004C6051" w:rsidRDefault="00063739" w:rsidP="00EC5673">
      <w:pPr>
        <w:pStyle w:val="Tablecaption0"/>
        <w:shd w:val="clear" w:color="auto" w:fill="auto"/>
        <w:spacing w:after="160" w:line="360" w:lineRule="auto"/>
        <w:jc w:val="right"/>
        <w:rPr>
          <w:sz w:val="24"/>
          <w:szCs w:val="24"/>
        </w:rPr>
      </w:pPr>
      <w:r w:rsidRPr="004C6051">
        <w:rPr>
          <w:sz w:val="24"/>
          <w:szCs w:val="24"/>
        </w:rPr>
        <w:t>Աղյուսակ 26</w:t>
      </w:r>
    </w:p>
    <w:p w:rsidR="00063739" w:rsidRPr="004C6051" w:rsidRDefault="00063739" w:rsidP="00063739">
      <w:pPr>
        <w:pStyle w:val="Bodytext20"/>
        <w:shd w:val="clear" w:color="auto" w:fill="auto"/>
        <w:spacing w:before="0" w:after="160" w:line="360" w:lineRule="auto"/>
        <w:ind w:right="80"/>
        <w:jc w:val="center"/>
        <w:rPr>
          <w:sz w:val="24"/>
          <w:szCs w:val="24"/>
        </w:rPr>
      </w:pPr>
      <w:r w:rsidRPr="004C6051">
        <w:rPr>
          <w:sz w:val="24"/>
          <w:szCs w:val="24"/>
        </w:rPr>
        <w:t>«Բուսասանիտարական հավաստագրերի</w:t>
      </w:r>
      <w:r w:rsidR="00EC5673" w:rsidRPr="004C6051">
        <w:rPr>
          <w:sz w:val="24"/>
          <w:szCs w:val="24"/>
        </w:rPr>
        <w:br/>
      </w:r>
      <w:r w:rsidRPr="004C6051">
        <w:rPr>
          <w:sz w:val="24"/>
          <w:szCs w:val="24"/>
        </w:rPr>
        <w:t>եւ խախտումների մասին ընդհանրացված տեղեկությունների հարցում» գործառնության (P.SS.11.OPR.016) նկարագրությունը</w:t>
      </w:r>
    </w:p>
    <w:tbl>
      <w:tblPr>
        <w:tblOverlap w:val="never"/>
        <w:tblW w:w="9396" w:type="dxa"/>
        <w:jc w:val="center"/>
        <w:tblLayout w:type="fixed"/>
        <w:tblCellMar>
          <w:left w:w="10" w:type="dxa"/>
          <w:right w:w="10" w:type="dxa"/>
        </w:tblCellMar>
        <w:tblLook w:val="0000" w:firstRow="0" w:lastRow="0" w:firstColumn="0" w:lastColumn="0" w:noHBand="0" w:noVBand="0"/>
      </w:tblPr>
      <w:tblGrid>
        <w:gridCol w:w="875"/>
        <w:gridCol w:w="2977"/>
        <w:gridCol w:w="5544"/>
      </w:tblGrid>
      <w:tr w:rsidR="00063739" w:rsidRPr="004C6051" w:rsidTr="00EC5673">
        <w:trPr>
          <w:tblHeader/>
          <w:jc w:val="center"/>
        </w:trPr>
        <w:tc>
          <w:tcPr>
            <w:tcW w:w="875"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Համարը՝</w:t>
            </w:r>
            <w:r w:rsidRPr="004C6051">
              <w:rPr>
                <w:sz w:val="20"/>
                <w:szCs w:val="24"/>
              </w:rPr>
              <w:t xml:space="preserve"> </w:t>
            </w:r>
            <w:r w:rsidRPr="004C6051">
              <w:rPr>
                <w:rStyle w:val="Bodytext212pt"/>
                <w:rFonts w:ascii="Sylfaen" w:eastAsia="Sylfaen" w:hAnsi="Sylfaen"/>
                <w:sz w:val="20"/>
              </w:rPr>
              <w:t>ը/կ</w:t>
            </w:r>
          </w:p>
        </w:tc>
        <w:tc>
          <w:tcPr>
            <w:tcW w:w="2977"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17" w:firstLine="0"/>
              <w:jc w:val="center"/>
              <w:rPr>
                <w:sz w:val="20"/>
                <w:szCs w:val="24"/>
              </w:rPr>
            </w:pPr>
            <w:r w:rsidRPr="004C6051">
              <w:rPr>
                <w:rStyle w:val="Bodytext212pt"/>
                <w:rFonts w:ascii="Sylfaen" w:eastAsia="Sylfaen" w:hAnsi="Sylfaen"/>
                <w:sz w:val="20"/>
              </w:rPr>
              <w:t>Տարրի նշագիրը</w:t>
            </w:r>
          </w:p>
        </w:tc>
        <w:tc>
          <w:tcPr>
            <w:tcW w:w="5544"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center"/>
              <w:rPr>
                <w:sz w:val="20"/>
                <w:szCs w:val="24"/>
              </w:rPr>
            </w:pPr>
            <w:r w:rsidRPr="004C6051">
              <w:rPr>
                <w:rStyle w:val="Bodytext212pt"/>
                <w:rFonts w:ascii="Sylfaen" w:eastAsia="Sylfaen" w:hAnsi="Sylfaen"/>
                <w:sz w:val="20"/>
              </w:rPr>
              <w:t>Նկարագրությունը</w:t>
            </w:r>
          </w:p>
        </w:tc>
      </w:tr>
      <w:tr w:rsidR="00063739" w:rsidRPr="004C6051" w:rsidTr="00EC5673">
        <w:trPr>
          <w:tblHeader/>
          <w:jc w:val="center"/>
        </w:trPr>
        <w:tc>
          <w:tcPr>
            <w:tcW w:w="875"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1</w:t>
            </w:r>
          </w:p>
        </w:tc>
        <w:tc>
          <w:tcPr>
            <w:tcW w:w="2977"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17" w:firstLine="0"/>
              <w:jc w:val="center"/>
              <w:rPr>
                <w:sz w:val="20"/>
                <w:szCs w:val="24"/>
              </w:rPr>
            </w:pPr>
            <w:r w:rsidRPr="004C6051">
              <w:rPr>
                <w:rStyle w:val="Bodytext212pt"/>
                <w:rFonts w:ascii="Sylfaen" w:eastAsia="Sylfaen" w:hAnsi="Sylfaen"/>
                <w:sz w:val="20"/>
              </w:rPr>
              <w:t>2</w:t>
            </w:r>
          </w:p>
        </w:tc>
        <w:tc>
          <w:tcPr>
            <w:tcW w:w="5544"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center"/>
              <w:rPr>
                <w:sz w:val="20"/>
                <w:szCs w:val="24"/>
              </w:rPr>
            </w:pPr>
            <w:r w:rsidRPr="004C6051">
              <w:rPr>
                <w:rStyle w:val="Bodytext212pt"/>
                <w:rFonts w:ascii="Sylfaen" w:eastAsia="Sylfaen" w:hAnsi="Sylfaen"/>
                <w:sz w:val="20"/>
              </w:rPr>
              <w:t>3</w:t>
            </w:r>
          </w:p>
        </w:tc>
      </w:tr>
      <w:tr w:rsidR="00063739" w:rsidRPr="004C6051" w:rsidTr="00EC5673">
        <w:trPr>
          <w:jc w:val="center"/>
        </w:trPr>
        <w:tc>
          <w:tcPr>
            <w:tcW w:w="875"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1</w:t>
            </w:r>
          </w:p>
        </w:tc>
        <w:tc>
          <w:tcPr>
            <w:tcW w:w="2977"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17" w:firstLine="0"/>
              <w:jc w:val="left"/>
              <w:rPr>
                <w:sz w:val="20"/>
                <w:szCs w:val="24"/>
              </w:rPr>
            </w:pPr>
            <w:r w:rsidRPr="004C6051">
              <w:rPr>
                <w:rStyle w:val="Bodytext212pt"/>
                <w:rFonts w:ascii="Sylfaen" w:eastAsia="Sylfaen" w:hAnsi="Sylfaen"/>
                <w:sz w:val="20"/>
              </w:rPr>
              <w:t>Ծածկագրային նշագիրը</w:t>
            </w:r>
          </w:p>
        </w:tc>
        <w:tc>
          <w:tcPr>
            <w:tcW w:w="5544"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P.SS.11.OPR.016</w:t>
            </w:r>
          </w:p>
        </w:tc>
      </w:tr>
      <w:tr w:rsidR="00063739" w:rsidRPr="004C6051" w:rsidTr="00EC5673">
        <w:trPr>
          <w:jc w:val="center"/>
        </w:trPr>
        <w:tc>
          <w:tcPr>
            <w:tcW w:w="875"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2</w:t>
            </w:r>
          </w:p>
        </w:tc>
        <w:tc>
          <w:tcPr>
            <w:tcW w:w="2977"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17" w:firstLine="0"/>
              <w:jc w:val="left"/>
              <w:rPr>
                <w:sz w:val="20"/>
                <w:szCs w:val="24"/>
              </w:rPr>
            </w:pPr>
            <w:r w:rsidRPr="004C6051">
              <w:rPr>
                <w:rStyle w:val="Bodytext212pt"/>
                <w:rFonts w:ascii="Sylfaen" w:eastAsia="Sylfaen" w:hAnsi="Sylfaen"/>
                <w:sz w:val="20"/>
              </w:rPr>
              <w:t>Գործառնության անվանումը</w:t>
            </w:r>
          </w:p>
        </w:tc>
        <w:tc>
          <w:tcPr>
            <w:tcW w:w="5544"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բուսասանիտարական հավաստագրերի եւ խախտումների մասին ընդհանրացված տեղեկությունների հարցում</w:t>
            </w:r>
          </w:p>
        </w:tc>
      </w:tr>
      <w:tr w:rsidR="00063739" w:rsidRPr="004C6051" w:rsidTr="00EC5673">
        <w:trPr>
          <w:jc w:val="center"/>
        </w:trPr>
        <w:tc>
          <w:tcPr>
            <w:tcW w:w="875"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3</w:t>
            </w:r>
          </w:p>
        </w:tc>
        <w:tc>
          <w:tcPr>
            <w:tcW w:w="2977"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17" w:firstLine="0"/>
              <w:jc w:val="left"/>
              <w:rPr>
                <w:sz w:val="20"/>
                <w:szCs w:val="24"/>
              </w:rPr>
            </w:pPr>
            <w:r w:rsidRPr="004C6051">
              <w:rPr>
                <w:rStyle w:val="Bodytext212pt"/>
                <w:rFonts w:ascii="Sylfaen" w:eastAsia="Sylfaen" w:hAnsi="Sylfaen"/>
                <w:sz w:val="20"/>
              </w:rPr>
              <w:t>Կատարողը</w:t>
            </w:r>
          </w:p>
        </w:tc>
        <w:tc>
          <w:tcPr>
            <w:tcW w:w="5544"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left"/>
              <w:rPr>
                <w:rStyle w:val="Bodytext212pt"/>
                <w:rFonts w:ascii="Sylfaen" w:eastAsia="Sylfaen" w:hAnsi="Sylfaen"/>
                <w:sz w:val="20"/>
              </w:rPr>
            </w:pPr>
            <w:r w:rsidRPr="004C6051">
              <w:rPr>
                <w:rStyle w:val="Bodytext212pt"/>
                <w:rFonts w:ascii="Sylfaen" w:eastAsia="Sylfaen" w:hAnsi="Sylfaen"/>
                <w:sz w:val="20"/>
              </w:rPr>
              <w:t>Հանձնաժողով</w:t>
            </w:r>
          </w:p>
          <w:p w:rsidR="00EC5673" w:rsidRPr="004C6051" w:rsidRDefault="00EC5673" w:rsidP="00EC5673">
            <w:pPr>
              <w:pStyle w:val="Bodytext20"/>
              <w:shd w:val="clear" w:color="auto" w:fill="auto"/>
              <w:spacing w:before="0" w:after="120" w:line="240" w:lineRule="auto"/>
              <w:ind w:hanging="10"/>
              <w:jc w:val="left"/>
              <w:rPr>
                <w:sz w:val="20"/>
                <w:szCs w:val="24"/>
              </w:rPr>
            </w:pPr>
          </w:p>
        </w:tc>
      </w:tr>
      <w:tr w:rsidR="00063739" w:rsidRPr="004C6051" w:rsidTr="00EC5673">
        <w:trPr>
          <w:jc w:val="center"/>
        </w:trPr>
        <w:tc>
          <w:tcPr>
            <w:tcW w:w="875"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lastRenderedPageBreak/>
              <w:t>4</w:t>
            </w:r>
          </w:p>
        </w:tc>
        <w:tc>
          <w:tcPr>
            <w:tcW w:w="2977"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17" w:firstLine="0"/>
              <w:jc w:val="left"/>
              <w:rPr>
                <w:sz w:val="20"/>
                <w:szCs w:val="24"/>
              </w:rPr>
            </w:pPr>
            <w:r w:rsidRPr="004C6051">
              <w:rPr>
                <w:rStyle w:val="Bodytext212pt"/>
                <w:rFonts w:ascii="Sylfaen" w:eastAsia="Sylfaen" w:hAnsi="Sylfaen"/>
                <w:sz w:val="20"/>
              </w:rPr>
              <w:t>Կատարման պայմանները</w:t>
            </w:r>
          </w:p>
        </w:tc>
        <w:tc>
          <w:tcPr>
            <w:tcW w:w="5544"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կատարվում է բուսասանիտարական հավաստագրերի եւ խախտումների մասին ընդհանրացված տեղեկություններ ստանալու անհրաժեշտության դեպքում</w:t>
            </w:r>
          </w:p>
        </w:tc>
      </w:tr>
      <w:tr w:rsidR="00063739" w:rsidRPr="004C6051" w:rsidTr="00EC5673">
        <w:trPr>
          <w:jc w:val="center"/>
        </w:trPr>
        <w:tc>
          <w:tcPr>
            <w:tcW w:w="875"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5</w:t>
            </w:r>
          </w:p>
        </w:tc>
        <w:tc>
          <w:tcPr>
            <w:tcW w:w="2977"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17" w:firstLine="0"/>
              <w:jc w:val="left"/>
              <w:rPr>
                <w:sz w:val="20"/>
                <w:szCs w:val="24"/>
              </w:rPr>
            </w:pPr>
            <w:r w:rsidRPr="004C6051">
              <w:rPr>
                <w:rStyle w:val="Bodytext212pt"/>
                <w:rFonts w:ascii="Sylfaen" w:eastAsia="Sylfaen" w:hAnsi="Sylfaen"/>
                <w:sz w:val="20"/>
              </w:rPr>
              <w:t>Սահմանափակումները</w:t>
            </w:r>
          </w:p>
        </w:tc>
        <w:tc>
          <w:tcPr>
            <w:tcW w:w="5544"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տեղեկությունների հարցման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063739" w:rsidRPr="004C6051" w:rsidTr="00EC5673">
        <w:trPr>
          <w:jc w:val="center"/>
        </w:trPr>
        <w:tc>
          <w:tcPr>
            <w:tcW w:w="875"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6</w:t>
            </w:r>
          </w:p>
        </w:tc>
        <w:tc>
          <w:tcPr>
            <w:tcW w:w="2977"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17" w:firstLine="0"/>
              <w:jc w:val="left"/>
              <w:rPr>
                <w:sz w:val="20"/>
                <w:szCs w:val="24"/>
              </w:rPr>
            </w:pPr>
            <w:r w:rsidRPr="004C6051">
              <w:rPr>
                <w:rStyle w:val="Bodytext212pt"/>
                <w:rFonts w:ascii="Sylfaen" w:eastAsia="Sylfaen" w:hAnsi="Sylfaen"/>
                <w:sz w:val="20"/>
              </w:rPr>
              <w:t>Գործառնության նկարագրությունը</w:t>
            </w:r>
          </w:p>
        </w:tc>
        <w:tc>
          <w:tcPr>
            <w:tcW w:w="5544"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կատարողը ձեւավորում եւ լիազորված մարմին է ուղարկում բուսասանիտարական հավաստագրերի եւ խախտումների մասին ընդհանրացված տեղեկությունների տրամադրման վերաբերյալ հարցում՝ Լիազորված մարմինների եւ Հանձնաժողովի միջեւ տեղեկատվական փոխգործակցության կանոնակարգին համապատասխան։ Հարցվում է տրված բուսասանիտարական հավաստագրերի կամ խախտումների մասին տեղեկատվություն</w:t>
            </w:r>
          </w:p>
        </w:tc>
      </w:tr>
      <w:tr w:rsidR="00063739" w:rsidRPr="004C6051" w:rsidTr="00EC5673">
        <w:trPr>
          <w:jc w:val="center"/>
        </w:trPr>
        <w:tc>
          <w:tcPr>
            <w:tcW w:w="875"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7</w:t>
            </w:r>
          </w:p>
        </w:tc>
        <w:tc>
          <w:tcPr>
            <w:tcW w:w="2977"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17" w:firstLine="0"/>
              <w:jc w:val="left"/>
              <w:rPr>
                <w:sz w:val="20"/>
                <w:szCs w:val="24"/>
              </w:rPr>
            </w:pPr>
            <w:r w:rsidRPr="004C6051">
              <w:rPr>
                <w:rStyle w:val="Bodytext212pt"/>
                <w:rFonts w:ascii="Sylfaen" w:eastAsia="Sylfaen" w:hAnsi="Sylfaen"/>
                <w:sz w:val="20"/>
              </w:rPr>
              <w:t>Արդյունքները</w:t>
            </w:r>
          </w:p>
        </w:tc>
        <w:tc>
          <w:tcPr>
            <w:tcW w:w="5544" w:type="dxa"/>
            <w:tcBorders>
              <w:top w:val="single" w:sz="4" w:space="0" w:color="auto"/>
              <w:left w:val="single" w:sz="4" w:space="0" w:color="auto"/>
              <w:bottom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բուսասանիտարական հավաստագրերի եւ խախտումների մասին ընդհանրացված տեղեկությունների տրամադրման վերաբերյալ հարցումն ուղարկվել է անդամ պետության լիազորված մարմին</w:t>
            </w:r>
          </w:p>
        </w:tc>
      </w:tr>
    </w:tbl>
    <w:p w:rsidR="00063739" w:rsidRPr="004C6051" w:rsidRDefault="00063739" w:rsidP="00063739">
      <w:pPr>
        <w:spacing w:after="160" w:line="360" w:lineRule="auto"/>
      </w:pPr>
    </w:p>
    <w:p w:rsidR="00063739" w:rsidRPr="004C6051" w:rsidRDefault="00063739" w:rsidP="00063739">
      <w:pPr>
        <w:pStyle w:val="Bodytext20"/>
        <w:shd w:val="clear" w:color="auto" w:fill="auto"/>
        <w:spacing w:before="0" w:after="160" w:line="360" w:lineRule="auto"/>
        <w:ind w:right="240"/>
        <w:jc w:val="right"/>
        <w:rPr>
          <w:sz w:val="24"/>
          <w:szCs w:val="24"/>
        </w:rPr>
      </w:pPr>
      <w:r w:rsidRPr="004C6051">
        <w:rPr>
          <w:sz w:val="24"/>
          <w:szCs w:val="24"/>
        </w:rPr>
        <w:t>Աղյուսակ 27</w:t>
      </w:r>
    </w:p>
    <w:p w:rsidR="00063739" w:rsidRPr="004C6051" w:rsidRDefault="00063739" w:rsidP="00063739">
      <w:pPr>
        <w:pStyle w:val="Bodytext20"/>
        <w:shd w:val="clear" w:color="auto" w:fill="auto"/>
        <w:spacing w:before="0" w:after="160" w:line="360" w:lineRule="auto"/>
        <w:ind w:right="80"/>
        <w:jc w:val="center"/>
        <w:rPr>
          <w:sz w:val="24"/>
          <w:szCs w:val="24"/>
        </w:rPr>
      </w:pPr>
      <w:r w:rsidRPr="004C6051">
        <w:rPr>
          <w:sz w:val="24"/>
          <w:szCs w:val="24"/>
        </w:rPr>
        <w:t>«Բուսասանիտարական հավաստագրերի եւ խախտումների</w:t>
      </w:r>
      <w:r w:rsidR="00EC5673" w:rsidRPr="004C6051">
        <w:rPr>
          <w:sz w:val="24"/>
          <w:szCs w:val="24"/>
        </w:rPr>
        <w:br/>
      </w:r>
      <w:r w:rsidRPr="004C6051">
        <w:rPr>
          <w:sz w:val="24"/>
          <w:szCs w:val="24"/>
        </w:rPr>
        <w:t>վերաբերյալ հարցման մշակում եւ ընդհանրացված տեղեկությունների տրամադրում» գործառնության (P.SS.11.OPR.017) նկարագությունը</w:t>
      </w:r>
    </w:p>
    <w:tbl>
      <w:tblPr>
        <w:tblOverlap w:val="never"/>
        <w:tblW w:w="9407" w:type="dxa"/>
        <w:jc w:val="center"/>
        <w:tblLayout w:type="fixed"/>
        <w:tblCellMar>
          <w:left w:w="10" w:type="dxa"/>
          <w:right w:w="10" w:type="dxa"/>
        </w:tblCellMar>
        <w:tblLook w:val="0000" w:firstRow="0" w:lastRow="0" w:firstColumn="0" w:lastColumn="0" w:noHBand="0" w:noVBand="0"/>
      </w:tblPr>
      <w:tblGrid>
        <w:gridCol w:w="1023"/>
        <w:gridCol w:w="2835"/>
        <w:gridCol w:w="5549"/>
      </w:tblGrid>
      <w:tr w:rsidR="00063739" w:rsidRPr="004C6051" w:rsidTr="00EC5673">
        <w:trPr>
          <w:tblHeader/>
          <w:jc w:val="center"/>
        </w:trPr>
        <w:tc>
          <w:tcPr>
            <w:tcW w:w="1023"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right="-10" w:firstLine="0"/>
              <w:jc w:val="center"/>
              <w:rPr>
                <w:sz w:val="20"/>
                <w:szCs w:val="24"/>
              </w:rPr>
            </w:pPr>
            <w:r w:rsidRPr="004C6051">
              <w:rPr>
                <w:rStyle w:val="Bodytext212pt"/>
                <w:rFonts w:ascii="Sylfaen" w:eastAsia="Sylfaen" w:hAnsi="Sylfaen"/>
                <w:sz w:val="20"/>
              </w:rPr>
              <w:t>Համարը՝</w:t>
            </w:r>
            <w:r w:rsidRPr="004C6051">
              <w:rPr>
                <w:sz w:val="20"/>
                <w:szCs w:val="24"/>
              </w:rPr>
              <w:t xml:space="preserve"> </w:t>
            </w:r>
            <w:r w:rsidRPr="004C6051">
              <w:rPr>
                <w:rStyle w:val="Bodytext212pt"/>
                <w:rFonts w:ascii="Sylfaen" w:eastAsia="Sylfaen" w:hAnsi="Sylfaen"/>
                <w:sz w:val="20"/>
              </w:rPr>
              <w:t>ը/կ</w:t>
            </w:r>
          </w:p>
        </w:tc>
        <w:tc>
          <w:tcPr>
            <w:tcW w:w="2835"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33"/>
              <w:jc w:val="left"/>
              <w:rPr>
                <w:sz w:val="20"/>
                <w:szCs w:val="24"/>
              </w:rPr>
            </w:pPr>
            <w:r w:rsidRPr="004C6051">
              <w:rPr>
                <w:rStyle w:val="Bodytext212pt"/>
                <w:rFonts w:ascii="Sylfaen" w:eastAsia="Sylfaen" w:hAnsi="Sylfaen"/>
                <w:sz w:val="20"/>
              </w:rPr>
              <w:t>Տարրի նշագիրը</w:t>
            </w:r>
          </w:p>
        </w:tc>
        <w:tc>
          <w:tcPr>
            <w:tcW w:w="5549"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Նկարագրությունը</w:t>
            </w:r>
          </w:p>
        </w:tc>
      </w:tr>
      <w:tr w:rsidR="00063739" w:rsidRPr="004C6051" w:rsidTr="00EC5673">
        <w:trPr>
          <w:tblHeader/>
          <w:jc w:val="center"/>
        </w:trPr>
        <w:tc>
          <w:tcPr>
            <w:tcW w:w="1023"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right="-10" w:firstLine="0"/>
              <w:jc w:val="center"/>
              <w:rPr>
                <w:sz w:val="20"/>
                <w:szCs w:val="24"/>
              </w:rPr>
            </w:pPr>
            <w:r w:rsidRPr="004C6051">
              <w:rPr>
                <w:rStyle w:val="Bodytext212pt"/>
                <w:rFonts w:ascii="Sylfaen" w:eastAsia="Sylfaen" w:hAnsi="Sylfaen"/>
                <w:sz w:val="20"/>
              </w:rPr>
              <w:t>1</w:t>
            </w:r>
          </w:p>
        </w:tc>
        <w:tc>
          <w:tcPr>
            <w:tcW w:w="2835"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33"/>
              <w:jc w:val="center"/>
              <w:rPr>
                <w:sz w:val="20"/>
                <w:szCs w:val="24"/>
              </w:rPr>
            </w:pPr>
            <w:r w:rsidRPr="004C6051">
              <w:rPr>
                <w:rStyle w:val="Bodytext212pt"/>
                <w:rFonts w:ascii="Sylfaen" w:eastAsia="Sylfaen" w:hAnsi="Sylfaen"/>
                <w:sz w:val="20"/>
              </w:rPr>
              <w:t>2</w:t>
            </w:r>
          </w:p>
        </w:tc>
        <w:tc>
          <w:tcPr>
            <w:tcW w:w="5549"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3</w:t>
            </w:r>
          </w:p>
        </w:tc>
      </w:tr>
      <w:tr w:rsidR="00063739" w:rsidRPr="004C6051" w:rsidTr="00EC5673">
        <w:trPr>
          <w:jc w:val="center"/>
        </w:trPr>
        <w:tc>
          <w:tcPr>
            <w:tcW w:w="1023"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right="-10" w:firstLine="0"/>
              <w:jc w:val="center"/>
              <w:rPr>
                <w:sz w:val="20"/>
                <w:szCs w:val="24"/>
              </w:rPr>
            </w:pPr>
            <w:r w:rsidRPr="004C6051">
              <w:rPr>
                <w:rStyle w:val="Bodytext212pt"/>
                <w:rFonts w:ascii="Sylfaen" w:eastAsia="Sylfaen" w:hAnsi="Sylfaen"/>
                <w:sz w:val="20"/>
              </w:rPr>
              <w:t>1</w:t>
            </w:r>
          </w:p>
        </w:tc>
        <w:tc>
          <w:tcPr>
            <w:tcW w:w="2835"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33"/>
              <w:jc w:val="left"/>
              <w:rPr>
                <w:sz w:val="20"/>
                <w:szCs w:val="24"/>
              </w:rPr>
            </w:pPr>
            <w:r w:rsidRPr="004C6051">
              <w:rPr>
                <w:rStyle w:val="Bodytext212pt"/>
                <w:rFonts w:ascii="Sylfaen" w:eastAsia="Sylfaen" w:hAnsi="Sylfaen"/>
                <w:sz w:val="20"/>
              </w:rPr>
              <w:t>Ծածկագրային նշագիրը</w:t>
            </w:r>
          </w:p>
        </w:tc>
        <w:tc>
          <w:tcPr>
            <w:tcW w:w="5549"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P.SS.11.OPR.017</w:t>
            </w:r>
          </w:p>
        </w:tc>
      </w:tr>
      <w:tr w:rsidR="00063739" w:rsidRPr="004C6051" w:rsidTr="00EC5673">
        <w:trPr>
          <w:jc w:val="center"/>
        </w:trPr>
        <w:tc>
          <w:tcPr>
            <w:tcW w:w="1023"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right="-10" w:firstLine="0"/>
              <w:jc w:val="center"/>
              <w:rPr>
                <w:sz w:val="20"/>
                <w:szCs w:val="24"/>
              </w:rPr>
            </w:pPr>
            <w:r w:rsidRPr="004C6051">
              <w:rPr>
                <w:rStyle w:val="Bodytext212pt"/>
                <w:rFonts w:ascii="Sylfaen" w:eastAsia="Sylfaen" w:hAnsi="Sylfaen"/>
                <w:sz w:val="20"/>
              </w:rPr>
              <w:t>2</w:t>
            </w:r>
          </w:p>
        </w:tc>
        <w:tc>
          <w:tcPr>
            <w:tcW w:w="2835"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33"/>
              <w:jc w:val="left"/>
              <w:rPr>
                <w:sz w:val="20"/>
                <w:szCs w:val="24"/>
              </w:rPr>
            </w:pPr>
            <w:r w:rsidRPr="004C6051">
              <w:rPr>
                <w:rStyle w:val="Bodytext212pt"/>
                <w:rFonts w:ascii="Sylfaen" w:eastAsia="Sylfaen" w:hAnsi="Sylfaen"/>
                <w:sz w:val="20"/>
              </w:rPr>
              <w:t>Գործառնության անվանումը</w:t>
            </w:r>
          </w:p>
        </w:tc>
        <w:tc>
          <w:tcPr>
            <w:tcW w:w="5549"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բուսասանիտարական հավաստագրերի եւ խախտումների վերաբերյալ հարցման մշակում եւ ընդհանրացված տեղեկությունների տրամադրում</w:t>
            </w:r>
          </w:p>
        </w:tc>
      </w:tr>
      <w:tr w:rsidR="00063739" w:rsidRPr="004C6051" w:rsidTr="00EC5673">
        <w:trPr>
          <w:jc w:val="center"/>
        </w:trPr>
        <w:tc>
          <w:tcPr>
            <w:tcW w:w="1023"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right="-10" w:firstLine="0"/>
              <w:jc w:val="center"/>
              <w:rPr>
                <w:sz w:val="20"/>
                <w:szCs w:val="24"/>
              </w:rPr>
            </w:pPr>
            <w:r w:rsidRPr="004C6051">
              <w:rPr>
                <w:rStyle w:val="Bodytext212pt"/>
                <w:rFonts w:ascii="Sylfaen" w:eastAsia="Sylfaen" w:hAnsi="Sylfaen"/>
                <w:sz w:val="20"/>
              </w:rPr>
              <w:t>3</w:t>
            </w:r>
          </w:p>
        </w:tc>
        <w:tc>
          <w:tcPr>
            <w:tcW w:w="2835"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33"/>
              <w:jc w:val="left"/>
              <w:rPr>
                <w:sz w:val="20"/>
                <w:szCs w:val="24"/>
              </w:rPr>
            </w:pPr>
            <w:r w:rsidRPr="004C6051">
              <w:rPr>
                <w:rStyle w:val="Bodytext212pt"/>
                <w:rFonts w:ascii="Sylfaen" w:eastAsia="Sylfaen" w:hAnsi="Sylfaen"/>
                <w:sz w:val="20"/>
              </w:rPr>
              <w:t>Կատարողը</w:t>
            </w:r>
          </w:p>
        </w:tc>
        <w:tc>
          <w:tcPr>
            <w:tcW w:w="5549"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լիազորված մարմին</w:t>
            </w:r>
          </w:p>
        </w:tc>
      </w:tr>
      <w:tr w:rsidR="00063739" w:rsidRPr="004C6051" w:rsidTr="00EC5673">
        <w:trPr>
          <w:jc w:val="center"/>
        </w:trPr>
        <w:tc>
          <w:tcPr>
            <w:tcW w:w="1023"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right="-10" w:firstLine="0"/>
              <w:jc w:val="center"/>
              <w:rPr>
                <w:sz w:val="20"/>
                <w:szCs w:val="24"/>
              </w:rPr>
            </w:pPr>
            <w:r w:rsidRPr="004C6051">
              <w:rPr>
                <w:rStyle w:val="Bodytext212pt"/>
                <w:rFonts w:ascii="Sylfaen" w:eastAsia="Sylfaen" w:hAnsi="Sylfaen"/>
                <w:sz w:val="20"/>
              </w:rPr>
              <w:t>4</w:t>
            </w:r>
          </w:p>
        </w:tc>
        <w:tc>
          <w:tcPr>
            <w:tcW w:w="2835"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33"/>
              <w:jc w:val="left"/>
              <w:rPr>
                <w:sz w:val="20"/>
                <w:szCs w:val="24"/>
              </w:rPr>
            </w:pPr>
            <w:r w:rsidRPr="004C6051">
              <w:rPr>
                <w:rStyle w:val="Bodytext212pt"/>
                <w:rFonts w:ascii="Sylfaen" w:eastAsia="Sylfaen" w:hAnsi="Sylfaen"/>
                <w:sz w:val="20"/>
              </w:rPr>
              <w:t>Կատարման պայմանները</w:t>
            </w:r>
          </w:p>
        </w:tc>
        <w:tc>
          <w:tcPr>
            <w:tcW w:w="5549"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 xml:space="preserve">կատարվում է բուսասանիտարական հավաստագրերի եւ խախտումների մասին ընդհանրացված տեղեկությունների տրամադրման վերաբերյալ հարցումը կատարողի կողմից ստանալու դեպքում («Բուսասանիտարական հավաստագրերի եւ խախտումների մասին ընդհանրացված տեղեկությունների հարցում» գործառնություն </w:t>
            </w:r>
            <w:r w:rsidRPr="004C6051">
              <w:rPr>
                <w:rStyle w:val="Bodytext212pt"/>
                <w:rFonts w:ascii="Sylfaen" w:eastAsia="Sylfaen" w:hAnsi="Sylfaen"/>
                <w:sz w:val="20"/>
              </w:rPr>
              <w:lastRenderedPageBreak/>
              <w:t>(P.SS.11.OPR.016))</w:t>
            </w:r>
          </w:p>
        </w:tc>
      </w:tr>
      <w:tr w:rsidR="00063739" w:rsidRPr="004C6051" w:rsidTr="00EC5673">
        <w:trPr>
          <w:jc w:val="center"/>
        </w:trPr>
        <w:tc>
          <w:tcPr>
            <w:tcW w:w="1023"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right="-10" w:firstLine="0"/>
              <w:jc w:val="center"/>
              <w:rPr>
                <w:sz w:val="20"/>
                <w:szCs w:val="24"/>
              </w:rPr>
            </w:pPr>
            <w:r w:rsidRPr="004C6051">
              <w:rPr>
                <w:rStyle w:val="Bodytext212pt"/>
                <w:rFonts w:ascii="Sylfaen" w:eastAsia="Sylfaen" w:hAnsi="Sylfaen"/>
                <w:sz w:val="20"/>
              </w:rPr>
              <w:lastRenderedPageBreak/>
              <w:t>5</w:t>
            </w:r>
          </w:p>
        </w:tc>
        <w:tc>
          <w:tcPr>
            <w:tcW w:w="2835"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33"/>
              <w:jc w:val="left"/>
              <w:rPr>
                <w:sz w:val="20"/>
                <w:szCs w:val="24"/>
              </w:rPr>
            </w:pPr>
            <w:r w:rsidRPr="004C6051">
              <w:rPr>
                <w:rStyle w:val="Bodytext212pt"/>
                <w:rFonts w:ascii="Sylfaen" w:eastAsia="Sylfaen" w:hAnsi="Sylfaen"/>
                <w:sz w:val="20"/>
              </w:rPr>
              <w:t>Սահմանափակումները</w:t>
            </w:r>
          </w:p>
        </w:tc>
        <w:tc>
          <w:tcPr>
            <w:tcW w:w="5549"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հարցման եւ 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063739" w:rsidRPr="004C6051" w:rsidTr="00EC5673">
        <w:trPr>
          <w:jc w:val="center"/>
        </w:trPr>
        <w:tc>
          <w:tcPr>
            <w:tcW w:w="1023"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right="-10" w:firstLine="0"/>
              <w:jc w:val="center"/>
              <w:rPr>
                <w:sz w:val="20"/>
                <w:szCs w:val="24"/>
              </w:rPr>
            </w:pPr>
            <w:r w:rsidRPr="004C6051">
              <w:rPr>
                <w:rStyle w:val="Bodytext212pt"/>
                <w:rFonts w:ascii="Sylfaen" w:eastAsia="Sylfaen" w:hAnsi="Sylfaen"/>
                <w:sz w:val="20"/>
              </w:rPr>
              <w:t>6</w:t>
            </w:r>
          </w:p>
        </w:tc>
        <w:tc>
          <w:tcPr>
            <w:tcW w:w="2835"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33"/>
              <w:jc w:val="left"/>
              <w:rPr>
                <w:sz w:val="20"/>
                <w:szCs w:val="24"/>
              </w:rPr>
            </w:pPr>
            <w:r w:rsidRPr="004C6051">
              <w:rPr>
                <w:rStyle w:val="Bodytext212pt"/>
                <w:rFonts w:ascii="Sylfaen" w:eastAsia="Sylfaen" w:hAnsi="Sylfaen"/>
                <w:sz w:val="20"/>
              </w:rPr>
              <w:t>Գործառնության նկարագրությունը</w:t>
            </w:r>
          </w:p>
        </w:tc>
        <w:tc>
          <w:tcPr>
            <w:tcW w:w="5549"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կատարողը Լիազորված մարմինների եւ Հանձնաժողովի միջեւ տեղեկատվական փոխգործակցության կանոնակարգին համապատասխան իրականացնում է հարցման ընդունումն ու մշակումը, ձեւավորում եւ Հանձնաժողով է ուղարկում բուսասանիտարական հավաստագրերի եւ խախտումների մասին ընդհանրացված տեղեկություններ կամ հարցման պարամետրերը բավարարող տեղեկությունների բացակայության վերաբերյալ ծանուցում։</w:t>
            </w:r>
          </w:p>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Կախված հարցման տիպից՝ տրամադրվում է տրված բուսասանիտարական հավաստագրերի կամ խախտումների մասին տեղեկատվություն</w:t>
            </w:r>
          </w:p>
        </w:tc>
      </w:tr>
      <w:tr w:rsidR="00063739" w:rsidRPr="004C6051" w:rsidTr="00EC5673">
        <w:trPr>
          <w:jc w:val="center"/>
        </w:trPr>
        <w:tc>
          <w:tcPr>
            <w:tcW w:w="1023"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right="-10" w:firstLine="0"/>
              <w:jc w:val="center"/>
              <w:rPr>
                <w:sz w:val="20"/>
                <w:szCs w:val="24"/>
              </w:rPr>
            </w:pPr>
            <w:r w:rsidRPr="004C6051">
              <w:rPr>
                <w:rStyle w:val="Bodytext212pt"/>
                <w:rFonts w:ascii="Sylfaen" w:eastAsia="Sylfaen" w:hAnsi="Sylfaen"/>
                <w:sz w:val="20"/>
              </w:rPr>
              <w:t>7</w:t>
            </w:r>
          </w:p>
        </w:tc>
        <w:tc>
          <w:tcPr>
            <w:tcW w:w="2835"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33"/>
              <w:jc w:val="left"/>
              <w:rPr>
                <w:sz w:val="20"/>
                <w:szCs w:val="24"/>
              </w:rPr>
            </w:pPr>
            <w:r w:rsidRPr="004C6051">
              <w:rPr>
                <w:rStyle w:val="Bodytext212pt"/>
                <w:rFonts w:ascii="Sylfaen" w:eastAsia="Sylfaen" w:hAnsi="Sylfaen"/>
                <w:sz w:val="20"/>
              </w:rPr>
              <w:t>Արդյունքները</w:t>
            </w:r>
          </w:p>
        </w:tc>
        <w:tc>
          <w:tcPr>
            <w:tcW w:w="5549" w:type="dxa"/>
            <w:tcBorders>
              <w:top w:val="single" w:sz="4" w:space="0" w:color="auto"/>
              <w:left w:val="single" w:sz="4" w:space="0" w:color="auto"/>
              <w:bottom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բուսասանիտարական հավաստագրերի եւ խախտումների մասին ընդհանրացված տեղեկությունները կամ հարցման պարամետրերը բավարարող տեղեկությունների բացակայության վերաբերյալ ծանուցումն ուղարկվել է Հանձնաժողով</w:t>
            </w:r>
          </w:p>
        </w:tc>
      </w:tr>
    </w:tbl>
    <w:p w:rsidR="00063739" w:rsidRPr="004C6051" w:rsidRDefault="00063739" w:rsidP="00063739">
      <w:pPr>
        <w:spacing w:after="160" w:line="360" w:lineRule="auto"/>
      </w:pPr>
    </w:p>
    <w:p w:rsidR="00063739" w:rsidRPr="004C6051" w:rsidRDefault="00063739" w:rsidP="00063739">
      <w:pPr>
        <w:pStyle w:val="Bodytext20"/>
        <w:shd w:val="clear" w:color="auto" w:fill="auto"/>
        <w:spacing w:before="0" w:after="160" w:line="360" w:lineRule="auto"/>
        <w:ind w:right="300"/>
        <w:jc w:val="right"/>
        <w:rPr>
          <w:sz w:val="24"/>
          <w:szCs w:val="24"/>
        </w:rPr>
      </w:pPr>
    </w:p>
    <w:p w:rsidR="00063739" w:rsidRPr="004C6051" w:rsidRDefault="00063739" w:rsidP="00063739">
      <w:pPr>
        <w:pStyle w:val="Bodytext20"/>
        <w:shd w:val="clear" w:color="auto" w:fill="auto"/>
        <w:spacing w:before="0" w:after="160" w:line="360" w:lineRule="auto"/>
        <w:ind w:right="300"/>
        <w:jc w:val="right"/>
        <w:rPr>
          <w:sz w:val="24"/>
          <w:szCs w:val="24"/>
        </w:rPr>
      </w:pPr>
      <w:r w:rsidRPr="004C6051">
        <w:rPr>
          <w:sz w:val="24"/>
          <w:szCs w:val="24"/>
        </w:rPr>
        <w:t>Աղյուսակ 28</w:t>
      </w:r>
    </w:p>
    <w:p w:rsidR="00063739" w:rsidRPr="004C6051" w:rsidRDefault="00063739" w:rsidP="00063739">
      <w:pPr>
        <w:pStyle w:val="Bodytext20"/>
        <w:shd w:val="clear" w:color="auto" w:fill="auto"/>
        <w:spacing w:before="0" w:after="160" w:line="360" w:lineRule="auto"/>
        <w:ind w:right="-8"/>
        <w:jc w:val="center"/>
        <w:rPr>
          <w:sz w:val="24"/>
          <w:szCs w:val="24"/>
        </w:rPr>
      </w:pPr>
      <w:r w:rsidRPr="004C6051">
        <w:rPr>
          <w:sz w:val="24"/>
          <w:szCs w:val="24"/>
        </w:rPr>
        <w:t>«Բուսասանիտարական հավաստագրերի եւ խախտումների մասին</w:t>
      </w:r>
      <w:r w:rsidR="00EC5673" w:rsidRPr="004C6051">
        <w:rPr>
          <w:sz w:val="24"/>
          <w:szCs w:val="24"/>
        </w:rPr>
        <w:br/>
      </w:r>
      <w:r w:rsidRPr="004C6051">
        <w:rPr>
          <w:sz w:val="24"/>
          <w:szCs w:val="24"/>
        </w:rPr>
        <w:t>ընդհանրացված տեղեկությունների ընդունում եւ մշակում»</w:t>
      </w:r>
      <w:r w:rsidR="00EC5673" w:rsidRPr="004C6051">
        <w:rPr>
          <w:sz w:val="24"/>
          <w:szCs w:val="24"/>
        </w:rPr>
        <w:br/>
      </w:r>
      <w:r w:rsidRPr="004C6051">
        <w:rPr>
          <w:sz w:val="24"/>
          <w:szCs w:val="24"/>
        </w:rPr>
        <w:t>գործառնության (P.SS.11.OPR.018) նկարագությունը</w:t>
      </w:r>
    </w:p>
    <w:tbl>
      <w:tblPr>
        <w:tblOverlap w:val="never"/>
        <w:tblW w:w="9501" w:type="dxa"/>
        <w:jc w:val="center"/>
        <w:tblLayout w:type="fixed"/>
        <w:tblCellMar>
          <w:left w:w="10" w:type="dxa"/>
          <w:right w:w="10" w:type="dxa"/>
        </w:tblCellMar>
        <w:tblLook w:val="0000" w:firstRow="0" w:lastRow="0" w:firstColumn="0" w:lastColumn="0" w:noHBand="0" w:noVBand="0"/>
      </w:tblPr>
      <w:tblGrid>
        <w:gridCol w:w="864"/>
        <w:gridCol w:w="2830"/>
        <w:gridCol w:w="5807"/>
      </w:tblGrid>
      <w:tr w:rsidR="00063739" w:rsidRPr="004C6051" w:rsidTr="00EC5673">
        <w:trPr>
          <w:tblHeader/>
          <w:jc w:val="center"/>
        </w:trPr>
        <w:tc>
          <w:tcPr>
            <w:tcW w:w="864"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right="3" w:firstLine="0"/>
              <w:jc w:val="center"/>
              <w:rPr>
                <w:sz w:val="20"/>
                <w:szCs w:val="24"/>
              </w:rPr>
            </w:pPr>
            <w:r w:rsidRPr="004C6051">
              <w:rPr>
                <w:rStyle w:val="Bodytext212pt"/>
                <w:rFonts w:ascii="Sylfaen" w:eastAsia="Sylfaen" w:hAnsi="Sylfaen"/>
                <w:sz w:val="20"/>
              </w:rPr>
              <w:t>Համարը՝</w:t>
            </w:r>
            <w:r w:rsidRPr="004C6051">
              <w:rPr>
                <w:sz w:val="20"/>
                <w:szCs w:val="24"/>
              </w:rPr>
              <w:t xml:space="preserve"> </w:t>
            </w:r>
            <w:r w:rsidRPr="004C6051">
              <w:rPr>
                <w:rStyle w:val="Bodytext212pt"/>
                <w:rFonts w:ascii="Sylfaen" w:eastAsia="Sylfaen" w:hAnsi="Sylfaen"/>
                <w:sz w:val="20"/>
              </w:rPr>
              <w:t>ը/կ</w:t>
            </w:r>
          </w:p>
        </w:tc>
        <w:tc>
          <w:tcPr>
            <w:tcW w:w="2830"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23" w:firstLine="21"/>
              <w:jc w:val="left"/>
              <w:rPr>
                <w:sz w:val="20"/>
                <w:szCs w:val="24"/>
              </w:rPr>
            </w:pPr>
            <w:r w:rsidRPr="004C6051">
              <w:rPr>
                <w:rStyle w:val="Bodytext212pt"/>
                <w:rFonts w:ascii="Sylfaen" w:eastAsia="Sylfaen" w:hAnsi="Sylfaen"/>
                <w:sz w:val="20"/>
              </w:rPr>
              <w:t>Տարրի նշագիրը</w:t>
            </w:r>
          </w:p>
        </w:tc>
        <w:tc>
          <w:tcPr>
            <w:tcW w:w="5807"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8"/>
              <w:jc w:val="center"/>
              <w:rPr>
                <w:sz w:val="20"/>
                <w:szCs w:val="24"/>
              </w:rPr>
            </w:pPr>
            <w:r w:rsidRPr="004C6051">
              <w:rPr>
                <w:rStyle w:val="Bodytext212pt"/>
                <w:rFonts w:ascii="Sylfaen" w:eastAsia="Sylfaen" w:hAnsi="Sylfaen"/>
                <w:sz w:val="20"/>
              </w:rPr>
              <w:t>Նկարագրությունը</w:t>
            </w:r>
          </w:p>
        </w:tc>
      </w:tr>
      <w:tr w:rsidR="00063739" w:rsidRPr="004C6051" w:rsidTr="00EC5673">
        <w:trPr>
          <w:tblHeader/>
          <w:jc w:val="center"/>
        </w:trPr>
        <w:tc>
          <w:tcPr>
            <w:tcW w:w="864"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right="3" w:firstLine="0"/>
              <w:jc w:val="center"/>
              <w:rPr>
                <w:sz w:val="20"/>
                <w:szCs w:val="24"/>
              </w:rPr>
            </w:pPr>
            <w:r w:rsidRPr="004C6051">
              <w:rPr>
                <w:rStyle w:val="Bodytext212pt"/>
                <w:rFonts w:ascii="Sylfaen" w:eastAsia="Sylfaen" w:hAnsi="Sylfaen"/>
                <w:sz w:val="20"/>
              </w:rPr>
              <w:t>1</w:t>
            </w:r>
          </w:p>
        </w:tc>
        <w:tc>
          <w:tcPr>
            <w:tcW w:w="2830"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23" w:firstLine="21"/>
              <w:jc w:val="center"/>
              <w:rPr>
                <w:sz w:val="20"/>
                <w:szCs w:val="24"/>
              </w:rPr>
            </w:pPr>
            <w:r w:rsidRPr="004C6051">
              <w:rPr>
                <w:rStyle w:val="Bodytext212pt"/>
                <w:rFonts w:ascii="Sylfaen" w:eastAsia="Sylfaen" w:hAnsi="Sylfaen"/>
                <w:sz w:val="20"/>
              </w:rPr>
              <w:t>2</w:t>
            </w:r>
          </w:p>
        </w:tc>
        <w:tc>
          <w:tcPr>
            <w:tcW w:w="5807"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8"/>
              <w:jc w:val="center"/>
              <w:rPr>
                <w:sz w:val="20"/>
                <w:szCs w:val="24"/>
              </w:rPr>
            </w:pPr>
            <w:r w:rsidRPr="004C6051">
              <w:rPr>
                <w:rStyle w:val="Bodytext212pt"/>
                <w:rFonts w:ascii="Sylfaen" w:eastAsia="Sylfaen" w:hAnsi="Sylfaen"/>
                <w:sz w:val="20"/>
              </w:rPr>
              <w:t>3</w:t>
            </w:r>
          </w:p>
        </w:tc>
      </w:tr>
      <w:tr w:rsidR="00063739" w:rsidRPr="004C6051" w:rsidTr="00EC5673">
        <w:trPr>
          <w:jc w:val="center"/>
        </w:trPr>
        <w:tc>
          <w:tcPr>
            <w:tcW w:w="864"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right="3" w:firstLine="0"/>
              <w:jc w:val="center"/>
              <w:rPr>
                <w:sz w:val="20"/>
                <w:szCs w:val="24"/>
              </w:rPr>
            </w:pPr>
            <w:r w:rsidRPr="004C6051">
              <w:rPr>
                <w:rStyle w:val="Bodytext212pt"/>
                <w:rFonts w:ascii="Sylfaen" w:eastAsia="Sylfaen" w:hAnsi="Sylfaen"/>
                <w:sz w:val="20"/>
              </w:rPr>
              <w:t>1</w:t>
            </w:r>
          </w:p>
        </w:tc>
        <w:tc>
          <w:tcPr>
            <w:tcW w:w="2830"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23" w:firstLine="21"/>
              <w:jc w:val="left"/>
              <w:rPr>
                <w:sz w:val="20"/>
                <w:szCs w:val="24"/>
              </w:rPr>
            </w:pPr>
            <w:r w:rsidRPr="004C6051">
              <w:rPr>
                <w:rStyle w:val="Bodytext212pt"/>
                <w:rFonts w:ascii="Sylfaen" w:eastAsia="Sylfaen" w:hAnsi="Sylfaen"/>
                <w:sz w:val="20"/>
              </w:rPr>
              <w:t>Ծածկագրային նշագիրը</w:t>
            </w:r>
          </w:p>
        </w:tc>
        <w:tc>
          <w:tcPr>
            <w:tcW w:w="5807"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8"/>
              <w:jc w:val="left"/>
              <w:rPr>
                <w:sz w:val="20"/>
                <w:szCs w:val="24"/>
              </w:rPr>
            </w:pPr>
            <w:r w:rsidRPr="004C6051">
              <w:rPr>
                <w:rStyle w:val="Bodytext212pt"/>
                <w:rFonts w:ascii="Sylfaen" w:eastAsia="Sylfaen" w:hAnsi="Sylfaen"/>
                <w:sz w:val="20"/>
              </w:rPr>
              <w:t>P.SS.11.OPR.018</w:t>
            </w:r>
          </w:p>
        </w:tc>
      </w:tr>
      <w:tr w:rsidR="00063739" w:rsidRPr="004C6051" w:rsidTr="00EC5673">
        <w:trPr>
          <w:jc w:val="center"/>
        </w:trPr>
        <w:tc>
          <w:tcPr>
            <w:tcW w:w="864"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right="3" w:firstLine="0"/>
              <w:jc w:val="center"/>
              <w:rPr>
                <w:sz w:val="20"/>
                <w:szCs w:val="24"/>
              </w:rPr>
            </w:pPr>
            <w:r w:rsidRPr="004C6051">
              <w:rPr>
                <w:rStyle w:val="Bodytext212pt"/>
                <w:rFonts w:ascii="Sylfaen" w:eastAsia="Sylfaen" w:hAnsi="Sylfaen"/>
                <w:sz w:val="20"/>
              </w:rPr>
              <w:t>2</w:t>
            </w:r>
          </w:p>
        </w:tc>
        <w:tc>
          <w:tcPr>
            <w:tcW w:w="2830"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23" w:firstLine="21"/>
              <w:jc w:val="left"/>
              <w:rPr>
                <w:sz w:val="20"/>
                <w:szCs w:val="24"/>
              </w:rPr>
            </w:pPr>
            <w:r w:rsidRPr="004C6051">
              <w:rPr>
                <w:rStyle w:val="Bodytext212pt"/>
                <w:rFonts w:ascii="Sylfaen" w:eastAsia="Sylfaen" w:hAnsi="Sylfaen"/>
                <w:sz w:val="20"/>
              </w:rPr>
              <w:t>Գործառնության անվանումը</w:t>
            </w:r>
          </w:p>
        </w:tc>
        <w:tc>
          <w:tcPr>
            <w:tcW w:w="5807"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8"/>
              <w:jc w:val="left"/>
              <w:rPr>
                <w:sz w:val="20"/>
                <w:szCs w:val="24"/>
              </w:rPr>
            </w:pPr>
            <w:r w:rsidRPr="004C6051">
              <w:rPr>
                <w:rStyle w:val="Bodytext212pt"/>
                <w:rFonts w:ascii="Sylfaen" w:eastAsia="Sylfaen" w:hAnsi="Sylfaen"/>
                <w:sz w:val="20"/>
              </w:rPr>
              <w:t>բուսասանիտարական հավաստագրերի եւ խախտումների մասին ընդհանրացված տեղեկությունների ընդունում եւ մշակում</w:t>
            </w:r>
          </w:p>
        </w:tc>
      </w:tr>
      <w:tr w:rsidR="00063739" w:rsidRPr="004C6051" w:rsidTr="00EC5673">
        <w:trPr>
          <w:jc w:val="center"/>
        </w:trPr>
        <w:tc>
          <w:tcPr>
            <w:tcW w:w="864"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right="3" w:firstLine="0"/>
              <w:jc w:val="center"/>
              <w:rPr>
                <w:sz w:val="20"/>
                <w:szCs w:val="24"/>
              </w:rPr>
            </w:pPr>
            <w:r w:rsidRPr="004C6051">
              <w:rPr>
                <w:rStyle w:val="Bodytext212pt"/>
                <w:rFonts w:ascii="Sylfaen" w:eastAsia="Sylfaen" w:hAnsi="Sylfaen"/>
                <w:sz w:val="20"/>
              </w:rPr>
              <w:t>3</w:t>
            </w:r>
          </w:p>
        </w:tc>
        <w:tc>
          <w:tcPr>
            <w:tcW w:w="2830"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23" w:firstLine="21"/>
              <w:jc w:val="left"/>
              <w:rPr>
                <w:sz w:val="20"/>
                <w:szCs w:val="24"/>
              </w:rPr>
            </w:pPr>
            <w:r w:rsidRPr="004C6051">
              <w:rPr>
                <w:rStyle w:val="Bodytext212pt"/>
                <w:rFonts w:ascii="Sylfaen" w:eastAsia="Sylfaen" w:hAnsi="Sylfaen"/>
                <w:sz w:val="20"/>
              </w:rPr>
              <w:t>Կատարողը</w:t>
            </w:r>
          </w:p>
        </w:tc>
        <w:tc>
          <w:tcPr>
            <w:tcW w:w="5807"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8"/>
              <w:jc w:val="left"/>
              <w:rPr>
                <w:sz w:val="20"/>
                <w:szCs w:val="24"/>
              </w:rPr>
            </w:pPr>
            <w:r w:rsidRPr="004C6051">
              <w:rPr>
                <w:rStyle w:val="Bodytext212pt"/>
                <w:rFonts w:ascii="Sylfaen" w:eastAsia="Sylfaen" w:hAnsi="Sylfaen"/>
                <w:sz w:val="20"/>
              </w:rPr>
              <w:t>Հանձնաժողով</w:t>
            </w:r>
          </w:p>
        </w:tc>
      </w:tr>
      <w:tr w:rsidR="00063739" w:rsidRPr="004C6051" w:rsidTr="00EC5673">
        <w:trPr>
          <w:jc w:val="center"/>
        </w:trPr>
        <w:tc>
          <w:tcPr>
            <w:tcW w:w="864"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right="3" w:firstLine="0"/>
              <w:jc w:val="center"/>
              <w:rPr>
                <w:sz w:val="20"/>
                <w:szCs w:val="24"/>
              </w:rPr>
            </w:pPr>
            <w:r w:rsidRPr="004C6051">
              <w:rPr>
                <w:rStyle w:val="Bodytext212pt"/>
                <w:rFonts w:ascii="Sylfaen" w:eastAsia="Sylfaen" w:hAnsi="Sylfaen"/>
                <w:sz w:val="20"/>
              </w:rPr>
              <w:lastRenderedPageBreak/>
              <w:t>4</w:t>
            </w:r>
          </w:p>
        </w:tc>
        <w:tc>
          <w:tcPr>
            <w:tcW w:w="2830"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23" w:firstLine="21"/>
              <w:jc w:val="left"/>
              <w:rPr>
                <w:sz w:val="20"/>
                <w:szCs w:val="24"/>
              </w:rPr>
            </w:pPr>
            <w:r w:rsidRPr="004C6051">
              <w:rPr>
                <w:rStyle w:val="Bodytext212pt"/>
                <w:rFonts w:ascii="Sylfaen" w:eastAsia="Sylfaen" w:hAnsi="Sylfaen"/>
                <w:sz w:val="20"/>
              </w:rPr>
              <w:t>Կատարման պայմանները</w:t>
            </w:r>
          </w:p>
        </w:tc>
        <w:tc>
          <w:tcPr>
            <w:tcW w:w="5807"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8"/>
              <w:jc w:val="left"/>
              <w:rPr>
                <w:sz w:val="20"/>
                <w:szCs w:val="24"/>
              </w:rPr>
            </w:pPr>
            <w:r w:rsidRPr="004C6051">
              <w:rPr>
                <w:rStyle w:val="Bodytext212pt"/>
                <w:rFonts w:ascii="Sylfaen" w:eastAsia="Sylfaen" w:hAnsi="Sylfaen"/>
                <w:sz w:val="20"/>
              </w:rPr>
              <w:t>կատարվում է կատարողի կողմից բուսասանիտարական հավաստագրերի եւ խախտումների մասին ընդհանրացված տեղեկություններ կամ հարցման պարամետրերը բավարարող տեղեկությունների բացակայության վերաբերյալ ծանուցում ստանալու դեպքում («Բուսասանիտարական հավաստագրերի եւ խախտումների վերաբերյալ հարցման մշակում եւ ընդհանրացված տեղեկությունների տրամադրում» գործառնություն (P.SS.11.OPR.017))</w:t>
            </w:r>
          </w:p>
        </w:tc>
      </w:tr>
      <w:tr w:rsidR="00063739" w:rsidRPr="004C6051" w:rsidTr="00EC5673">
        <w:trPr>
          <w:jc w:val="center"/>
        </w:trPr>
        <w:tc>
          <w:tcPr>
            <w:tcW w:w="864"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right="3" w:firstLine="0"/>
              <w:jc w:val="center"/>
              <w:rPr>
                <w:sz w:val="20"/>
                <w:szCs w:val="24"/>
              </w:rPr>
            </w:pPr>
            <w:r w:rsidRPr="004C6051">
              <w:rPr>
                <w:rStyle w:val="Bodytext212pt"/>
                <w:rFonts w:ascii="Sylfaen" w:eastAsia="Sylfaen" w:hAnsi="Sylfaen"/>
                <w:sz w:val="20"/>
              </w:rPr>
              <w:t>5</w:t>
            </w:r>
          </w:p>
        </w:tc>
        <w:tc>
          <w:tcPr>
            <w:tcW w:w="2830"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23" w:firstLine="21"/>
              <w:jc w:val="left"/>
              <w:rPr>
                <w:sz w:val="20"/>
                <w:szCs w:val="24"/>
              </w:rPr>
            </w:pPr>
            <w:r w:rsidRPr="004C6051">
              <w:rPr>
                <w:rStyle w:val="Bodytext212pt"/>
                <w:rFonts w:ascii="Sylfaen" w:eastAsia="Sylfaen" w:hAnsi="Sylfaen"/>
                <w:sz w:val="20"/>
              </w:rPr>
              <w:t>Սահմանափակումները</w:t>
            </w:r>
          </w:p>
        </w:tc>
        <w:tc>
          <w:tcPr>
            <w:tcW w:w="5807"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8"/>
              <w:jc w:val="left"/>
              <w:rPr>
                <w:sz w:val="20"/>
                <w:szCs w:val="24"/>
              </w:rPr>
            </w:pPr>
            <w:r w:rsidRPr="004C6051">
              <w:rPr>
                <w:rStyle w:val="Bodytext212pt"/>
                <w:rFonts w:ascii="Sylfaen" w:eastAsia="Sylfaen" w:hAnsi="Sylfaen"/>
                <w:sz w:val="20"/>
              </w:rPr>
              <w:t xml:space="preserve">ներկայացվող տեղեկությունների կամ ծանուցման ձեւաչափն ու կառուցվածքը պետք է համապատասխանեն Էլեկտրոնային փաստաթղթերի եւ տեղեկությունների ձեւաչափերի ու կառուցվածքների նկարագրությանը: Հաղորդագրությունը եւ էլեկտրոնային փաստաթուղթը (տեղեկությունները) պետք է համապատասխանեն Լիազորված մարմինների եւ Հանձնաժողովի միջեւ տեղեկատվական փոխգործակցության կանոնակարգով նախատեսված՝ էլեկտրոնային փաստաթղթի (տեղեկությունների) վավերապայմանների լրացմանը ներկայացվող պահանջներին </w:t>
            </w:r>
          </w:p>
        </w:tc>
      </w:tr>
      <w:tr w:rsidR="00063739" w:rsidRPr="004C6051" w:rsidTr="00EC5673">
        <w:trPr>
          <w:jc w:val="center"/>
        </w:trPr>
        <w:tc>
          <w:tcPr>
            <w:tcW w:w="864"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right="3" w:firstLine="0"/>
              <w:jc w:val="center"/>
              <w:rPr>
                <w:sz w:val="20"/>
                <w:szCs w:val="24"/>
              </w:rPr>
            </w:pPr>
            <w:r w:rsidRPr="004C6051">
              <w:rPr>
                <w:rStyle w:val="Bodytext212pt"/>
                <w:rFonts w:ascii="Sylfaen" w:eastAsia="Sylfaen" w:hAnsi="Sylfaen"/>
                <w:sz w:val="20"/>
              </w:rPr>
              <w:t>6</w:t>
            </w:r>
          </w:p>
        </w:tc>
        <w:tc>
          <w:tcPr>
            <w:tcW w:w="2830"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23" w:firstLine="21"/>
              <w:jc w:val="left"/>
              <w:rPr>
                <w:sz w:val="20"/>
                <w:szCs w:val="24"/>
              </w:rPr>
            </w:pPr>
            <w:r w:rsidRPr="004C6051">
              <w:rPr>
                <w:rStyle w:val="Bodytext212pt"/>
                <w:rFonts w:ascii="Sylfaen" w:eastAsia="Sylfaen" w:hAnsi="Sylfaen"/>
                <w:sz w:val="20"/>
              </w:rPr>
              <w:t>Գործառնության նկարագրությունը</w:t>
            </w:r>
          </w:p>
        </w:tc>
        <w:tc>
          <w:tcPr>
            <w:tcW w:w="5807"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8"/>
              <w:jc w:val="left"/>
              <w:rPr>
                <w:sz w:val="20"/>
                <w:szCs w:val="24"/>
              </w:rPr>
            </w:pPr>
            <w:r w:rsidRPr="004C6051">
              <w:rPr>
                <w:rStyle w:val="Bodytext212pt"/>
                <w:rFonts w:ascii="Sylfaen" w:eastAsia="Sylfaen" w:hAnsi="Sylfaen"/>
                <w:sz w:val="20"/>
              </w:rPr>
              <w:t>կատարողն ստանում է բուսասանիտարական հավաստագրերի եւ խախտումների մասին ընդհանրացված տեղեկություններ կամ հարցման պարամետրերը բավարարող տեղեկությունների բացակայության վերաբերյալ ծանուցում եւ իրականացնում է դրանց մշակումը</w:t>
            </w:r>
          </w:p>
        </w:tc>
      </w:tr>
      <w:tr w:rsidR="00063739" w:rsidRPr="004C6051" w:rsidTr="00EC5673">
        <w:trPr>
          <w:jc w:val="center"/>
        </w:trPr>
        <w:tc>
          <w:tcPr>
            <w:tcW w:w="864"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right="3" w:firstLine="0"/>
              <w:jc w:val="center"/>
              <w:rPr>
                <w:sz w:val="20"/>
                <w:szCs w:val="24"/>
              </w:rPr>
            </w:pPr>
            <w:r w:rsidRPr="004C6051">
              <w:rPr>
                <w:rStyle w:val="Bodytext212pt"/>
                <w:rFonts w:ascii="Sylfaen" w:eastAsia="Sylfaen" w:hAnsi="Sylfaen"/>
                <w:sz w:val="20"/>
              </w:rPr>
              <w:t>7</w:t>
            </w:r>
          </w:p>
        </w:tc>
        <w:tc>
          <w:tcPr>
            <w:tcW w:w="2830"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23" w:firstLine="21"/>
              <w:jc w:val="left"/>
              <w:rPr>
                <w:sz w:val="20"/>
                <w:szCs w:val="24"/>
              </w:rPr>
            </w:pPr>
            <w:r w:rsidRPr="004C6051">
              <w:rPr>
                <w:rStyle w:val="Bodytext212pt"/>
                <w:rFonts w:ascii="Sylfaen" w:eastAsia="Sylfaen" w:hAnsi="Sylfaen"/>
                <w:sz w:val="20"/>
              </w:rPr>
              <w:t>Արդյունքները</w:t>
            </w:r>
          </w:p>
        </w:tc>
        <w:tc>
          <w:tcPr>
            <w:tcW w:w="5807" w:type="dxa"/>
            <w:tcBorders>
              <w:top w:val="single" w:sz="4" w:space="0" w:color="auto"/>
              <w:left w:val="single" w:sz="4" w:space="0" w:color="auto"/>
              <w:bottom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8"/>
              <w:jc w:val="left"/>
              <w:rPr>
                <w:sz w:val="20"/>
                <w:szCs w:val="24"/>
              </w:rPr>
            </w:pPr>
            <w:r w:rsidRPr="004C6051">
              <w:rPr>
                <w:rStyle w:val="Bodytext212pt"/>
                <w:rFonts w:ascii="Sylfaen" w:eastAsia="Sylfaen" w:hAnsi="Sylfaen"/>
                <w:sz w:val="20"/>
              </w:rPr>
              <w:t xml:space="preserve">բուսասանիտարական հավաստագրերի եւ խախտումների մասին ընդհանրացված տեղեկությունները կամ հարցման պարամետրերը բավարարող տեղեկությունների բացակայության վերաբերյալ ծանուցումը մշակվել է </w:t>
            </w:r>
          </w:p>
        </w:tc>
      </w:tr>
    </w:tbl>
    <w:p w:rsidR="00063739" w:rsidRPr="004C6051" w:rsidRDefault="00063739" w:rsidP="00063739">
      <w:pPr>
        <w:spacing w:after="160" w:line="360" w:lineRule="auto"/>
      </w:pPr>
    </w:p>
    <w:p w:rsidR="00063739" w:rsidRPr="004C6051" w:rsidRDefault="00063739" w:rsidP="00063739">
      <w:pPr>
        <w:pStyle w:val="Bodytext20"/>
        <w:shd w:val="clear" w:color="auto" w:fill="auto"/>
        <w:spacing w:before="0" w:after="160" w:line="360" w:lineRule="auto"/>
        <w:ind w:left="80"/>
        <w:jc w:val="center"/>
        <w:rPr>
          <w:sz w:val="24"/>
          <w:szCs w:val="24"/>
        </w:rPr>
      </w:pPr>
      <w:r w:rsidRPr="004C6051">
        <w:rPr>
          <w:sz w:val="24"/>
          <w:szCs w:val="24"/>
        </w:rPr>
        <w:t>IX. Արտակարգ իրավիճակներում գործողությունների կարգը</w:t>
      </w:r>
    </w:p>
    <w:p w:rsidR="00063739"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61.</w:t>
      </w:r>
      <w:r w:rsidRPr="004C6051">
        <w:rPr>
          <w:sz w:val="24"/>
          <w:szCs w:val="24"/>
        </w:rPr>
        <w:tab/>
        <w:t>Ընդհանուր գործընթացի ընթացակարգեր կատարելիս հնարավոր են բացառիկ իրավիճակներ, որոնց դեպքում տվյալների մշակումը չի կարող կատարվել սովորական ռեժիմով: Դա կարող է տեղի ունենալ տեխնիկական խափանումների, կառուցվածքային եւ ձեւաչափատրամաբանական հսկողության սխալների առաջացման եւ այլ դեպքերում:</w:t>
      </w:r>
    </w:p>
    <w:p w:rsidR="00063739"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62.</w:t>
      </w:r>
      <w:r w:rsidRPr="004C6051">
        <w:rPr>
          <w:sz w:val="24"/>
          <w:szCs w:val="24"/>
        </w:rPr>
        <w:tab/>
        <w:t xml:space="preserve">Կառուցվածքային եւ ձեւաչափատրամաբանական հսկողության սխալների առաջացման դեպքում լիազորված մարմինը տվյալ ընդհանուր գործընթացի համար,Տեղեկատվական փոխգործակցության կանոնակարգին </w:t>
      </w:r>
      <w:r w:rsidRPr="004C6051">
        <w:rPr>
          <w:sz w:val="24"/>
          <w:szCs w:val="24"/>
        </w:rPr>
        <w:lastRenderedPageBreak/>
        <w:t>համապատասխան, իրականացնում է Էլեկտրոնային փաստաթղթերի եւ տեղեկությունների ձեւաչափերի ու կառուցվածքների նկարագրությանը եւ էլեկտրոնային փաստաթղթերի եւ տեղեկությունների լրացմանը ներկայացվող պահանջներին համապատասխանության մասով այն հաղորդագրության ստուգումը, որի առնչությամբ ստացվել է սխալի վերաբերյալ ծանուցում: Նշված փաստաթղթերի պահանջներին տեղեկությունների անհամապատասխանություն հայտնաբերելու դեպքում լիազորված մարմինն անհրաժեշտ միջոցներ է ձեռնարկում` հայտնաբերված սխալը սահմանված կարգով վերացնելու համար։</w:t>
      </w:r>
    </w:p>
    <w:p w:rsidR="00063739"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63.</w:t>
      </w:r>
      <w:r w:rsidRPr="004C6051">
        <w:rPr>
          <w:sz w:val="24"/>
          <w:szCs w:val="24"/>
        </w:rPr>
        <w:tab/>
        <w:t>Արտակարգ իրավիճակների կարգավորման նպատակով` անդամ պետությունները միմյանց եւ Հանձնաժողովին տեղեկացնում են այն լիազորված մարմինների մասին, որոնց իրավասության շրջանակներում է գտնվում սույն կանոններով նախատեսված պահանջների կատարումը, ինչպես նաեւ ընդհանուր գործընթացն իրագործելիս տեխնիկական աջակցություն ապահովելու համար պատասխանատու անձանց մասին տեղեկություններ են ներկայացնում:</w:t>
      </w:r>
    </w:p>
    <w:p w:rsidR="00063739" w:rsidRPr="004C6051" w:rsidRDefault="00063739" w:rsidP="00063739">
      <w:pPr>
        <w:pStyle w:val="Bodytext20"/>
        <w:shd w:val="clear" w:color="auto" w:fill="auto"/>
        <w:spacing w:before="0" w:after="160" w:line="360" w:lineRule="auto"/>
        <w:ind w:right="-8" w:firstLine="567"/>
        <w:rPr>
          <w:sz w:val="24"/>
          <w:szCs w:val="24"/>
        </w:rPr>
      </w:pPr>
    </w:p>
    <w:p w:rsidR="00063739" w:rsidRPr="004C6051" w:rsidRDefault="00063739" w:rsidP="00063739">
      <w:pPr>
        <w:pStyle w:val="Bodytext20"/>
        <w:shd w:val="clear" w:color="auto" w:fill="auto"/>
        <w:spacing w:before="0" w:after="160" w:line="360" w:lineRule="auto"/>
        <w:ind w:right="-8" w:firstLine="567"/>
        <w:rPr>
          <w:sz w:val="24"/>
          <w:szCs w:val="24"/>
        </w:rPr>
        <w:sectPr w:rsidR="00063739" w:rsidRPr="004C6051" w:rsidSect="00EC5673">
          <w:pgSz w:w="11900" w:h="16840" w:code="9"/>
          <w:pgMar w:top="1418" w:right="1418" w:bottom="1418" w:left="1418" w:header="0" w:footer="641" w:gutter="0"/>
          <w:pgNumType w:start="1"/>
          <w:cols w:space="720"/>
          <w:noEndnote/>
          <w:titlePg/>
          <w:docGrid w:linePitch="360"/>
        </w:sectPr>
      </w:pPr>
    </w:p>
    <w:p w:rsidR="00063739" w:rsidRPr="004C6051" w:rsidRDefault="00063739" w:rsidP="00063739">
      <w:pPr>
        <w:pStyle w:val="Bodytext20"/>
        <w:shd w:val="clear" w:color="auto" w:fill="auto"/>
        <w:spacing w:before="0" w:after="160" w:line="360" w:lineRule="auto"/>
        <w:ind w:left="5103" w:right="-8"/>
        <w:jc w:val="center"/>
        <w:rPr>
          <w:sz w:val="24"/>
          <w:szCs w:val="24"/>
        </w:rPr>
      </w:pPr>
      <w:r w:rsidRPr="004C6051">
        <w:rPr>
          <w:sz w:val="24"/>
          <w:szCs w:val="24"/>
        </w:rPr>
        <w:lastRenderedPageBreak/>
        <w:t>ՀԱՍՏԱՏՎԱԾ Է</w:t>
      </w:r>
    </w:p>
    <w:p w:rsidR="00063739" w:rsidRPr="004C6051" w:rsidRDefault="00063739" w:rsidP="00063739">
      <w:pPr>
        <w:pStyle w:val="Bodytext20"/>
        <w:shd w:val="clear" w:color="auto" w:fill="auto"/>
        <w:spacing w:before="0" w:after="160" w:line="360" w:lineRule="auto"/>
        <w:ind w:left="5103" w:right="-8"/>
        <w:jc w:val="center"/>
        <w:rPr>
          <w:sz w:val="24"/>
          <w:szCs w:val="24"/>
        </w:rPr>
      </w:pPr>
      <w:r w:rsidRPr="004C6051">
        <w:rPr>
          <w:sz w:val="24"/>
          <w:szCs w:val="24"/>
        </w:rPr>
        <w:t>Եվրասիական տնտեսական հանձնաժողովի կոլեգիայի</w:t>
      </w:r>
      <w:r w:rsidR="00EC5673" w:rsidRPr="004C6051">
        <w:rPr>
          <w:sz w:val="24"/>
          <w:szCs w:val="24"/>
        </w:rPr>
        <w:br/>
      </w:r>
      <w:r w:rsidRPr="004C6051">
        <w:rPr>
          <w:sz w:val="24"/>
          <w:szCs w:val="24"/>
        </w:rPr>
        <w:t>2019 թվականի դեկտեմբերի 24-ի թիվ 229 որոշմամբ</w:t>
      </w:r>
    </w:p>
    <w:p w:rsidR="00063739" w:rsidRPr="004C6051" w:rsidRDefault="00063739" w:rsidP="00EC5673">
      <w:pPr>
        <w:pStyle w:val="Bodytext20"/>
        <w:shd w:val="clear" w:color="auto" w:fill="auto"/>
        <w:spacing w:before="0" w:after="160" w:line="360" w:lineRule="auto"/>
        <w:ind w:left="567" w:right="559" w:firstLine="0"/>
        <w:jc w:val="center"/>
        <w:rPr>
          <w:rStyle w:val="Bodytext2Bold"/>
          <w:spacing w:val="0"/>
          <w:sz w:val="24"/>
          <w:szCs w:val="24"/>
        </w:rPr>
      </w:pPr>
    </w:p>
    <w:p w:rsidR="00063739" w:rsidRPr="004C6051" w:rsidRDefault="00063739" w:rsidP="00EC5673">
      <w:pPr>
        <w:pStyle w:val="Bodytext20"/>
        <w:shd w:val="clear" w:color="auto" w:fill="auto"/>
        <w:spacing w:before="0" w:after="160" w:line="360" w:lineRule="auto"/>
        <w:ind w:left="567" w:right="559" w:firstLine="0"/>
        <w:jc w:val="center"/>
        <w:rPr>
          <w:sz w:val="24"/>
          <w:szCs w:val="24"/>
        </w:rPr>
      </w:pPr>
      <w:r w:rsidRPr="004C6051">
        <w:rPr>
          <w:rStyle w:val="Bodytext2Bold"/>
          <w:spacing w:val="0"/>
          <w:sz w:val="24"/>
          <w:szCs w:val="24"/>
        </w:rPr>
        <w:t>ԿԱՐԳ</w:t>
      </w:r>
    </w:p>
    <w:p w:rsidR="00063739" w:rsidRPr="004C6051" w:rsidRDefault="00063739" w:rsidP="00EC5673">
      <w:pPr>
        <w:pStyle w:val="Bodytext30"/>
        <w:shd w:val="clear" w:color="auto" w:fill="auto"/>
        <w:spacing w:after="160" w:line="360" w:lineRule="auto"/>
        <w:ind w:left="567" w:right="559"/>
        <w:rPr>
          <w:sz w:val="24"/>
          <w:szCs w:val="24"/>
        </w:rPr>
      </w:pPr>
      <w:r w:rsidRPr="004C6051">
        <w:rPr>
          <w:sz w:val="24"/>
          <w:szCs w:val="24"/>
        </w:rPr>
        <w:t>«Եվրասիական տնտեսական միության անդամ պետությունների լիազորված մարմինների միջեւ՝ տրված բուսասանիտարական հավաստագրերի մասին տեղեկատվության փոխանակման ապահովում» ընդհանուր գործընթացին միանալու</w:t>
      </w:r>
    </w:p>
    <w:p w:rsidR="00063739" w:rsidRPr="004C6051" w:rsidRDefault="00063739" w:rsidP="00EC5673">
      <w:pPr>
        <w:pStyle w:val="Bodytext20"/>
        <w:shd w:val="clear" w:color="auto" w:fill="auto"/>
        <w:spacing w:before="0" w:after="160" w:line="360" w:lineRule="auto"/>
        <w:ind w:left="567" w:right="559" w:firstLine="0"/>
        <w:jc w:val="center"/>
        <w:rPr>
          <w:sz w:val="24"/>
          <w:szCs w:val="24"/>
        </w:rPr>
      </w:pPr>
    </w:p>
    <w:p w:rsidR="00063739" w:rsidRPr="004C6051" w:rsidRDefault="00063739" w:rsidP="00EC5673">
      <w:pPr>
        <w:pStyle w:val="Bodytext20"/>
        <w:shd w:val="clear" w:color="auto" w:fill="auto"/>
        <w:spacing w:before="0" w:after="160" w:line="360" w:lineRule="auto"/>
        <w:ind w:left="567" w:right="559" w:firstLine="0"/>
        <w:jc w:val="center"/>
        <w:rPr>
          <w:sz w:val="24"/>
          <w:szCs w:val="24"/>
        </w:rPr>
      </w:pPr>
      <w:r w:rsidRPr="004C6051">
        <w:rPr>
          <w:sz w:val="24"/>
          <w:szCs w:val="24"/>
        </w:rPr>
        <w:t>I. Ընդհանուր դրույթներ</w:t>
      </w:r>
    </w:p>
    <w:p w:rsidR="00063739"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1.</w:t>
      </w:r>
      <w:r w:rsidRPr="004C6051">
        <w:rPr>
          <w:sz w:val="24"/>
          <w:szCs w:val="24"/>
        </w:rPr>
        <w:tab/>
        <w:t>Սույն կարգը մշակվել է Եվրասիական տնտեսական միության (այսուհետ՝ Միություն) իրավունքի մաս կազմող հետեւյալ ակտերին համապատասխան՝</w:t>
      </w:r>
    </w:p>
    <w:p w:rsidR="00063739" w:rsidRPr="004C6051" w:rsidRDefault="00063739" w:rsidP="00063739">
      <w:pPr>
        <w:pStyle w:val="Bodytext20"/>
        <w:shd w:val="clear" w:color="auto" w:fill="auto"/>
        <w:spacing w:before="0" w:after="160" w:line="360" w:lineRule="auto"/>
        <w:ind w:right="-8" w:firstLine="567"/>
        <w:rPr>
          <w:sz w:val="24"/>
          <w:szCs w:val="24"/>
        </w:rPr>
      </w:pPr>
      <w:r w:rsidRPr="004C6051">
        <w:rPr>
          <w:sz w:val="24"/>
          <w:szCs w:val="24"/>
        </w:rPr>
        <w:t>«Եվրասիական տնտեսական միության մասին» 2014 թվականի մայիսի 29-ի պայմանագիր.</w:t>
      </w:r>
    </w:p>
    <w:p w:rsidR="00063739" w:rsidRPr="004C6051" w:rsidRDefault="00063739" w:rsidP="00063739">
      <w:pPr>
        <w:pStyle w:val="Bodytext20"/>
        <w:shd w:val="clear" w:color="auto" w:fill="auto"/>
        <w:spacing w:before="0" w:after="160" w:line="360" w:lineRule="auto"/>
        <w:ind w:right="-8" w:firstLine="567"/>
        <w:rPr>
          <w:spacing w:val="6"/>
          <w:sz w:val="24"/>
          <w:szCs w:val="24"/>
        </w:rPr>
      </w:pPr>
      <w:r w:rsidRPr="004C6051">
        <w:rPr>
          <w:sz w:val="24"/>
          <w:szCs w:val="24"/>
        </w:rPr>
        <w:t>Եվրասիական տնտեսական հանձնաժողովի կոլեգիայի 2019 թվականի մարտի 19-ի «Կարանտինային բուսասանիտարական միջոցառումների կիրառման</w:t>
      </w:r>
      <w:r w:rsidR="00EC5673" w:rsidRPr="004C6051">
        <w:rPr>
          <w:sz w:val="24"/>
          <w:szCs w:val="24"/>
        </w:rPr>
        <w:t> </w:t>
      </w:r>
      <w:r w:rsidRPr="004C6051">
        <w:rPr>
          <w:sz w:val="24"/>
          <w:szCs w:val="24"/>
        </w:rPr>
        <w:t xml:space="preserve">տեղեկատվական ապահովման ոլորտում ընդհանուր </w:t>
      </w:r>
      <w:r w:rsidRPr="004C6051">
        <w:rPr>
          <w:spacing w:val="6"/>
          <w:sz w:val="24"/>
          <w:szCs w:val="24"/>
        </w:rPr>
        <w:t>գործընթացների</w:t>
      </w:r>
      <w:r w:rsidR="00EC5673" w:rsidRPr="004C6051">
        <w:rPr>
          <w:spacing w:val="6"/>
          <w:sz w:val="24"/>
          <w:szCs w:val="24"/>
        </w:rPr>
        <w:t> </w:t>
      </w:r>
      <w:r w:rsidRPr="004C6051">
        <w:rPr>
          <w:spacing w:val="6"/>
          <w:sz w:val="24"/>
          <w:szCs w:val="24"/>
        </w:rPr>
        <w:t>իրագործման կանոնները հաստատելու մասին» թիվ 38 որոշում.</w:t>
      </w:r>
    </w:p>
    <w:p w:rsidR="00063739" w:rsidRPr="004C6051" w:rsidRDefault="00063739" w:rsidP="00063739">
      <w:pPr>
        <w:pStyle w:val="Bodytext20"/>
        <w:shd w:val="clear" w:color="auto" w:fill="auto"/>
        <w:spacing w:before="0" w:after="160" w:line="360" w:lineRule="auto"/>
        <w:ind w:right="-8" w:firstLine="567"/>
        <w:rPr>
          <w:sz w:val="24"/>
          <w:szCs w:val="24"/>
        </w:rPr>
      </w:pPr>
      <w:r w:rsidRPr="004C6051">
        <w:rPr>
          <w:sz w:val="24"/>
          <w:szCs w:val="24"/>
        </w:rPr>
        <w:t xml:space="preserve">Եվրասիական տնտեսական հանձնաժողովի կոլեգիայի 2014 թվականի նոյեմբերի 6-ի «Ընդհանուր գործընթացներն արտաքին եւ փոխադարձ առեւտրի ինտեգրված տեղեկատվական համակարգի միջոցներով իրագործելիս </w:t>
      </w:r>
      <w:r w:rsidRPr="004C6051">
        <w:rPr>
          <w:sz w:val="24"/>
          <w:szCs w:val="24"/>
        </w:rPr>
        <w:lastRenderedPageBreak/>
        <w:t>տեղեկատվական փոխգործակցությունը կանոնակարգող տեխնոլոգիական փաստաթղթերի մասին» թիվ 200 որոշում.</w:t>
      </w:r>
    </w:p>
    <w:p w:rsidR="00063739" w:rsidRPr="004C6051" w:rsidRDefault="00063739" w:rsidP="00063739">
      <w:pPr>
        <w:pStyle w:val="Bodytext20"/>
        <w:shd w:val="clear" w:color="auto" w:fill="auto"/>
        <w:spacing w:before="0" w:after="160" w:line="360" w:lineRule="auto"/>
        <w:ind w:right="-8" w:firstLine="567"/>
        <w:rPr>
          <w:sz w:val="24"/>
          <w:szCs w:val="24"/>
        </w:rPr>
      </w:pPr>
      <w:r w:rsidRPr="004C6051">
        <w:rPr>
          <w:sz w:val="24"/>
          <w:szCs w:val="24"/>
        </w:rPr>
        <w:t>Եվրասիական տնտեսական հանձնաժողովի կոլեգիայի 2015 թվականի ապրիլի 14-ի «Եվրասիական տնտեսական միության շրջանակներում ընդհանուր գործընթացների ցանկի եւ Եվրասիական տնտեսական հանձնաժողովի կոլեգիայի 2014 թվականի օգոստոսի 19-ի թիվ 132 որոշման մեջ փոփոխություն կատարելու մասին» թիվ 29 որոշում.</w:t>
      </w:r>
    </w:p>
    <w:p w:rsidR="00063739" w:rsidRPr="004C6051" w:rsidRDefault="00063739" w:rsidP="00063739">
      <w:pPr>
        <w:pStyle w:val="Bodytext20"/>
        <w:shd w:val="clear" w:color="auto" w:fill="auto"/>
        <w:spacing w:before="0" w:after="160" w:line="360" w:lineRule="auto"/>
        <w:ind w:right="-8" w:firstLine="567"/>
        <w:rPr>
          <w:sz w:val="24"/>
          <w:szCs w:val="24"/>
        </w:rPr>
      </w:pPr>
      <w:r w:rsidRPr="004C6051">
        <w:rPr>
          <w:sz w:val="24"/>
          <w:szCs w:val="24"/>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նկարագրության մեթոդիկայի մասին» թիվ 63 որոշում.</w:t>
      </w:r>
    </w:p>
    <w:p w:rsidR="00063739" w:rsidRPr="004C6051" w:rsidRDefault="00063739" w:rsidP="00063739">
      <w:pPr>
        <w:pStyle w:val="Bodytext20"/>
        <w:shd w:val="clear" w:color="auto" w:fill="auto"/>
        <w:spacing w:before="0" w:after="160" w:line="360" w:lineRule="auto"/>
        <w:ind w:right="-8" w:firstLine="567"/>
        <w:rPr>
          <w:sz w:val="24"/>
          <w:szCs w:val="24"/>
        </w:rPr>
      </w:pPr>
      <w:r w:rsidRPr="004C6051">
        <w:rPr>
          <w:sz w:val="24"/>
          <w:szCs w:val="24"/>
        </w:rPr>
        <w:t>Եվրասիական տնտեսական հանձնաժողովի կոլեգիայի 2015 թվականի օգոստոսի 18-ի «Արտաքին եւ փոխադարձ առեւտրի ինտեգրված տեղեկատվական</w:t>
      </w:r>
      <w:r w:rsidR="00EC5673" w:rsidRPr="004C6051">
        <w:rPr>
          <w:sz w:val="24"/>
          <w:szCs w:val="24"/>
        </w:rPr>
        <w:t> </w:t>
      </w:r>
      <w:r w:rsidRPr="004C6051">
        <w:rPr>
          <w:sz w:val="24"/>
          <w:szCs w:val="24"/>
        </w:rPr>
        <w:t>համակարգի միջպետական փորձարկումների մասին» թիվ 96 որոշում.</w:t>
      </w:r>
    </w:p>
    <w:p w:rsidR="00063739" w:rsidRPr="004C6051" w:rsidRDefault="00063739" w:rsidP="00063739">
      <w:pPr>
        <w:pStyle w:val="Bodytext20"/>
        <w:shd w:val="clear" w:color="auto" w:fill="auto"/>
        <w:spacing w:before="0" w:after="160" w:line="360" w:lineRule="auto"/>
        <w:ind w:right="-8" w:firstLine="567"/>
        <w:rPr>
          <w:sz w:val="24"/>
          <w:szCs w:val="24"/>
        </w:rPr>
      </w:pPr>
      <w:r w:rsidRPr="004C6051">
        <w:rPr>
          <w:sz w:val="24"/>
          <w:szCs w:val="24"/>
        </w:rPr>
        <w:t>Եվրասիական տնտեսական հանձնաժողովի կոլեգիայի 2016 թվականի դեկտեմբերի 19-ի «Եվրասիական տնտեսական միության շրջանակներում ընդհանուր գործընթացների իրագործման կարգը հաստատելու մասին» թիվ 169 որոշում։</w:t>
      </w:r>
    </w:p>
    <w:p w:rsidR="00063739" w:rsidRPr="004C6051" w:rsidRDefault="00063739" w:rsidP="00EC5673">
      <w:pPr>
        <w:spacing w:after="160" w:line="360" w:lineRule="auto"/>
        <w:jc w:val="center"/>
        <w:rPr>
          <w:rFonts w:eastAsia="Times New Roman" w:cs="Times New Roman"/>
        </w:rPr>
      </w:pPr>
    </w:p>
    <w:p w:rsidR="00063739" w:rsidRPr="004C6051" w:rsidRDefault="00063739" w:rsidP="00063739">
      <w:pPr>
        <w:pStyle w:val="Bodytext20"/>
        <w:shd w:val="clear" w:color="auto" w:fill="auto"/>
        <w:spacing w:before="0" w:after="160" w:line="360" w:lineRule="auto"/>
        <w:jc w:val="center"/>
        <w:rPr>
          <w:sz w:val="24"/>
          <w:szCs w:val="24"/>
        </w:rPr>
      </w:pPr>
      <w:r w:rsidRPr="004C6051">
        <w:rPr>
          <w:sz w:val="24"/>
          <w:szCs w:val="24"/>
        </w:rPr>
        <w:t>II. Կիրառության ոլորտը</w:t>
      </w:r>
    </w:p>
    <w:p w:rsidR="00063739"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2.</w:t>
      </w:r>
      <w:r w:rsidRPr="004C6051">
        <w:rPr>
          <w:sz w:val="24"/>
          <w:szCs w:val="24"/>
        </w:rPr>
        <w:tab/>
        <w:t xml:space="preserve">Սույն կարգով սահմանվում են «Եվրասիական տնտեսական միության անդամ պետությունների լիազորված մարմինների միջեւ՝ տրված բուսասանիտարական հավաստագրերի մասին տեղեկատվության փոխանակման ապահովում» (P.SS.11) ընդհանուր գործընթացը (այսուհետ՝ ընդհանուր գործընթաց) գործողության մեջ դնելու եւ ընդհանուր գործընթացին նոր մասնակցի միանալու ընթացակարգերի կազմին եւ բովանդակությանը ներկայացվող </w:t>
      </w:r>
      <w:r w:rsidRPr="004C6051">
        <w:rPr>
          <w:sz w:val="24"/>
          <w:szCs w:val="24"/>
        </w:rPr>
        <w:lastRenderedPageBreak/>
        <w:t>պահանջները, ինչպես նաեւ դրանց կատարման ժամանակ իրականացվող տեղեկատվական փոխգործակցությանը ներկայացվող պահանջները։</w:t>
      </w:r>
    </w:p>
    <w:p w:rsidR="00063739" w:rsidRPr="004C6051" w:rsidRDefault="00063739" w:rsidP="00063739">
      <w:pPr>
        <w:pStyle w:val="Bodytext20"/>
        <w:shd w:val="clear" w:color="auto" w:fill="auto"/>
        <w:spacing w:before="0" w:after="160" w:line="360" w:lineRule="auto"/>
        <w:ind w:left="3480"/>
        <w:rPr>
          <w:sz w:val="24"/>
          <w:szCs w:val="24"/>
        </w:rPr>
      </w:pPr>
    </w:p>
    <w:p w:rsidR="00063739" w:rsidRPr="004C6051" w:rsidRDefault="00063739" w:rsidP="00063739">
      <w:pPr>
        <w:pStyle w:val="Bodytext20"/>
        <w:shd w:val="clear" w:color="auto" w:fill="auto"/>
        <w:spacing w:before="0" w:after="160" w:line="360" w:lineRule="auto"/>
        <w:jc w:val="center"/>
        <w:rPr>
          <w:sz w:val="24"/>
          <w:szCs w:val="24"/>
        </w:rPr>
      </w:pPr>
      <w:r w:rsidRPr="004C6051">
        <w:rPr>
          <w:sz w:val="24"/>
          <w:szCs w:val="24"/>
        </w:rPr>
        <w:t>III. Հիմնական հասկացությունները</w:t>
      </w:r>
    </w:p>
    <w:p w:rsidR="00063739"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3.</w:t>
      </w:r>
      <w:r w:rsidRPr="004C6051">
        <w:rPr>
          <w:sz w:val="24"/>
          <w:szCs w:val="24"/>
        </w:rPr>
        <w:tab/>
        <w:t>Սույն կարգի նպատակներով օգտագործվում են հասկացություններ, որոնք ունեն հետեւյալ իմաստը՝</w:t>
      </w:r>
    </w:p>
    <w:p w:rsidR="00063739" w:rsidRPr="004C6051" w:rsidRDefault="00063739" w:rsidP="00063739">
      <w:pPr>
        <w:pStyle w:val="Bodytext20"/>
        <w:shd w:val="clear" w:color="auto" w:fill="auto"/>
        <w:spacing w:before="0" w:after="160" w:line="360" w:lineRule="auto"/>
        <w:ind w:right="-8" w:firstLine="567"/>
        <w:rPr>
          <w:sz w:val="24"/>
          <w:szCs w:val="24"/>
        </w:rPr>
      </w:pPr>
      <w:r w:rsidRPr="004C6051">
        <w:rPr>
          <w:sz w:val="24"/>
          <w:szCs w:val="24"/>
        </w:rPr>
        <w:t>«ինտեգրված համակարգի գործունեության ապահովման ժամանակ կիրառվող փաստաթղթեր»՝ տեխնիկական, տեխնոլոգիական, մեթոդական եւ կազմակերպչական փաստաթղթեր, որոնք նախատեսված են «Եվրասիական տնտեսական միության շրջանակներում տեղեկատվական-հաղորդակցական տեխնոլոգիաների եւ տեղեկատվական փոխգործակցության մասին» արձանագրության («Եվրասիական տնտեսական միության մասին» 2014 թվականի մայիսի 29-ի պայմանագրի թիվ 3 հավելված) 30-րդ կետով.</w:t>
      </w:r>
    </w:p>
    <w:p w:rsidR="00063739" w:rsidRPr="004C6051" w:rsidRDefault="00063739" w:rsidP="00063739">
      <w:pPr>
        <w:pStyle w:val="Bodytext20"/>
        <w:shd w:val="clear" w:color="auto" w:fill="auto"/>
        <w:spacing w:before="0" w:after="160" w:line="360" w:lineRule="auto"/>
        <w:ind w:right="-8" w:firstLine="567"/>
        <w:rPr>
          <w:sz w:val="24"/>
          <w:szCs w:val="24"/>
        </w:rPr>
      </w:pPr>
      <w:r w:rsidRPr="004C6051">
        <w:rPr>
          <w:sz w:val="24"/>
          <w:szCs w:val="24"/>
        </w:rPr>
        <w:t>«տեխնոլոգիական փաստաթղթեր»՝ փաստաթղթեր, որոնք ընդգրկված են Եվրասիական տնտեսական հանձնաժողովի կոլեգիայի 2014 թվականի նոյեմբերի 6-ի թիվ 200 որոշման 1-ին կետով նախատեսված՝ ընդհանուր գործընթացն իրագործելիս տեղեկատվական փոխգործակցությունը կանոնակարգող տեխնոլոգիական փաստաթղթերի տիպային ցանկում։</w:t>
      </w:r>
    </w:p>
    <w:p w:rsidR="00063739" w:rsidRPr="004C6051" w:rsidRDefault="00063739" w:rsidP="00063739">
      <w:pPr>
        <w:pStyle w:val="Bodytext20"/>
        <w:shd w:val="clear" w:color="auto" w:fill="auto"/>
        <w:spacing w:before="0" w:after="160" w:line="360" w:lineRule="auto"/>
        <w:ind w:right="-8" w:firstLine="567"/>
        <w:rPr>
          <w:sz w:val="24"/>
          <w:szCs w:val="24"/>
        </w:rPr>
      </w:pPr>
      <w:r w:rsidRPr="004C6051">
        <w:rPr>
          <w:sz w:val="24"/>
          <w:szCs w:val="24"/>
        </w:rPr>
        <w:t>Սույն կարգում օգտագործվող մյուս հասկացությունները կիրառվում են Եվրասիական տնտեսական հանձնաժողովի կոլեգիայի 2019 թվականի դեկտեմբերի 24-ի թիվ 229 որոշմամբ հաստատված՝ «Եվրասիական տնտեսական միության անդամ պետությունների լիազորված մարմինների միջեւ՝ տրված բուսասանիտարական հավաստագրերի մասին տեղեկատվության փոխանակման ապահովում» ընդհանուր գործընթացն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rsidR="00063739" w:rsidRPr="004C6051" w:rsidRDefault="00063739" w:rsidP="00063739">
      <w:pPr>
        <w:pStyle w:val="Bodytext20"/>
        <w:shd w:val="clear" w:color="auto" w:fill="auto"/>
        <w:spacing w:before="0" w:after="160" w:line="360" w:lineRule="auto"/>
        <w:jc w:val="center"/>
        <w:rPr>
          <w:sz w:val="24"/>
          <w:szCs w:val="24"/>
        </w:rPr>
      </w:pPr>
      <w:r w:rsidRPr="004C6051">
        <w:rPr>
          <w:sz w:val="24"/>
          <w:szCs w:val="24"/>
        </w:rPr>
        <w:lastRenderedPageBreak/>
        <w:t>IV. Փոխգործակցության մասնակիցները</w:t>
      </w:r>
    </w:p>
    <w:p w:rsidR="00063739"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4.</w:t>
      </w:r>
      <w:r w:rsidRPr="004C6051">
        <w:rPr>
          <w:sz w:val="24"/>
          <w:szCs w:val="24"/>
        </w:rPr>
        <w:tab/>
        <w:t>Սույն կարգով նախատեսված ընթացակարգերը փոխգործակցության մասնակիցների կողմից կատարվելու ժամանակ վերջիններիս դերերը բերված են 1-ին աղյուսակում։</w:t>
      </w:r>
    </w:p>
    <w:p w:rsidR="00063739" w:rsidRPr="004C6051" w:rsidRDefault="00063739" w:rsidP="00063739">
      <w:pPr>
        <w:spacing w:after="160" w:line="360" w:lineRule="auto"/>
        <w:rPr>
          <w:rFonts w:eastAsia="Times New Roman" w:cs="Times New Roman"/>
        </w:rPr>
      </w:pPr>
    </w:p>
    <w:p w:rsidR="00063739" w:rsidRPr="004C6051" w:rsidRDefault="00063739" w:rsidP="00EC5673">
      <w:pPr>
        <w:pStyle w:val="Tablecaption0"/>
        <w:shd w:val="clear" w:color="auto" w:fill="auto"/>
        <w:spacing w:after="160" w:line="360" w:lineRule="auto"/>
        <w:jc w:val="right"/>
        <w:rPr>
          <w:sz w:val="24"/>
          <w:szCs w:val="24"/>
        </w:rPr>
      </w:pPr>
      <w:r w:rsidRPr="004C6051">
        <w:rPr>
          <w:sz w:val="24"/>
          <w:szCs w:val="24"/>
        </w:rPr>
        <w:t>Աղյուսակ 1</w:t>
      </w:r>
    </w:p>
    <w:p w:rsidR="00063739" w:rsidRPr="004C6051" w:rsidRDefault="00063739" w:rsidP="00063739">
      <w:pPr>
        <w:pStyle w:val="Bodytext20"/>
        <w:shd w:val="clear" w:color="auto" w:fill="auto"/>
        <w:spacing w:before="0" w:after="160" w:line="360" w:lineRule="auto"/>
        <w:jc w:val="center"/>
        <w:rPr>
          <w:sz w:val="24"/>
          <w:szCs w:val="24"/>
        </w:rPr>
      </w:pPr>
      <w:r w:rsidRPr="004C6051">
        <w:rPr>
          <w:sz w:val="24"/>
          <w:szCs w:val="24"/>
        </w:rPr>
        <w:t>Փոխգործակցության մասնակիցների դերերը</w:t>
      </w:r>
    </w:p>
    <w:tbl>
      <w:tblPr>
        <w:tblOverlap w:val="never"/>
        <w:tblW w:w="9755" w:type="dxa"/>
        <w:jc w:val="center"/>
        <w:tblLayout w:type="fixed"/>
        <w:tblCellMar>
          <w:left w:w="10" w:type="dxa"/>
          <w:right w:w="10" w:type="dxa"/>
        </w:tblCellMar>
        <w:tblLook w:val="0000" w:firstRow="0" w:lastRow="0" w:firstColumn="0" w:lastColumn="0" w:noHBand="0" w:noVBand="0"/>
      </w:tblPr>
      <w:tblGrid>
        <w:gridCol w:w="838"/>
        <w:gridCol w:w="2412"/>
        <w:gridCol w:w="3384"/>
        <w:gridCol w:w="3121"/>
      </w:tblGrid>
      <w:tr w:rsidR="00063739" w:rsidRPr="004C6051" w:rsidTr="00EC5673">
        <w:trPr>
          <w:jc w:val="center"/>
        </w:trPr>
        <w:tc>
          <w:tcPr>
            <w:tcW w:w="838"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29"/>
              <w:jc w:val="center"/>
              <w:rPr>
                <w:sz w:val="20"/>
                <w:szCs w:val="24"/>
              </w:rPr>
            </w:pPr>
            <w:r w:rsidRPr="004C6051">
              <w:rPr>
                <w:rStyle w:val="Bodytext212pt"/>
                <w:rFonts w:ascii="Sylfaen" w:eastAsia="Sylfaen" w:hAnsi="Sylfaen"/>
                <w:sz w:val="20"/>
              </w:rPr>
              <w:t>Համարը՝</w:t>
            </w:r>
            <w:r w:rsidRPr="004C6051">
              <w:rPr>
                <w:sz w:val="20"/>
                <w:szCs w:val="24"/>
              </w:rPr>
              <w:t xml:space="preserve"> </w:t>
            </w:r>
            <w:r w:rsidRPr="004C6051">
              <w:rPr>
                <w:rStyle w:val="Bodytext212pt"/>
                <w:rFonts w:ascii="Sylfaen" w:eastAsia="Sylfaen" w:hAnsi="Sylfaen"/>
                <w:sz w:val="20"/>
              </w:rPr>
              <w:t>ը/կ</w:t>
            </w:r>
          </w:p>
        </w:tc>
        <w:tc>
          <w:tcPr>
            <w:tcW w:w="2412"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4"/>
              <w:jc w:val="left"/>
              <w:rPr>
                <w:sz w:val="20"/>
                <w:szCs w:val="24"/>
              </w:rPr>
            </w:pPr>
            <w:r w:rsidRPr="004C6051">
              <w:rPr>
                <w:rStyle w:val="Bodytext212pt"/>
                <w:rFonts w:ascii="Sylfaen" w:eastAsia="Sylfaen" w:hAnsi="Sylfaen"/>
                <w:sz w:val="20"/>
              </w:rPr>
              <w:t>Դերի անվանումը</w:t>
            </w:r>
          </w:p>
        </w:tc>
        <w:tc>
          <w:tcPr>
            <w:tcW w:w="3384"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1"/>
              <w:jc w:val="center"/>
              <w:rPr>
                <w:sz w:val="20"/>
                <w:szCs w:val="24"/>
              </w:rPr>
            </w:pPr>
            <w:r w:rsidRPr="004C6051">
              <w:rPr>
                <w:rStyle w:val="Bodytext212pt"/>
                <w:rFonts w:ascii="Sylfaen" w:eastAsia="Sylfaen" w:hAnsi="Sylfaen"/>
                <w:sz w:val="20"/>
              </w:rPr>
              <w:t>Դերի նկարագրությունը</w:t>
            </w:r>
          </w:p>
        </w:tc>
        <w:tc>
          <w:tcPr>
            <w:tcW w:w="3121"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Դերը կատարող մասնակիցը</w:t>
            </w:r>
          </w:p>
        </w:tc>
      </w:tr>
      <w:tr w:rsidR="00063739" w:rsidRPr="004C6051" w:rsidTr="00EC5673">
        <w:trPr>
          <w:jc w:val="center"/>
        </w:trPr>
        <w:tc>
          <w:tcPr>
            <w:tcW w:w="838"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29"/>
              <w:jc w:val="center"/>
              <w:rPr>
                <w:sz w:val="20"/>
                <w:szCs w:val="24"/>
              </w:rPr>
            </w:pPr>
            <w:r w:rsidRPr="004C6051">
              <w:rPr>
                <w:rStyle w:val="Bodytext212pt"/>
                <w:rFonts w:ascii="Sylfaen" w:eastAsia="Sylfaen" w:hAnsi="Sylfaen"/>
                <w:sz w:val="20"/>
              </w:rPr>
              <w:t>1</w:t>
            </w:r>
          </w:p>
        </w:tc>
        <w:tc>
          <w:tcPr>
            <w:tcW w:w="2412"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4"/>
              <w:jc w:val="left"/>
              <w:rPr>
                <w:sz w:val="20"/>
                <w:szCs w:val="24"/>
              </w:rPr>
            </w:pPr>
            <w:r w:rsidRPr="004C6051">
              <w:rPr>
                <w:rStyle w:val="Bodytext212pt"/>
                <w:rFonts w:ascii="Sylfaen" w:eastAsia="Sylfaen" w:hAnsi="Sylfaen"/>
                <w:sz w:val="20"/>
              </w:rPr>
              <w:t>Ընդհանուր գործընթացին միացող մասնակից</w:t>
            </w:r>
          </w:p>
        </w:tc>
        <w:tc>
          <w:tcPr>
            <w:tcW w:w="3384"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1"/>
              <w:jc w:val="left"/>
              <w:rPr>
                <w:sz w:val="20"/>
                <w:szCs w:val="24"/>
              </w:rPr>
            </w:pPr>
            <w:r w:rsidRPr="004C6051">
              <w:rPr>
                <w:rStyle w:val="Bodytext212pt"/>
                <w:rFonts w:ascii="Sylfaen" w:eastAsia="Sylfaen" w:hAnsi="Sylfaen"/>
                <w:sz w:val="20"/>
              </w:rPr>
              <w:t>կատարում է սույն կարգով նախատեսված ընթացակարգերը</w:t>
            </w:r>
          </w:p>
        </w:tc>
        <w:tc>
          <w:tcPr>
            <w:tcW w:w="3121"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Եվրասիական տնտեսական միության անդամ պետության լիազորված մարմին (այսուհետ՝ լիազորված մարմին)</w:t>
            </w:r>
          </w:p>
        </w:tc>
      </w:tr>
      <w:tr w:rsidR="00063739" w:rsidRPr="004C6051" w:rsidTr="00EC5673">
        <w:trPr>
          <w:jc w:val="center"/>
        </w:trPr>
        <w:tc>
          <w:tcPr>
            <w:tcW w:w="838"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29"/>
              <w:jc w:val="center"/>
              <w:rPr>
                <w:sz w:val="20"/>
                <w:szCs w:val="24"/>
              </w:rPr>
            </w:pPr>
            <w:r w:rsidRPr="004C6051">
              <w:rPr>
                <w:rStyle w:val="Bodytext212pt"/>
                <w:rFonts w:ascii="Sylfaen" w:eastAsia="Sylfaen" w:hAnsi="Sylfaen"/>
                <w:sz w:val="20"/>
              </w:rPr>
              <w:t>2</w:t>
            </w:r>
          </w:p>
        </w:tc>
        <w:tc>
          <w:tcPr>
            <w:tcW w:w="2412"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4"/>
              <w:jc w:val="left"/>
              <w:rPr>
                <w:sz w:val="20"/>
                <w:szCs w:val="24"/>
              </w:rPr>
            </w:pPr>
            <w:r w:rsidRPr="004C6051">
              <w:rPr>
                <w:rStyle w:val="Bodytext212pt"/>
                <w:rFonts w:ascii="Sylfaen" w:eastAsia="Sylfaen" w:hAnsi="Sylfaen"/>
                <w:sz w:val="20"/>
              </w:rPr>
              <w:t>Ադմինիստրատոր</w:t>
            </w:r>
          </w:p>
        </w:tc>
        <w:tc>
          <w:tcPr>
            <w:tcW w:w="3384"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1"/>
              <w:jc w:val="left"/>
              <w:rPr>
                <w:sz w:val="20"/>
                <w:szCs w:val="24"/>
              </w:rPr>
            </w:pPr>
            <w:r w:rsidRPr="004C6051">
              <w:rPr>
                <w:rStyle w:val="Bodytext212pt"/>
                <w:rFonts w:ascii="Sylfaen" w:eastAsia="Sylfaen" w:hAnsi="Sylfaen"/>
                <w:sz w:val="20"/>
              </w:rPr>
              <w:t>համակարգում է սույն կարգով նախատեսված ընթացակարգերի կատարումը</w:t>
            </w:r>
          </w:p>
        </w:tc>
        <w:tc>
          <w:tcPr>
            <w:tcW w:w="3121"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sz w:val="20"/>
                <w:szCs w:val="24"/>
              </w:rPr>
              <w:t>Եվրասիական տնտեսական հանձնաժողով (այսուհետ՝ Հանձնաժողով)</w:t>
            </w:r>
          </w:p>
        </w:tc>
      </w:tr>
      <w:tr w:rsidR="00063739" w:rsidRPr="004C6051" w:rsidTr="00EC5673">
        <w:trPr>
          <w:jc w:val="center"/>
        </w:trPr>
        <w:tc>
          <w:tcPr>
            <w:tcW w:w="838"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29"/>
              <w:jc w:val="center"/>
              <w:rPr>
                <w:sz w:val="20"/>
                <w:szCs w:val="24"/>
              </w:rPr>
            </w:pPr>
            <w:r w:rsidRPr="004C6051">
              <w:rPr>
                <w:rStyle w:val="Bodytext212pt"/>
                <w:rFonts w:ascii="Sylfaen" w:eastAsia="Sylfaen" w:hAnsi="Sylfaen"/>
                <w:sz w:val="20"/>
              </w:rPr>
              <w:t>3</w:t>
            </w:r>
          </w:p>
        </w:tc>
        <w:tc>
          <w:tcPr>
            <w:tcW w:w="2412"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4"/>
              <w:jc w:val="left"/>
              <w:rPr>
                <w:sz w:val="20"/>
                <w:szCs w:val="24"/>
              </w:rPr>
            </w:pPr>
            <w:r w:rsidRPr="004C6051">
              <w:rPr>
                <w:rStyle w:val="Bodytext212pt"/>
                <w:rFonts w:ascii="Sylfaen" w:eastAsia="Sylfaen" w:hAnsi="Sylfaen"/>
                <w:sz w:val="20"/>
              </w:rPr>
              <w:t xml:space="preserve">Ընդհանուր գործընթացի մասնակից </w:t>
            </w:r>
          </w:p>
        </w:tc>
        <w:tc>
          <w:tcPr>
            <w:tcW w:w="3384" w:type="dxa"/>
            <w:tcBorders>
              <w:top w:val="single" w:sz="4" w:space="0" w:color="auto"/>
              <w:left w:val="single" w:sz="4" w:space="0" w:color="auto"/>
              <w:bottom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1"/>
              <w:jc w:val="left"/>
              <w:rPr>
                <w:sz w:val="20"/>
                <w:szCs w:val="24"/>
              </w:rPr>
            </w:pPr>
            <w:r w:rsidRPr="004C6051">
              <w:rPr>
                <w:rStyle w:val="Bodytext212pt"/>
                <w:rFonts w:ascii="Sylfaen" w:eastAsia="Sylfaen" w:hAnsi="Sylfaen"/>
                <w:sz w:val="20"/>
              </w:rPr>
              <w:t>իրականացնում է փոխգործակցություն՝ տեխնոլոգիական փաստաթղթերին համապատասխան, եւ ընդհանուր գործընթացին միացող մասնակցի հետ մասնակցում է տեղեկատվական փոխգործակցության թեստավորմանը</w:t>
            </w:r>
          </w:p>
        </w:tc>
        <w:tc>
          <w:tcPr>
            <w:tcW w:w="3121" w:type="dxa"/>
            <w:tcBorders>
              <w:top w:val="single" w:sz="4" w:space="0" w:color="auto"/>
              <w:left w:val="single" w:sz="4" w:space="0" w:color="auto"/>
              <w:bottom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լիազորված մարմին, Հանձնաժողով</w:t>
            </w:r>
          </w:p>
        </w:tc>
      </w:tr>
    </w:tbl>
    <w:p w:rsidR="00063739" w:rsidRPr="004C6051" w:rsidRDefault="00063739" w:rsidP="00063739">
      <w:pPr>
        <w:spacing w:after="160" w:line="360" w:lineRule="auto"/>
      </w:pPr>
    </w:p>
    <w:p w:rsidR="00063739" w:rsidRPr="004C6051" w:rsidRDefault="00063739" w:rsidP="00063739">
      <w:pPr>
        <w:pStyle w:val="Bodytext20"/>
        <w:shd w:val="clear" w:color="auto" w:fill="auto"/>
        <w:spacing w:before="0" w:after="160" w:line="360" w:lineRule="auto"/>
        <w:jc w:val="center"/>
        <w:rPr>
          <w:sz w:val="24"/>
          <w:szCs w:val="24"/>
        </w:rPr>
      </w:pPr>
      <w:r w:rsidRPr="004C6051">
        <w:rPr>
          <w:sz w:val="24"/>
          <w:szCs w:val="24"/>
        </w:rPr>
        <w:t>V. Ընդհանուր գործընթացը գործողության մեջ դնելը</w:t>
      </w:r>
    </w:p>
    <w:p w:rsidR="00063739" w:rsidRPr="004C6051" w:rsidRDefault="00864860"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5.</w:t>
      </w:r>
      <w:r w:rsidRPr="004C6051">
        <w:rPr>
          <w:sz w:val="24"/>
          <w:szCs w:val="24"/>
        </w:rPr>
        <w:tab/>
      </w:r>
      <w:r w:rsidR="00063739" w:rsidRPr="004C6051">
        <w:rPr>
          <w:sz w:val="24"/>
          <w:szCs w:val="24"/>
        </w:rPr>
        <w:t>Եվրասիական տնտեսական հանձնաժողովի կոլեգիայի 2019 թվականի դեկտեմբերի 24-ի ««Եվրասիական տնտեսական միության անդամ պետությունների լիազորված մարմինների միջեւ՝ տրված բուսասանիտարական հավաստագրերի մասին տեղեկատվության փոխանակման ապահովում» ընդհանուր գործընթացն Եվրասիական տնտեսական միության ինտեգրված</w:t>
      </w:r>
      <w:r w:rsidR="00EC5673" w:rsidRPr="004C6051">
        <w:rPr>
          <w:sz w:val="24"/>
          <w:szCs w:val="24"/>
        </w:rPr>
        <w:t> </w:t>
      </w:r>
      <w:r w:rsidR="00063739" w:rsidRPr="004C6051">
        <w:rPr>
          <w:sz w:val="24"/>
          <w:szCs w:val="24"/>
        </w:rPr>
        <w:t xml:space="preserve">տեղեկատվական համակարգի միջոցներով իրագործելիս տեղեկատվական փոխգործակցությունը կանոնակարգող տեխնոլոգիական </w:t>
      </w:r>
      <w:r w:rsidR="00063739" w:rsidRPr="004C6051">
        <w:rPr>
          <w:sz w:val="24"/>
          <w:szCs w:val="24"/>
        </w:rPr>
        <w:lastRenderedPageBreak/>
        <w:t>փաստաթղթերի մասին» թիվ 229 որոշումն ուժի մեջ մտնելու օրվանից Միության անդամ պետությունները (այսուհետ՝ անդամ պետություն) Հանձնաժողովի համակարգմամբ սկսում են ընդհանուր գործընթացը գործողության մեջ դնելու ընթացակարգի կատարումը։</w:t>
      </w:r>
    </w:p>
    <w:p w:rsidR="00063739" w:rsidRPr="004C6051" w:rsidRDefault="00864860"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6.</w:t>
      </w:r>
      <w:r w:rsidRPr="004C6051">
        <w:rPr>
          <w:sz w:val="24"/>
          <w:szCs w:val="24"/>
        </w:rPr>
        <w:tab/>
      </w:r>
      <w:r w:rsidR="00063739" w:rsidRPr="004C6051">
        <w:rPr>
          <w:sz w:val="24"/>
          <w:szCs w:val="24"/>
        </w:rPr>
        <w:t>Ընդհանուր գործընթացը գործողության մեջ դնելու համար անդամ պետությունների կողմից պետք է կատարվեն ընդհանուր գործընթացին միանալու ընթացակարգով սահմանված անհրաժեշտ միջոցառումները՝ սույն կարգի VI բաժնին համապատասխան։</w:t>
      </w:r>
    </w:p>
    <w:p w:rsidR="00063739" w:rsidRPr="004C6051" w:rsidRDefault="00864860"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7.</w:t>
      </w:r>
      <w:r w:rsidRPr="004C6051">
        <w:rPr>
          <w:sz w:val="24"/>
          <w:szCs w:val="24"/>
        </w:rPr>
        <w:tab/>
      </w:r>
      <w:r w:rsidR="00063739" w:rsidRPr="004C6051">
        <w:rPr>
          <w:sz w:val="24"/>
          <w:szCs w:val="24"/>
        </w:rPr>
        <w:t>Արտաքին եւ փոխադարձ առեւտրի ինտեգրված տեղեկատվական համակարգի միջպետական փորձարկումների անցկացման հարցերով հանձնաժողովի հանձնարարականների հիման վրա Հանձնաժողովի կոլեգիան կարգադրություն է ընդունում ընդհանուր գործընթացը գործողության մեջ դնելու մասին։</w:t>
      </w:r>
    </w:p>
    <w:p w:rsidR="00063739" w:rsidRPr="004C6051" w:rsidRDefault="00BB3B0B"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8.</w:t>
      </w:r>
      <w:r w:rsidRPr="004C6051">
        <w:rPr>
          <w:sz w:val="24"/>
          <w:szCs w:val="24"/>
        </w:rPr>
        <w:tab/>
      </w:r>
      <w:r w:rsidR="00063739" w:rsidRPr="004C6051">
        <w:rPr>
          <w:sz w:val="24"/>
          <w:szCs w:val="24"/>
        </w:rPr>
        <w:t>Արտաքին եւ փոխադարձ առեւտրի ինտեգրված տեղեկատվական համակարգի միջպետական փորձարկումների անցկացման հարցերով հանձնաժողովի՝ ընդհանուր գործընթացը գործողության մեջ դնելու համար պատրաստ լինելու մասին հանձնարարականն ընդունելու համար հիմք կարող են հանդիսանալ առնվազն երկու անդամ պետությունների՝ միմյանց միջեւ՝ տեղեկատվական համակարգերի միջեւ տեղեկատվական փոխգործակցության թեստավորման, ինչպես նաեւ անդամ պետությունների մեկի եւ Հանձնաժողովի տեղեկատվական համակարգերի միջեւ տեղեկատվական փոխգործակցության թեստավորման արդյունքները։</w:t>
      </w:r>
    </w:p>
    <w:p w:rsidR="00063739" w:rsidRPr="004C6051" w:rsidRDefault="00E66E78"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9.</w:t>
      </w:r>
      <w:r w:rsidRPr="004C6051">
        <w:rPr>
          <w:sz w:val="24"/>
          <w:szCs w:val="24"/>
        </w:rPr>
        <w:tab/>
      </w:r>
      <w:r w:rsidR="00063739" w:rsidRPr="004C6051">
        <w:rPr>
          <w:sz w:val="24"/>
          <w:szCs w:val="24"/>
        </w:rPr>
        <w:t>Ընդհանուր գործընթացը գործողության մեջ դնելուց հետո դրան կարող</w:t>
      </w:r>
      <w:r w:rsidR="00EC5673" w:rsidRPr="004C6051">
        <w:rPr>
          <w:sz w:val="24"/>
          <w:szCs w:val="24"/>
        </w:rPr>
        <w:t> </w:t>
      </w:r>
      <w:r w:rsidR="00063739" w:rsidRPr="004C6051">
        <w:rPr>
          <w:sz w:val="24"/>
          <w:szCs w:val="24"/>
        </w:rPr>
        <w:t>են միանալ նոր մասնակիցներ՝ ընդհանուր գործընթացին միանալու ընթացակարգը կատարելու միջոցով։</w:t>
      </w:r>
    </w:p>
    <w:p w:rsidR="00EC5673" w:rsidRPr="004C6051" w:rsidRDefault="00EC5673">
      <w:r w:rsidRPr="004C6051">
        <w:br w:type="page"/>
      </w:r>
    </w:p>
    <w:p w:rsidR="00063739" w:rsidRPr="004C6051" w:rsidRDefault="00063739" w:rsidP="00063739">
      <w:pPr>
        <w:pStyle w:val="Bodytext20"/>
        <w:shd w:val="clear" w:color="auto" w:fill="auto"/>
        <w:spacing w:before="0" w:after="160" w:line="360" w:lineRule="auto"/>
        <w:jc w:val="center"/>
        <w:rPr>
          <w:sz w:val="24"/>
          <w:szCs w:val="24"/>
        </w:rPr>
      </w:pPr>
      <w:r w:rsidRPr="004C6051">
        <w:rPr>
          <w:sz w:val="24"/>
          <w:szCs w:val="24"/>
        </w:rPr>
        <w:lastRenderedPageBreak/>
        <w:t>VI. Միանալու ընթացակարգի նկարագրությունը</w:t>
      </w:r>
    </w:p>
    <w:p w:rsidR="00063739"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1</w:t>
      </w:r>
      <w:r w:rsidR="00E66E78" w:rsidRPr="004C6051">
        <w:rPr>
          <w:sz w:val="24"/>
          <w:szCs w:val="24"/>
        </w:rPr>
        <w:t>0.</w:t>
      </w:r>
      <w:r w:rsidR="00E66E78" w:rsidRPr="004C6051">
        <w:rPr>
          <w:sz w:val="24"/>
          <w:szCs w:val="24"/>
        </w:rPr>
        <w:tab/>
      </w:r>
      <w:r w:rsidRPr="004C6051">
        <w:rPr>
          <w:sz w:val="24"/>
          <w:szCs w:val="24"/>
        </w:rPr>
        <w:t>Ընդհանուր գործընթացին միանալու համար դրան միացող մասնակցի կողմից պետք է կատարվեն ինտեգրված համակարգի գործունեության ապահովման ժամանակ կիրառվող փաստաթղթերի, տեխնոլոգիական փաստաթղթերի պահանջները, ինչպես նաեւ անդամ պետության ազգային հատվածի շրջանակներում տեղեկատվական փոխգործակցությունը կանոնակարգող՝ անդամ պետության օրենսդրության պահանջները։</w:t>
      </w:r>
    </w:p>
    <w:p w:rsidR="00063739"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11.</w:t>
      </w:r>
      <w:r w:rsidRPr="004C6051">
        <w:rPr>
          <w:sz w:val="24"/>
          <w:szCs w:val="24"/>
        </w:rPr>
        <w:tab/>
        <w:t>Ընդհանուր գործընթացին նոր մասնակցի միանալու ընթացակարգի կատարումը ներառում է՝</w:t>
      </w:r>
    </w:p>
    <w:p w:rsidR="00063739" w:rsidRPr="004C6051" w:rsidRDefault="008266A7"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ա)</w:t>
      </w:r>
      <w:r w:rsidRPr="004C6051">
        <w:rPr>
          <w:sz w:val="24"/>
          <w:szCs w:val="24"/>
        </w:rPr>
        <w:tab/>
      </w:r>
      <w:r w:rsidR="00063739" w:rsidRPr="004C6051">
        <w:rPr>
          <w:sz w:val="24"/>
          <w:szCs w:val="24"/>
        </w:rPr>
        <w:t>ընդհանուր գործընթացին նոր մասնակցի միանալու մասին անդամ պետության կողմից Հանձնաժողովին տեղեկացնելը (նշելով ընդհանուր գործընթացի շրջանակներում տեղեկատվական փոխգործակցության ապահովման համար պատասխանատու լիազորված մարմինը).</w:t>
      </w:r>
    </w:p>
    <w:p w:rsidR="00063739" w:rsidRPr="004C6051" w:rsidRDefault="008266A7"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բ)</w:t>
      </w:r>
      <w:r w:rsidRPr="004C6051">
        <w:rPr>
          <w:sz w:val="24"/>
          <w:szCs w:val="24"/>
        </w:rPr>
        <w:tab/>
      </w:r>
      <w:r w:rsidR="00063739" w:rsidRPr="004C6051">
        <w:rPr>
          <w:sz w:val="24"/>
          <w:szCs w:val="24"/>
        </w:rPr>
        <w:t>անդամ պետության նորմատիվ իրավական ակտերում տեխնոլոգիական փաստաթղթերի պահանջների կատարման համար անհրաժեշտ փոփոխություններ կատարելը (միանալու ընթացակարգի կատարումն սկսելու օրվանից 2 ամսվա ընթացքում).</w:t>
      </w:r>
    </w:p>
    <w:p w:rsidR="00063739" w:rsidRPr="004C6051" w:rsidRDefault="008266A7"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գ)</w:t>
      </w:r>
      <w:r w:rsidRPr="004C6051">
        <w:rPr>
          <w:sz w:val="24"/>
          <w:szCs w:val="24"/>
        </w:rPr>
        <w:tab/>
      </w:r>
      <w:r w:rsidR="00063739" w:rsidRPr="004C6051">
        <w:rPr>
          <w:sz w:val="24"/>
          <w:szCs w:val="24"/>
        </w:rPr>
        <w:t>անհրաժեշտության դեպքում ընդհանուր գործընթացին միացող մասնակցի տեղեկատվական համակարգը մշակելը (լրամշակելը) (միանալու ընթացակարգի կատարումն սկսելու օրվանից 3 ամսվա ընթացքում).</w:t>
      </w:r>
    </w:p>
    <w:p w:rsidR="00063739" w:rsidRPr="004C6051" w:rsidRDefault="008266A7"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դ)</w:t>
      </w:r>
      <w:r w:rsidRPr="004C6051">
        <w:rPr>
          <w:sz w:val="24"/>
          <w:szCs w:val="24"/>
        </w:rPr>
        <w:tab/>
      </w:r>
      <w:r w:rsidR="00063739" w:rsidRPr="004C6051">
        <w:rPr>
          <w:sz w:val="24"/>
          <w:szCs w:val="24"/>
        </w:rPr>
        <w:t>ընդհանուր գործընթացին միացող մասնակցի տեղեկատվական համակարգն անդամ պետության ազգային հատվածին միացնելը, եթե այդպիսի միացում նախկինում չի իրականացվել (միանալու ընթացակարգի կատարումն սկսելու օրվանից 3 ամսվա ընթացքում).</w:t>
      </w:r>
    </w:p>
    <w:p w:rsidR="00063739" w:rsidRPr="004C6051" w:rsidRDefault="008266A7"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ե)</w:t>
      </w:r>
      <w:r w:rsidRPr="004C6051">
        <w:rPr>
          <w:sz w:val="24"/>
          <w:szCs w:val="24"/>
        </w:rPr>
        <w:tab/>
      </w:r>
      <w:r w:rsidR="00063739" w:rsidRPr="004C6051">
        <w:rPr>
          <w:sz w:val="24"/>
          <w:szCs w:val="24"/>
        </w:rPr>
        <w:t>Տեղեկատվական փոխգործակցության կանոններում նշված՝ ադմինիստրատորի կողմից տարածվող տեղեկագրքերն ու դասակարգիչներն ընդհանուր գործընթացին միացող մասնակցի կողմից ստանալը.</w:t>
      </w:r>
    </w:p>
    <w:p w:rsidR="00063739" w:rsidRPr="004C6051" w:rsidRDefault="008266A7"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lastRenderedPageBreak/>
        <w:t>զ)</w:t>
      </w:r>
      <w:r w:rsidRPr="004C6051">
        <w:rPr>
          <w:sz w:val="24"/>
          <w:szCs w:val="24"/>
        </w:rPr>
        <w:tab/>
      </w:r>
      <w:r w:rsidR="00063739" w:rsidRPr="004C6051">
        <w:rPr>
          <w:sz w:val="24"/>
          <w:szCs w:val="24"/>
        </w:rPr>
        <w:t>ընդհանուր գործընթացին միացող մասնակիցների եւ ընդհանուր գործընթացի մասնակիցների տեղեկատվական համակարգերի միջեւ, ինչպես նաեւ ընդհանուր գործընթացին միացող մասնակիցների եւ ադմինիստրատորի տեղեկատվական համակարգերի միջեւ տեղեկատվական փոխգործակցության թեստավորումը՝ տեխնոլոգիական փաստաթղթերի պահանջներին համապատասխանության մասով (միանալու ընթացակարգի կատարումն սկսելու օրվանից 6 ամսվա ընթացքում):</w:t>
      </w:r>
    </w:p>
    <w:p w:rsidR="00063739" w:rsidRPr="004C6051" w:rsidRDefault="00063739" w:rsidP="00063739">
      <w:pPr>
        <w:pStyle w:val="Bodytext20"/>
        <w:shd w:val="clear" w:color="auto" w:fill="auto"/>
        <w:spacing w:before="0" w:after="160" w:line="360" w:lineRule="auto"/>
        <w:ind w:right="-8" w:firstLine="567"/>
        <w:rPr>
          <w:sz w:val="24"/>
          <w:szCs w:val="24"/>
        </w:rPr>
      </w:pPr>
    </w:p>
    <w:p w:rsidR="00063739" w:rsidRPr="004C6051" w:rsidRDefault="00063739" w:rsidP="00063739">
      <w:pPr>
        <w:pStyle w:val="Bodytext20"/>
        <w:shd w:val="clear" w:color="auto" w:fill="auto"/>
        <w:spacing w:before="0" w:after="160" w:line="360" w:lineRule="auto"/>
        <w:ind w:right="-8" w:firstLine="567"/>
        <w:rPr>
          <w:sz w:val="24"/>
          <w:szCs w:val="24"/>
        </w:rPr>
        <w:sectPr w:rsidR="00063739" w:rsidRPr="004C6051" w:rsidSect="00EC5673">
          <w:pgSz w:w="11900" w:h="16840" w:code="9"/>
          <w:pgMar w:top="1418" w:right="1418" w:bottom="1418" w:left="1418" w:header="0" w:footer="516" w:gutter="0"/>
          <w:pgNumType w:start="1"/>
          <w:cols w:space="720"/>
          <w:noEndnote/>
          <w:titlePg/>
          <w:docGrid w:linePitch="360"/>
        </w:sectPr>
      </w:pPr>
    </w:p>
    <w:p w:rsidR="00063739" w:rsidRPr="004C6051" w:rsidRDefault="00063739" w:rsidP="00063739">
      <w:pPr>
        <w:pStyle w:val="Bodytext20"/>
        <w:shd w:val="clear" w:color="auto" w:fill="auto"/>
        <w:spacing w:before="0" w:after="160" w:line="360" w:lineRule="auto"/>
        <w:ind w:left="5103" w:right="-8"/>
        <w:jc w:val="center"/>
        <w:rPr>
          <w:sz w:val="24"/>
          <w:szCs w:val="24"/>
        </w:rPr>
      </w:pPr>
      <w:r w:rsidRPr="004C6051">
        <w:rPr>
          <w:sz w:val="24"/>
          <w:szCs w:val="24"/>
        </w:rPr>
        <w:lastRenderedPageBreak/>
        <w:t>ՀԱՍՏԱՏՎԱԾ Է</w:t>
      </w:r>
    </w:p>
    <w:p w:rsidR="00063739" w:rsidRPr="004C6051" w:rsidRDefault="00063739" w:rsidP="00063739">
      <w:pPr>
        <w:pStyle w:val="Bodytext20"/>
        <w:shd w:val="clear" w:color="auto" w:fill="auto"/>
        <w:spacing w:before="0" w:after="160" w:line="360" w:lineRule="auto"/>
        <w:ind w:left="5103" w:right="-8"/>
        <w:jc w:val="center"/>
        <w:rPr>
          <w:sz w:val="24"/>
          <w:szCs w:val="24"/>
        </w:rPr>
      </w:pPr>
      <w:r w:rsidRPr="004C6051">
        <w:rPr>
          <w:sz w:val="24"/>
          <w:szCs w:val="24"/>
        </w:rPr>
        <w:t xml:space="preserve">Եվրասիական տնտեսական հանձնաժողովի կոլեգիայի </w:t>
      </w:r>
      <w:r w:rsidR="00EC5673" w:rsidRPr="004C6051">
        <w:rPr>
          <w:sz w:val="24"/>
          <w:szCs w:val="24"/>
        </w:rPr>
        <w:br/>
      </w:r>
      <w:r w:rsidRPr="004C6051">
        <w:rPr>
          <w:sz w:val="24"/>
          <w:szCs w:val="24"/>
        </w:rPr>
        <w:t>2019 թվականի դեկտեմբերի 24-ի թիվ 229 որոշմամբ</w:t>
      </w:r>
    </w:p>
    <w:p w:rsidR="00063739" w:rsidRPr="004C6051" w:rsidRDefault="00063739" w:rsidP="00063739">
      <w:pPr>
        <w:pStyle w:val="Heading10"/>
        <w:shd w:val="clear" w:color="auto" w:fill="auto"/>
        <w:spacing w:before="0" w:after="160" w:line="360" w:lineRule="auto"/>
        <w:rPr>
          <w:rStyle w:val="Heading1Spacing2pt"/>
          <w:rFonts w:ascii="Sylfaen" w:eastAsia="Sylfaen" w:hAnsi="Sylfaen"/>
          <w:b w:val="0"/>
          <w:bCs w:val="0"/>
          <w:spacing w:val="0"/>
          <w:sz w:val="24"/>
          <w:szCs w:val="24"/>
        </w:rPr>
      </w:pPr>
    </w:p>
    <w:p w:rsidR="00063739" w:rsidRPr="004C6051" w:rsidRDefault="00063739" w:rsidP="00063739">
      <w:pPr>
        <w:pStyle w:val="Heading10"/>
        <w:shd w:val="clear" w:color="auto" w:fill="auto"/>
        <w:spacing w:before="0" w:after="160" w:line="360" w:lineRule="auto"/>
        <w:rPr>
          <w:sz w:val="24"/>
          <w:szCs w:val="24"/>
        </w:rPr>
      </w:pPr>
      <w:r w:rsidRPr="004C6051">
        <w:rPr>
          <w:rStyle w:val="Heading1Spacing2pt"/>
          <w:rFonts w:ascii="Sylfaen" w:eastAsia="Sylfaen" w:hAnsi="Sylfaen"/>
          <w:spacing w:val="0"/>
          <w:sz w:val="24"/>
          <w:szCs w:val="24"/>
        </w:rPr>
        <w:t>ԿԱՆՈՆԱԿԱՐԳ</w:t>
      </w:r>
    </w:p>
    <w:p w:rsidR="00063739" w:rsidRPr="004C6051" w:rsidRDefault="00063739" w:rsidP="00063739">
      <w:pPr>
        <w:pStyle w:val="Bodytext30"/>
        <w:shd w:val="clear" w:color="auto" w:fill="auto"/>
        <w:spacing w:after="160" w:line="360" w:lineRule="auto"/>
        <w:rPr>
          <w:sz w:val="24"/>
          <w:szCs w:val="24"/>
        </w:rPr>
      </w:pPr>
      <w:r w:rsidRPr="004C6051">
        <w:rPr>
          <w:sz w:val="24"/>
          <w:szCs w:val="24"/>
        </w:rPr>
        <w:t>«Եվրասիական տնտեսական միության անդամ պետությունների լիազորված մարմինների միջեւ տրված բուսասանիտարական հավաստագրերի մասին տեղեկատվության փոխանակման ապահովում» ընդհանուր գործընթացն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եւ Եվրասիական տնտեսական հանձնաժողովի միջեւ տեղեկատվական փոխգործակցության</w:t>
      </w:r>
    </w:p>
    <w:p w:rsidR="00063739" w:rsidRPr="004C6051" w:rsidRDefault="00063739" w:rsidP="00063739">
      <w:pPr>
        <w:pStyle w:val="Bodytext20"/>
        <w:shd w:val="clear" w:color="auto" w:fill="auto"/>
        <w:spacing w:before="0" w:after="160" w:line="360" w:lineRule="auto"/>
        <w:jc w:val="center"/>
        <w:rPr>
          <w:sz w:val="24"/>
          <w:szCs w:val="24"/>
        </w:rPr>
      </w:pPr>
    </w:p>
    <w:p w:rsidR="00063739" w:rsidRPr="004C6051" w:rsidRDefault="00063739" w:rsidP="00063739">
      <w:pPr>
        <w:pStyle w:val="Bodytext20"/>
        <w:shd w:val="clear" w:color="auto" w:fill="auto"/>
        <w:spacing w:before="0" w:after="160" w:line="360" w:lineRule="auto"/>
        <w:jc w:val="center"/>
        <w:rPr>
          <w:sz w:val="24"/>
          <w:szCs w:val="24"/>
        </w:rPr>
      </w:pPr>
      <w:r w:rsidRPr="004C6051">
        <w:rPr>
          <w:sz w:val="24"/>
          <w:szCs w:val="24"/>
        </w:rPr>
        <w:t>I. Ընդհանուր դրույթներ</w:t>
      </w:r>
    </w:p>
    <w:p w:rsidR="00063739"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1.</w:t>
      </w:r>
      <w:r w:rsidRPr="004C6051">
        <w:rPr>
          <w:sz w:val="24"/>
          <w:szCs w:val="24"/>
        </w:rPr>
        <w:tab/>
        <w:t>Սույն կանոնակարգը մշակվել է Եվրասիական տնտեսական միության (այսուհետ՝ Միություն) իրավունքի մաս կազմող հետեւյալ ակտերին համապատասխան՝</w:t>
      </w:r>
    </w:p>
    <w:p w:rsidR="00063739" w:rsidRPr="004C6051" w:rsidRDefault="00063739" w:rsidP="00063739">
      <w:pPr>
        <w:pStyle w:val="Bodytext20"/>
        <w:shd w:val="clear" w:color="auto" w:fill="auto"/>
        <w:spacing w:before="0" w:after="160" w:line="360" w:lineRule="auto"/>
        <w:ind w:right="-8" w:firstLine="567"/>
        <w:rPr>
          <w:sz w:val="24"/>
          <w:szCs w:val="24"/>
        </w:rPr>
      </w:pPr>
      <w:r w:rsidRPr="004C6051">
        <w:rPr>
          <w:sz w:val="24"/>
          <w:szCs w:val="24"/>
        </w:rPr>
        <w:t>«Եվրասիական տնտեսական միության մասին» 2014 թվականի մայիսի 29-ի պայմանագիր.</w:t>
      </w:r>
    </w:p>
    <w:p w:rsidR="00EC5673" w:rsidRPr="004C6051" w:rsidRDefault="00063739" w:rsidP="00063739">
      <w:pPr>
        <w:pStyle w:val="Bodytext20"/>
        <w:shd w:val="clear" w:color="auto" w:fill="auto"/>
        <w:spacing w:before="0" w:after="160" w:line="360" w:lineRule="auto"/>
        <w:ind w:right="-8" w:firstLine="567"/>
        <w:rPr>
          <w:sz w:val="24"/>
          <w:szCs w:val="24"/>
        </w:rPr>
      </w:pPr>
      <w:r w:rsidRPr="004C6051">
        <w:rPr>
          <w:sz w:val="24"/>
          <w:szCs w:val="24"/>
        </w:rPr>
        <w:t>Եվրասիական տնտեսական հանձնաժողովի կոլեգիայի 2019 թվականի մարտի 19-ի «Կարանտինային բուսասանիտարական միջոցառումների կիրառման տեղեկատվական ապահովման ոլորտում ընդհանուր գործընթացների իրագործման կանոնները հաստատելու մասին» թիվ 38 որոշում.</w:t>
      </w:r>
    </w:p>
    <w:p w:rsidR="00EC5673" w:rsidRPr="004C6051" w:rsidRDefault="00EC5673">
      <w:r w:rsidRPr="004C6051">
        <w:br w:type="page"/>
      </w:r>
    </w:p>
    <w:p w:rsidR="00063739" w:rsidRPr="004C6051" w:rsidRDefault="00063739" w:rsidP="00063739">
      <w:pPr>
        <w:pStyle w:val="Bodytext20"/>
        <w:shd w:val="clear" w:color="auto" w:fill="auto"/>
        <w:spacing w:before="0" w:after="160" w:line="360" w:lineRule="auto"/>
        <w:ind w:right="-8" w:firstLine="567"/>
        <w:rPr>
          <w:sz w:val="24"/>
          <w:szCs w:val="24"/>
        </w:rPr>
      </w:pPr>
      <w:r w:rsidRPr="004C6051">
        <w:rPr>
          <w:sz w:val="24"/>
          <w:szCs w:val="24"/>
        </w:rPr>
        <w:lastRenderedPageBreak/>
        <w:t>Մաքսային միության հանձնաժողովի 2010 թվականի հունիսի 18-ի «Եվրասիական տնտեսական միությունում բույսերի կարանտինի ապահովման մասին» թիվ 318 որոշում.</w:t>
      </w:r>
    </w:p>
    <w:p w:rsidR="00063739" w:rsidRPr="004C6051" w:rsidRDefault="00063739" w:rsidP="00063739">
      <w:pPr>
        <w:pStyle w:val="Bodytext20"/>
        <w:shd w:val="clear" w:color="auto" w:fill="auto"/>
        <w:spacing w:before="0" w:after="160" w:line="360" w:lineRule="auto"/>
        <w:ind w:right="-8" w:firstLine="567"/>
        <w:rPr>
          <w:sz w:val="24"/>
          <w:szCs w:val="24"/>
        </w:rPr>
      </w:pPr>
      <w:r w:rsidRPr="004C6051">
        <w:rPr>
          <w:sz w:val="24"/>
          <w:szCs w:val="24"/>
        </w:rPr>
        <w:t>Եվրասիական տնտեսական հանձնաժողովի խորհրդի 2016 թվականի նոյեմբերի 30-ի «Եվրասիական տնտեսական միության մաքսային սահմանին եւ մաքսային տարածքում կարանտինային հսկողության վերցված արտադրանքին եւ կարանտինային հսկողության վերցված օբյեկտներին ներկայացվող միասնական կարանտինային բուսասանիտարական պահանջները հաստատելու մասին» թիվ 157 որոշում.</w:t>
      </w:r>
    </w:p>
    <w:p w:rsidR="00063739" w:rsidRPr="004C6051" w:rsidRDefault="00063739" w:rsidP="00063739">
      <w:pPr>
        <w:pStyle w:val="Bodytext20"/>
        <w:shd w:val="clear" w:color="auto" w:fill="auto"/>
        <w:spacing w:before="0" w:after="160" w:line="360" w:lineRule="auto"/>
        <w:ind w:right="-8" w:firstLine="567"/>
        <w:rPr>
          <w:sz w:val="24"/>
          <w:szCs w:val="24"/>
        </w:rPr>
      </w:pPr>
      <w:r w:rsidRPr="004C6051">
        <w:rPr>
          <w:sz w:val="24"/>
          <w:szCs w:val="24"/>
        </w:rPr>
        <w:t>Եվրասիական տնտեսական հանձնաժողովի խորհրդի 2016 թվականի նոյեմբերի 30-ի «Եվրասիական տնտեսական միության մաքսային տարածքում բույսերի կարանտինի ապահովման միասնական կանոններն ու նորմերը հաստատելու մասին» թիվ 159 որոշում.</w:t>
      </w:r>
    </w:p>
    <w:p w:rsidR="00063739" w:rsidRPr="004C6051" w:rsidRDefault="00063739" w:rsidP="00063739">
      <w:pPr>
        <w:pStyle w:val="Bodytext20"/>
        <w:shd w:val="clear" w:color="auto" w:fill="auto"/>
        <w:spacing w:before="0" w:after="160" w:line="360" w:lineRule="auto"/>
        <w:ind w:right="-8" w:firstLine="567"/>
        <w:rPr>
          <w:sz w:val="24"/>
          <w:szCs w:val="24"/>
        </w:rPr>
      </w:pPr>
      <w:r w:rsidRPr="004C6051">
        <w:rPr>
          <w:sz w:val="24"/>
          <w:szCs w:val="24"/>
        </w:rPr>
        <w:t>Մաքսային միության հանձնաժողովի 2010 թվականի օգոստոսի 17-ի «Մաքսային միության մաքսային տարածքում բույսերի կարանտինի ապահովման հարցերի մասին» թիվ 340 որոշում.</w:t>
      </w:r>
    </w:p>
    <w:p w:rsidR="00063739" w:rsidRPr="004C6051" w:rsidRDefault="00063739" w:rsidP="00063739">
      <w:pPr>
        <w:pStyle w:val="Bodytext20"/>
        <w:shd w:val="clear" w:color="auto" w:fill="auto"/>
        <w:spacing w:before="0" w:after="160" w:line="360" w:lineRule="auto"/>
        <w:ind w:right="-8" w:firstLine="567"/>
        <w:rPr>
          <w:sz w:val="24"/>
          <w:szCs w:val="24"/>
        </w:rPr>
      </w:pPr>
      <w:r w:rsidRPr="004C6051">
        <w:rPr>
          <w:sz w:val="24"/>
          <w:szCs w:val="24"/>
        </w:rPr>
        <w:t>Եվրասիական տնտեսական հանձնաժողովի կոլեգիայի 2014 թվականի նոյեմբերի 6-ի «Ընդհանուր գործընթացներն արտաքին եւ փոխադարձ առեւտրի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063739" w:rsidRPr="004C6051" w:rsidRDefault="00063739" w:rsidP="00063739">
      <w:pPr>
        <w:pStyle w:val="Bodytext20"/>
        <w:shd w:val="clear" w:color="auto" w:fill="auto"/>
        <w:spacing w:before="0" w:after="160" w:line="360" w:lineRule="auto"/>
        <w:ind w:right="-8" w:firstLine="567"/>
        <w:rPr>
          <w:sz w:val="24"/>
          <w:szCs w:val="24"/>
        </w:rPr>
      </w:pPr>
      <w:r w:rsidRPr="004C6051">
        <w:rPr>
          <w:sz w:val="24"/>
          <w:szCs w:val="24"/>
        </w:rPr>
        <w:t>Եվրասիական տնտեսական հանձնաժողովի կոլեգիայի 2015 թվականի հունվարի 27-ի «Արտաքին եւ փոխադարձ առեւտրի ինտեգրված տեղեկատվական համակարգում տվյալների էլեկտրոնային փոխանակման կանոնները հաստատելու մասին» թիվ 5 որոշում.</w:t>
      </w:r>
    </w:p>
    <w:p w:rsidR="00063739" w:rsidRPr="004C6051" w:rsidRDefault="00063739" w:rsidP="00063739">
      <w:pPr>
        <w:pStyle w:val="Bodytext20"/>
        <w:shd w:val="clear" w:color="auto" w:fill="auto"/>
        <w:spacing w:before="0" w:after="160" w:line="360" w:lineRule="auto"/>
        <w:ind w:right="-8" w:firstLine="567"/>
        <w:rPr>
          <w:sz w:val="24"/>
          <w:szCs w:val="24"/>
        </w:rPr>
      </w:pPr>
      <w:r w:rsidRPr="004C6051">
        <w:rPr>
          <w:sz w:val="24"/>
          <w:szCs w:val="24"/>
        </w:rPr>
        <w:t xml:space="preserve">Եվրասիական տնտեսական հանձնաժողովի կոլեգիայի 2015 թվականի ապրիլի 14-ի «Եվրասիական տնտեսական միության շրջանակներում ընդհանուր </w:t>
      </w:r>
      <w:r w:rsidRPr="004C6051">
        <w:rPr>
          <w:sz w:val="24"/>
          <w:szCs w:val="24"/>
        </w:rPr>
        <w:lastRenderedPageBreak/>
        <w:t>գործընթացների ցանկի եւ Եվրասիական տնտեսական հանձնաժողովի կոլեգիայի 2014 թվականի օգոստոսի 19-ի թիվ 132 որոշման մեջ փոփոխություն կատարելու մասին» թիվ 29 որոշում.</w:t>
      </w:r>
    </w:p>
    <w:p w:rsidR="00063739" w:rsidRPr="004C6051" w:rsidRDefault="00063739" w:rsidP="00063739">
      <w:pPr>
        <w:pStyle w:val="Bodytext20"/>
        <w:shd w:val="clear" w:color="auto" w:fill="auto"/>
        <w:spacing w:before="0" w:after="160" w:line="360" w:lineRule="auto"/>
        <w:ind w:right="-8" w:firstLine="567"/>
        <w:rPr>
          <w:sz w:val="24"/>
          <w:szCs w:val="24"/>
        </w:rPr>
      </w:pPr>
      <w:r w:rsidRPr="004C6051">
        <w:rPr>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միջեւ ու Եվրասիական տնտեսական հաձնաժողովի հետ անդրսահմանային փոխգործակցության ժամանակ էլեկտրոնային փաստաթղթերի փոխանակման վերաբերյալ հիմնադրույթը հաստատելու մասին» թիվ 125 որոշում.</w:t>
      </w:r>
    </w:p>
    <w:p w:rsidR="00063739" w:rsidRPr="004C6051" w:rsidRDefault="00063739" w:rsidP="00063739">
      <w:pPr>
        <w:pStyle w:val="Bodytext20"/>
        <w:shd w:val="clear" w:color="auto" w:fill="auto"/>
        <w:spacing w:before="0" w:after="160" w:line="360" w:lineRule="auto"/>
        <w:ind w:right="-8" w:firstLine="567"/>
        <w:rPr>
          <w:sz w:val="24"/>
          <w:szCs w:val="24"/>
        </w:rPr>
      </w:pPr>
      <w:r w:rsidRPr="004C6051">
        <w:rPr>
          <w:sz w:val="24"/>
          <w:szCs w:val="24"/>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նկարագրության մեթոդիկայի մասին» թիվ 63 որոշում։</w:t>
      </w:r>
    </w:p>
    <w:p w:rsidR="00063739" w:rsidRPr="004C6051" w:rsidRDefault="00063739" w:rsidP="00063739">
      <w:pPr>
        <w:pStyle w:val="Bodytext20"/>
        <w:shd w:val="clear" w:color="auto" w:fill="auto"/>
        <w:spacing w:before="0" w:after="160" w:line="360" w:lineRule="auto"/>
        <w:ind w:left="3440"/>
        <w:rPr>
          <w:sz w:val="24"/>
          <w:szCs w:val="24"/>
        </w:rPr>
      </w:pPr>
    </w:p>
    <w:p w:rsidR="00063739" w:rsidRPr="004C6051" w:rsidRDefault="00063739" w:rsidP="00EC5673">
      <w:pPr>
        <w:pStyle w:val="Bodytext20"/>
        <w:shd w:val="clear" w:color="auto" w:fill="auto"/>
        <w:spacing w:before="0" w:after="160" w:line="360" w:lineRule="auto"/>
        <w:ind w:firstLine="0"/>
        <w:jc w:val="center"/>
        <w:rPr>
          <w:sz w:val="24"/>
          <w:szCs w:val="24"/>
        </w:rPr>
      </w:pPr>
      <w:r w:rsidRPr="004C6051">
        <w:rPr>
          <w:sz w:val="24"/>
          <w:szCs w:val="24"/>
        </w:rPr>
        <w:t>II. Կիրառության ոլորտը</w:t>
      </w:r>
    </w:p>
    <w:p w:rsidR="00063739"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2.</w:t>
      </w:r>
      <w:r w:rsidRPr="004C6051">
        <w:rPr>
          <w:sz w:val="24"/>
          <w:szCs w:val="24"/>
        </w:rPr>
        <w:tab/>
        <w:t>Սույն կանոնակարգը մշակվել է ընդհանուր գործընթացի մասնակիցների կողմից «Եվրասիական տնտեսական միության անդամ պետությունների լիազորված մարմինների միջեւ՝ տրված բուսասանիտարական հավաստագրերի մասին տեղեկատվության փոխանակման ապահովում» ընդհանուր գործընթացի (այսուհետ՝ ընդհանուր գործընթաց) տրանզակցիաների կատարման կարգի եւ պայմանների, ինչպես նաեւ դրանց կատարման ժամանակ իրենց դերի միատեսակ կիրառումն ապահովելու նպատակով:</w:t>
      </w:r>
    </w:p>
    <w:p w:rsidR="00EC5673"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3.</w:t>
      </w:r>
      <w:r w:rsidRPr="004C6051">
        <w:rPr>
          <w:sz w:val="24"/>
          <w:szCs w:val="24"/>
        </w:rPr>
        <w:tab/>
        <w:t>Սույն կանոնակարգով սահմանվում են ընդհանուր գործընթացի մասնակիցների միջեւ տեղեկատվական փոխգործակցության իրագործմանն անմիջականորեն ուղղված՝ ընդհանուր գործընթացի գործառնությունների կատարման կարգին եւ պայմաններին ներկայացվող պահանջները։</w:t>
      </w:r>
    </w:p>
    <w:p w:rsidR="00EC5673" w:rsidRPr="004C6051" w:rsidRDefault="00EC5673">
      <w:r w:rsidRPr="004C6051">
        <w:br w:type="page"/>
      </w:r>
    </w:p>
    <w:p w:rsidR="00063739"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lastRenderedPageBreak/>
        <w:t>4.</w:t>
      </w:r>
      <w:r w:rsidRPr="004C6051">
        <w:rPr>
          <w:sz w:val="24"/>
          <w:szCs w:val="24"/>
        </w:rPr>
        <w:tab/>
        <w:t>Սույն կանոնակարգն ընդհանուր գործընթացի մասնակիցների կողմից կիրառվում է ընդհանուր գործընթացի շրջանակներում ընթացակարգերի եւ գործառնությունների կատարման կարգը վերահսկելիս, ինչպես նաեւ այդ ընդհանուր գործընթացի իրագործումն ապահովող տեղեկատվական համակարգերի բաղադրիչները նախագծելիս, մշակելիս եւ լրամշակելիս։</w:t>
      </w:r>
    </w:p>
    <w:p w:rsidR="00063739" w:rsidRPr="004C6051" w:rsidRDefault="00063739" w:rsidP="00063739">
      <w:pPr>
        <w:pStyle w:val="Bodytext20"/>
        <w:shd w:val="clear" w:color="auto" w:fill="auto"/>
        <w:spacing w:before="0" w:after="160" w:line="360" w:lineRule="auto"/>
        <w:ind w:left="3560"/>
        <w:rPr>
          <w:sz w:val="24"/>
          <w:szCs w:val="24"/>
        </w:rPr>
      </w:pPr>
    </w:p>
    <w:p w:rsidR="00063739" w:rsidRPr="004C6051" w:rsidRDefault="00063739" w:rsidP="00EC5673">
      <w:pPr>
        <w:pStyle w:val="Bodytext20"/>
        <w:shd w:val="clear" w:color="auto" w:fill="auto"/>
        <w:spacing w:before="0" w:after="160" w:line="360" w:lineRule="auto"/>
        <w:ind w:firstLine="0"/>
        <w:jc w:val="center"/>
        <w:rPr>
          <w:sz w:val="24"/>
          <w:szCs w:val="24"/>
        </w:rPr>
      </w:pPr>
      <w:r w:rsidRPr="004C6051">
        <w:rPr>
          <w:sz w:val="24"/>
          <w:szCs w:val="24"/>
        </w:rPr>
        <w:t>III. Հիմնական հասկացությունները</w:t>
      </w:r>
    </w:p>
    <w:p w:rsidR="00063739" w:rsidRPr="004C6051" w:rsidRDefault="00864860"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5.</w:t>
      </w:r>
      <w:r w:rsidRPr="004C6051">
        <w:rPr>
          <w:sz w:val="24"/>
          <w:szCs w:val="24"/>
        </w:rPr>
        <w:tab/>
      </w:r>
      <w:r w:rsidR="00063739" w:rsidRPr="004C6051">
        <w:rPr>
          <w:sz w:val="24"/>
          <w:szCs w:val="24"/>
        </w:rPr>
        <w:t>Սույն կանոնակարգի նպատակներով օգտագործվում են հասկացություններ, որոնք ունեն հետեւյալ իմաստը՝</w:t>
      </w:r>
    </w:p>
    <w:p w:rsidR="00063739" w:rsidRPr="004C6051" w:rsidRDefault="00063739" w:rsidP="00063739">
      <w:pPr>
        <w:pStyle w:val="Bodytext20"/>
        <w:shd w:val="clear" w:color="auto" w:fill="auto"/>
        <w:spacing w:before="0" w:after="160" w:line="360" w:lineRule="auto"/>
        <w:ind w:right="-8" w:firstLine="567"/>
        <w:rPr>
          <w:sz w:val="24"/>
          <w:szCs w:val="24"/>
        </w:rPr>
      </w:pPr>
      <w:r w:rsidRPr="004C6051">
        <w:rPr>
          <w:sz w:val="24"/>
          <w:szCs w:val="24"/>
        </w:rPr>
        <w:t>«ավտորիզացում»՝ ընդհանուր գործընթացի կոնկրետ մասնակցին որոշակի գործողություններ կատարելու իրավունքների տրամադրում.</w:t>
      </w:r>
    </w:p>
    <w:p w:rsidR="00063739" w:rsidRPr="004C6051" w:rsidRDefault="00063739" w:rsidP="00063739">
      <w:pPr>
        <w:pStyle w:val="Bodytext20"/>
        <w:shd w:val="clear" w:color="auto" w:fill="auto"/>
        <w:spacing w:before="0" w:after="160" w:line="360" w:lineRule="auto"/>
        <w:ind w:right="-8" w:firstLine="567"/>
        <w:rPr>
          <w:sz w:val="24"/>
          <w:szCs w:val="24"/>
        </w:rPr>
      </w:pPr>
      <w:r w:rsidRPr="004C6051">
        <w:rPr>
          <w:sz w:val="24"/>
          <w:szCs w:val="24"/>
        </w:rPr>
        <w:t>«էլեկտրոնային փաստաթղթի (տեղեկությունների) վավերապայման»՝ էլեկտրոնային փաստաթղթի (տեղեկությունների) տվյալների միավոր, որը որոշակի համատեքստում համարվում է անբաժանելի.</w:t>
      </w:r>
    </w:p>
    <w:p w:rsidR="00063739" w:rsidRPr="004C6051" w:rsidRDefault="00063739" w:rsidP="00063739">
      <w:pPr>
        <w:pStyle w:val="Bodytext20"/>
        <w:shd w:val="clear" w:color="auto" w:fill="auto"/>
        <w:spacing w:before="0" w:after="160" w:line="360" w:lineRule="auto"/>
        <w:ind w:right="-8" w:firstLine="567"/>
        <w:rPr>
          <w:sz w:val="24"/>
          <w:szCs w:val="24"/>
        </w:rPr>
      </w:pPr>
      <w:r w:rsidRPr="004C6051">
        <w:rPr>
          <w:sz w:val="24"/>
          <w:szCs w:val="24"/>
        </w:rPr>
        <w:t>«ընդհանուր գործընթացի տեղեկատվական օբյեկտի վիճակ»՝ տեղեկատվական օբյեկտն իր կյանքի պարբերաշրջանի որոշակի փուլում բնութագրող հատկություն, որը փոփոխվում է ընդհանուր գործընթացի գործառնությունների կատարման ժամանակ.</w:t>
      </w:r>
    </w:p>
    <w:p w:rsidR="00EC5673" w:rsidRPr="004C6051" w:rsidRDefault="00063739" w:rsidP="00063739">
      <w:pPr>
        <w:pStyle w:val="Bodytext20"/>
        <w:shd w:val="clear" w:color="auto" w:fill="auto"/>
        <w:spacing w:before="0" w:after="160" w:line="360" w:lineRule="auto"/>
        <w:ind w:right="-8" w:firstLine="567"/>
        <w:rPr>
          <w:sz w:val="24"/>
          <w:szCs w:val="24"/>
        </w:rPr>
      </w:pPr>
      <w:r w:rsidRPr="004C6051">
        <w:rPr>
          <w:sz w:val="24"/>
          <w:szCs w:val="24"/>
        </w:rPr>
        <w:t>Սույն կանոնակարգում օգտագործվող «նախաձեռնող», «սկզբնավորող գործառնություն», «ընդունող գործառնություն», «ռեսպոնդենտ», «ընդհանուր գործընթացի հաղորդագրություն» եւ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եւ նկարագրության մեթոդիկայով սահմանված իմաստներով։</w:t>
      </w:r>
    </w:p>
    <w:p w:rsidR="00EC5673" w:rsidRPr="004C6051" w:rsidRDefault="00EC5673">
      <w:r w:rsidRPr="004C6051">
        <w:br w:type="page"/>
      </w:r>
    </w:p>
    <w:p w:rsidR="00063739" w:rsidRPr="004C6051" w:rsidRDefault="00063739" w:rsidP="00063739">
      <w:pPr>
        <w:pStyle w:val="Bodytext20"/>
        <w:shd w:val="clear" w:color="auto" w:fill="auto"/>
        <w:spacing w:before="0" w:after="160" w:line="360" w:lineRule="auto"/>
        <w:ind w:right="-8" w:firstLine="567"/>
        <w:rPr>
          <w:sz w:val="24"/>
          <w:szCs w:val="24"/>
        </w:rPr>
      </w:pPr>
      <w:r w:rsidRPr="004C6051">
        <w:rPr>
          <w:sz w:val="24"/>
          <w:szCs w:val="24"/>
        </w:rPr>
        <w:lastRenderedPageBreak/>
        <w:t>Սույն կանոնակարգում օգտագործվող մյուս հասկացությունները կիրառվում</w:t>
      </w:r>
      <w:r w:rsidR="00EC5673" w:rsidRPr="004C6051">
        <w:rPr>
          <w:sz w:val="24"/>
          <w:szCs w:val="24"/>
        </w:rPr>
        <w:t> </w:t>
      </w:r>
      <w:r w:rsidRPr="004C6051">
        <w:rPr>
          <w:sz w:val="24"/>
          <w:szCs w:val="24"/>
        </w:rPr>
        <w:t>են Եվրասիական տնտեսական հանձնաժողովի կոլեգիայի 2019</w:t>
      </w:r>
      <w:r w:rsidR="00EC5673" w:rsidRPr="004C6051">
        <w:rPr>
          <w:sz w:val="24"/>
          <w:szCs w:val="24"/>
        </w:rPr>
        <w:t> </w:t>
      </w:r>
      <w:r w:rsidRPr="004C6051">
        <w:rPr>
          <w:sz w:val="24"/>
          <w:szCs w:val="24"/>
        </w:rPr>
        <w:t>թվականի դեկտեմբերի 24-ի թիվ 229 որոշմամբ հաստատված՝ «Եվրասիական տնտեսական միության անդամ պետությունների լիազորված մարմինների միջեւ՝ տրված բուսասանիտարական հավաստագրերի մասին տեղեկատվության փոխանակման ապահովում» ընդհանուր գործընթացն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rsidR="00063739" w:rsidRPr="004C6051" w:rsidRDefault="00063739" w:rsidP="00063739">
      <w:pPr>
        <w:pStyle w:val="Bodytext20"/>
        <w:shd w:val="clear" w:color="auto" w:fill="auto"/>
        <w:spacing w:before="0" w:after="160" w:line="360" w:lineRule="auto"/>
        <w:ind w:left="2320" w:right="2280" w:hanging="100"/>
        <w:jc w:val="left"/>
        <w:rPr>
          <w:sz w:val="24"/>
          <w:szCs w:val="24"/>
        </w:rPr>
      </w:pPr>
    </w:p>
    <w:p w:rsidR="00063739" w:rsidRPr="004C6051" w:rsidRDefault="00063739" w:rsidP="00063739">
      <w:pPr>
        <w:pStyle w:val="Bodytext20"/>
        <w:shd w:val="clear" w:color="auto" w:fill="auto"/>
        <w:spacing w:before="0" w:after="160" w:line="360" w:lineRule="auto"/>
        <w:ind w:left="567" w:right="559"/>
        <w:jc w:val="center"/>
        <w:rPr>
          <w:sz w:val="24"/>
          <w:szCs w:val="24"/>
        </w:rPr>
      </w:pPr>
      <w:r w:rsidRPr="004C6051">
        <w:rPr>
          <w:sz w:val="24"/>
          <w:szCs w:val="24"/>
        </w:rPr>
        <w:t>IV. Ընդհանուր գործընթացի շրջանակներում տեղեկատվական փոխգործակցության մասին հիմնական տեղեկությունները</w:t>
      </w:r>
    </w:p>
    <w:p w:rsidR="00EC5673" w:rsidRPr="004C6051" w:rsidRDefault="00EC5673" w:rsidP="00063739">
      <w:pPr>
        <w:pStyle w:val="Bodytext20"/>
        <w:shd w:val="clear" w:color="auto" w:fill="auto"/>
        <w:spacing w:before="0" w:after="160" w:line="360" w:lineRule="auto"/>
        <w:ind w:left="567" w:right="559"/>
        <w:jc w:val="center"/>
        <w:rPr>
          <w:sz w:val="24"/>
          <w:szCs w:val="24"/>
        </w:rPr>
      </w:pPr>
    </w:p>
    <w:p w:rsidR="00063739" w:rsidRPr="004C6051" w:rsidRDefault="00063739" w:rsidP="00063739">
      <w:pPr>
        <w:pStyle w:val="Bodytext20"/>
        <w:shd w:val="clear" w:color="auto" w:fill="auto"/>
        <w:spacing w:before="0" w:after="160" w:line="360" w:lineRule="auto"/>
        <w:ind w:left="1134" w:right="1126"/>
        <w:jc w:val="center"/>
        <w:rPr>
          <w:sz w:val="24"/>
          <w:szCs w:val="24"/>
        </w:rPr>
      </w:pPr>
      <w:r w:rsidRPr="004C6051">
        <w:rPr>
          <w:sz w:val="24"/>
          <w:szCs w:val="24"/>
        </w:rPr>
        <w:t>1.</w:t>
      </w:r>
      <w:r w:rsidR="00EC5673" w:rsidRPr="004C6051">
        <w:rPr>
          <w:sz w:val="24"/>
          <w:szCs w:val="24"/>
        </w:rPr>
        <w:t xml:space="preserve"> </w:t>
      </w:r>
      <w:r w:rsidRPr="004C6051">
        <w:rPr>
          <w:sz w:val="24"/>
          <w:szCs w:val="24"/>
        </w:rPr>
        <w:t>Տեղեկատվական փոխգործակցության մասնակիցները</w:t>
      </w:r>
    </w:p>
    <w:p w:rsidR="00063739" w:rsidRPr="004C6051" w:rsidRDefault="00864860"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6.</w:t>
      </w:r>
      <w:r w:rsidRPr="004C6051">
        <w:rPr>
          <w:sz w:val="24"/>
          <w:szCs w:val="24"/>
        </w:rPr>
        <w:tab/>
      </w:r>
      <w:r w:rsidR="00063739" w:rsidRPr="004C6051">
        <w:rPr>
          <w:sz w:val="24"/>
          <w:szCs w:val="24"/>
        </w:rPr>
        <w:t>Ընդհանուր գործընթացի շրջանակներում տեղեկատվական փոխգործակցության մասնակիցների դերերի ցանկը բերված է 1-ին աղյուսակում։</w:t>
      </w:r>
    </w:p>
    <w:p w:rsidR="00EC5673" w:rsidRPr="004C6051" w:rsidRDefault="00EC5673" w:rsidP="00063739">
      <w:pPr>
        <w:pStyle w:val="Tablecaption0"/>
        <w:shd w:val="clear" w:color="auto" w:fill="auto"/>
        <w:spacing w:after="160" w:line="360" w:lineRule="auto"/>
        <w:rPr>
          <w:sz w:val="24"/>
          <w:szCs w:val="24"/>
        </w:rPr>
      </w:pPr>
    </w:p>
    <w:p w:rsidR="00063739" w:rsidRPr="004C6051" w:rsidRDefault="00063739" w:rsidP="00EC5673">
      <w:pPr>
        <w:pStyle w:val="Tablecaption0"/>
        <w:shd w:val="clear" w:color="auto" w:fill="auto"/>
        <w:spacing w:after="160" w:line="360" w:lineRule="auto"/>
        <w:jc w:val="right"/>
        <w:rPr>
          <w:sz w:val="24"/>
          <w:szCs w:val="24"/>
        </w:rPr>
      </w:pPr>
      <w:r w:rsidRPr="004C6051">
        <w:rPr>
          <w:sz w:val="24"/>
          <w:szCs w:val="24"/>
        </w:rPr>
        <w:t>Աղյուսակ 1</w:t>
      </w:r>
    </w:p>
    <w:p w:rsidR="00063739" w:rsidRPr="004C6051" w:rsidRDefault="00063739" w:rsidP="00063739">
      <w:pPr>
        <w:pStyle w:val="Tablecaption0"/>
        <w:shd w:val="clear" w:color="auto" w:fill="auto"/>
        <w:spacing w:after="160" w:line="360" w:lineRule="auto"/>
        <w:jc w:val="center"/>
        <w:rPr>
          <w:sz w:val="24"/>
          <w:szCs w:val="24"/>
        </w:rPr>
      </w:pPr>
      <w:r w:rsidRPr="004C6051">
        <w:rPr>
          <w:sz w:val="24"/>
          <w:szCs w:val="24"/>
        </w:rPr>
        <w:t>Տեղեկատվական փոխգործակցության մասնակիցների դերերի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79"/>
        <w:gridCol w:w="4248"/>
        <w:gridCol w:w="2844"/>
      </w:tblGrid>
      <w:tr w:rsidR="00063739" w:rsidRPr="004C6051" w:rsidTr="00063739">
        <w:trPr>
          <w:jc w:val="center"/>
        </w:trPr>
        <w:tc>
          <w:tcPr>
            <w:tcW w:w="2279"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2"/>
              <w:jc w:val="center"/>
              <w:rPr>
                <w:sz w:val="20"/>
                <w:szCs w:val="24"/>
              </w:rPr>
            </w:pPr>
            <w:r w:rsidRPr="004C6051">
              <w:rPr>
                <w:rStyle w:val="Bodytext212pt"/>
                <w:rFonts w:ascii="Sylfaen" w:eastAsia="Sylfaen" w:hAnsi="Sylfaen"/>
                <w:sz w:val="20"/>
              </w:rPr>
              <w:t>Դերի անվանումը</w:t>
            </w:r>
          </w:p>
        </w:tc>
        <w:tc>
          <w:tcPr>
            <w:tcW w:w="4248"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Դերի նկարագրությունը</w:t>
            </w:r>
          </w:p>
        </w:tc>
        <w:tc>
          <w:tcPr>
            <w:tcW w:w="2844"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Դերը կատարող մասնակիցը</w:t>
            </w:r>
          </w:p>
        </w:tc>
      </w:tr>
      <w:tr w:rsidR="00063739" w:rsidRPr="004C6051" w:rsidTr="00063739">
        <w:trPr>
          <w:jc w:val="center"/>
        </w:trPr>
        <w:tc>
          <w:tcPr>
            <w:tcW w:w="2279"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2"/>
              <w:jc w:val="center"/>
              <w:rPr>
                <w:sz w:val="20"/>
                <w:szCs w:val="24"/>
              </w:rPr>
            </w:pPr>
            <w:r w:rsidRPr="004C6051">
              <w:rPr>
                <w:rStyle w:val="Bodytext212pt"/>
                <w:rFonts w:ascii="Sylfaen" w:eastAsia="Sylfaen" w:hAnsi="Sylfaen"/>
                <w:sz w:val="20"/>
              </w:rPr>
              <w:t>1</w:t>
            </w:r>
          </w:p>
        </w:tc>
        <w:tc>
          <w:tcPr>
            <w:tcW w:w="4248"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2</w:t>
            </w:r>
          </w:p>
        </w:tc>
        <w:tc>
          <w:tcPr>
            <w:tcW w:w="2844"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3</w:t>
            </w:r>
          </w:p>
        </w:tc>
      </w:tr>
      <w:tr w:rsidR="00063739" w:rsidRPr="004C6051" w:rsidTr="00063739">
        <w:trPr>
          <w:jc w:val="center"/>
        </w:trPr>
        <w:tc>
          <w:tcPr>
            <w:tcW w:w="2279"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2"/>
              <w:jc w:val="left"/>
              <w:rPr>
                <w:sz w:val="20"/>
                <w:szCs w:val="24"/>
              </w:rPr>
            </w:pPr>
            <w:r w:rsidRPr="004C6051">
              <w:rPr>
                <w:rStyle w:val="Bodytext212pt"/>
                <w:rFonts w:ascii="Sylfaen" w:eastAsia="Sylfaen" w:hAnsi="Sylfaen"/>
                <w:sz w:val="20"/>
              </w:rPr>
              <w:t>Տեղեկությունների տիրապետող</w:t>
            </w:r>
          </w:p>
        </w:tc>
        <w:tc>
          <w:tcPr>
            <w:tcW w:w="4248"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հարցման հիման վրա տրամադրում է բուսասանիտարական հավաստագրերի եւ խախտումների մասին ընդհանրացված տեղեկություններ</w:t>
            </w:r>
          </w:p>
        </w:tc>
        <w:tc>
          <w:tcPr>
            <w:tcW w:w="2844" w:type="dxa"/>
            <w:tcBorders>
              <w:top w:val="single" w:sz="4" w:space="0" w:color="auto"/>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լիազորված մարմին (P.SS.11.АСТ.003)</w:t>
            </w:r>
          </w:p>
        </w:tc>
      </w:tr>
      <w:tr w:rsidR="00063739" w:rsidRPr="004C6051" w:rsidTr="00063739">
        <w:trPr>
          <w:jc w:val="center"/>
        </w:trPr>
        <w:tc>
          <w:tcPr>
            <w:tcW w:w="2279"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2"/>
              <w:jc w:val="left"/>
              <w:rPr>
                <w:sz w:val="20"/>
                <w:szCs w:val="24"/>
              </w:rPr>
            </w:pPr>
            <w:r w:rsidRPr="004C6051">
              <w:rPr>
                <w:rStyle w:val="Bodytext212pt"/>
                <w:rFonts w:ascii="Sylfaen" w:eastAsia="Sylfaen" w:hAnsi="Sylfaen"/>
                <w:sz w:val="20"/>
              </w:rPr>
              <w:t>Համակարգող</w:t>
            </w:r>
          </w:p>
        </w:tc>
        <w:tc>
          <w:tcPr>
            <w:tcW w:w="4248" w:type="dxa"/>
            <w:tcBorders>
              <w:top w:val="single" w:sz="4" w:space="0" w:color="auto"/>
              <w:left w:val="single" w:sz="4" w:space="0" w:color="auto"/>
              <w:bottom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իրականացնում է բուսասանիտարական հավաստագրերի եւ խախտումների մասին ընդհանրացված տեղեկությունների հարցումն ու ստացումը</w:t>
            </w:r>
          </w:p>
        </w:tc>
        <w:tc>
          <w:tcPr>
            <w:tcW w:w="2844" w:type="dxa"/>
            <w:tcBorders>
              <w:top w:val="single" w:sz="4" w:space="0" w:color="auto"/>
              <w:left w:val="single" w:sz="4" w:space="0" w:color="auto"/>
              <w:bottom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Հանձնաժողով (Р.АСТ.001)</w:t>
            </w:r>
          </w:p>
        </w:tc>
      </w:tr>
    </w:tbl>
    <w:p w:rsidR="00063739" w:rsidRPr="004C6051" w:rsidRDefault="00063739" w:rsidP="00063739">
      <w:pPr>
        <w:spacing w:after="160" w:line="360" w:lineRule="auto"/>
      </w:pPr>
      <w:r w:rsidRPr="004C6051">
        <w:br w:type="page"/>
      </w:r>
    </w:p>
    <w:p w:rsidR="00063739" w:rsidRPr="004C6051" w:rsidRDefault="00063739" w:rsidP="00EC5673">
      <w:pPr>
        <w:pStyle w:val="Bodytext20"/>
        <w:shd w:val="clear" w:color="auto" w:fill="auto"/>
        <w:spacing w:before="0" w:after="160" w:line="360" w:lineRule="auto"/>
        <w:ind w:firstLine="0"/>
        <w:jc w:val="center"/>
        <w:rPr>
          <w:sz w:val="24"/>
          <w:szCs w:val="24"/>
        </w:rPr>
      </w:pPr>
      <w:r w:rsidRPr="004C6051">
        <w:rPr>
          <w:sz w:val="24"/>
          <w:szCs w:val="24"/>
        </w:rPr>
        <w:lastRenderedPageBreak/>
        <w:t>2. Տեղեկատվական փոխգործակցության կառուցվածքը</w:t>
      </w:r>
    </w:p>
    <w:p w:rsidR="00063739" w:rsidRPr="004C6051" w:rsidRDefault="00864860"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7.</w:t>
      </w:r>
      <w:r w:rsidRPr="004C6051">
        <w:rPr>
          <w:sz w:val="24"/>
          <w:szCs w:val="24"/>
        </w:rPr>
        <w:tab/>
      </w:r>
      <w:r w:rsidR="00063739" w:rsidRPr="004C6051">
        <w:rPr>
          <w:sz w:val="24"/>
          <w:szCs w:val="24"/>
        </w:rPr>
        <w:t>Ընդհանուր գործընթացի շրջանակներում տեղեկատվական փոխգործակցությունն իրականացվում է Միության անդամ պետությունների՝ բույսերի կարանտինի հարցերով լիազորված մարմինների (այսուհետ՝ լիազորված մարմին) եւ Եվրասիական տնտեսական հանձնաժողովի (այսուհետ՝ Հանձնաժողով) միջեւ՝ ընդհանուր գործընթացի հետեւյալ ընթացակարգին համապատասխան՝</w:t>
      </w:r>
    </w:p>
    <w:p w:rsidR="00063739" w:rsidRPr="004C6051" w:rsidRDefault="00063739" w:rsidP="00063739">
      <w:pPr>
        <w:pStyle w:val="Bodytext20"/>
        <w:shd w:val="clear" w:color="auto" w:fill="auto"/>
        <w:spacing w:before="0" w:after="160" w:line="360" w:lineRule="auto"/>
        <w:ind w:right="-8" w:firstLine="567"/>
        <w:rPr>
          <w:sz w:val="24"/>
          <w:szCs w:val="24"/>
        </w:rPr>
      </w:pPr>
      <w:r w:rsidRPr="004C6051">
        <w:rPr>
          <w:sz w:val="24"/>
          <w:szCs w:val="24"/>
        </w:rPr>
        <w:t>հարցման հիման վրա բուսասանիտարական հավաստագրերի եւ խախտումների մասին ընդհանրացված տեղեկությունների տրամադրում։</w:t>
      </w:r>
    </w:p>
    <w:p w:rsidR="00063739" w:rsidRPr="004C6051" w:rsidRDefault="00063739" w:rsidP="00063739">
      <w:pPr>
        <w:pStyle w:val="Bodytext20"/>
        <w:shd w:val="clear" w:color="auto" w:fill="auto"/>
        <w:spacing w:before="0" w:after="160" w:line="360" w:lineRule="auto"/>
        <w:ind w:right="-8" w:firstLine="567"/>
        <w:rPr>
          <w:sz w:val="24"/>
          <w:szCs w:val="24"/>
        </w:rPr>
      </w:pPr>
      <w:r w:rsidRPr="004C6051">
        <w:rPr>
          <w:sz w:val="24"/>
          <w:szCs w:val="24"/>
        </w:rPr>
        <w:t>Լիազորված մարմինների եւ Հանձնաժողովի միջեւ տեղեկատվական փոխգործակցության կառուցվածքը ներկայացված է 1-ին նկարում:</w:t>
      </w:r>
    </w:p>
    <w:p w:rsidR="00063739" w:rsidRPr="004C6051" w:rsidRDefault="005B737E" w:rsidP="00063739">
      <w:pPr>
        <w:spacing w:after="160" w:line="360" w:lineRule="auto"/>
        <w:jc w:val="center"/>
      </w:pPr>
      <w:r>
        <w:rPr>
          <w:noProof/>
          <w:lang w:val="en-US" w:eastAsia="en-US" w:bidi="ar-SA"/>
        </w:rPr>
        <w:pict>
          <v:group id="Group 100" o:spid="_x0000_s1100" style="position:absolute;left:0;text-align:left;margin-left:26.15pt;margin-top:24.6pt;width:448.9pt;height:96.4pt;z-index:251665408" coordorigin="1941,5234" coordsize="8978,1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">
            <v:rect id="Rectangle 95" o:spid="_x0000_s1101" style="position:absolute;left:3581;top:5234;width:1440;height:3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ljycMA&#10;AADcAAAADwAAAGRycy9kb3ducmV2LnhtbERPTWvCQBC9F/oflin01my0Im3MKkWx6FGTS29jdpqk&#10;zc6G7Jqk/npXEHqbx/ucdDWaRvTUudqygkkUgyAurK65VJBn25c3EM4ja2wsk4I/crBaPj6kmGg7&#10;8IH6oy9FCGGXoILK+zaR0hUVGXSRbYkD9207gz7ArpS6wyGEm0ZO43guDdYcGipsaV1R8Xs8GwWn&#10;eprj5ZB9xuZ9++r3Y/Zz/too9fw0fixAeBr9v/ju3ukwfzaB2zPh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4ljycMAAADcAAAADwAAAAAAAAAAAAAAAACYAgAAZHJzL2Rv&#10;d25yZXYueG1sUEsFBgAAAAAEAAQA9QAAAIgDAAAAAA==&#10;">
              <v:textbox>
                <w:txbxContent>
                  <w:p w:rsidR="00255780" w:rsidRPr="00853978" w:rsidRDefault="00255780" w:rsidP="00063739">
                    <w:pPr>
                      <w:jc w:val="center"/>
                      <w:rPr>
                        <w:sz w:val="12"/>
                        <w:szCs w:val="12"/>
                      </w:rPr>
                    </w:pPr>
                    <w:r>
                      <w:rPr>
                        <w:sz w:val="12"/>
                      </w:rPr>
                      <w:t>«Մասնակցություն»</w:t>
                    </w:r>
                  </w:p>
                </w:txbxContent>
              </v:textbox>
            </v:rect>
            <v:rect id="Rectangle 96" o:spid="_x0000_s1102" style="position:absolute;left:7638;top:5234;width:1553;height:3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v9vsMA&#10;AADcAAAADwAAAGRycy9kb3ducmV2LnhtbERPTWvCQBC9F/wPyxR6azZNpdToKqJY7NEkl97G7Jik&#10;zc6G7GpSf71bKHibx/ucxWo0rbhQ7xrLCl6iGARxaXXDlYIi3z2/g3AeWWNrmRT8koPVcvKwwFTb&#10;gQ90yXwlQgi7FBXU3neplK6syaCLbEccuJPtDfoA+0rqHocQblqZxPGbNNhwaKixo01N5U92NgqO&#10;TVLg9ZB/xGa2e/WfY/59/toq9fQ4rucgPI3+Lv5373WYP03g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1v9vsMAAADcAAAADwAAAAAAAAAAAAAAAACYAgAAZHJzL2Rv&#10;d25yZXYueG1sUEsFBgAAAAAEAAQA9QAAAIgDAAAAAA==&#10;">
              <v:textbox>
                <w:txbxContent>
                  <w:p w:rsidR="00255780" w:rsidRPr="00853978" w:rsidRDefault="00255780" w:rsidP="00063739">
                    <w:pPr>
                      <w:jc w:val="center"/>
                      <w:rPr>
                        <w:sz w:val="12"/>
                        <w:szCs w:val="12"/>
                      </w:rPr>
                    </w:pPr>
                    <w:r>
                      <w:rPr>
                        <w:sz w:val="12"/>
                      </w:rPr>
                      <w:t>«Մասնակցություն»</w:t>
                    </w:r>
                  </w:p>
                </w:txbxContent>
              </v:textbox>
            </v:rect>
            <v:rect id="Rectangle 97" o:spid="_x0000_s1103" style="position:absolute;left:1941;top:6336;width:1703;height:7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dYJcMA&#10;AADcAAAADwAAAGRycy9kb3ducmV2LnhtbERPS2vCQBC+C/0PyxR6001VxEZXKS0petTk0tuYnSZp&#10;s7Mhu3m0v74rCN7m43vOdj+aWvTUusqygudZBII4t7riQkGWJtM1COeRNdaWScEvOdjvHiZbjLUd&#10;+ET92RcihLCLUUHpfRNL6fKSDLqZbYgD92Vbgz7AtpC6xSGEm1rOo2glDVYcGkps6K2k/OfcGQWX&#10;ap7h3yn9iMxLsvDHMf3uPt+VenocXzcgPI3+Lr65DzrMXy7g+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dYJcMAAADcAAAADwAAAAAAAAAAAAAAAACYAgAAZHJzL2Rv&#10;d25yZXYueG1sUEsFBgAAAAAEAAQA9QAAAIgDAAAAAA==&#10;">
              <v:textbox>
                <w:txbxContent>
                  <w:p w:rsidR="00255780" w:rsidRPr="00853978" w:rsidRDefault="00255780" w:rsidP="00063739">
                    <w:pPr>
                      <w:jc w:val="center"/>
                      <w:rPr>
                        <w:sz w:val="12"/>
                        <w:szCs w:val="12"/>
                      </w:rPr>
                    </w:pPr>
                    <w:r>
                      <w:rPr>
                        <w:sz w:val="12"/>
                      </w:rPr>
                      <w:t>Տեղեկությունների տիրապետող</w:t>
                    </w:r>
                  </w:p>
                </w:txbxContent>
              </v:textbox>
            </v:rect>
            <v:rect id="Rectangle 98" o:spid="_x0000_s1104" style="position:absolute;left:9016;top:6336;width:1903;height:3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AUcMA&#10;AADcAAAADwAAAGRycy9kb3ducmV2LnhtbERPTWvCQBC9C/0PyxR6MxujSBuzhlKx2KMml97G7DRJ&#10;zc6G7Kqxv75bEHqbx/ucLB9NJy40uNayglkUgyCurG65VlAW2+kzCOeRNXaWScGNHOTrh0mGqbZX&#10;3tPl4GsRQtilqKDxvk+ldFVDBl1ke+LAfdnBoA9wqKUe8BrCTSeTOF5Kgy2HhgZ7emuoOh3ORsGx&#10;TUr82RfvsXnZzv3HWHyfPzdKPT2OrysQnkb/L767dzrMXyzg75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7AUcMAAADcAAAADwAAAAAAAAAAAAAAAACYAgAAZHJzL2Rv&#10;d25yZXYueG1sUEsFBgAAAAAEAAQA9QAAAIgDAAAAAA==&#10;">
              <v:textbox>
                <w:txbxContent>
                  <w:p w:rsidR="00255780" w:rsidRPr="00853978" w:rsidRDefault="00255780" w:rsidP="00063739">
                    <w:pPr>
                      <w:jc w:val="center"/>
                      <w:rPr>
                        <w:sz w:val="12"/>
                        <w:szCs w:val="12"/>
                      </w:rPr>
                    </w:pPr>
                    <w:r>
                      <w:rPr>
                        <w:sz w:val="12"/>
                      </w:rPr>
                      <w:t>Համակարգող</w:t>
                    </w:r>
                  </w:p>
                </w:txbxContent>
              </v:textbox>
            </v:rect>
            <v:rect id="Rectangle 99" o:spid="_x0000_s1105" style="position:absolute;left:4045;top:6035;width:4896;height:112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JlysMA&#10;AADcAAAADwAAAGRycy9kb3ducmV2LnhtbERPTU/CQBC9k/AfNkPCDbYiGi1sCcGU6BHKxdvQHdtq&#10;d7bpbmnx17MkJt7m5X3OejOYWlyodZVlBQ/zCARxbnXFhYJTls5eQDiPrLG2TAqu5GCTjEdrjLXt&#10;+UCXoy9ECGEXo4LS+yaW0uUlGXRz2xAH7su2Bn2AbSF1i30IN7VcRNGzNFhxaCixoV1J+c+xMwrO&#10;1eKEv4dsH5nX9NF/DNl39/mm1HQybFcgPA3+X/znftdh/vIJ7s+EC2Ry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JlysMAAADcAAAADwAAAAAAAAAAAAAAAACYAgAAZHJzL2Rv&#10;d25yZXYueG1sUEsFBgAAAAAEAAQA9QAAAIgDAAAAAA==&#10;">
              <v:textbox>
                <w:txbxContent>
                  <w:p w:rsidR="00255780" w:rsidRPr="00061BB4" w:rsidRDefault="00255780" w:rsidP="00063739">
                    <w:pPr>
                      <w:jc w:val="center"/>
                      <w:rPr>
                        <w:sz w:val="16"/>
                        <w:szCs w:val="16"/>
                      </w:rPr>
                    </w:pPr>
                    <w:r w:rsidRPr="00631895">
                      <w:rPr>
                        <w:sz w:val="16"/>
                      </w:rPr>
                      <w:t>Տեղեկատվական փոխգործակցություն՝ հարցման</w:t>
                    </w:r>
                    <w:r>
                      <w:rPr>
                        <w:sz w:val="16"/>
                      </w:rPr>
                      <w:t xml:space="preserve"> հիման վրա բուսասանիտարական հավաստագրերի եւ խախտումների մասին ընդհանրացված տեղեկություններ տրամադրելիս </w:t>
                    </w:r>
                  </w:p>
                  <w:p w:rsidR="00255780" w:rsidRPr="00413AA6" w:rsidRDefault="00255780" w:rsidP="00EC5673">
                    <w:pPr>
                      <w:jc w:val="center"/>
                      <w:rPr>
                        <w:sz w:val="16"/>
                        <w:szCs w:val="16"/>
                      </w:rPr>
                    </w:pPr>
                    <w:r>
                      <w:rPr>
                        <w:sz w:val="16"/>
                      </w:rPr>
                      <w:t>(P.SS.11.BCV.001)</w:t>
                    </w:r>
                  </w:p>
                </w:txbxContent>
              </v:textbox>
            </v:rect>
          </v:group>
        </w:pict>
      </w:r>
      <w:r w:rsidR="00063739" w:rsidRPr="004C6051">
        <w:rPr>
          <w:noProof/>
          <w:lang w:val="en-US" w:eastAsia="en-US" w:bidi="ar-SA"/>
        </w:rPr>
        <w:drawing>
          <wp:inline distT="0" distB="0" distL="0" distR="0">
            <wp:extent cx="6105525" cy="1600200"/>
            <wp:effectExtent l="0" t="0" r="0" b="0"/>
            <wp:docPr id="9" name="Picture 9" descr="C:\Users\User\Downloads\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ownloads\media\image8.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05525" cy="1600200"/>
                    </a:xfrm>
                    <a:prstGeom prst="rect">
                      <a:avLst/>
                    </a:prstGeom>
                    <a:noFill/>
                    <a:ln>
                      <a:noFill/>
                    </a:ln>
                  </pic:spPr>
                </pic:pic>
              </a:graphicData>
            </a:graphic>
          </wp:inline>
        </w:drawing>
      </w:r>
    </w:p>
    <w:p w:rsidR="00063739" w:rsidRPr="004C6051" w:rsidRDefault="00063739" w:rsidP="00063739">
      <w:pPr>
        <w:pStyle w:val="Picturecaption0"/>
        <w:shd w:val="clear" w:color="auto" w:fill="auto"/>
        <w:spacing w:after="160" w:line="360" w:lineRule="auto"/>
        <w:ind w:left="1134" w:right="1126"/>
        <w:jc w:val="center"/>
        <w:rPr>
          <w:rFonts w:ascii="Sylfaen" w:hAnsi="Sylfaen"/>
          <w:sz w:val="20"/>
        </w:rPr>
      </w:pPr>
      <w:r w:rsidRPr="004C6051">
        <w:rPr>
          <w:rFonts w:ascii="Sylfaen" w:hAnsi="Sylfaen"/>
          <w:sz w:val="20"/>
        </w:rPr>
        <w:t>Նկ. 1. Լիազորված մարմնի եւ Հանձնաժողովի միջեւ տեղեկատվական փոխգործակցության կառուցվածքը</w:t>
      </w:r>
    </w:p>
    <w:p w:rsidR="00EC5673" w:rsidRPr="004C6051" w:rsidRDefault="00EC5673" w:rsidP="00063739">
      <w:pPr>
        <w:pStyle w:val="Picturecaption0"/>
        <w:shd w:val="clear" w:color="auto" w:fill="auto"/>
        <w:spacing w:after="160" w:line="360" w:lineRule="auto"/>
        <w:ind w:left="1134" w:right="1126"/>
        <w:jc w:val="center"/>
        <w:rPr>
          <w:rFonts w:ascii="Sylfaen" w:hAnsi="Sylfaen"/>
          <w:sz w:val="20"/>
        </w:rPr>
      </w:pPr>
    </w:p>
    <w:p w:rsidR="00063739" w:rsidRPr="004C6051" w:rsidRDefault="00BB3B0B"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8.</w:t>
      </w:r>
      <w:r w:rsidRPr="004C6051">
        <w:rPr>
          <w:sz w:val="24"/>
          <w:szCs w:val="24"/>
        </w:rPr>
        <w:tab/>
      </w:r>
      <w:r w:rsidR="00063739" w:rsidRPr="004C6051">
        <w:rPr>
          <w:sz w:val="24"/>
          <w:szCs w:val="24"/>
        </w:rPr>
        <w:t>Լիազորված մարմինների եւ Հանձնաժողովի միջեւ տեղեկատվական փոխգործակցությունն իրականացվում է ընդհանուր գործընթացի շրջանակներում: Ընդհանուր գործընթացի կառուցվածքը սահմանված է Տեղեկատվական փոխգործակցության կանոններում:</w:t>
      </w:r>
    </w:p>
    <w:p w:rsidR="00063739" w:rsidRPr="004C6051" w:rsidRDefault="00E66E78"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9.</w:t>
      </w:r>
      <w:r w:rsidRPr="004C6051">
        <w:rPr>
          <w:sz w:val="24"/>
          <w:szCs w:val="24"/>
        </w:rPr>
        <w:tab/>
      </w:r>
      <w:r w:rsidR="00063739" w:rsidRPr="004C6051">
        <w:rPr>
          <w:sz w:val="24"/>
          <w:szCs w:val="24"/>
        </w:rPr>
        <w:t xml:space="preserve">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միջեւ ընդհանուր գործընթացի տեղեկատվական օբյեկտի վիճակների սինքրոնացման նպատակով </w:t>
      </w:r>
      <w:r w:rsidR="00063739" w:rsidRPr="004C6051">
        <w:rPr>
          <w:sz w:val="24"/>
          <w:szCs w:val="24"/>
        </w:rPr>
        <w:lastRenderedPageBreak/>
        <w:t>հաղորդագրությունների փոխանակում է։ Տեղեկատվական փոխգործակցության համար սահմանված են ընդհանուր գործընթացի գործառնությունների եւ այդ գործառնություններին համապատասխանող տրանզակցիաների միջեւ փոխադարձ կապերը:</w:t>
      </w:r>
    </w:p>
    <w:p w:rsidR="00063739"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1</w:t>
      </w:r>
      <w:r w:rsidR="00E66E78" w:rsidRPr="004C6051">
        <w:rPr>
          <w:sz w:val="24"/>
          <w:szCs w:val="24"/>
        </w:rPr>
        <w:t>0.</w:t>
      </w:r>
      <w:r w:rsidR="00E66E78" w:rsidRPr="004C6051">
        <w:rPr>
          <w:sz w:val="24"/>
          <w:szCs w:val="24"/>
        </w:rPr>
        <w:tab/>
      </w:r>
      <w:r w:rsidRPr="004C6051">
        <w:rPr>
          <w:sz w:val="24"/>
          <w:szCs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պայմանավորված ընդհանուր գործընթացի տրանզակցիայի ձեւանմուշով։ Հաղորդագրության կազմում տվյալների կառուցվածքը պետք է համապատասխանի Եվրասիական տնտեսական հանձնաժողովի կոլեգիայի 2019 թվականի դեկտեմբերի 24-ի թիվ 229 որոշմամբ հաստատված՝ «Եվրասիական տնտեսական միության անդամ պետությունների լիազորված մարմինների միջեւ՝ տրված բուսասանիտարական հավաստագրերի մասին տեղեկատվության փոխանակման ապահովում» ընդհանուր գործընթացն Եվրասիական տնտեսական միության ինտեգրված տեղեկատվական համակարգի միջոցներով իրագործելու համար օգտագործվող էլեկտրոնային փաստաթղթերի եւ տեղեկությունների ձեւաչափերի ու կառուցվածքների նկարագրությանը (այսուհետ՝ Էլեկտրոնային փաստաթղթերի եւ տեղեկությունների ձեւաչափերի ու կառուցվածքների նկարագրություն)։</w:t>
      </w:r>
    </w:p>
    <w:p w:rsidR="00063739"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11.</w:t>
      </w:r>
      <w:r w:rsidRPr="004C6051">
        <w:rPr>
          <w:sz w:val="24"/>
          <w:szCs w:val="24"/>
        </w:rPr>
        <w:tab/>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rsidR="00EC5673" w:rsidRPr="004C6051" w:rsidRDefault="00EC5673">
      <w:r w:rsidRPr="004C6051">
        <w:br w:type="page"/>
      </w:r>
    </w:p>
    <w:p w:rsidR="00063739" w:rsidRPr="004C6051" w:rsidRDefault="00063739" w:rsidP="00063739">
      <w:pPr>
        <w:pStyle w:val="Bodytext20"/>
        <w:shd w:val="clear" w:color="auto" w:fill="auto"/>
        <w:spacing w:before="0" w:after="160" w:line="360" w:lineRule="auto"/>
        <w:ind w:left="567" w:right="559"/>
        <w:jc w:val="center"/>
        <w:rPr>
          <w:sz w:val="24"/>
          <w:szCs w:val="24"/>
        </w:rPr>
      </w:pPr>
      <w:r w:rsidRPr="004C6051">
        <w:rPr>
          <w:sz w:val="24"/>
          <w:szCs w:val="24"/>
        </w:rPr>
        <w:lastRenderedPageBreak/>
        <w:t>V. Տեղեկատվական փոխգործակցությունը՝</w:t>
      </w:r>
      <w:r w:rsidR="00EC5673" w:rsidRPr="004C6051">
        <w:rPr>
          <w:sz w:val="24"/>
          <w:szCs w:val="24"/>
        </w:rPr>
        <w:br/>
      </w:r>
      <w:r w:rsidRPr="004C6051">
        <w:rPr>
          <w:sz w:val="24"/>
          <w:szCs w:val="24"/>
        </w:rPr>
        <w:t>ընթացակարգերի շրջանակներում</w:t>
      </w:r>
    </w:p>
    <w:p w:rsidR="00EC5673" w:rsidRPr="004C6051" w:rsidRDefault="00EC5673" w:rsidP="00063739">
      <w:pPr>
        <w:pStyle w:val="Bodytext20"/>
        <w:shd w:val="clear" w:color="auto" w:fill="auto"/>
        <w:spacing w:before="0" w:after="160" w:line="360" w:lineRule="auto"/>
        <w:ind w:left="567" w:right="559"/>
        <w:jc w:val="center"/>
        <w:rPr>
          <w:sz w:val="24"/>
          <w:szCs w:val="24"/>
        </w:rPr>
      </w:pPr>
    </w:p>
    <w:p w:rsidR="00063739" w:rsidRPr="004C6051" w:rsidRDefault="00063739" w:rsidP="00063739">
      <w:pPr>
        <w:pStyle w:val="Bodytext20"/>
        <w:shd w:val="clear" w:color="auto" w:fill="auto"/>
        <w:spacing w:before="0" w:after="160" w:line="360" w:lineRule="auto"/>
        <w:jc w:val="center"/>
        <w:rPr>
          <w:sz w:val="24"/>
          <w:szCs w:val="24"/>
        </w:rPr>
      </w:pPr>
      <w:r w:rsidRPr="004C6051">
        <w:rPr>
          <w:sz w:val="24"/>
          <w:szCs w:val="24"/>
        </w:rPr>
        <w:t>1. Տեղեկատվական փոխգործակցությունը՝ հարցման հիման վրա բուսասանիտարական հավաստագրերի եւ խախտումների մասին</w:t>
      </w:r>
      <w:r w:rsidR="00EC5673" w:rsidRPr="004C6051">
        <w:rPr>
          <w:sz w:val="24"/>
          <w:szCs w:val="24"/>
        </w:rPr>
        <w:br/>
      </w:r>
      <w:r w:rsidRPr="004C6051">
        <w:rPr>
          <w:sz w:val="24"/>
          <w:szCs w:val="24"/>
        </w:rPr>
        <w:t>ընդհանրացված տեղեկություններ տրամադրելիս</w:t>
      </w:r>
    </w:p>
    <w:p w:rsidR="00063739"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12.</w:t>
      </w:r>
      <w:r w:rsidRPr="004C6051">
        <w:rPr>
          <w:sz w:val="24"/>
          <w:szCs w:val="24"/>
        </w:rPr>
        <w:tab/>
        <w:t>Հարցման հիման վրա բուսասանիտարական հավաստագրերի եւ խախտումների մասին ընդհանրացված տեղեկությունները Հանձնաժողովին տրամադրելիս ընդհանուր գործընթացի տրանզակցիաների կատարման սխեման</w:t>
      </w:r>
      <w:r w:rsidR="00EC5673" w:rsidRPr="004C6051">
        <w:rPr>
          <w:sz w:val="24"/>
          <w:szCs w:val="24"/>
        </w:rPr>
        <w:t> </w:t>
      </w:r>
      <w:r w:rsidRPr="004C6051">
        <w:rPr>
          <w:sz w:val="24"/>
          <w:szCs w:val="24"/>
        </w:rPr>
        <w:t>ներկայացված է 2-րդ նկարում։ Ընդհանուր գործընթացի ընթացակարգի համար 2-րդ աղյուսակում բերված է ընդհանուր գործընթացի գործառնությունների, տեղեկատվական օբյեկտների միջանկյալ եւ վերջնական վիճակների ու ընդհանուր գործընթացի տրանզակցիաների միջեւ կապը։</w:t>
      </w:r>
    </w:p>
    <w:p w:rsidR="00EC5673" w:rsidRPr="004C6051" w:rsidRDefault="00EC5673" w:rsidP="00EC5673">
      <w:pPr>
        <w:pStyle w:val="Bodytext20"/>
        <w:shd w:val="clear" w:color="auto" w:fill="auto"/>
        <w:tabs>
          <w:tab w:val="left" w:pos="1134"/>
        </w:tabs>
        <w:spacing w:before="0" w:after="160" w:line="360" w:lineRule="auto"/>
        <w:ind w:right="-8" w:firstLine="567"/>
        <w:rPr>
          <w:sz w:val="24"/>
          <w:szCs w:val="24"/>
        </w:rPr>
      </w:pPr>
    </w:p>
    <w:p w:rsidR="00063739" w:rsidRPr="004C6051" w:rsidRDefault="005B737E" w:rsidP="00063739">
      <w:pPr>
        <w:spacing w:after="160" w:line="360" w:lineRule="auto"/>
        <w:jc w:val="center"/>
      </w:pPr>
      <w:r>
        <w:rPr>
          <w:noProof/>
          <w:lang w:val="en-US" w:eastAsia="en-US" w:bidi="ar-SA"/>
        </w:rPr>
        <w:pict>
          <v:group id="Group 243" o:spid="_x0000_s1106" style="position:absolute;left:0;text-align:left;margin-left:12.35pt;margin-top:3.55pt;width:420.1pt;height:116.45pt;z-index:251677696" coordorigin="1665,6198" coordsize="8402,2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">
            <v:rect id="Rectangle 101" o:spid="_x0000_s1107" style="position:absolute;left:2291;top:6198;width:2229;height:4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QWt8MA&#10;AADcAAAADwAAAGRycy9kb3ducmV2LnhtbERPS2vCQBC+C/0PyxR6000VxUZXKS0petTk0tuYnSZp&#10;s7Mhu3m0v74rCN7m43vOdj+aWvTUusqygudZBII4t7riQkGWJtM1COeRNdaWScEvOdjvHiZbjLUd&#10;+ET92RcihLCLUUHpfRNL6fKSDLqZbYgD92Vbgz7AtpC6xSGEm1rOo2glDVYcGkps6K2k/OfcGQWX&#10;ap7h3yn9iMxLsvDHMf3uPt+VenocXzcgPI3+Lr65DzrMXyzh+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QWt8MAAADcAAAADwAAAAAAAAAAAAAAAACYAgAAZHJzL2Rv&#10;d25yZXYueG1sUEsFBgAAAAAEAAQA9QAAAIgDAAAAAA==&#10;">
              <v:textbox>
                <w:txbxContent>
                  <w:p w:rsidR="00255780" w:rsidRPr="00CF5E12" w:rsidRDefault="00255780" w:rsidP="00063739">
                    <w:pPr>
                      <w:rPr>
                        <w:sz w:val="12"/>
                        <w:szCs w:val="12"/>
                      </w:rPr>
                    </w:pPr>
                    <w:r>
                      <w:rPr>
                        <w:sz w:val="12"/>
                      </w:rPr>
                      <w:t>։Համակարգող</w:t>
                    </w:r>
                  </w:p>
                </w:txbxContent>
              </v:textbox>
            </v:rect>
            <v:rect id="Rectangle 102" o:spid="_x0000_s1108" style="position:absolute;left:7388;top:6198;width:2679;height:4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aIwMMA&#10;AADcAAAADwAAAGRycy9kb3ducmV2LnhtbERPS2vCQBC+F/oflil4azZGEJu6BmlR6jGPi7cxO03S&#10;ZmdDdtXUX98tCL3Nx/ecdTaZXlxodJ1lBfMoBkFcW91xo6Aqd88rEM4ja+wtk4IfcpBtHh/WmGp7&#10;5ZwuhW9ECGGXooLW+yGV0tUtGXSRHYgD92lHgz7AsZF6xGsIN71M4ngpDXYcGloc6K2l+rs4GwWn&#10;Lqnwlpf72LzsFv4wlV/n47tSs6dp+wrC0+T/xXf3hw7zF0v4eyZc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GaIwMMAAADcAAAADwAAAAAAAAAAAAAAAACYAgAAZHJzL2Rv&#10;d25yZXYueG1sUEsFBgAAAAAEAAQA9QAAAIgDAAAAAA==&#10;">
              <v:textbox>
                <w:txbxContent>
                  <w:p w:rsidR="00255780" w:rsidRPr="00CF5E12" w:rsidRDefault="00255780" w:rsidP="00063739">
                    <w:pPr>
                      <w:rPr>
                        <w:sz w:val="12"/>
                        <w:szCs w:val="12"/>
                      </w:rPr>
                    </w:pPr>
                    <w:r>
                      <w:rPr>
                        <w:sz w:val="12"/>
                      </w:rPr>
                      <w:t>Տեղեկությունների տիրապետող</w:t>
                    </w:r>
                  </w:p>
                </w:txbxContent>
              </v:textbox>
            </v:rect>
            <v:rect id="Rectangle 103" o:spid="_x0000_s1109" style="position:absolute;left:1665;top:6950;width:626;height:3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otW8MA&#10;AADcAAAADwAAAGRycy9kb3ducmV2LnhtbERPS2vCQBC+C/0PyxR6000V1EZXKS0petTk0tuYnSZp&#10;s7Mhu3m0v74rCN7m43vOdj+aWvTUusqygudZBII4t7riQkGWJtM1COeRNdaWScEvOdjvHiZbjLUd&#10;+ET92RcihLCLUUHpfRNL6fKSDLqZbYgD92Vbgz7AtpC6xSGEm1rOo2gpDVYcGkps6K2k/OfcGQWX&#10;ap7h3yn9iMxLsvDHMf3uPt+VenocXzcgPI3+Lr65DzrMX6zg+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yotW8MAAADcAAAADwAAAAAAAAAAAAAAAACYAgAAZHJzL2Rv&#10;d25yZXYueG1sUEsFBgAAAAAEAAQA9QAAAIgDAAAAAA==&#10;">
              <v:textbox>
                <w:txbxContent>
                  <w:p w:rsidR="00255780" w:rsidRPr="00CF5E12" w:rsidRDefault="00255780" w:rsidP="00063739">
                    <w:pPr>
                      <w:rPr>
                        <w:sz w:val="12"/>
                        <w:szCs w:val="12"/>
                      </w:rPr>
                    </w:pPr>
                    <w:r w:rsidRPr="00C65F64">
                      <w:rPr>
                        <w:sz w:val="12"/>
                      </w:rPr>
                      <w:t>opt</w:t>
                    </w:r>
                  </w:p>
                </w:txbxContent>
              </v:textbox>
            </v:rect>
            <v:rect id="Rectangle 104" o:spid="_x0000_s1110" style="position:absolute;left:1665;top:7300;width:8215;height:3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W5KcQA&#10;AADcAAAADwAAAGRycy9kb3ducmV2LnhtbESPQW/CMAyF70j8h8hI3CAFpGnrCAiBQOwI7WU3r/Ha&#10;jsapmgCFXz8fJu1m6z2/93m57l2jbtSF2rOB2TQBRVx4W3NpIM/2k1dQISJbbDyTgQcFWK+GgyWm&#10;1t/5RLdzLJWEcEjRQBVjm2odioochqlviUX79p3DKGtXatvhXcJdo+dJ8qId1iwNFba0rai4nK/O&#10;wFc9z/F5yg6Je9sv4kef/Vw/d8aMR/3mHVSkPv6b/66PVvAXQivPyAR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1uSnEAAAA3AAAAA8AAAAAAAAAAAAAAAAAmAIAAGRycy9k&#10;b3ducmV2LnhtbFBLBQYAAAAABAAEAPUAAACJAwAAAAA=&#10;">
              <v:textbox>
                <w:txbxContent>
                  <w:p w:rsidR="00255780" w:rsidRPr="00CF5E12" w:rsidRDefault="00255780" w:rsidP="00063739">
                    <w:pPr>
                      <w:rPr>
                        <w:sz w:val="12"/>
                        <w:szCs w:val="12"/>
                      </w:rPr>
                    </w:pPr>
                    <w:r>
                      <w:rPr>
                        <w:sz w:val="12"/>
                      </w:rPr>
                      <w:t>[հարցվել են բուսասանիտարական հավաստագրերի եւ խախտումների մասին ընդհանրացված տեղեկություններ]</w:t>
                    </w:r>
                  </w:p>
                </w:txbxContent>
              </v:textbox>
            </v:rect>
            <v:rect id="Rectangle 105" o:spid="_x0000_s1111" style="position:absolute;left:3719;top:7738;width:4683;height:7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kcssIA&#10;AADcAAAADwAAAGRycy9kb3ducmV2LnhtbERPS2vCQBC+F/wPywi91Y0GikZXEYulPWq89DZmxySa&#10;nQ3ZzUN/fbcg9DYf33NWm8FUoqPGlZYVTCcRCOLM6pJzBad0/zYH4TyyxsoyKbiTg8169LLCRNue&#10;D9QdfS5CCLsEFRTe14mULivIoJvYmjhwF9sY9AE2udQN9iHcVHIWRe/SYMmhocCadgVlt2NrFJzL&#10;2Qkfh/QzMot97L+H9Nr+fCj1Oh62SxCeBv8vfrq/dJgfL+DvmXCB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RyywgAAANwAAAAPAAAAAAAAAAAAAAAAAJgCAABkcnMvZG93&#10;bnJldi54bWxQSwUGAAAAAAQABAD1AAAAhwMAAAAA&#10;">
              <v:textbox>
                <w:txbxContent>
                  <w:p w:rsidR="00255780" w:rsidRDefault="00255780" w:rsidP="00063739">
                    <w:pPr>
                      <w:jc w:val="center"/>
                      <w:rPr>
                        <w:sz w:val="12"/>
                        <w:szCs w:val="12"/>
                      </w:rPr>
                    </w:pPr>
                    <w:r>
                      <w:rPr>
                        <w:sz w:val="12"/>
                      </w:rPr>
                      <w:t>Բուսասանիտարական հավաստագրերի եւ խախտումների մասին ընդհանրացված տեղեկությունների տրամադրում</w:t>
                    </w:r>
                  </w:p>
                  <w:p w:rsidR="00255780" w:rsidRPr="00CF5E12" w:rsidRDefault="00255780" w:rsidP="00063739">
                    <w:pPr>
                      <w:jc w:val="center"/>
                      <w:rPr>
                        <w:sz w:val="12"/>
                        <w:szCs w:val="12"/>
                      </w:rPr>
                    </w:pPr>
                    <w:r>
                      <w:rPr>
                        <w:sz w:val="12"/>
                      </w:rPr>
                      <w:t>(P.SS.11.</w:t>
                    </w:r>
                    <w:smartTag w:uri="urn:schemas-microsoft-com:office:smarttags" w:element="stockticker">
                      <w:r>
                        <w:rPr>
                          <w:sz w:val="12"/>
                        </w:rPr>
                        <w:t>TRN</w:t>
                      </w:r>
                    </w:smartTag>
                    <w:r>
                      <w:rPr>
                        <w:sz w:val="12"/>
                      </w:rPr>
                      <w:t>.001)</w:t>
                    </w:r>
                  </w:p>
                </w:txbxContent>
              </v:textbox>
            </v:rect>
          </v:group>
        </w:pict>
      </w:r>
      <w:r w:rsidR="00063739" w:rsidRPr="004C6051">
        <w:rPr>
          <w:noProof/>
          <w:lang w:val="en-US" w:eastAsia="en-US" w:bidi="ar-SA"/>
        </w:rPr>
        <w:drawing>
          <wp:inline distT="0" distB="0" distL="0" distR="0">
            <wp:extent cx="6143625" cy="2171700"/>
            <wp:effectExtent l="0" t="0" r="0" b="0"/>
            <wp:docPr id="10" name="Picture 10" descr="C:\Users\User\Downloads\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ownloads\media\image9.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43625" cy="2171700"/>
                    </a:xfrm>
                    <a:prstGeom prst="rect">
                      <a:avLst/>
                    </a:prstGeom>
                    <a:noFill/>
                    <a:ln>
                      <a:noFill/>
                    </a:ln>
                  </pic:spPr>
                </pic:pic>
              </a:graphicData>
            </a:graphic>
          </wp:inline>
        </w:drawing>
      </w:r>
    </w:p>
    <w:p w:rsidR="00063739" w:rsidRPr="004C6051" w:rsidRDefault="00063739" w:rsidP="00063739">
      <w:pPr>
        <w:pStyle w:val="Picturecaption0"/>
        <w:shd w:val="clear" w:color="auto" w:fill="auto"/>
        <w:spacing w:after="160" w:line="360" w:lineRule="auto"/>
        <w:jc w:val="center"/>
        <w:rPr>
          <w:rFonts w:ascii="Sylfaen" w:hAnsi="Sylfaen"/>
          <w:sz w:val="20"/>
        </w:rPr>
      </w:pPr>
      <w:r w:rsidRPr="004C6051">
        <w:rPr>
          <w:rFonts w:ascii="Sylfaen" w:hAnsi="Sylfaen"/>
          <w:sz w:val="20"/>
        </w:rPr>
        <w:t>Նկ. 2. Հարցման հիման վրա բուսասանիտարական հավաստագրերի</w:t>
      </w:r>
      <w:r w:rsidR="00EC5673" w:rsidRPr="004C6051">
        <w:rPr>
          <w:rFonts w:ascii="Sylfaen" w:hAnsi="Sylfaen"/>
          <w:sz w:val="20"/>
        </w:rPr>
        <w:br/>
      </w:r>
      <w:r w:rsidRPr="004C6051">
        <w:rPr>
          <w:rFonts w:ascii="Sylfaen" w:hAnsi="Sylfaen"/>
          <w:sz w:val="20"/>
        </w:rPr>
        <w:t>եւ խախտումների մասին ընդհանրացված տեղեկություններ տրամադրելիս ընդհանուր գործընթացի տրանզակցիաների կատարման սխեման</w:t>
      </w:r>
    </w:p>
    <w:p w:rsidR="00063739" w:rsidRPr="004C6051" w:rsidRDefault="00063739" w:rsidP="00063739">
      <w:pPr>
        <w:spacing w:after="160" w:line="360" w:lineRule="auto"/>
      </w:pPr>
    </w:p>
    <w:p w:rsidR="00063739" w:rsidRPr="004C6051" w:rsidRDefault="00063739" w:rsidP="00063739">
      <w:pPr>
        <w:spacing w:after="160" w:line="360" w:lineRule="auto"/>
        <w:sectPr w:rsidR="00063739" w:rsidRPr="004C6051" w:rsidSect="00EC5673">
          <w:pgSz w:w="11900" w:h="16840" w:code="9"/>
          <w:pgMar w:top="1418" w:right="1418" w:bottom="1418" w:left="1418" w:header="0" w:footer="500" w:gutter="0"/>
          <w:pgNumType w:start="1"/>
          <w:cols w:space="720"/>
          <w:noEndnote/>
          <w:titlePg/>
          <w:docGrid w:linePitch="360"/>
        </w:sectPr>
      </w:pPr>
    </w:p>
    <w:p w:rsidR="00063739" w:rsidRPr="004C6051" w:rsidRDefault="00063739" w:rsidP="00063739">
      <w:pPr>
        <w:pStyle w:val="Bodytext20"/>
        <w:shd w:val="clear" w:color="auto" w:fill="auto"/>
        <w:spacing w:before="0" w:after="160" w:line="360" w:lineRule="auto"/>
        <w:ind w:right="260"/>
        <w:jc w:val="right"/>
        <w:rPr>
          <w:sz w:val="24"/>
          <w:szCs w:val="24"/>
        </w:rPr>
      </w:pPr>
      <w:r w:rsidRPr="004C6051">
        <w:rPr>
          <w:sz w:val="24"/>
          <w:szCs w:val="24"/>
        </w:rPr>
        <w:lastRenderedPageBreak/>
        <w:t>Աղյուսակ 2</w:t>
      </w:r>
    </w:p>
    <w:p w:rsidR="00063739" w:rsidRPr="004C6051" w:rsidRDefault="00063739" w:rsidP="00063739">
      <w:pPr>
        <w:pStyle w:val="Bodytext20"/>
        <w:shd w:val="clear" w:color="auto" w:fill="auto"/>
        <w:spacing w:before="0" w:after="160" w:line="360" w:lineRule="auto"/>
        <w:ind w:left="993" w:right="1246"/>
        <w:jc w:val="center"/>
        <w:rPr>
          <w:sz w:val="24"/>
          <w:szCs w:val="24"/>
        </w:rPr>
      </w:pPr>
      <w:r w:rsidRPr="004C6051">
        <w:rPr>
          <w:sz w:val="24"/>
          <w:szCs w:val="24"/>
        </w:rPr>
        <w:t>Հարցման հիման վրա բուսասանիտարական հավաստագրերի եւ խախտումների մասին ընդհանրացված տեղեկություններ տրամադրելիս ընդհանուր գործընթացի տրանզակցիաների ցանկը</w:t>
      </w:r>
    </w:p>
    <w:tbl>
      <w:tblPr>
        <w:tblOverlap w:val="never"/>
        <w:tblW w:w="14999" w:type="dxa"/>
        <w:jc w:val="center"/>
        <w:tblLayout w:type="fixed"/>
        <w:tblCellMar>
          <w:left w:w="10" w:type="dxa"/>
          <w:right w:w="10" w:type="dxa"/>
        </w:tblCellMar>
        <w:tblLook w:val="0000" w:firstRow="0" w:lastRow="0" w:firstColumn="0" w:lastColumn="0" w:noHBand="0" w:noVBand="0"/>
      </w:tblPr>
      <w:tblGrid>
        <w:gridCol w:w="72"/>
        <w:gridCol w:w="830"/>
        <w:gridCol w:w="2812"/>
        <w:gridCol w:w="2984"/>
        <w:gridCol w:w="2999"/>
        <w:gridCol w:w="2714"/>
        <w:gridCol w:w="2588"/>
      </w:tblGrid>
      <w:tr w:rsidR="00063739" w:rsidRPr="004C6051" w:rsidTr="00EC5673">
        <w:trPr>
          <w:jc w:val="center"/>
        </w:trPr>
        <w:tc>
          <w:tcPr>
            <w:tcW w:w="902" w:type="dxa"/>
            <w:gridSpan w:val="2"/>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Համարը՝</w:t>
            </w:r>
            <w:r w:rsidRPr="004C6051">
              <w:rPr>
                <w:sz w:val="20"/>
                <w:szCs w:val="24"/>
              </w:rPr>
              <w:t xml:space="preserve"> </w:t>
            </w:r>
            <w:r w:rsidRPr="004C6051">
              <w:rPr>
                <w:rStyle w:val="Bodytext212pt"/>
                <w:rFonts w:ascii="Sylfaen" w:eastAsia="Sylfaen" w:hAnsi="Sylfaen"/>
                <w:sz w:val="20"/>
              </w:rPr>
              <w:t>ը/կ</w:t>
            </w:r>
          </w:p>
        </w:tc>
        <w:tc>
          <w:tcPr>
            <w:tcW w:w="2812"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jc w:val="center"/>
              <w:rPr>
                <w:sz w:val="20"/>
                <w:szCs w:val="24"/>
              </w:rPr>
            </w:pPr>
            <w:r w:rsidRPr="004C6051">
              <w:rPr>
                <w:rStyle w:val="Bodytext212pt"/>
                <w:rFonts w:ascii="Sylfaen" w:eastAsia="Sylfaen" w:hAnsi="Sylfaen"/>
                <w:sz w:val="20"/>
              </w:rPr>
              <w:t>Նախաձեռնողի կողմից կատարվող գործառնությունը</w:t>
            </w:r>
          </w:p>
        </w:tc>
        <w:tc>
          <w:tcPr>
            <w:tcW w:w="2984"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jc w:val="center"/>
              <w:rPr>
                <w:sz w:val="20"/>
                <w:szCs w:val="24"/>
              </w:rPr>
            </w:pPr>
            <w:r w:rsidRPr="004C6051">
              <w:rPr>
                <w:sz w:val="20"/>
                <w:szCs w:val="24"/>
              </w:rPr>
              <w:t>Ընդհանուր գործընթացի տեղեկատվական օբյեկտի միջանկյալ վիճակը</w:t>
            </w:r>
          </w:p>
        </w:tc>
        <w:tc>
          <w:tcPr>
            <w:tcW w:w="2999"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jc w:val="center"/>
              <w:rPr>
                <w:sz w:val="20"/>
                <w:szCs w:val="24"/>
              </w:rPr>
            </w:pPr>
            <w:r w:rsidRPr="004C6051">
              <w:rPr>
                <w:rStyle w:val="Bodytext212pt"/>
                <w:rFonts w:ascii="Sylfaen" w:eastAsia="Sylfaen" w:hAnsi="Sylfaen"/>
                <w:sz w:val="20"/>
              </w:rPr>
              <w:t>Ռեսպոնդենտի կողմից կատարվող գործառնությունը</w:t>
            </w:r>
          </w:p>
        </w:tc>
        <w:tc>
          <w:tcPr>
            <w:tcW w:w="2714"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jc w:val="center"/>
              <w:rPr>
                <w:sz w:val="20"/>
                <w:szCs w:val="24"/>
              </w:rPr>
            </w:pPr>
            <w:r w:rsidRPr="004C6051">
              <w:rPr>
                <w:rStyle w:val="Bodytext212pt"/>
                <w:rFonts w:ascii="Sylfaen" w:eastAsia="Sylfaen" w:hAnsi="Sylfaen"/>
                <w:sz w:val="20"/>
              </w:rPr>
              <w:t>Ընդհանուր գործընթացի տեղեկատվական օբյեկտի վերջնական վիճակը</w:t>
            </w:r>
          </w:p>
        </w:tc>
        <w:tc>
          <w:tcPr>
            <w:tcW w:w="2588"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jc w:val="center"/>
              <w:rPr>
                <w:sz w:val="20"/>
                <w:szCs w:val="24"/>
              </w:rPr>
            </w:pPr>
            <w:r w:rsidRPr="004C6051">
              <w:rPr>
                <w:rStyle w:val="Bodytext212pt"/>
                <w:rFonts w:ascii="Sylfaen" w:eastAsia="Sylfaen" w:hAnsi="Sylfaen"/>
                <w:sz w:val="20"/>
              </w:rPr>
              <w:t>Ընդհանուր գործընթացի տրանզակցիան</w:t>
            </w:r>
          </w:p>
        </w:tc>
      </w:tr>
      <w:tr w:rsidR="00063739" w:rsidRPr="004C6051" w:rsidTr="00EC5673">
        <w:trPr>
          <w:jc w:val="center"/>
        </w:trPr>
        <w:tc>
          <w:tcPr>
            <w:tcW w:w="902" w:type="dxa"/>
            <w:gridSpan w:val="2"/>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1</w:t>
            </w:r>
          </w:p>
        </w:tc>
        <w:tc>
          <w:tcPr>
            <w:tcW w:w="2812"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jc w:val="center"/>
              <w:rPr>
                <w:sz w:val="20"/>
                <w:szCs w:val="24"/>
              </w:rPr>
            </w:pPr>
            <w:r w:rsidRPr="004C6051">
              <w:rPr>
                <w:rStyle w:val="Bodytext212pt"/>
                <w:rFonts w:ascii="Sylfaen" w:eastAsia="Sylfaen" w:hAnsi="Sylfaen"/>
                <w:sz w:val="20"/>
              </w:rPr>
              <w:t>2</w:t>
            </w:r>
          </w:p>
        </w:tc>
        <w:tc>
          <w:tcPr>
            <w:tcW w:w="2984"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jc w:val="center"/>
              <w:rPr>
                <w:sz w:val="20"/>
                <w:szCs w:val="24"/>
              </w:rPr>
            </w:pPr>
            <w:r w:rsidRPr="004C6051">
              <w:rPr>
                <w:rStyle w:val="Bodytext212pt"/>
                <w:rFonts w:ascii="Sylfaen" w:eastAsia="Sylfaen" w:hAnsi="Sylfaen"/>
                <w:sz w:val="20"/>
              </w:rPr>
              <w:t>3</w:t>
            </w:r>
          </w:p>
        </w:tc>
        <w:tc>
          <w:tcPr>
            <w:tcW w:w="2999"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jc w:val="center"/>
              <w:rPr>
                <w:sz w:val="20"/>
                <w:szCs w:val="24"/>
              </w:rPr>
            </w:pPr>
            <w:r w:rsidRPr="004C6051">
              <w:rPr>
                <w:rStyle w:val="Bodytext212pt"/>
                <w:rFonts w:ascii="Sylfaen" w:eastAsia="Sylfaen" w:hAnsi="Sylfaen"/>
                <w:sz w:val="20"/>
              </w:rPr>
              <w:t>4</w:t>
            </w:r>
          </w:p>
        </w:tc>
        <w:tc>
          <w:tcPr>
            <w:tcW w:w="2714"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jc w:val="center"/>
              <w:rPr>
                <w:sz w:val="20"/>
                <w:szCs w:val="24"/>
              </w:rPr>
            </w:pPr>
            <w:r w:rsidRPr="004C6051">
              <w:rPr>
                <w:rStyle w:val="Bodytext212pt"/>
                <w:rFonts w:ascii="Sylfaen" w:eastAsia="Sylfaen" w:hAnsi="Sylfaen"/>
                <w:sz w:val="20"/>
              </w:rPr>
              <w:t>5</w:t>
            </w:r>
          </w:p>
        </w:tc>
        <w:tc>
          <w:tcPr>
            <w:tcW w:w="2588"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jc w:val="center"/>
              <w:rPr>
                <w:sz w:val="20"/>
                <w:szCs w:val="24"/>
              </w:rPr>
            </w:pPr>
            <w:r w:rsidRPr="004C6051">
              <w:rPr>
                <w:rStyle w:val="Bodytext212pt"/>
                <w:rFonts w:ascii="Sylfaen" w:eastAsia="Sylfaen" w:hAnsi="Sylfaen"/>
                <w:sz w:val="20"/>
              </w:rPr>
              <w:t>6</w:t>
            </w:r>
          </w:p>
        </w:tc>
      </w:tr>
      <w:tr w:rsidR="00063739" w:rsidRPr="004C6051" w:rsidTr="00EC5673">
        <w:trPr>
          <w:jc w:val="center"/>
        </w:trPr>
        <w:tc>
          <w:tcPr>
            <w:tcW w:w="902" w:type="dxa"/>
            <w:gridSpan w:val="2"/>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1</w:t>
            </w:r>
          </w:p>
        </w:tc>
        <w:tc>
          <w:tcPr>
            <w:tcW w:w="14097" w:type="dxa"/>
            <w:gridSpan w:val="5"/>
            <w:tcBorders>
              <w:top w:val="single" w:sz="4" w:space="0" w:color="auto"/>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jc w:val="left"/>
              <w:rPr>
                <w:sz w:val="20"/>
                <w:szCs w:val="24"/>
              </w:rPr>
            </w:pPr>
            <w:r w:rsidRPr="004C6051">
              <w:rPr>
                <w:rStyle w:val="Bodytext212pt"/>
                <w:rFonts w:ascii="Sylfaen" w:eastAsia="Sylfaen" w:hAnsi="Sylfaen"/>
                <w:sz w:val="20"/>
              </w:rPr>
              <w:t>Հարցման հիման վրա բուսասանիտարական հավաստագրերի եւ խախտումների մասին ընդհանրացված տեղեկությունների տրամադրում (P.SS.11.</w:t>
            </w:r>
            <w:smartTag w:uri="urn:schemas-microsoft-com:office:smarttags" w:element="stockticker">
              <w:r w:rsidRPr="004C6051">
                <w:rPr>
                  <w:rStyle w:val="Bodytext212pt"/>
                  <w:rFonts w:ascii="Sylfaen" w:eastAsia="Sylfaen" w:hAnsi="Sylfaen"/>
                  <w:sz w:val="20"/>
                </w:rPr>
                <w:t>PRC</w:t>
              </w:r>
            </w:smartTag>
            <w:r w:rsidRPr="004C6051">
              <w:rPr>
                <w:rStyle w:val="Bodytext212pt"/>
                <w:rFonts w:ascii="Sylfaen" w:eastAsia="Sylfaen" w:hAnsi="Sylfaen"/>
                <w:sz w:val="20"/>
              </w:rPr>
              <w:t>.005)</w:t>
            </w:r>
          </w:p>
        </w:tc>
      </w:tr>
      <w:tr w:rsidR="00063739" w:rsidRPr="004C6051" w:rsidTr="00EC5673">
        <w:trPr>
          <w:trHeight w:val="634"/>
          <w:jc w:val="center"/>
        </w:trPr>
        <w:tc>
          <w:tcPr>
            <w:tcW w:w="902" w:type="dxa"/>
            <w:gridSpan w:val="2"/>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1.1</w:t>
            </w:r>
          </w:p>
        </w:tc>
        <w:tc>
          <w:tcPr>
            <w:tcW w:w="2812" w:type="dxa"/>
            <w:vMerge w:val="restart"/>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jc w:val="left"/>
              <w:rPr>
                <w:sz w:val="20"/>
                <w:szCs w:val="24"/>
              </w:rPr>
            </w:pPr>
            <w:r w:rsidRPr="004C6051">
              <w:rPr>
                <w:rStyle w:val="Bodytext212pt"/>
                <w:rFonts w:ascii="Sylfaen" w:eastAsia="Sylfaen" w:hAnsi="Sylfaen"/>
                <w:sz w:val="20"/>
              </w:rPr>
              <w:t>բուսասանիտարական հավաստագրերի եւ խախտումների մասին ընդհանրացված տեղեկությունների հարցում (P.SS.11.OPR.016), բուսասանիտարական հավաստագրերի եւ խախտումների մասին ընդհանրացված տեղեկությունների ընդունում եւ մշակում (P.SS.11.OPR.018)</w:t>
            </w:r>
          </w:p>
        </w:tc>
        <w:tc>
          <w:tcPr>
            <w:tcW w:w="2984" w:type="dxa"/>
            <w:vMerge w:val="restart"/>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jc w:val="left"/>
              <w:rPr>
                <w:sz w:val="20"/>
                <w:szCs w:val="24"/>
              </w:rPr>
            </w:pPr>
            <w:r w:rsidRPr="004C6051">
              <w:rPr>
                <w:rStyle w:val="Bodytext212pt"/>
                <w:rFonts w:ascii="Sylfaen" w:eastAsia="Sylfaen" w:hAnsi="Sylfaen"/>
                <w:sz w:val="20"/>
              </w:rPr>
              <w:t>ընդհանրացված տեղեկություններ (P.SS.11.</w:t>
            </w:r>
            <w:smartTag w:uri="urn:schemas-microsoft-com:office:smarttags" w:element="stockticker">
              <w:r w:rsidRPr="004C6051">
                <w:rPr>
                  <w:rStyle w:val="Bodytext212pt"/>
                  <w:rFonts w:ascii="Sylfaen" w:eastAsia="Sylfaen" w:hAnsi="Sylfaen"/>
                  <w:sz w:val="20"/>
                </w:rPr>
                <w:t>BEN</w:t>
              </w:r>
            </w:smartTag>
            <w:r w:rsidRPr="004C6051">
              <w:rPr>
                <w:rStyle w:val="Bodytext212pt"/>
                <w:rFonts w:ascii="Sylfaen" w:eastAsia="Sylfaen" w:hAnsi="Sylfaen"/>
                <w:sz w:val="20"/>
              </w:rPr>
              <w:t>.003)՝ տեղեկությունները հարցվել են</w:t>
            </w:r>
          </w:p>
        </w:tc>
        <w:tc>
          <w:tcPr>
            <w:tcW w:w="2999" w:type="dxa"/>
            <w:vMerge w:val="restart"/>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jc w:val="left"/>
              <w:rPr>
                <w:sz w:val="20"/>
                <w:szCs w:val="24"/>
              </w:rPr>
            </w:pPr>
            <w:r w:rsidRPr="004C6051">
              <w:rPr>
                <w:sz w:val="20"/>
                <w:szCs w:val="24"/>
              </w:rPr>
              <w:t>բուսասանիտարական հավաստագրերի եւ խախտումների վերաբերյալ հարցման մշակում եւ ընդհանրացված տեղեկությունների տրամադրում (P.SS.11.OPR.017)</w:t>
            </w:r>
          </w:p>
        </w:tc>
        <w:tc>
          <w:tcPr>
            <w:tcW w:w="2714" w:type="dxa"/>
            <w:vMerge w:val="restart"/>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jc w:val="left"/>
              <w:rPr>
                <w:sz w:val="20"/>
                <w:szCs w:val="24"/>
              </w:rPr>
            </w:pPr>
            <w:r w:rsidRPr="004C6051">
              <w:rPr>
                <w:rStyle w:val="Bodytext212pt"/>
                <w:rFonts w:ascii="Sylfaen" w:eastAsia="Sylfaen" w:hAnsi="Sylfaen"/>
                <w:sz w:val="20"/>
              </w:rPr>
              <w:t>ընդհանրացված տեղեկություններ (P.SS.11.</w:t>
            </w:r>
            <w:smartTag w:uri="urn:schemas-microsoft-com:office:smarttags" w:element="stockticker">
              <w:r w:rsidRPr="004C6051">
                <w:rPr>
                  <w:rStyle w:val="Bodytext212pt"/>
                  <w:rFonts w:ascii="Sylfaen" w:eastAsia="Sylfaen" w:hAnsi="Sylfaen"/>
                  <w:sz w:val="20"/>
                </w:rPr>
                <w:t>BEN</w:t>
              </w:r>
            </w:smartTag>
            <w:r w:rsidRPr="004C6051">
              <w:rPr>
                <w:rStyle w:val="Bodytext212pt"/>
                <w:rFonts w:ascii="Sylfaen" w:eastAsia="Sylfaen" w:hAnsi="Sylfaen"/>
                <w:sz w:val="20"/>
              </w:rPr>
              <w:t>.003)՝ տեղեկությունները բացակայում են. ընդհանրացված տեղեկություններ (P.SS.11.</w:t>
            </w:r>
            <w:smartTag w:uri="urn:schemas-microsoft-com:office:smarttags" w:element="stockticker">
              <w:r w:rsidRPr="004C6051">
                <w:rPr>
                  <w:rStyle w:val="Bodytext212pt"/>
                  <w:rFonts w:ascii="Sylfaen" w:eastAsia="Sylfaen" w:hAnsi="Sylfaen"/>
                  <w:sz w:val="20"/>
                </w:rPr>
                <w:t>BEN</w:t>
              </w:r>
            </w:smartTag>
            <w:r w:rsidRPr="004C6051">
              <w:rPr>
                <w:rStyle w:val="Bodytext212pt"/>
                <w:rFonts w:ascii="Sylfaen" w:eastAsia="Sylfaen" w:hAnsi="Sylfaen"/>
                <w:sz w:val="20"/>
              </w:rPr>
              <w:t>.003)՝ տեղեկություններն ուղարկվել են</w:t>
            </w:r>
          </w:p>
        </w:tc>
        <w:tc>
          <w:tcPr>
            <w:tcW w:w="2588" w:type="dxa"/>
            <w:vMerge w:val="restart"/>
            <w:tcBorders>
              <w:top w:val="single" w:sz="4" w:space="0" w:color="auto"/>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jc w:val="left"/>
              <w:rPr>
                <w:sz w:val="20"/>
                <w:szCs w:val="24"/>
              </w:rPr>
            </w:pPr>
            <w:r w:rsidRPr="004C6051">
              <w:rPr>
                <w:rStyle w:val="Bodytext212pt"/>
                <w:rFonts w:ascii="Sylfaen" w:eastAsia="Sylfaen" w:hAnsi="Sylfaen"/>
                <w:sz w:val="20"/>
              </w:rPr>
              <w:t>բուսասանիտարական հավաստագրերի եւ խախտումների մասին ընդհանրացված տեղեկությունների տրամադրում (P.SS.11.</w:t>
            </w:r>
            <w:smartTag w:uri="urn:schemas-microsoft-com:office:smarttags" w:element="stockticker">
              <w:r w:rsidRPr="004C6051">
                <w:rPr>
                  <w:rStyle w:val="Bodytext212pt"/>
                  <w:rFonts w:ascii="Sylfaen" w:eastAsia="Sylfaen" w:hAnsi="Sylfaen"/>
                  <w:sz w:val="20"/>
                </w:rPr>
                <w:t>TRN</w:t>
              </w:r>
            </w:smartTag>
            <w:r w:rsidRPr="004C6051">
              <w:rPr>
                <w:rStyle w:val="Bodytext212pt"/>
                <w:rFonts w:ascii="Sylfaen" w:eastAsia="Sylfaen" w:hAnsi="Sylfaen"/>
                <w:sz w:val="20"/>
              </w:rPr>
              <w:t>.001)</w:t>
            </w:r>
          </w:p>
        </w:tc>
      </w:tr>
      <w:tr w:rsidR="00063739" w:rsidRPr="004C6051" w:rsidTr="00EC5673">
        <w:trPr>
          <w:gridBefore w:val="1"/>
          <w:wBefore w:w="72" w:type="dxa"/>
          <w:trHeight w:val="634"/>
          <w:jc w:val="center"/>
        </w:trPr>
        <w:tc>
          <w:tcPr>
            <w:tcW w:w="830" w:type="dxa"/>
            <w:tcBorders>
              <w:left w:val="single" w:sz="4" w:space="0" w:color="auto"/>
            </w:tcBorders>
            <w:shd w:val="clear" w:color="auto" w:fill="FFFFFF"/>
          </w:tcPr>
          <w:p w:rsidR="00063739" w:rsidRPr="004C6051" w:rsidRDefault="00063739" w:rsidP="00EC5673">
            <w:pPr>
              <w:spacing w:after="120"/>
              <w:jc w:val="center"/>
              <w:rPr>
                <w:sz w:val="20"/>
              </w:rPr>
            </w:pPr>
          </w:p>
        </w:tc>
        <w:tc>
          <w:tcPr>
            <w:tcW w:w="2812" w:type="dxa"/>
            <w:vMerge/>
            <w:tcBorders>
              <w:left w:val="single" w:sz="4" w:space="0" w:color="auto"/>
            </w:tcBorders>
            <w:shd w:val="clear" w:color="auto" w:fill="FFFFFF"/>
            <w:vAlign w:val="center"/>
          </w:tcPr>
          <w:p w:rsidR="00063739" w:rsidRPr="004C6051" w:rsidRDefault="00063739" w:rsidP="00EC5673">
            <w:pPr>
              <w:spacing w:after="120"/>
              <w:rPr>
                <w:sz w:val="20"/>
              </w:rPr>
            </w:pPr>
          </w:p>
        </w:tc>
        <w:tc>
          <w:tcPr>
            <w:tcW w:w="2984" w:type="dxa"/>
            <w:vMerge/>
            <w:tcBorders>
              <w:left w:val="single" w:sz="4" w:space="0" w:color="auto"/>
            </w:tcBorders>
            <w:shd w:val="clear" w:color="auto" w:fill="FFFFFF"/>
          </w:tcPr>
          <w:p w:rsidR="00063739" w:rsidRPr="004C6051" w:rsidRDefault="00063739" w:rsidP="00EC5673">
            <w:pPr>
              <w:spacing w:after="120"/>
              <w:rPr>
                <w:sz w:val="20"/>
              </w:rPr>
            </w:pPr>
          </w:p>
        </w:tc>
        <w:tc>
          <w:tcPr>
            <w:tcW w:w="2999" w:type="dxa"/>
            <w:vMerge/>
            <w:tcBorders>
              <w:left w:val="single" w:sz="4" w:space="0" w:color="auto"/>
            </w:tcBorders>
            <w:shd w:val="clear" w:color="auto" w:fill="FFFFFF"/>
          </w:tcPr>
          <w:p w:rsidR="00063739" w:rsidRPr="004C6051" w:rsidRDefault="00063739" w:rsidP="00EC5673">
            <w:pPr>
              <w:spacing w:after="120"/>
              <w:rPr>
                <w:sz w:val="20"/>
              </w:rPr>
            </w:pPr>
          </w:p>
        </w:tc>
        <w:tc>
          <w:tcPr>
            <w:tcW w:w="2714" w:type="dxa"/>
            <w:vMerge/>
            <w:tcBorders>
              <w:left w:val="single" w:sz="4" w:space="0" w:color="auto"/>
            </w:tcBorders>
            <w:shd w:val="clear" w:color="auto" w:fill="FFFFFF"/>
          </w:tcPr>
          <w:p w:rsidR="00063739" w:rsidRPr="004C6051" w:rsidRDefault="00063739" w:rsidP="00EC5673">
            <w:pPr>
              <w:spacing w:after="120"/>
              <w:rPr>
                <w:sz w:val="20"/>
              </w:rPr>
            </w:pPr>
          </w:p>
        </w:tc>
        <w:tc>
          <w:tcPr>
            <w:tcW w:w="2588" w:type="dxa"/>
            <w:vMerge/>
            <w:tcBorders>
              <w:left w:val="single" w:sz="4" w:space="0" w:color="auto"/>
              <w:right w:val="single" w:sz="4" w:space="0" w:color="auto"/>
            </w:tcBorders>
            <w:shd w:val="clear" w:color="auto" w:fill="FFFFFF"/>
          </w:tcPr>
          <w:p w:rsidR="00063739" w:rsidRPr="004C6051" w:rsidRDefault="00063739" w:rsidP="00EC5673">
            <w:pPr>
              <w:spacing w:after="120"/>
              <w:rPr>
                <w:sz w:val="20"/>
              </w:rPr>
            </w:pPr>
          </w:p>
        </w:tc>
      </w:tr>
      <w:tr w:rsidR="00063739" w:rsidRPr="004C6051" w:rsidTr="00EC5673">
        <w:trPr>
          <w:trHeight w:val="634"/>
          <w:jc w:val="center"/>
        </w:trPr>
        <w:tc>
          <w:tcPr>
            <w:tcW w:w="902" w:type="dxa"/>
            <w:gridSpan w:val="2"/>
            <w:tcBorders>
              <w:left w:val="single" w:sz="4" w:space="0" w:color="auto"/>
              <w:bottom w:val="single" w:sz="4" w:space="0" w:color="auto"/>
            </w:tcBorders>
            <w:shd w:val="clear" w:color="auto" w:fill="FFFFFF"/>
          </w:tcPr>
          <w:p w:rsidR="00063739" w:rsidRPr="004C6051" w:rsidRDefault="00063739" w:rsidP="00EC5673">
            <w:pPr>
              <w:spacing w:after="120"/>
              <w:jc w:val="center"/>
              <w:rPr>
                <w:sz w:val="20"/>
              </w:rPr>
            </w:pPr>
          </w:p>
        </w:tc>
        <w:tc>
          <w:tcPr>
            <w:tcW w:w="2812" w:type="dxa"/>
            <w:vMerge/>
            <w:tcBorders>
              <w:left w:val="single" w:sz="4" w:space="0" w:color="auto"/>
              <w:bottom w:val="single" w:sz="4" w:space="0" w:color="auto"/>
            </w:tcBorders>
            <w:shd w:val="clear" w:color="auto" w:fill="FFFFFF"/>
            <w:vAlign w:val="center"/>
          </w:tcPr>
          <w:p w:rsidR="00063739" w:rsidRPr="004C6051" w:rsidRDefault="00063739" w:rsidP="00EC5673">
            <w:pPr>
              <w:spacing w:after="120"/>
              <w:rPr>
                <w:sz w:val="20"/>
              </w:rPr>
            </w:pPr>
          </w:p>
        </w:tc>
        <w:tc>
          <w:tcPr>
            <w:tcW w:w="2984" w:type="dxa"/>
            <w:vMerge/>
            <w:tcBorders>
              <w:left w:val="single" w:sz="4" w:space="0" w:color="auto"/>
              <w:bottom w:val="single" w:sz="4" w:space="0" w:color="auto"/>
            </w:tcBorders>
            <w:shd w:val="clear" w:color="auto" w:fill="FFFFFF"/>
          </w:tcPr>
          <w:p w:rsidR="00063739" w:rsidRPr="004C6051" w:rsidRDefault="00063739" w:rsidP="00EC5673">
            <w:pPr>
              <w:spacing w:after="120"/>
              <w:rPr>
                <w:sz w:val="20"/>
              </w:rPr>
            </w:pPr>
          </w:p>
        </w:tc>
        <w:tc>
          <w:tcPr>
            <w:tcW w:w="2999" w:type="dxa"/>
            <w:vMerge/>
            <w:tcBorders>
              <w:left w:val="single" w:sz="4" w:space="0" w:color="auto"/>
              <w:bottom w:val="single" w:sz="4" w:space="0" w:color="auto"/>
            </w:tcBorders>
            <w:shd w:val="clear" w:color="auto" w:fill="FFFFFF"/>
          </w:tcPr>
          <w:p w:rsidR="00063739" w:rsidRPr="004C6051" w:rsidRDefault="00063739" w:rsidP="00EC5673">
            <w:pPr>
              <w:spacing w:after="120"/>
              <w:rPr>
                <w:sz w:val="20"/>
              </w:rPr>
            </w:pPr>
          </w:p>
        </w:tc>
        <w:tc>
          <w:tcPr>
            <w:tcW w:w="2714" w:type="dxa"/>
            <w:vMerge/>
            <w:tcBorders>
              <w:left w:val="single" w:sz="4" w:space="0" w:color="auto"/>
              <w:bottom w:val="single" w:sz="4" w:space="0" w:color="auto"/>
            </w:tcBorders>
            <w:shd w:val="clear" w:color="auto" w:fill="FFFFFF"/>
          </w:tcPr>
          <w:p w:rsidR="00063739" w:rsidRPr="004C6051" w:rsidRDefault="00063739" w:rsidP="00EC5673">
            <w:pPr>
              <w:spacing w:after="120"/>
              <w:rPr>
                <w:sz w:val="20"/>
              </w:rPr>
            </w:pPr>
          </w:p>
        </w:tc>
        <w:tc>
          <w:tcPr>
            <w:tcW w:w="2588" w:type="dxa"/>
            <w:vMerge/>
            <w:tcBorders>
              <w:left w:val="single" w:sz="4" w:space="0" w:color="auto"/>
              <w:bottom w:val="single" w:sz="4" w:space="0" w:color="auto"/>
              <w:right w:val="single" w:sz="4" w:space="0" w:color="auto"/>
            </w:tcBorders>
            <w:shd w:val="clear" w:color="auto" w:fill="FFFFFF"/>
          </w:tcPr>
          <w:p w:rsidR="00063739" w:rsidRPr="004C6051" w:rsidRDefault="00063739" w:rsidP="00EC5673">
            <w:pPr>
              <w:spacing w:after="120"/>
              <w:rPr>
                <w:sz w:val="20"/>
              </w:rPr>
            </w:pPr>
          </w:p>
        </w:tc>
      </w:tr>
    </w:tbl>
    <w:p w:rsidR="00063739" w:rsidRPr="004C6051" w:rsidRDefault="00063739" w:rsidP="00063739">
      <w:pPr>
        <w:spacing w:after="160" w:line="360" w:lineRule="auto"/>
      </w:pPr>
    </w:p>
    <w:p w:rsidR="00063739" w:rsidRPr="004C6051" w:rsidRDefault="00063739" w:rsidP="00063739">
      <w:pPr>
        <w:spacing w:after="160" w:line="360" w:lineRule="auto"/>
        <w:sectPr w:rsidR="00063739" w:rsidRPr="004C6051" w:rsidSect="00EC5673">
          <w:pgSz w:w="16840" w:h="11900" w:orient="landscape" w:code="9"/>
          <w:pgMar w:top="1418" w:right="1418" w:bottom="1418" w:left="1418" w:header="0" w:footer="659" w:gutter="0"/>
          <w:cols w:space="720"/>
          <w:noEndnote/>
          <w:docGrid w:linePitch="360"/>
        </w:sectPr>
      </w:pPr>
    </w:p>
    <w:p w:rsidR="00063739" w:rsidRPr="004C6051" w:rsidRDefault="00063739" w:rsidP="00063739">
      <w:pPr>
        <w:pStyle w:val="Bodytext20"/>
        <w:shd w:val="clear" w:color="auto" w:fill="auto"/>
        <w:spacing w:before="0" w:after="160" w:line="360" w:lineRule="auto"/>
        <w:jc w:val="center"/>
        <w:rPr>
          <w:sz w:val="24"/>
          <w:szCs w:val="24"/>
        </w:rPr>
      </w:pPr>
      <w:r w:rsidRPr="004C6051">
        <w:rPr>
          <w:sz w:val="24"/>
          <w:szCs w:val="24"/>
        </w:rPr>
        <w:lastRenderedPageBreak/>
        <w:t>VI. Ընդհանուր գործընթացի</w:t>
      </w:r>
      <w:r w:rsidR="00EC5673" w:rsidRPr="004C6051">
        <w:rPr>
          <w:sz w:val="24"/>
          <w:szCs w:val="24"/>
        </w:rPr>
        <w:br/>
      </w:r>
      <w:r w:rsidRPr="004C6051">
        <w:rPr>
          <w:sz w:val="24"/>
          <w:szCs w:val="24"/>
        </w:rPr>
        <w:t>հաղորդագրությունների նկարագրությունը</w:t>
      </w:r>
    </w:p>
    <w:p w:rsidR="00063739"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13.</w:t>
      </w:r>
      <w:r w:rsidRPr="004C6051">
        <w:rPr>
          <w:sz w:val="24"/>
          <w:szCs w:val="24"/>
        </w:rPr>
        <w:tab/>
        <w:t>Ընդհանուր գործընթացն իրագործելիս տեղեկատվական փոխգործակցության շրջանակներում փոխանցվող՝ ընդհանուր գործընթացի հաղորդագրությունների ցանկը բերված է 3-րդ աղյուսակում։ Հաղորդագրության կազմում տվյալների կառուցվածքը պետք է համապատասխանի Էլեկտրոնային փաստաթղթերի եւ տեղեկությունների ձեւաչափերի ու կառուցվածքների նկարագրությանը։ Էլեկտրոնային փաստաթղթերի եւ տեղեկությունների ձեւաչափերի ու կառուցվածքների նկարագրության մեջ համապատասխան կառուցվածքին կատարվող հղումը սահմանվում է ըստ 3-րդ աղյուսակի 3-րդ սյունակի արժեքի:</w:t>
      </w:r>
    </w:p>
    <w:p w:rsidR="00EC5673" w:rsidRPr="004C6051" w:rsidRDefault="00EC5673" w:rsidP="00063739">
      <w:pPr>
        <w:pStyle w:val="Bodytext20"/>
        <w:shd w:val="clear" w:color="auto" w:fill="auto"/>
        <w:spacing w:before="0" w:after="160" w:line="360" w:lineRule="auto"/>
        <w:ind w:right="-8" w:firstLine="567"/>
        <w:rPr>
          <w:sz w:val="24"/>
          <w:szCs w:val="24"/>
        </w:rPr>
      </w:pPr>
    </w:p>
    <w:p w:rsidR="00063739" w:rsidRPr="004C6051" w:rsidRDefault="00063739" w:rsidP="00EC5673">
      <w:pPr>
        <w:pStyle w:val="Tablecaption0"/>
        <w:shd w:val="clear" w:color="auto" w:fill="auto"/>
        <w:spacing w:after="160" w:line="360" w:lineRule="auto"/>
        <w:jc w:val="right"/>
        <w:rPr>
          <w:sz w:val="24"/>
          <w:szCs w:val="24"/>
        </w:rPr>
      </w:pPr>
      <w:r w:rsidRPr="004C6051">
        <w:rPr>
          <w:sz w:val="24"/>
          <w:szCs w:val="24"/>
        </w:rPr>
        <w:t>Աղյուսակ 3</w:t>
      </w:r>
    </w:p>
    <w:p w:rsidR="00063739" w:rsidRPr="004C6051" w:rsidRDefault="00063739" w:rsidP="00063739">
      <w:pPr>
        <w:pStyle w:val="Bodytext20"/>
        <w:shd w:val="clear" w:color="auto" w:fill="auto"/>
        <w:spacing w:before="0" w:after="160" w:line="360" w:lineRule="auto"/>
        <w:ind w:right="-8"/>
        <w:jc w:val="center"/>
        <w:rPr>
          <w:sz w:val="24"/>
          <w:szCs w:val="24"/>
        </w:rPr>
      </w:pPr>
      <w:r w:rsidRPr="004C6051">
        <w:rPr>
          <w:sz w:val="24"/>
          <w:szCs w:val="24"/>
        </w:rPr>
        <w:t>Ընդհանուր գործընթացի հաղորդագրությունների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5"/>
        <w:gridCol w:w="3524"/>
        <w:gridCol w:w="3377"/>
      </w:tblGrid>
      <w:tr w:rsidR="00063739" w:rsidRPr="004C6051" w:rsidTr="00063739">
        <w:trPr>
          <w:jc w:val="center"/>
        </w:trPr>
        <w:tc>
          <w:tcPr>
            <w:tcW w:w="2495"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14"/>
              <w:jc w:val="center"/>
              <w:rPr>
                <w:sz w:val="20"/>
                <w:szCs w:val="24"/>
              </w:rPr>
            </w:pPr>
            <w:r w:rsidRPr="004C6051">
              <w:rPr>
                <w:rStyle w:val="Bodytext212pt"/>
                <w:rFonts w:ascii="Sylfaen" w:eastAsia="Sylfaen" w:hAnsi="Sylfaen"/>
                <w:sz w:val="20"/>
              </w:rPr>
              <w:t>Ծածկագրային նշագիրը</w:t>
            </w:r>
          </w:p>
        </w:tc>
        <w:tc>
          <w:tcPr>
            <w:tcW w:w="3524"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Անվանումը</w:t>
            </w:r>
          </w:p>
        </w:tc>
        <w:tc>
          <w:tcPr>
            <w:tcW w:w="3377"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Էլեկտրոնային փաստաթղթի (տեղեկությունների) կառուցվածքը</w:t>
            </w:r>
          </w:p>
        </w:tc>
      </w:tr>
      <w:tr w:rsidR="00063739" w:rsidRPr="004C6051" w:rsidTr="00063739">
        <w:trPr>
          <w:jc w:val="center"/>
        </w:trPr>
        <w:tc>
          <w:tcPr>
            <w:tcW w:w="2495"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14"/>
              <w:jc w:val="center"/>
              <w:rPr>
                <w:sz w:val="20"/>
                <w:szCs w:val="24"/>
              </w:rPr>
            </w:pPr>
            <w:r w:rsidRPr="004C6051">
              <w:rPr>
                <w:rStyle w:val="Bodytext212pt"/>
                <w:rFonts w:ascii="Sylfaen" w:eastAsia="Sylfaen" w:hAnsi="Sylfaen"/>
                <w:sz w:val="20"/>
              </w:rPr>
              <w:t>1</w:t>
            </w:r>
          </w:p>
        </w:tc>
        <w:tc>
          <w:tcPr>
            <w:tcW w:w="3524"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2</w:t>
            </w:r>
          </w:p>
        </w:tc>
        <w:tc>
          <w:tcPr>
            <w:tcW w:w="3377"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3</w:t>
            </w:r>
          </w:p>
        </w:tc>
      </w:tr>
      <w:tr w:rsidR="00063739" w:rsidRPr="004C6051" w:rsidTr="00063739">
        <w:trPr>
          <w:jc w:val="center"/>
        </w:trPr>
        <w:tc>
          <w:tcPr>
            <w:tcW w:w="2495"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14"/>
              <w:jc w:val="left"/>
              <w:rPr>
                <w:sz w:val="20"/>
                <w:szCs w:val="24"/>
              </w:rPr>
            </w:pPr>
            <w:r w:rsidRPr="004C6051">
              <w:rPr>
                <w:rStyle w:val="Bodytext212pt"/>
                <w:rFonts w:ascii="Sylfaen" w:eastAsia="Sylfaen" w:hAnsi="Sylfaen"/>
                <w:sz w:val="20"/>
              </w:rPr>
              <w:t>P.SS.11.MSG.005</w:t>
            </w:r>
          </w:p>
        </w:tc>
        <w:tc>
          <w:tcPr>
            <w:tcW w:w="3524"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տեղեկությունների բացակայության վերաբերյալ ծանուցում</w:t>
            </w:r>
          </w:p>
        </w:tc>
        <w:tc>
          <w:tcPr>
            <w:tcW w:w="3377" w:type="dxa"/>
            <w:tcBorders>
              <w:top w:val="single" w:sz="4" w:space="0" w:color="auto"/>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մշակման արդյունքի մասին ծանուցում (R.006)</w:t>
            </w:r>
          </w:p>
        </w:tc>
      </w:tr>
      <w:tr w:rsidR="00063739" w:rsidRPr="004C6051" w:rsidTr="00063739">
        <w:trPr>
          <w:jc w:val="center"/>
        </w:trPr>
        <w:tc>
          <w:tcPr>
            <w:tcW w:w="2495"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14"/>
              <w:jc w:val="left"/>
              <w:rPr>
                <w:sz w:val="20"/>
                <w:szCs w:val="24"/>
              </w:rPr>
            </w:pPr>
            <w:r w:rsidRPr="004C6051">
              <w:rPr>
                <w:rStyle w:val="Bodytext212pt"/>
                <w:rFonts w:ascii="Sylfaen" w:eastAsia="Sylfaen" w:hAnsi="Sylfaen"/>
                <w:sz w:val="20"/>
              </w:rPr>
              <w:t>P.SS.11 .MSG.008</w:t>
            </w:r>
          </w:p>
        </w:tc>
        <w:tc>
          <w:tcPr>
            <w:tcW w:w="3524"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բուսասանիտարական հավաստագրերի եւ խախտումների մասին ընդհանրացված տեղեկությունների հարցում</w:t>
            </w:r>
          </w:p>
        </w:tc>
        <w:tc>
          <w:tcPr>
            <w:tcW w:w="3377" w:type="dxa"/>
            <w:tcBorders>
              <w:top w:val="single" w:sz="4" w:space="0" w:color="auto"/>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տրված բուսասանիտարական հավաստագրերի եւ կարանտինային բուսասանիտարական հսկողության (վերահսկողության) իրականացման ժամանակ հայտնաբերված խախտումների մասին ընդհանրացված տեղեկությունների հարցում (R.SM.SS.11.003)</w:t>
            </w:r>
          </w:p>
        </w:tc>
      </w:tr>
      <w:tr w:rsidR="00063739" w:rsidRPr="004C6051" w:rsidTr="00063739">
        <w:trPr>
          <w:jc w:val="center"/>
        </w:trPr>
        <w:tc>
          <w:tcPr>
            <w:tcW w:w="2495"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14"/>
              <w:jc w:val="left"/>
              <w:rPr>
                <w:sz w:val="20"/>
                <w:szCs w:val="24"/>
              </w:rPr>
            </w:pPr>
            <w:r w:rsidRPr="004C6051">
              <w:rPr>
                <w:rStyle w:val="Bodytext212pt"/>
                <w:rFonts w:ascii="Sylfaen" w:eastAsia="Sylfaen" w:hAnsi="Sylfaen"/>
                <w:sz w:val="20"/>
              </w:rPr>
              <w:t>P.SS.11.MSG.009</w:t>
            </w:r>
          </w:p>
        </w:tc>
        <w:tc>
          <w:tcPr>
            <w:tcW w:w="3524"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բուսասանիտարական հավաստագրերի եւ խախտումների մասին ընդհանրացված տեղեկություններ</w:t>
            </w:r>
          </w:p>
        </w:tc>
        <w:tc>
          <w:tcPr>
            <w:tcW w:w="3377" w:type="dxa"/>
            <w:tcBorders>
              <w:top w:val="single" w:sz="4" w:space="0" w:color="auto"/>
              <w:left w:val="single" w:sz="4" w:space="0" w:color="auto"/>
              <w:bottom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տրված բուսասանիտարական հավաստագրերի եւ կարանտինային բուսասանիտարական հսկողության (վերահսկողության) իրականացման ժամանակ հայտնաբերված խախտումների մասին ընդհանրացված տեղեկություններ (R.SM.SS.11.004)</w:t>
            </w:r>
          </w:p>
        </w:tc>
      </w:tr>
    </w:tbl>
    <w:p w:rsidR="00EC5673" w:rsidRPr="004C6051" w:rsidRDefault="00EC5673">
      <w:r w:rsidRPr="004C6051">
        <w:br w:type="page"/>
      </w:r>
    </w:p>
    <w:p w:rsidR="00063739" w:rsidRPr="004C6051" w:rsidRDefault="00063739" w:rsidP="00063739">
      <w:pPr>
        <w:pStyle w:val="Bodytext20"/>
        <w:shd w:val="clear" w:color="auto" w:fill="auto"/>
        <w:spacing w:before="0" w:after="160" w:line="360" w:lineRule="auto"/>
        <w:jc w:val="center"/>
        <w:rPr>
          <w:sz w:val="24"/>
          <w:szCs w:val="24"/>
        </w:rPr>
      </w:pPr>
      <w:smartTag w:uri="urn:schemas-microsoft-com:office:smarttags" w:element="stockticker">
        <w:r w:rsidRPr="004C6051">
          <w:rPr>
            <w:sz w:val="24"/>
            <w:szCs w:val="24"/>
          </w:rPr>
          <w:lastRenderedPageBreak/>
          <w:t>VII</w:t>
        </w:r>
      </w:smartTag>
      <w:r w:rsidRPr="004C6051">
        <w:rPr>
          <w:sz w:val="24"/>
          <w:szCs w:val="24"/>
        </w:rPr>
        <w:t>. Ընդհանուր գործընթացի տրանզակցիաների նկարագրությունը</w:t>
      </w:r>
    </w:p>
    <w:p w:rsidR="00EC5673" w:rsidRPr="004C6051" w:rsidRDefault="00EC5673" w:rsidP="00063739">
      <w:pPr>
        <w:pStyle w:val="Bodytext20"/>
        <w:shd w:val="clear" w:color="auto" w:fill="auto"/>
        <w:spacing w:before="0" w:after="160" w:line="360" w:lineRule="auto"/>
        <w:jc w:val="center"/>
        <w:rPr>
          <w:sz w:val="24"/>
          <w:szCs w:val="24"/>
        </w:rPr>
      </w:pPr>
    </w:p>
    <w:p w:rsidR="00063739" w:rsidRPr="004C6051" w:rsidRDefault="00063739" w:rsidP="00063739">
      <w:pPr>
        <w:pStyle w:val="Bodytext20"/>
        <w:shd w:val="clear" w:color="auto" w:fill="auto"/>
        <w:spacing w:before="0" w:after="160" w:line="360" w:lineRule="auto"/>
        <w:jc w:val="center"/>
        <w:rPr>
          <w:sz w:val="24"/>
          <w:szCs w:val="24"/>
        </w:rPr>
      </w:pPr>
      <w:r w:rsidRPr="004C6051">
        <w:rPr>
          <w:sz w:val="24"/>
          <w:szCs w:val="24"/>
        </w:rPr>
        <w:t>1. Ընդհանուր գործընթացի «Բուսասանիտարական հավաստագրերի</w:t>
      </w:r>
      <w:r w:rsidR="00EC5673" w:rsidRPr="004C6051">
        <w:rPr>
          <w:sz w:val="24"/>
          <w:szCs w:val="24"/>
        </w:rPr>
        <w:br/>
      </w:r>
      <w:r w:rsidRPr="004C6051">
        <w:rPr>
          <w:sz w:val="24"/>
          <w:szCs w:val="24"/>
        </w:rPr>
        <w:t>եւ խախտումների մասին ընդհանրացված տեղեկությունների</w:t>
      </w:r>
      <w:r w:rsidR="00EC5673" w:rsidRPr="004C6051">
        <w:rPr>
          <w:sz w:val="24"/>
          <w:szCs w:val="24"/>
        </w:rPr>
        <w:br/>
      </w:r>
      <w:r w:rsidRPr="004C6051">
        <w:rPr>
          <w:sz w:val="24"/>
          <w:szCs w:val="24"/>
        </w:rPr>
        <w:t>տրամադրում» տրանզակցիան (P.SS.11.</w:t>
      </w:r>
      <w:smartTag w:uri="urn:schemas-microsoft-com:office:smarttags" w:element="stockticker">
        <w:r w:rsidRPr="004C6051">
          <w:rPr>
            <w:sz w:val="24"/>
            <w:szCs w:val="24"/>
          </w:rPr>
          <w:t>TRN</w:t>
        </w:r>
      </w:smartTag>
      <w:r w:rsidRPr="004C6051">
        <w:rPr>
          <w:sz w:val="24"/>
          <w:szCs w:val="24"/>
        </w:rPr>
        <w:t>.001)</w:t>
      </w:r>
    </w:p>
    <w:p w:rsidR="00063739" w:rsidRPr="004C6051" w:rsidRDefault="00063739" w:rsidP="00EC5673">
      <w:pPr>
        <w:pStyle w:val="Bodytext20"/>
        <w:shd w:val="clear" w:color="auto" w:fill="auto"/>
        <w:tabs>
          <w:tab w:val="left" w:pos="1134"/>
        </w:tabs>
        <w:spacing w:before="0" w:after="160" w:line="360" w:lineRule="auto"/>
        <w:ind w:firstLine="567"/>
        <w:rPr>
          <w:sz w:val="24"/>
          <w:szCs w:val="24"/>
        </w:rPr>
      </w:pPr>
      <w:r w:rsidRPr="004C6051">
        <w:rPr>
          <w:sz w:val="24"/>
          <w:szCs w:val="24"/>
        </w:rPr>
        <w:t>14.</w:t>
      </w:r>
      <w:r w:rsidRPr="004C6051">
        <w:rPr>
          <w:sz w:val="24"/>
          <w:szCs w:val="24"/>
        </w:rPr>
        <w:tab/>
        <w:t>Ընդհանուր գործընթացի «Բուսասանիտարական հավաստագրերի եւ խախտումների մասին ընդհանրացված տեղեկությունների տրամադրում» տրանզակցիան (P.SS.11.</w:t>
      </w:r>
      <w:smartTag w:uri="urn:schemas-microsoft-com:office:smarttags" w:element="stockticker">
        <w:r w:rsidRPr="004C6051">
          <w:rPr>
            <w:sz w:val="24"/>
            <w:szCs w:val="24"/>
          </w:rPr>
          <w:t>TRN</w:t>
        </w:r>
      </w:smartTag>
      <w:r w:rsidRPr="004C6051">
        <w:rPr>
          <w:sz w:val="24"/>
          <w:szCs w:val="24"/>
        </w:rPr>
        <w:t>.001) կատարվում է նախաձեռնողի կողմից բուսասանիտարական հավաստագրերի եւ խախտումների մասին ընդհանրացված տեղեկությունները ռեսպոնդենտից ստանալու համար։ Ընդհանուր գործընթացի նշված տրանզակցիայի կատարման սխեման ներկայացված է 3-րդ նկարում։ Ընդհանուր գործընթացի տրանզակցիայի պարամետրերը բերված են 4-րդ աղյուսակում։</w:t>
      </w:r>
    </w:p>
    <w:p w:rsidR="00063739" w:rsidRPr="004C6051" w:rsidRDefault="005B737E" w:rsidP="00063739">
      <w:pPr>
        <w:spacing w:after="160" w:line="360" w:lineRule="auto"/>
        <w:jc w:val="center"/>
      </w:pPr>
      <w:r>
        <w:rPr>
          <w:noProof/>
          <w:lang w:val="en-US" w:eastAsia="en-US" w:bidi="ar-SA"/>
        </w:rPr>
        <w:pict>
          <v:group id="Group 206" o:spid="_x0000_s1112" style="position:absolute;left:0;text-align:left;margin-left:16.75pt;margin-top:5.5pt;width:419.5pt;height:254.15pt;z-index:251743232" coordorigin="1753,8331" coordsize="8390,5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">
            <v:rect id="Rectangle 107" o:spid="_x0000_s1113" style="position:absolute;left:3406;top:8331;width:1590;height:4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QYHsMA&#10;AADcAAAADwAAAGRycy9kb3ducmV2LnhtbERPS2vCQBC+C/6HZYTedGMEaaOrSItSj3lceptmxyRt&#10;djZk1yTtr+8WCr3Nx/ec/XEyrRiod41lBetVBIK4tLrhSkGRn5ePIJxH1thaJgVf5OB4mM/2mGg7&#10;ckpD5isRQtglqKD2vkukdGVNBt3KdsSBu9neoA+wr6TucQzhppVxFG2lwYZDQ40dPddUfmZ3o+C9&#10;iQv8TvNLZJ7OG3+d8o/724tSD4vptAPhafL/4j/3qw7z4xh+nwkXyM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QYHsMAAADcAAAADwAAAAAAAAAAAAAAAACYAgAAZHJzL2Rv&#10;d25yZXYueG1sUEsFBgAAAAAEAAQA9QAAAIgDAAAAAA==&#10;">
              <v:textbox>
                <w:txbxContent>
                  <w:p w:rsidR="00255780" w:rsidRPr="00A276EF" w:rsidRDefault="00255780" w:rsidP="00063739">
                    <w:pPr>
                      <w:jc w:val="center"/>
                      <w:rPr>
                        <w:sz w:val="12"/>
                        <w:szCs w:val="12"/>
                      </w:rPr>
                    </w:pPr>
                    <w:r>
                      <w:rPr>
                        <w:sz w:val="12"/>
                      </w:rPr>
                      <w:t>։Նախաձեռնող</w:t>
                    </w:r>
                  </w:p>
                </w:txbxContent>
              </v:textbox>
            </v:rect>
            <v:rect id="Rectangle 108" o:spid="_x0000_s1114" style="position:absolute;left:7175;top:8431;width:2216;height:3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9hcIA&#10;AADcAAAADwAAAGRycy9kb3ducmV2LnhtbERPTWvCQBC9C/0PyxR6000jlBpdpbSktEeNF29jdkxi&#10;s7Mhu9HVX+8KBW/zeJ+zWAXTihP1rrGs4HWSgCAurW64UrAt8vE7COeRNbaWScGFHKyWT6MFZtqe&#10;eU2nja9EDGGXoYLa+y6T0pU1GXQT2xFH7mB7gz7CvpK6x3MMN61Mk+RNGmw4NtTY0WdN5d9mMAr2&#10;TbrF67r4Tswsn/rfUByH3ZdSL8/hYw7CU/AP8b/7R8f56RTuz8QL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yL2FwgAAANwAAAAPAAAAAAAAAAAAAAAAAJgCAABkcnMvZG93&#10;bnJldi54bWxQSwUGAAAAAAQABAD1AAAAhwMAAAAA&#10;">
              <v:textbox>
                <w:txbxContent>
                  <w:p w:rsidR="00255780" w:rsidRPr="00A276EF" w:rsidRDefault="00255780" w:rsidP="00063739">
                    <w:pPr>
                      <w:jc w:val="center"/>
                      <w:rPr>
                        <w:sz w:val="12"/>
                        <w:szCs w:val="12"/>
                      </w:rPr>
                    </w:pPr>
                    <w:r>
                      <w:rPr>
                        <w:sz w:val="12"/>
                      </w:rPr>
                      <w:t>։Ռեսպոնդենտ</w:t>
                    </w:r>
                  </w:p>
                </w:txbxContent>
              </v:textbox>
            </v:rect>
            <v:rect id="Rectangle 109" o:spid="_x0000_s1115" style="position:absolute;left:1753;top:9245;width:826;height:5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El8cMA&#10;AADcAAAADwAAAGRycy9kb3ducmV2LnhtbERPTWvCQBC9F/wPyxR6azZNpdToKqJY7NEkl97G7Jik&#10;zc6G7GpSf71bKHibx/ucxWo0rbhQ7xrLCl6iGARxaXXDlYIi3z2/g3AeWWNrmRT8koPVcvKwwFTb&#10;gQ90yXwlQgi7FBXU3neplK6syaCLbEccuJPtDfoA+0rqHocQblqZxPGbNNhwaKixo01N5U92NgqO&#10;TVLg9ZB/xGa2e/WfY/59/toq9fQ4rucgPI3+Lv5373WYn0zh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El8cMAAADcAAAADwAAAAAAAAAAAAAAAACYAgAAZHJzL2Rv&#10;d25yZXYueG1sUEsFBgAAAAAEAAQA9QAAAIgDAAAAAA==&#10;">
              <v:textbox>
                <w:txbxContent>
                  <w:p w:rsidR="00255780" w:rsidRPr="00AF20C9" w:rsidRDefault="00255780" w:rsidP="00063739">
                    <w:pPr>
                      <w:rPr>
                        <w:sz w:val="10"/>
                        <w:szCs w:val="12"/>
                      </w:rPr>
                    </w:pPr>
                    <w:r w:rsidRPr="00AF20C9">
                      <w:rPr>
                        <w:sz w:val="10"/>
                      </w:rPr>
                      <w:t>Հսկողության սխալ</w:t>
                    </w:r>
                  </w:p>
                </w:txbxContent>
              </v:textbox>
            </v:rect>
            <v:rect id="Rectangle 110" o:spid="_x0000_s1116" style="position:absolute;left:2805;top:9483;width:2028;height:12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pfyMEA&#10;AADcAAAADwAAAGRycy9kb3ducmV2LnhtbERPS4vCMBC+C/sfwizsTRNfRatRFkFYUA+rC16HZmyL&#10;zaTbRK3/3giCt/n4njNftrYSV2p86VhDv6dAEGfOlJxr+DusuxMQPiAbrByThjt5WC4+OnNMjbvx&#10;L133IRcxhH2KGooQ6lRKnxVk0fdcTRy5k2sshgibXJoGbzHcVnKgVCItlhwbCqxpVVB23l+sBkxG&#10;5n93Gm4Pm0uC07xV6/FRaf312X7PQARqw1v8cv+YOH8whucz8QK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jKX8jBAAAA3AAAAA8AAAAAAAAAAAAAAAAAmAIAAGRycy9kb3du&#10;cmV2LnhtbFBLBQYAAAAABAAEAPUAAACGAwAAAAA=&#10;" stroked="f">
              <v:textbox>
                <w:txbxContent>
                  <w:p w:rsidR="00255780" w:rsidRPr="00A276EF" w:rsidRDefault="00255780" w:rsidP="00063739">
                    <w:pPr>
                      <w:jc w:val="center"/>
                      <w:rPr>
                        <w:sz w:val="12"/>
                        <w:szCs w:val="12"/>
                      </w:rPr>
                    </w:pPr>
                    <w:r>
                      <w:rPr>
                        <w:sz w:val="12"/>
                      </w:rPr>
                      <w:t>Բուսասանիտարական հավաստագրերի եւ խախտումների մասին ընդհանրացված տեղեկությունների հարցում</w:t>
                    </w:r>
                  </w:p>
                </w:txbxContent>
              </v:textbox>
            </v:rect>
            <v:rect id="Rectangle 111" o:spid="_x0000_s1117" style="position:absolute;left:7688;top:9483;width:2455;height:9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jBv8EA&#10;AADcAAAADwAAAGRycy9kb3ducmV2LnhtbERPS4vCMBC+C/6HMII3TXxscbtGWRYEQffgA/Y6NGNb&#10;tpnUJmr990YQvM3H95z5srWVuFLjS8caRkMFgjhzpuRcw/GwGsxA+IBssHJMGu7kYbnoduaYGnfj&#10;HV33IRcxhH2KGooQ6lRKnxVk0Q9dTRy5k2sshgibXJoGbzHcVnKsVCItlhwbCqzpp6Dsf3+xGjCZ&#10;mvPvabI9bC4JfuatWn38Ka37vfb7C0SgNrzFL/faxPnjBJ7PxAv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gYwb/BAAAA3AAAAA8AAAAAAAAAAAAAAAAAmAIAAGRycy9kb3du&#10;cmV2LnhtbFBLBQYAAAAABAAEAPUAAACGAwAAAAA=&#10;" stroked="f">
              <v:textbox>
                <w:txbxContent>
                  <w:p w:rsidR="00255780" w:rsidRPr="00B75100" w:rsidRDefault="00255780" w:rsidP="00063739">
                    <w:pPr>
                      <w:jc w:val="center"/>
                      <w:rPr>
                        <w:sz w:val="12"/>
                        <w:szCs w:val="12"/>
                      </w:rPr>
                    </w:pPr>
                    <w:r>
                      <w:rPr>
                        <w:sz w:val="12"/>
                      </w:rPr>
                      <w:t>Բուսասանիտարական հավաստագրերի եւ խախտումների վերաբերյալ հարցման մշակում  եւ ընդհանրացված տեղեկությունների տրամադրում</w:t>
                    </w:r>
                  </w:p>
                </w:txbxContent>
              </v:textbox>
            </v:rect>
            <v:rect id="Rectangle 112" o:spid="_x0000_s1118" style="position:absolute;left:4996;top:8819;width:2555;height:6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O7hsMA&#10;AADcAAAADwAAAGRycy9kb3ducmV2LnhtbERPTWvCQBC9F/wPyxR6azZNwdboKqJY7NEkl97G7Jik&#10;zc6G7GpSf71bKHibx/ucxWo0rbhQ7xrLCl6iGARxaXXDlYIi3z2/g3AeWWNrmRT8koPVcvKwwFTb&#10;gQ90yXwlQgi7FBXU3neplK6syaCLbEccuJPtDfoA+0rqHocQblqZxPFUGmw4NNTY0aam8ic7GwXH&#10;Jinwesg/YjPbvfrPMf8+f22Venoc13MQnkZ/F/+79zrMT97g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O7hsMAAADcAAAADwAAAAAAAAAAAAAAAACYAgAAZHJzL2Rv&#10;d25yZXYueG1sUEsFBgAAAAAEAAQA9QAAAIgDAAAAAA==&#10;">
              <v:textbox>
                <w:txbxContent>
                  <w:p w:rsidR="00255780" w:rsidRPr="00AF20C9" w:rsidRDefault="00255780" w:rsidP="00063739">
                    <w:pPr>
                      <w:jc w:val="center"/>
                      <w:rPr>
                        <w:sz w:val="10"/>
                        <w:szCs w:val="12"/>
                      </w:rPr>
                    </w:pPr>
                    <w:r w:rsidRPr="00AF20C9">
                      <w:rPr>
                        <w:sz w:val="10"/>
                      </w:rPr>
                      <w:t>Բուսասանիտարական հավաստագրերի եւ խախտումների մասին ընդհանրացված տեղեկությունների հարցում (P.SS.11.MSG.008)</w:t>
                    </w:r>
                  </w:p>
                </w:txbxContent>
              </v:textbox>
            </v:rect>
            <v:rect id="Rectangle 113" o:spid="_x0000_s1119" style="position:absolute;left:5047;top:9570;width:2504;height:8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vwVsUA&#10;AADcAAAADwAAAGRycy9kb3ducmV2LnhtbESPQWvCQBCF7wX/wzJCb3VXa0ONrlIKQsH2oBa8Dtkx&#10;CWZnY3bV9N93DoK3Gd6b975ZrHrfqCt1sQ5sYTwyoIiL4GouLfzu1y/voGJCdtgEJgt/FGG1HDwt&#10;MHfhxlu67lKpJIRjjhaqlNpc61hU5DGOQkss2jF0HpOsXaldhzcJ942eGJNpjzVLQ4UtfVZUnHYX&#10;bwGzqTv/HF+/95tLhrOyN+u3g7H2edh/zEEl6tPDfL/+coI/EVp5Rib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y/BWxQAAANwAAAAPAAAAAAAAAAAAAAAAAJgCAABkcnMv&#10;ZG93bnJldi54bWxQSwUGAAAAAAQABAD1AAAAigMAAAAA&#10;" stroked="f">
              <v:textbox>
                <w:txbxContent>
                  <w:p w:rsidR="00255780" w:rsidRPr="00B75100" w:rsidRDefault="00255780" w:rsidP="00063739">
                    <w:pPr>
                      <w:jc w:val="center"/>
                      <w:rPr>
                        <w:sz w:val="12"/>
                        <w:szCs w:val="12"/>
                      </w:rPr>
                    </w:pPr>
                    <w:r>
                      <w:rPr>
                        <w:sz w:val="12"/>
                      </w:rPr>
                      <w:t>Բուսասանիտարական հավաստագրերի եւ խախտումների մասին ընդհանրացված տեղեկություններ (P.SS.11.MSG.009)</w:t>
                    </w:r>
                  </w:p>
                </w:txbxContent>
              </v:textbox>
            </v:rect>
            <v:rect id="Rectangle 114" o:spid="_x0000_s1120" style="position:absolute;left:5109;top:10572;width:2442;height:5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CKb8MA&#10;AADcAAAADwAAAGRycy9kb3ducmV2LnhtbERPTWvCQBC9C/0PyxR6M7umIE3qKtJiqUdNLt7G7DRJ&#10;m50N2VXT/npXKHibx/ucxWq0nTjT4FvHGmaJAkFcOdNyraEsNtMXED4gG+wck4Zf8rBaPkwWmBt3&#10;4R2d96EWMYR9jhqaEPpcSl81ZNEnrieO3JcbLIYIh1qaAS8x3HYyVWouLbYcGxrs6a2h6md/shqO&#10;bVri3674UDbbPIftWHyfDu9aPz2O61cQgcZwF/+7P02cn2ZweyZeIJ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CCKb8MAAADcAAAADwAAAAAAAAAAAAAAAACYAgAAZHJzL2Rv&#10;d25yZXYueG1sUEsFBgAAAAAEAAQA9QAAAIgDAAAAAA==&#10;">
              <v:textbox>
                <w:txbxContent>
                  <w:p w:rsidR="00255780" w:rsidRPr="007D680F" w:rsidRDefault="00255780" w:rsidP="00063739">
                    <w:pPr>
                      <w:jc w:val="center"/>
                      <w:rPr>
                        <w:sz w:val="10"/>
                        <w:szCs w:val="12"/>
                      </w:rPr>
                    </w:pPr>
                    <w:r w:rsidRPr="007D680F">
                      <w:rPr>
                        <w:sz w:val="10"/>
                      </w:rPr>
                      <w:t>Տեղեկությունների բացակայության վերաբերյալ ծանուցում (P.SS.1</w:t>
                    </w:r>
                    <w:r>
                      <w:rPr>
                        <w:sz w:val="10"/>
                      </w:rPr>
                      <w:t>1</w:t>
                    </w:r>
                    <w:r w:rsidRPr="007D680F">
                      <w:rPr>
                        <w:sz w:val="10"/>
                      </w:rPr>
                      <w:t>.MSG.00</w:t>
                    </w:r>
                    <w:r>
                      <w:rPr>
                        <w:sz w:val="10"/>
                      </w:rPr>
                      <w:t>5</w:t>
                    </w:r>
                    <w:r w:rsidRPr="007D680F">
                      <w:rPr>
                        <w:sz w:val="10"/>
                      </w:rPr>
                      <w:t>)</w:t>
                    </w:r>
                  </w:p>
                </w:txbxContent>
              </v:textbox>
            </v:rect>
            <v:rect id="Rectangle 115" o:spid="_x0000_s1121" style="position:absolute;left:3094;top:11085;width:2466;height:5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RqjcUA&#10;AADcAAAADwAAAGRycy9kb3ducmV2LnhtbESPQWvCQBCF7wX/wzJCb3XXakONrlIKQsH2oBa8Dtkx&#10;CWZnY3bV9N93DoK3Gd6b975ZrHrfqCt1sQ5sYTwyoIiL4GouLfzu1y/voGJCdtgEJgt/FGG1HDwt&#10;MHfhxlu67lKpJIRjjhaqlNpc61hU5DGOQkss2jF0HpOsXaldhzcJ941+NSbTHmuWhgpb+qyoOO0u&#10;3gJmU3f+OU6+95tLhrOyN+u3g7H2edh/zEEl6tPDfL/+coI/EXx5Rib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ZGqNxQAAANwAAAAPAAAAAAAAAAAAAAAAAJgCAABkcnMv&#10;ZG93bnJldi54bWxQSwUGAAAAAAQABAD1AAAAigMAAAAA&#10;" stroked="f">
              <v:textbox>
                <w:txbxContent>
                  <w:p w:rsidR="00255780" w:rsidRDefault="00255780" w:rsidP="00063739">
                    <w:pPr>
                      <w:jc w:val="center"/>
                      <w:rPr>
                        <w:sz w:val="12"/>
                        <w:szCs w:val="12"/>
                      </w:rPr>
                    </w:pPr>
                    <w:r>
                      <w:rPr>
                        <w:sz w:val="12"/>
                      </w:rPr>
                      <w:t xml:space="preserve">։Ընդհանրացված տեղեկություններ </w:t>
                    </w:r>
                  </w:p>
                  <w:p w:rsidR="00255780" w:rsidRPr="00B75100" w:rsidRDefault="00255780" w:rsidP="00063739">
                    <w:pPr>
                      <w:jc w:val="center"/>
                      <w:rPr>
                        <w:sz w:val="12"/>
                        <w:szCs w:val="12"/>
                      </w:rPr>
                    </w:pPr>
                    <w:r>
                      <w:rPr>
                        <w:sz w:val="12"/>
                      </w:rPr>
                      <w:t>[տեղեկությունները բացակայում են]</w:t>
                    </w:r>
                  </w:p>
                </w:txbxContent>
              </v:textbox>
            </v:rect>
            <v:rect id="Rectangle 116" o:spid="_x0000_s1122" style="position:absolute;left:1903;top:11862;width:2242;height:5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8QtMIA&#10;AADcAAAADwAAAGRycy9kb3ducmV2LnhtbERPTWvCQBC9C/6HZYTedKNCqTEbEUVpjxovvU2zY5I2&#10;Oxuym5j217tCwds83uckm8HUoqfWVZYVzGcRCOLc6ooLBZfsMH0D4TyyxtoyKfglB5t0PEow1vbG&#10;J+rPvhAhhF2MCkrvm1hKl5dk0M1sQxy4q20N+gDbQuoWbyHc1HIRRa/SYMWhocSGdiXlP+fOKPiq&#10;Fhf8O2XHyKwOS/8xZN/d516pl8mwXYPwNPin+N/9rsP85Rwez4QLZH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jxC0wgAAANwAAAAPAAAAAAAAAAAAAAAAAJgCAABkcnMvZG93&#10;bnJldi54bWxQSwUGAAAAAAQABAD1AAAAhwMAAAAA&#10;">
              <v:textbox>
                <w:txbxContent>
                  <w:p w:rsidR="00255780" w:rsidRDefault="00255780" w:rsidP="00063739">
                    <w:pPr>
                      <w:jc w:val="center"/>
                      <w:rPr>
                        <w:sz w:val="12"/>
                        <w:szCs w:val="12"/>
                      </w:rPr>
                    </w:pPr>
                    <w:r>
                      <w:rPr>
                        <w:sz w:val="12"/>
                      </w:rPr>
                      <w:t xml:space="preserve">։Ընդհանրացված տեղեկություններ </w:t>
                    </w:r>
                  </w:p>
                  <w:p w:rsidR="00255780" w:rsidRPr="00B75100" w:rsidRDefault="00255780" w:rsidP="00063739">
                    <w:pPr>
                      <w:jc w:val="center"/>
                      <w:rPr>
                        <w:sz w:val="12"/>
                        <w:szCs w:val="12"/>
                      </w:rPr>
                    </w:pPr>
                    <w:r>
                      <w:rPr>
                        <w:sz w:val="12"/>
                      </w:rPr>
                      <w:t>[տեղեկություններն ուղարկվել են]</w:t>
                    </w:r>
                  </w:p>
                </w:txbxContent>
              </v:textbox>
            </v:rect>
            <v:rect id="Rectangle 117" o:spid="_x0000_s1123" style="position:absolute;left:2642;top:13076;width:914;height:3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2Ow8IA&#10;AADcAAAADwAAAGRycy9kb3ducmV2LnhtbERPTWvCQBC9C/0PyxR6000jlBpdpbSktEeNF29jdkxi&#10;s7Mhu9HVX+8KBW/zeJ+zWAXTihP1rrGs4HWSgCAurW64UrAt8vE7COeRNbaWScGFHKyWT6MFZtqe&#10;eU2nja9EDGGXoYLa+y6T0pU1GXQT2xFH7mB7gz7CvpK6x3MMN61Mk+RNGmw4NtTY0WdN5d9mMAr2&#10;TbrF67r4Tswsn/rfUByH3ZdSL8/hYw7CU/AP8b/7R8f50xTuz8QL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XY7DwgAAANwAAAAPAAAAAAAAAAAAAAAAAJgCAABkcnMvZG93&#10;bnJldi54bWxQSwUGAAAAAAQABAD1AAAAhwMAAAAA&#10;">
              <v:textbox>
                <w:txbxContent>
                  <w:p w:rsidR="00255780" w:rsidRPr="00B75100" w:rsidRDefault="00255780" w:rsidP="00063739">
                    <w:pPr>
                      <w:rPr>
                        <w:sz w:val="12"/>
                        <w:szCs w:val="12"/>
                      </w:rPr>
                    </w:pPr>
                    <w:r>
                      <w:rPr>
                        <w:sz w:val="12"/>
                      </w:rPr>
                      <w:t xml:space="preserve">Հաջողված </w:t>
                    </w:r>
                  </w:p>
                </w:txbxContent>
              </v:textbox>
            </v:rect>
            <v:rect id="Rectangle 118" o:spid="_x0000_s1124" style="position:absolute;left:4996;top:12225;width:964;height:4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ErWMIA&#10;AADcAAAADwAAAGRycy9kb3ducmV2LnhtbERPTWvCQBC9C/6HZQq96aYJlBpdpVhS2qPGi7cxOyax&#10;2dmQXXXbX+8KBW/zeJ+zWAXTiQsNrrWs4GWagCCurG65VrAri8kbCOeRNXaWScEvOVgtx6MF5tpe&#10;eUOXra9FDGGXo4LG+z6X0lUNGXRT2xNH7mgHgz7CoZZ6wGsMN51Mk+RVGmw5NjTY07qh6md7NgoO&#10;bbrDv035mZhZkfnvUJ7O+w+lnp/C+xyEp+Af4n/3l47zswzuz8QL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tYwgAAANwAAAAPAAAAAAAAAAAAAAAAAJgCAABkcnMvZG93&#10;bnJldi54bWxQSwUGAAAAAAQABAD1AAAAhwMAAAAA&#10;">
              <v:textbox>
                <w:txbxContent>
                  <w:p w:rsidR="00255780" w:rsidRPr="00B75100" w:rsidRDefault="00255780" w:rsidP="00063739">
                    <w:pPr>
                      <w:rPr>
                        <w:sz w:val="12"/>
                        <w:szCs w:val="12"/>
                      </w:rPr>
                    </w:pPr>
                    <w:r>
                      <w:rPr>
                        <w:sz w:val="12"/>
                      </w:rPr>
                      <w:t>Հաջողված</w:t>
                    </w:r>
                  </w:p>
                </w:txbxContent>
              </v:textbox>
            </v:rect>
          </v:group>
        </w:pict>
      </w:r>
      <w:r w:rsidR="00063739" w:rsidRPr="004C6051">
        <w:rPr>
          <w:noProof/>
          <w:lang w:val="en-US" w:eastAsia="en-US" w:bidi="ar-SA"/>
        </w:rPr>
        <w:drawing>
          <wp:inline distT="0" distB="0" distL="0" distR="0">
            <wp:extent cx="6115050" cy="3305175"/>
            <wp:effectExtent l="0" t="0" r="0" b="0"/>
            <wp:docPr id="11" name="Picture 11" descr="C:\Users\User\Downloads\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ownloads\media\image10.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15050" cy="3305175"/>
                    </a:xfrm>
                    <a:prstGeom prst="rect">
                      <a:avLst/>
                    </a:prstGeom>
                    <a:noFill/>
                    <a:ln>
                      <a:noFill/>
                    </a:ln>
                  </pic:spPr>
                </pic:pic>
              </a:graphicData>
            </a:graphic>
          </wp:inline>
        </w:drawing>
      </w:r>
    </w:p>
    <w:p w:rsidR="00063739" w:rsidRPr="004C6051" w:rsidRDefault="00063739" w:rsidP="00063739">
      <w:pPr>
        <w:pStyle w:val="Picturecaption0"/>
        <w:shd w:val="clear" w:color="auto" w:fill="auto"/>
        <w:spacing w:after="160" w:line="360" w:lineRule="auto"/>
        <w:jc w:val="center"/>
        <w:rPr>
          <w:rFonts w:ascii="Sylfaen" w:hAnsi="Sylfaen"/>
          <w:sz w:val="20"/>
        </w:rPr>
      </w:pPr>
      <w:r w:rsidRPr="004C6051">
        <w:rPr>
          <w:rFonts w:ascii="Sylfaen" w:hAnsi="Sylfaen"/>
          <w:sz w:val="20"/>
        </w:rPr>
        <w:t xml:space="preserve">Նկ. </w:t>
      </w:r>
      <w:r w:rsidR="008266A7" w:rsidRPr="004C6051">
        <w:rPr>
          <w:rFonts w:ascii="Sylfaen" w:hAnsi="Sylfaen"/>
          <w:sz w:val="20"/>
        </w:rPr>
        <w:t>3.</w:t>
      </w:r>
      <w:r w:rsidR="008266A7" w:rsidRPr="004C6051">
        <w:rPr>
          <w:rFonts w:ascii="Sylfaen" w:hAnsi="Sylfaen"/>
          <w:sz w:val="20"/>
        </w:rPr>
        <w:tab/>
      </w:r>
      <w:r w:rsidRPr="004C6051">
        <w:rPr>
          <w:rFonts w:ascii="Sylfaen" w:hAnsi="Sylfaen"/>
          <w:sz w:val="20"/>
        </w:rPr>
        <w:t>Ընդհանուր գործընթացի «Բուսասանիտարական հավաստագրերի եւ խախտումների մասին ընդհանրացված տեղեկությունների տրամադրում» տրանզակցիայի (P.SS.11.</w:t>
      </w:r>
      <w:smartTag w:uri="urn:schemas-microsoft-com:office:smarttags" w:element="stockticker">
        <w:r w:rsidRPr="004C6051">
          <w:rPr>
            <w:rFonts w:ascii="Sylfaen" w:hAnsi="Sylfaen"/>
            <w:sz w:val="20"/>
          </w:rPr>
          <w:t>TRN</w:t>
        </w:r>
      </w:smartTag>
      <w:r w:rsidRPr="004C6051">
        <w:rPr>
          <w:rFonts w:ascii="Sylfaen" w:hAnsi="Sylfaen"/>
          <w:sz w:val="20"/>
        </w:rPr>
        <w:t>.001) կատարման սխեման</w:t>
      </w:r>
    </w:p>
    <w:p w:rsidR="00EC5673" w:rsidRPr="004C6051" w:rsidRDefault="00EC5673">
      <w:pPr>
        <w:rPr>
          <w:color w:val="000000" w:themeColor="text1"/>
        </w:rPr>
      </w:pPr>
      <w:r w:rsidRPr="004C6051">
        <w:rPr>
          <w:color w:val="000000" w:themeColor="text1"/>
        </w:rPr>
        <w:br w:type="page"/>
      </w:r>
    </w:p>
    <w:p w:rsidR="00063739" w:rsidRPr="004C6051" w:rsidRDefault="00063739" w:rsidP="00063739">
      <w:pPr>
        <w:pStyle w:val="Bodytext20"/>
        <w:shd w:val="clear" w:color="auto" w:fill="auto"/>
        <w:spacing w:before="0" w:after="160" w:line="360" w:lineRule="auto"/>
        <w:ind w:right="260"/>
        <w:jc w:val="right"/>
        <w:rPr>
          <w:sz w:val="24"/>
          <w:szCs w:val="24"/>
        </w:rPr>
      </w:pPr>
      <w:r w:rsidRPr="004C6051">
        <w:rPr>
          <w:sz w:val="24"/>
          <w:szCs w:val="24"/>
        </w:rPr>
        <w:lastRenderedPageBreak/>
        <w:t>Աղյուսակ 4</w:t>
      </w:r>
    </w:p>
    <w:p w:rsidR="00063739" w:rsidRPr="004C6051" w:rsidRDefault="00063739" w:rsidP="00063739">
      <w:pPr>
        <w:pStyle w:val="Bodytext20"/>
        <w:shd w:val="clear" w:color="auto" w:fill="auto"/>
        <w:spacing w:before="0" w:after="160" w:line="360" w:lineRule="auto"/>
        <w:ind w:right="40"/>
        <w:jc w:val="center"/>
        <w:rPr>
          <w:sz w:val="24"/>
          <w:szCs w:val="24"/>
        </w:rPr>
      </w:pPr>
      <w:r w:rsidRPr="004C6051">
        <w:rPr>
          <w:sz w:val="24"/>
          <w:szCs w:val="24"/>
        </w:rPr>
        <w:t>Ընդհանուր գործընթացի «Բուսասանիտարական հավաստագրերի եւ խախտումների մասին ընդհանրացված տեղեկությունների տրամադրում» տրանզակցիայի (P.SS.11.</w:t>
      </w:r>
      <w:smartTag w:uri="urn:schemas-microsoft-com:office:smarttags" w:element="stockticker">
        <w:r w:rsidRPr="004C6051">
          <w:rPr>
            <w:sz w:val="24"/>
            <w:szCs w:val="24"/>
          </w:rPr>
          <w:t>TRN</w:t>
        </w:r>
      </w:smartTag>
      <w:r w:rsidRPr="004C6051">
        <w:rPr>
          <w:sz w:val="24"/>
          <w:szCs w:val="24"/>
        </w:rPr>
        <w:t>.001) նկարագրությունը</w:t>
      </w:r>
    </w:p>
    <w:tbl>
      <w:tblPr>
        <w:tblOverlap w:val="never"/>
        <w:tblW w:w="9344" w:type="dxa"/>
        <w:jc w:val="center"/>
        <w:tblLayout w:type="fixed"/>
        <w:tblCellMar>
          <w:left w:w="10" w:type="dxa"/>
          <w:right w:w="10" w:type="dxa"/>
        </w:tblCellMar>
        <w:tblLook w:val="0000" w:firstRow="0" w:lastRow="0" w:firstColumn="0" w:lastColumn="0" w:noHBand="0" w:noVBand="0"/>
      </w:tblPr>
      <w:tblGrid>
        <w:gridCol w:w="991"/>
        <w:gridCol w:w="3034"/>
        <w:gridCol w:w="5319"/>
      </w:tblGrid>
      <w:tr w:rsidR="00063739" w:rsidRPr="004C6051" w:rsidTr="00EC5673">
        <w:trPr>
          <w:tblHeader/>
          <w:jc w:val="center"/>
        </w:trPr>
        <w:tc>
          <w:tcPr>
            <w:tcW w:w="991"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12" w:firstLine="12"/>
              <w:jc w:val="center"/>
              <w:rPr>
                <w:sz w:val="20"/>
                <w:szCs w:val="24"/>
              </w:rPr>
            </w:pPr>
            <w:r w:rsidRPr="004C6051">
              <w:rPr>
                <w:rStyle w:val="Bodytext212pt"/>
                <w:rFonts w:ascii="Sylfaen" w:eastAsia="Sylfaen" w:hAnsi="Sylfaen"/>
                <w:sz w:val="20"/>
              </w:rPr>
              <w:t>Համարը՝</w:t>
            </w:r>
            <w:r w:rsidRPr="004C6051">
              <w:rPr>
                <w:sz w:val="20"/>
                <w:szCs w:val="24"/>
              </w:rPr>
              <w:t xml:space="preserve"> </w:t>
            </w:r>
            <w:r w:rsidRPr="004C6051">
              <w:rPr>
                <w:rStyle w:val="Bodytext212pt"/>
                <w:rFonts w:ascii="Sylfaen" w:eastAsia="Sylfaen" w:hAnsi="Sylfaen"/>
                <w:sz w:val="20"/>
              </w:rPr>
              <w:t>ը/կ</w:t>
            </w:r>
          </w:p>
        </w:tc>
        <w:tc>
          <w:tcPr>
            <w:tcW w:w="3034"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Պարտադիր տարրը</w:t>
            </w:r>
          </w:p>
        </w:tc>
        <w:tc>
          <w:tcPr>
            <w:tcW w:w="5319"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Նկարագրությունը</w:t>
            </w:r>
          </w:p>
        </w:tc>
      </w:tr>
      <w:tr w:rsidR="00063739" w:rsidRPr="004C6051" w:rsidTr="00EC5673">
        <w:trPr>
          <w:tblHeader/>
          <w:jc w:val="center"/>
        </w:trPr>
        <w:tc>
          <w:tcPr>
            <w:tcW w:w="991"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12" w:firstLine="12"/>
              <w:jc w:val="center"/>
              <w:rPr>
                <w:sz w:val="20"/>
                <w:szCs w:val="24"/>
              </w:rPr>
            </w:pPr>
            <w:r w:rsidRPr="004C6051">
              <w:rPr>
                <w:rStyle w:val="Bodytext212pt"/>
                <w:rFonts w:ascii="Sylfaen" w:eastAsia="Sylfaen" w:hAnsi="Sylfaen"/>
                <w:sz w:val="20"/>
              </w:rPr>
              <w:t>1</w:t>
            </w:r>
          </w:p>
        </w:tc>
        <w:tc>
          <w:tcPr>
            <w:tcW w:w="3034"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2</w:t>
            </w:r>
          </w:p>
        </w:tc>
        <w:tc>
          <w:tcPr>
            <w:tcW w:w="5319"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3</w:t>
            </w:r>
          </w:p>
        </w:tc>
      </w:tr>
      <w:tr w:rsidR="00063739" w:rsidRPr="004C6051" w:rsidTr="00EC5673">
        <w:trPr>
          <w:jc w:val="center"/>
        </w:trPr>
        <w:tc>
          <w:tcPr>
            <w:tcW w:w="991"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12" w:firstLine="12"/>
              <w:jc w:val="center"/>
              <w:rPr>
                <w:sz w:val="20"/>
                <w:szCs w:val="24"/>
              </w:rPr>
            </w:pPr>
            <w:r w:rsidRPr="004C6051">
              <w:rPr>
                <w:rStyle w:val="Bodytext212pt"/>
                <w:rFonts w:ascii="Sylfaen" w:eastAsia="Sylfaen" w:hAnsi="Sylfaen"/>
                <w:sz w:val="20"/>
              </w:rPr>
              <w:t>1</w:t>
            </w:r>
          </w:p>
        </w:tc>
        <w:tc>
          <w:tcPr>
            <w:tcW w:w="3034"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Ծածկագրային նշագիրը</w:t>
            </w:r>
          </w:p>
        </w:tc>
        <w:tc>
          <w:tcPr>
            <w:tcW w:w="5319"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P.SS.11.</w:t>
            </w:r>
            <w:smartTag w:uri="urn:schemas-microsoft-com:office:smarttags" w:element="stockticker">
              <w:r w:rsidRPr="004C6051">
                <w:rPr>
                  <w:rStyle w:val="Bodytext212pt"/>
                  <w:rFonts w:ascii="Sylfaen" w:eastAsia="Sylfaen" w:hAnsi="Sylfaen"/>
                  <w:sz w:val="20"/>
                </w:rPr>
                <w:t>TRN</w:t>
              </w:r>
            </w:smartTag>
            <w:r w:rsidRPr="004C6051">
              <w:rPr>
                <w:rStyle w:val="Bodytext212pt"/>
                <w:rFonts w:ascii="Sylfaen" w:eastAsia="Sylfaen" w:hAnsi="Sylfaen"/>
                <w:sz w:val="20"/>
              </w:rPr>
              <w:t>.001</w:t>
            </w:r>
          </w:p>
        </w:tc>
      </w:tr>
      <w:tr w:rsidR="00063739" w:rsidRPr="004C6051" w:rsidTr="00EC5673">
        <w:trPr>
          <w:trHeight w:val="634"/>
          <w:jc w:val="center"/>
        </w:trPr>
        <w:tc>
          <w:tcPr>
            <w:tcW w:w="991" w:type="dxa"/>
            <w:vMerge w:val="restart"/>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12" w:firstLine="12"/>
              <w:jc w:val="center"/>
              <w:rPr>
                <w:sz w:val="20"/>
                <w:szCs w:val="24"/>
              </w:rPr>
            </w:pPr>
            <w:r w:rsidRPr="004C6051">
              <w:rPr>
                <w:rStyle w:val="Bodytext212pt"/>
                <w:rFonts w:ascii="Sylfaen" w:eastAsia="Sylfaen" w:hAnsi="Sylfaen"/>
                <w:sz w:val="20"/>
              </w:rPr>
              <w:t>2</w:t>
            </w:r>
          </w:p>
        </w:tc>
        <w:tc>
          <w:tcPr>
            <w:tcW w:w="3034" w:type="dxa"/>
            <w:vMerge w:val="restart"/>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Ընդհանուր գործընթացի տրանզակցիայի անվանումը</w:t>
            </w:r>
          </w:p>
        </w:tc>
        <w:tc>
          <w:tcPr>
            <w:tcW w:w="5319" w:type="dxa"/>
            <w:vMerge w:val="restart"/>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բուսասանիտարական հավաստագրերի եւ խախտումների մասին ընդհանրացված տեղեկությունների տրամադրում</w:t>
            </w:r>
          </w:p>
        </w:tc>
      </w:tr>
      <w:tr w:rsidR="00063739" w:rsidRPr="004C6051" w:rsidTr="00EC5673">
        <w:trPr>
          <w:trHeight w:val="634"/>
          <w:jc w:val="center"/>
        </w:trPr>
        <w:tc>
          <w:tcPr>
            <w:tcW w:w="991" w:type="dxa"/>
            <w:vMerge/>
            <w:tcBorders>
              <w:left w:val="single" w:sz="4" w:space="0" w:color="auto"/>
            </w:tcBorders>
            <w:shd w:val="clear" w:color="auto" w:fill="FFFFFF"/>
            <w:vAlign w:val="center"/>
          </w:tcPr>
          <w:p w:rsidR="00063739" w:rsidRPr="004C6051" w:rsidRDefault="00063739" w:rsidP="00EC5673">
            <w:pPr>
              <w:spacing w:after="120"/>
              <w:ind w:left="-12" w:firstLine="12"/>
              <w:jc w:val="center"/>
              <w:rPr>
                <w:sz w:val="20"/>
              </w:rPr>
            </w:pPr>
          </w:p>
        </w:tc>
        <w:tc>
          <w:tcPr>
            <w:tcW w:w="3034" w:type="dxa"/>
            <w:vMerge/>
            <w:tcBorders>
              <w:left w:val="single" w:sz="4" w:space="0" w:color="auto"/>
            </w:tcBorders>
            <w:shd w:val="clear" w:color="auto" w:fill="FFFFFF"/>
            <w:vAlign w:val="center"/>
          </w:tcPr>
          <w:p w:rsidR="00063739" w:rsidRPr="004C6051" w:rsidRDefault="00063739" w:rsidP="00EC5673">
            <w:pPr>
              <w:spacing w:after="120"/>
              <w:rPr>
                <w:sz w:val="20"/>
              </w:rPr>
            </w:pPr>
          </w:p>
        </w:tc>
        <w:tc>
          <w:tcPr>
            <w:tcW w:w="5319" w:type="dxa"/>
            <w:vMerge/>
            <w:tcBorders>
              <w:left w:val="single" w:sz="4" w:space="0" w:color="auto"/>
              <w:right w:val="single" w:sz="4" w:space="0" w:color="auto"/>
            </w:tcBorders>
            <w:shd w:val="clear" w:color="auto" w:fill="FFFFFF"/>
            <w:vAlign w:val="center"/>
          </w:tcPr>
          <w:p w:rsidR="00063739" w:rsidRPr="004C6051" w:rsidRDefault="00063739" w:rsidP="00EC5673">
            <w:pPr>
              <w:spacing w:after="120"/>
              <w:rPr>
                <w:sz w:val="20"/>
              </w:rPr>
            </w:pPr>
          </w:p>
        </w:tc>
      </w:tr>
      <w:tr w:rsidR="00063739" w:rsidRPr="004C6051" w:rsidTr="00EC5673">
        <w:trPr>
          <w:jc w:val="center"/>
        </w:trPr>
        <w:tc>
          <w:tcPr>
            <w:tcW w:w="991"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12" w:firstLine="12"/>
              <w:jc w:val="center"/>
              <w:rPr>
                <w:sz w:val="20"/>
                <w:szCs w:val="24"/>
              </w:rPr>
            </w:pPr>
            <w:r w:rsidRPr="004C6051">
              <w:rPr>
                <w:rStyle w:val="Bodytext212pt"/>
                <w:rFonts w:ascii="Sylfaen" w:eastAsia="Sylfaen" w:hAnsi="Sylfaen"/>
                <w:sz w:val="20"/>
              </w:rPr>
              <w:t>3</w:t>
            </w:r>
          </w:p>
        </w:tc>
        <w:tc>
          <w:tcPr>
            <w:tcW w:w="3034"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Ընդհանուր գործընթացի տրանզակցիայի ձեւանմուշը</w:t>
            </w:r>
          </w:p>
        </w:tc>
        <w:tc>
          <w:tcPr>
            <w:tcW w:w="5319" w:type="dxa"/>
            <w:tcBorders>
              <w:top w:val="single" w:sz="4" w:space="0" w:color="auto"/>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հարցում/պատասխան</w:t>
            </w:r>
          </w:p>
        </w:tc>
      </w:tr>
      <w:tr w:rsidR="00063739" w:rsidRPr="004C6051" w:rsidTr="00EC5673">
        <w:trPr>
          <w:jc w:val="center"/>
        </w:trPr>
        <w:tc>
          <w:tcPr>
            <w:tcW w:w="991"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12" w:firstLine="12"/>
              <w:jc w:val="center"/>
              <w:rPr>
                <w:sz w:val="20"/>
                <w:szCs w:val="24"/>
              </w:rPr>
            </w:pPr>
            <w:r w:rsidRPr="004C6051">
              <w:rPr>
                <w:rStyle w:val="Bodytext212pt"/>
                <w:rFonts w:ascii="Sylfaen" w:eastAsia="Sylfaen" w:hAnsi="Sylfaen"/>
                <w:sz w:val="20"/>
              </w:rPr>
              <w:t>4</w:t>
            </w:r>
          </w:p>
        </w:tc>
        <w:tc>
          <w:tcPr>
            <w:tcW w:w="3034"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Սկզբնավորող դերը</w:t>
            </w:r>
          </w:p>
        </w:tc>
        <w:tc>
          <w:tcPr>
            <w:tcW w:w="5319"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Նախաձեռնող</w:t>
            </w:r>
          </w:p>
        </w:tc>
      </w:tr>
      <w:tr w:rsidR="00063739" w:rsidRPr="004C6051" w:rsidTr="00EC5673">
        <w:trPr>
          <w:jc w:val="center"/>
        </w:trPr>
        <w:tc>
          <w:tcPr>
            <w:tcW w:w="991"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12" w:firstLine="12"/>
              <w:jc w:val="center"/>
              <w:rPr>
                <w:sz w:val="20"/>
                <w:szCs w:val="24"/>
              </w:rPr>
            </w:pPr>
            <w:r w:rsidRPr="004C6051">
              <w:rPr>
                <w:rStyle w:val="Bodytext212pt"/>
                <w:rFonts w:ascii="Sylfaen" w:eastAsia="Sylfaen" w:hAnsi="Sylfaen"/>
                <w:sz w:val="20"/>
              </w:rPr>
              <w:t>5</w:t>
            </w:r>
          </w:p>
        </w:tc>
        <w:tc>
          <w:tcPr>
            <w:tcW w:w="3034"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Սկզբնավորող գործառնությունը</w:t>
            </w:r>
          </w:p>
        </w:tc>
        <w:tc>
          <w:tcPr>
            <w:tcW w:w="5319"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բուսասանիտարական հավաստագրերի եւ խախտումների մասին ընդհանրացված տեղեկությունների հարցում</w:t>
            </w:r>
          </w:p>
        </w:tc>
      </w:tr>
      <w:tr w:rsidR="00063739" w:rsidRPr="004C6051" w:rsidTr="00EC5673">
        <w:trPr>
          <w:jc w:val="center"/>
        </w:trPr>
        <w:tc>
          <w:tcPr>
            <w:tcW w:w="991"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12" w:firstLine="12"/>
              <w:jc w:val="center"/>
              <w:rPr>
                <w:sz w:val="20"/>
                <w:szCs w:val="24"/>
              </w:rPr>
            </w:pPr>
            <w:r w:rsidRPr="004C6051">
              <w:rPr>
                <w:rStyle w:val="Bodytext212pt"/>
                <w:rFonts w:ascii="Sylfaen" w:eastAsia="Sylfaen" w:hAnsi="Sylfaen"/>
                <w:sz w:val="20"/>
              </w:rPr>
              <w:t>6</w:t>
            </w:r>
          </w:p>
        </w:tc>
        <w:tc>
          <w:tcPr>
            <w:tcW w:w="3034"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Արձագանքող դերը</w:t>
            </w:r>
          </w:p>
        </w:tc>
        <w:tc>
          <w:tcPr>
            <w:tcW w:w="5319" w:type="dxa"/>
            <w:tcBorders>
              <w:top w:val="single" w:sz="4" w:space="0" w:color="auto"/>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Ռեսպոնդենտ</w:t>
            </w:r>
          </w:p>
        </w:tc>
      </w:tr>
      <w:tr w:rsidR="00063739" w:rsidRPr="004C6051" w:rsidTr="00EC5673">
        <w:trPr>
          <w:jc w:val="center"/>
        </w:trPr>
        <w:tc>
          <w:tcPr>
            <w:tcW w:w="991"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12" w:firstLine="12"/>
              <w:jc w:val="center"/>
              <w:rPr>
                <w:sz w:val="20"/>
                <w:szCs w:val="24"/>
              </w:rPr>
            </w:pPr>
            <w:r w:rsidRPr="004C6051">
              <w:rPr>
                <w:rStyle w:val="Bodytext212pt"/>
                <w:rFonts w:ascii="Sylfaen" w:eastAsia="Sylfaen" w:hAnsi="Sylfaen"/>
                <w:sz w:val="20"/>
              </w:rPr>
              <w:t>7</w:t>
            </w:r>
          </w:p>
        </w:tc>
        <w:tc>
          <w:tcPr>
            <w:tcW w:w="3034"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Ընդունող գործառնությունը</w:t>
            </w:r>
          </w:p>
        </w:tc>
        <w:tc>
          <w:tcPr>
            <w:tcW w:w="5319" w:type="dxa"/>
            <w:tcBorders>
              <w:top w:val="single" w:sz="4" w:space="0" w:color="auto"/>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բուսասանիտարական հավաստագրերի եւ խախտումների վերաբերյալ հարցման մշակում եւ ընդհանրացված տեղեկությունների տրամադրում</w:t>
            </w:r>
          </w:p>
        </w:tc>
      </w:tr>
      <w:tr w:rsidR="00063739" w:rsidRPr="004C6051" w:rsidTr="00EC5673">
        <w:trPr>
          <w:trHeight w:val="634"/>
          <w:jc w:val="center"/>
        </w:trPr>
        <w:tc>
          <w:tcPr>
            <w:tcW w:w="991" w:type="dxa"/>
            <w:vMerge w:val="restart"/>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12" w:firstLine="12"/>
              <w:jc w:val="center"/>
              <w:rPr>
                <w:sz w:val="20"/>
                <w:szCs w:val="24"/>
              </w:rPr>
            </w:pPr>
            <w:r w:rsidRPr="004C6051">
              <w:rPr>
                <w:rStyle w:val="Bodytext212pt"/>
                <w:rFonts w:ascii="Sylfaen" w:eastAsia="Sylfaen" w:hAnsi="Sylfaen"/>
                <w:sz w:val="20"/>
              </w:rPr>
              <w:t>8</w:t>
            </w:r>
          </w:p>
        </w:tc>
        <w:tc>
          <w:tcPr>
            <w:tcW w:w="3034" w:type="dxa"/>
            <w:vMerge w:val="restart"/>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Ընդհանուր գործընթացի տրանզակցիայի կատարման արդյունքը</w:t>
            </w:r>
          </w:p>
        </w:tc>
        <w:tc>
          <w:tcPr>
            <w:tcW w:w="5319" w:type="dxa"/>
            <w:vMerge w:val="restart"/>
            <w:tcBorders>
              <w:top w:val="single" w:sz="4" w:space="0" w:color="auto"/>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rStyle w:val="Bodytext212pt"/>
                <w:rFonts w:ascii="Sylfaen" w:eastAsia="Sylfaen" w:hAnsi="Sylfaen"/>
                <w:sz w:val="20"/>
              </w:rPr>
            </w:pPr>
            <w:r w:rsidRPr="004C6051">
              <w:rPr>
                <w:rStyle w:val="Bodytext212pt"/>
                <w:rFonts w:ascii="Sylfaen" w:eastAsia="Sylfaen" w:hAnsi="Sylfaen"/>
                <w:sz w:val="20"/>
              </w:rPr>
              <w:t>ընդհանրացված տեղեկություններ (P.SS.11.</w:t>
            </w:r>
            <w:smartTag w:uri="urn:schemas-microsoft-com:office:smarttags" w:element="stockticker">
              <w:r w:rsidRPr="004C6051">
                <w:rPr>
                  <w:rStyle w:val="Bodytext212pt"/>
                  <w:rFonts w:ascii="Sylfaen" w:eastAsia="Sylfaen" w:hAnsi="Sylfaen"/>
                  <w:sz w:val="20"/>
                </w:rPr>
                <w:t>BEN</w:t>
              </w:r>
            </w:smartTag>
            <w:r w:rsidRPr="004C6051">
              <w:rPr>
                <w:rStyle w:val="Bodytext212pt"/>
                <w:rFonts w:ascii="Sylfaen" w:eastAsia="Sylfaen" w:hAnsi="Sylfaen"/>
                <w:sz w:val="20"/>
              </w:rPr>
              <w:t xml:space="preserve">.003)՝ տեղեկությունները բացակայում են </w:t>
            </w:r>
          </w:p>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ընդհանրացված տեղեկություններ (P.SS.11.</w:t>
            </w:r>
            <w:smartTag w:uri="urn:schemas-microsoft-com:office:smarttags" w:element="stockticker">
              <w:r w:rsidRPr="004C6051">
                <w:rPr>
                  <w:rStyle w:val="Bodytext212pt"/>
                  <w:rFonts w:ascii="Sylfaen" w:eastAsia="Sylfaen" w:hAnsi="Sylfaen"/>
                  <w:sz w:val="20"/>
                </w:rPr>
                <w:t>BEN</w:t>
              </w:r>
            </w:smartTag>
            <w:r w:rsidRPr="004C6051">
              <w:rPr>
                <w:rStyle w:val="Bodytext212pt"/>
                <w:rFonts w:ascii="Sylfaen" w:eastAsia="Sylfaen" w:hAnsi="Sylfaen"/>
                <w:sz w:val="20"/>
              </w:rPr>
              <w:t>.003)՝ տեղեկություններն ուղարկվել են</w:t>
            </w:r>
          </w:p>
        </w:tc>
      </w:tr>
      <w:tr w:rsidR="00063739" w:rsidRPr="004C6051" w:rsidTr="00EC5673">
        <w:trPr>
          <w:trHeight w:val="634"/>
          <w:jc w:val="center"/>
        </w:trPr>
        <w:tc>
          <w:tcPr>
            <w:tcW w:w="991" w:type="dxa"/>
            <w:vMerge/>
            <w:tcBorders>
              <w:left w:val="single" w:sz="4" w:space="0" w:color="auto"/>
            </w:tcBorders>
            <w:shd w:val="clear" w:color="auto" w:fill="FFFFFF"/>
          </w:tcPr>
          <w:p w:rsidR="00063739" w:rsidRPr="004C6051" w:rsidRDefault="00063739" w:rsidP="00EC5673">
            <w:pPr>
              <w:spacing w:after="120"/>
              <w:ind w:left="-12" w:firstLine="12"/>
              <w:rPr>
                <w:sz w:val="20"/>
              </w:rPr>
            </w:pPr>
          </w:p>
        </w:tc>
        <w:tc>
          <w:tcPr>
            <w:tcW w:w="3034" w:type="dxa"/>
            <w:vMerge/>
            <w:tcBorders>
              <w:left w:val="single" w:sz="4" w:space="0" w:color="auto"/>
            </w:tcBorders>
            <w:shd w:val="clear" w:color="auto" w:fill="FFFFFF"/>
          </w:tcPr>
          <w:p w:rsidR="00063739" w:rsidRPr="004C6051" w:rsidRDefault="00063739" w:rsidP="00EC5673">
            <w:pPr>
              <w:spacing w:after="120"/>
              <w:rPr>
                <w:sz w:val="20"/>
              </w:rPr>
            </w:pPr>
          </w:p>
        </w:tc>
        <w:tc>
          <w:tcPr>
            <w:tcW w:w="5319" w:type="dxa"/>
            <w:vMerge/>
            <w:tcBorders>
              <w:left w:val="single" w:sz="4" w:space="0" w:color="auto"/>
              <w:right w:val="single" w:sz="4" w:space="0" w:color="auto"/>
            </w:tcBorders>
            <w:shd w:val="clear" w:color="auto" w:fill="FFFFFF"/>
            <w:vAlign w:val="center"/>
          </w:tcPr>
          <w:p w:rsidR="00063739" w:rsidRPr="004C6051" w:rsidRDefault="00063739" w:rsidP="00EC5673">
            <w:pPr>
              <w:spacing w:after="120"/>
              <w:rPr>
                <w:sz w:val="20"/>
              </w:rPr>
            </w:pPr>
          </w:p>
        </w:tc>
      </w:tr>
      <w:tr w:rsidR="00063739" w:rsidRPr="004C6051" w:rsidTr="00EC5673">
        <w:trPr>
          <w:jc w:val="center"/>
        </w:trPr>
        <w:tc>
          <w:tcPr>
            <w:tcW w:w="991" w:type="dxa"/>
            <w:vMerge w:val="restart"/>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12" w:firstLine="12"/>
              <w:jc w:val="left"/>
              <w:rPr>
                <w:sz w:val="20"/>
                <w:szCs w:val="24"/>
              </w:rPr>
            </w:pPr>
            <w:r w:rsidRPr="004C6051">
              <w:rPr>
                <w:rStyle w:val="Bodytext212pt"/>
                <w:rFonts w:ascii="Sylfaen" w:eastAsia="Sylfaen" w:hAnsi="Sylfaen"/>
                <w:sz w:val="20"/>
              </w:rPr>
              <w:t>9</w:t>
            </w:r>
          </w:p>
        </w:tc>
        <w:tc>
          <w:tcPr>
            <w:tcW w:w="3034"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Ընդհանուր գործընթացի տրանզակցիայի պարամետրերը՝</w:t>
            </w:r>
          </w:p>
        </w:tc>
        <w:tc>
          <w:tcPr>
            <w:tcW w:w="5319" w:type="dxa"/>
            <w:tcBorders>
              <w:top w:val="single" w:sz="4" w:space="0" w:color="auto"/>
              <w:left w:val="single" w:sz="4" w:space="0" w:color="auto"/>
              <w:right w:val="single" w:sz="4" w:space="0" w:color="auto"/>
            </w:tcBorders>
            <w:shd w:val="clear" w:color="auto" w:fill="FFFFFF"/>
          </w:tcPr>
          <w:p w:rsidR="00063739" w:rsidRPr="004C6051" w:rsidRDefault="00063739" w:rsidP="00EC5673">
            <w:pPr>
              <w:spacing w:after="120"/>
              <w:rPr>
                <w:sz w:val="20"/>
              </w:rPr>
            </w:pPr>
          </w:p>
        </w:tc>
      </w:tr>
      <w:tr w:rsidR="00063739" w:rsidRPr="004C6051" w:rsidTr="00EC5673">
        <w:trPr>
          <w:jc w:val="center"/>
        </w:trPr>
        <w:tc>
          <w:tcPr>
            <w:tcW w:w="991" w:type="dxa"/>
            <w:vMerge/>
            <w:tcBorders>
              <w:left w:val="single" w:sz="4" w:space="0" w:color="auto"/>
            </w:tcBorders>
            <w:shd w:val="clear" w:color="auto" w:fill="FFFFFF"/>
          </w:tcPr>
          <w:p w:rsidR="00063739" w:rsidRPr="004C6051" w:rsidRDefault="00063739" w:rsidP="00EC5673">
            <w:pPr>
              <w:spacing w:after="120"/>
              <w:ind w:left="-12" w:firstLine="12"/>
              <w:rPr>
                <w:sz w:val="20"/>
              </w:rPr>
            </w:pPr>
          </w:p>
        </w:tc>
        <w:tc>
          <w:tcPr>
            <w:tcW w:w="3034" w:type="dxa"/>
            <w:tcBorders>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ստացումը հաստատելու համար ժամանակը</w:t>
            </w:r>
          </w:p>
        </w:tc>
        <w:tc>
          <w:tcPr>
            <w:tcW w:w="5319" w:type="dxa"/>
            <w:tcBorders>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w:t>
            </w:r>
          </w:p>
        </w:tc>
      </w:tr>
      <w:tr w:rsidR="00063739" w:rsidRPr="004C6051" w:rsidTr="00EC5673">
        <w:trPr>
          <w:jc w:val="center"/>
        </w:trPr>
        <w:tc>
          <w:tcPr>
            <w:tcW w:w="991" w:type="dxa"/>
            <w:vMerge/>
            <w:tcBorders>
              <w:left w:val="single" w:sz="4" w:space="0" w:color="auto"/>
            </w:tcBorders>
            <w:shd w:val="clear" w:color="auto" w:fill="FFFFFF"/>
          </w:tcPr>
          <w:p w:rsidR="00063739" w:rsidRPr="004C6051" w:rsidRDefault="00063739" w:rsidP="00EC5673">
            <w:pPr>
              <w:spacing w:after="120"/>
              <w:ind w:left="-12" w:firstLine="12"/>
              <w:rPr>
                <w:sz w:val="20"/>
              </w:rPr>
            </w:pPr>
          </w:p>
        </w:tc>
        <w:tc>
          <w:tcPr>
            <w:tcW w:w="3034" w:type="dxa"/>
            <w:tcBorders>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մշակման համար ընդունումը հաստատելու ժամանակը</w:t>
            </w:r>
          </w:p>
        </w:tc>
        <w:tc>
          <w:tcPr>
            <w:tcW w:w="5319" w:type="dxa"/>
            <w:tcBorders>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15 րոպե</w:t>
            </w:r>
          </w:p>
        </w:tc>
      </w:tr>
      <w:tr w:rsidR="00063739" w:rsidRPr="004C6051" w:rsidTr="00EC5673">
        <w:trPr>
          <w:jc w:val="center"/>
        </w:trPr>
        <w:tc>
          <w:tcPr>
            <w:tcW w:w="991" w:type="dxa"/>
            <w:vMerge/>
            <w:tcBorders>
              <w:left w:val="single" w:sz="4" w:space="0" w:color="auto"/>
            </w:tcBorders>
            <w:shd w:val="clear" w:color="auto" w:fill="FFFFFF"/>
          </w:tcPr>
          <w:p w:rsidR="00063739" w:rsidRPr="004C6051" w:rsidRDefault="00063739" w:rsidP="00EC5673">
            <w:pPr>
              <w:spacing w:after="120"/>
              <w:ind w:left="-12" w:firstLine="12"/>
              <w:rPr>
                <w:sz w:val="20"/>
              </w:rPr>
            </w:pPr>
          </w:p>
        </w:tc>
        <w:tc>
          <w:tcPr>
            <w:tcW w:w="3034" w:type="dxa"/>
            <w:tcBorders>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պատասխանին սպասելու ժամանակը</w:t>
            </w:r>
          </w:p>
        </w:tc>
        <w:tc>
          <w:tcPr>
            <w:tcW w:w="5319" w:type="dxa"/>
            <w:tcBorders>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4 ժամ</w:t>
            </w:r>
          </w:p>
        </w:tc>
      </w:tr>
      <w:tr w:rsidR="00063739" w:rsidRPr="004C6051" w:rsidTr="00EC5673">
        <w:trPr>
          <w:jc w:val="center"/>
        </w:trPr>
        <w:tc>
          <w:tcPr>
            <w:tcW w:w="991" w:type="dxa"/>
            <w:vMerge/>
            <w:tcBorders>
              <w:left w:val="single" w:sz="4" w:space="0" w:color="auto"/>
            </w:tcBorders>
            <w:shd w:val="clear" w:color="auto" w:fill="FFFFFF"/>
          </w:tcPr>
          <w:p w:rsidR="00063739" w:rsidRPr="004C6051" w:rsidRDefault="00063739" w:rsidP="00EC5673">
            <w:pPr>
              <w:spacing w:after="120"/>
              <w:ind w:left="-12" w:firstLine="12"/>
              <w:rPr>
                <w:sz w:val="20"/>
              </w:rPr>
            </w:pPr>
          </w:p>
        </w:tc>
        <w:tc>
          <w:tcPr>
            <w:tcW w:w="3034" w:type="dxa"/>
            <w:tcBorders>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ավտորիզացման հատկանիշը</w:t>
            </w:r>
          </w:p>
        </w:tc>
        <w:tc>
          <w:tcPr>
            <w:tcW w:w="5319" w:type="dxa"/>
            <w:tcBorders>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Այո</w:t>
            </w:r>
          </w:p>
        </w:tc>
      </w:tr>
      <w:tr w:rsidR="00063739" w:rsidRPr="004C6051" w:rsidTr="00EC5673">
        <w:trPr>
          <w:jc w:val="center"/>
        </w:trPr>
        <w:tc>
          <w:tcPr>
            <w:tcW w:w="991" w:type="dxa"/>
            <w:vMerge/>
            <w:tcBorders>
              <w:left w:val="single" w:sz="4" w:space="0" w:color="auto"/>
              <w:bottom w:val="single" w:sz="4" w:space="0" w:color="auto"/>
            </w:tcBorders>
            <w:shd w:val="clear" w:color="auto" w:fill="FFFFFF"/>
          </w:tcPr>
          <w:p w:rsidR="00063739" w:rsidRPr="004C6051" w:rsidRDefault="00063739" w:rsidP="00EC5673">
            <w:pPr>
              <w:spacing w:after="120"/>
              <w:ind w:left="-12" w:firstLine="12"/>
              <w:rPr>
                <w:sz w:val="20"/>
              </w:rPr>
            </w:pPr>
          </w:p>
        </w:tc>
        <w:tc>
          <w:tcPr>
            <w:tcW w:w="3034" w:type="dxa"/>
            <w:tcBorders>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կրկնությունների քանակը</w:t>
            </w:r>
          </w:p>
        </w:tc>
        <w:tc>
          <w:tcPr>
            <w:tcW w:w="5319" w:type="dxa"/>
            <w:tcBorders>
              <w:left w:val="single" w:sz="4" w:space="0" w:color="auto"/>
              <w:bottom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3</w:t>
            </w:r>
          </w:p>
        </w:tc>
      </w:tr>
      <w:tr w:rsidR="00063739" w:rsidRPr="004C6051" w:rsidTr="00EC5673">
        <w:trPr>
          <w:jc w:val="center"/>
        </w:trPr>
        <w:tc>
          <w:tcPr>
            <w:tcW w:w="991" w:type="dxa"/>
            <w:vMerge w:val="restart"/>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12" w:firstLine="12"/>
              <w:jc w:val="center"/>
              <w:rPr>
                <w:sz w:val="20"/>
                <w:szCs w:val="24"/>
              </w:rPr>
            </w:pPr>
            <w:r w:rsidRPr="004C6051">
              <w:rPr>
                <w:rStyle w:val="Bodytext212pt"/>
                <w:rFonts w:ascii="Sylfaen" w:eastAsia="Sylfaen" w:hAnsi="Sylfaen"/>
                <w:sz w:val="20"/>
              </w:rPr>
              <w:t>10</w:t>
            </w:r>
          </w:p>
        </w:tc>
        <w:tc>
          <w:tcPr>
            <w:tcW w:w="3034"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Ընդհանուր գործընթացի տրանզակցիայի հաղորդագրությունները՝</w:t>
            </w:r>
          </w:p>
        </w:tc>
        <w:tc>
          <w:tcPr>
            <w:tcW w:w="5319" w:type="dxa"/>
            <w:tcBorders>
              <w:top w:val="single" w:sz="4" w:space="0" w:color="auto"/>
              <w:left w:val="single" w:sz="4" w:space="0" w:color="auto"/>
              <w:right w:val="single" w:sz="4" w:space="0" w:color="auto"/>
            </w:tcBorders>
            <w:shd w:val="clear" w:color="auto" w:fill="FFFFFF"/>
          </w:tcPr>
          <w:p w:rsidR="00063739" w:rsidRPr="004C6051" w:rsidRDefault="00063739" w:rsidP="00EC5673">
            <w:pPr>
              <w:spacing w:after="120"/>
              <w:rPr>
                <w:sz w:val="20"/>
              </w:rPr>
            </w:pPr>
          </w:p>
        </w:tc>
      </w:tr>
      <w:tr w:rsidR="00063739" w:rsidRPr="004C6051" w:rsidTr="00EC5673">
        <w:trPr>
          <w:jc w:val="center"/>
        </w:trPr>
        <w:tc>
          <w:tcPr>
            <w:tcW w:w="991" w:type="dxa"/>
            <w:vMerge/>
            <w:tcBorders>
              <w:left w:val="single" w:sz="4" w:space="0" w:color="auto"/>
            </w:tcBorders>
            <w:shd w:val="clear" w:color="auto" w:fill="FFFFFF"/>
          </w:tcPr>
          <w:p w:rsidR="00063739" w:rsidRPr="004C6051" w:rsidRDefault="00063739" w:rsidP="00EC5673">
            <w:pPr>
              <w:spacing w:after="120"/>
              <w:ind w:left="-12" w:firstLine="12"/>
              <w:jc w:val="center"/>
              <w:rPr>
                <w:sz w:val="20"/>
              </w:rPr>
            </w:pPr>
          </w:p>
        </w:tc>
        <w:tc>
          <w:tcPr>
            <w:tcW w:w="3034" w:type="dxa"/>
            <w:tcBorders>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սկզբնավորող հաղորդագրությունը</w:t>
            </w:r>
          </w:p>
        </w:tc>
        <w:tc>
          <w:tcPr>
            <w:tcW w:w="5319" w:type="dxa"/>
            <w:tcBorders>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բուսասանիտարական հավաստագրերի եւ խախտումների մասին ընդհանրացված տեղեկությունների հարցում (P.SS.11.MSG.008)</w:t>
            </w:r>
          </w:p>
        </w:tc>
      </w:tr>
      <w:tr w:rsidR="00063739" w:rsidRPr="004C6051" w:rsidTr="00EC5673">
        <w:trPr>
          <w:jc w:val="center"/>
        </w:trPr>
        <w:tc>
          <w:tcPr>
            <w:tcW w:w="991" w:type="dxa"/>
            <w:vMerge/>
            <w:tcBorders>
              <w:left w:val="single" w:sz="4" w:space="0" w:color="auto"/>
            </w:tcBorders>
            <w:shd w:val="clear" w:color="auto" w:fill="FFFFFF"/>
          </w:tcPr>
          <w:p w:rsidR="00063739" w:rsidRPr="004C6051" w:rsidRDefault="00063739" w:rsidP="00EC5673">
            <w:pPr>
              <w:spacing w:after="120"/>
              <w:ind w:left="-12" w:firstLine="12"/>
              <w:jc w:val="center"/>
              <w:rPr>
                <w:sz w:val="20"/>
              </w:rPr>
            </w:pPr>
          </w:p>
        </w:tc>
        <w:tc>
          <w:tcPr>
            <w:tcW w:w="3034" w:type="dxa"/>
            <w:tcBorders>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պատասխան հաղորդագրությունը</w:t>
            </w:r>
          </w:p>
        </w:tc>
        <w:tc>
          <w:tcPr>
            <w:tcW w:w="5319" w:type="dxa"/>
            <w:tcBorders>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բուսասանիտարական հավաստագրերի եւ խախտումների մասին ընդհանրացված տեղեկություններ (P.SS.11.MSG.009) տեղեկությունների բացակայության վերաբերյալ ծանուցում (P.SS.11.MSG.005)</w:t>
            </w:r>
          </w:p>
        </w:tc>
      </w:tr>
      <w:tr w:rsidR="00063739" w:rsidRPr="004C6051" w:rsidTr="00EC5673">
        <w:trPr>
          <w:jc w:val="center"/>
        </w:trPr>
        <w:tc>
          <w:tcPr>
            <w:tcW w:w="991" w:type="dxa"/>
            <w:vMerge w:val="restart"/>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12" w:firstLine="12"/>
              <w:jc w:val="center"/>
              <w:rPr>
                <w:sz w:val="20"/>
                <w:szCs w:val="24"/>
              </w:rPr>
            </w:pPr>
            <w:r w:rsidRPr="004C6051">
              <w:rPr>
                <w:rStyle w:val="Bodytext212pt"/>
                <w:rFonts w:ascii="Sylfaen" w:eastAsia="Sylfaen" w:hAnsi="Sylfaen"/>
                <w:sz w:val="20"/>
              </w:rPr>
              <w:t>11</w:t>
            </w:r>
          </w:p>
        </w:tc>
        <w:tc>
          <w:tcPr>
            <w:tcW w:w="3034"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Ընդհանուր գործընթացի տրանզակցիայի հաղորդագրությունների պարամետրերը՝</w:t>
            </w:r>
          </w:p>
        </w:tc>
        <w:tc>
          <w:tcPr>
            <w:tcW w:w="5319" w:type="dxa"/>
            <w:tcBorders>
              <w:top w:val="single" w:sz="4" w:space="0" w:color="auto"/>
              <w:left w:val="single" w:sz="4" w:space="0" w:color="auto"/>
              <w:right w:val="single" w:sz="4" w:space="0" w:color="auto"/>
            </w:tcBorders>
            <w:shd w:val="clear" w:color="auto" w:fill="FFFFFF"/>
          </w:tcPr>
          <w:p w:rsidR="00063739" w:rsidRPr="004C6051" w:rsidRDefault="00063739" w:rsidP="00EC5673">
            <w:pPr>
              <w:spacing w:after="120"/>
              <w:rPr>
                <w:sz w:val="20"/>
              </w:rPr>
            </w:pPr>
          </w:p>
        </w:tc>
      </w:tr>
      <w:tr w:rsidR="00063739" w:rsidRPr="004C6051" w:rsidTr="00EC5673">
        <w:trPr>
          <w:jc w:val="center"/>
        </w:trPr>
        <w:tc>
          <w:tcPr>
            <w:tcW w:w="991" w:type="dxa"/>
            <w:vMerge/>
            <w:tcBorders>
              <w:left w:val="single" w:sz="4" w:space="0" w:color="auto"/>
            </w:tcBorders>
            <w:shd w:val="clear" w:color="auto" w:fill="FFFFFF"/>
          </w:tcPr>
          <w:p w:rsidR="00063739" w:rsidRPr="004C6051" w:rsidRDefault="00063739" w:rsidP="00EC5673">
            <w:pPr>
              <w:spacing w:after="120"/>
              <w:ind w:left="-12" w:firstLine="12"/>
              <w:rPr>
                <w:sz w:val="20"/>
              </w:rPr>
            </w:pPr>
          </w:p>
        </w:tc>
        <w:tc>
          <w:tcPr>
            <w:tcW w:w="3034" w:type="dxa"/>
            <w:tcBorders>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ԷԹՍ-ի հատկանիշը</w:t>
            </w:r>
          </w:p>
        </w:tc>
        <w:tc>
          <w:tcPr>
            <w:tcW w:w="5319" w:type="dxa"/>
            <w:tcBorders>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sz w:val="20"/>
                <w:szCs w:val="24"/>
              </w:rPr>
              <w:t xml:space="preserve">ոչ (բացառությամբ այն դեպքերի, երբ սույն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P.SS.11.MSG.009-ի, P.SS.11.MSG.005-ի համար </w:t>
            </w:r>
          </w:p>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sz w:val="20"/>
                <w:szCs w:val="24"/>
              </w:rPr>
              <w:t>ոչ՝ P.SS.11.MSG.008-ի համար</w:t>
            </w:r>
          </w:p>
        </w:tc>
      </w:tr>
      <w:tr w:rsidR="00063739" w:rsidRPr="004C6051" w:rsidTr="00EC5673">
        <w:trPr>
          <w:jc w:val="center"/>
        </w:trPr>
        <w:tc>
          <w:tcPr>
            <w:tcW w:w="991" w:type="dxa"/>
            <w:vMerge/>
            <w:tcBorders>
              <w:left w:val="single" w:sz="4" w:space="0" w:color="auto"/>
              <w:bottom w:val="single" w:sz="4" w:space="0" w:color="auto"/>
            </w:tcBorders>
            <w:shd w:val="clear" w:color="auto" w:fill="FFFFFF"/>
          </w:tcPr>
          <w:p w:rsidR="00063739" w:rsidRPr="004C6051" w:rsidRDefault="00063739" w:rsidP="00EC5673">
            <w:pPr>
              <w:spacing w:after="120"/>
              <w:ind w:left="-12" w:firstLine="12"/>
              <w:rPr>
                <w:sz w:val="20"/>
              </w:rPr>
            </w:pPr>
          </w:p>
        </w:tc>
        <w:tc>
          <w:tcPr>
            <w:tcW w:w="3034" w:type="dxa"/>
            <w:tcBorders>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ոչ ճշգրիտ ԷԹՍ-ով էլեկտրոնային փաստաթղթի փոխանցում</w:t>
            </w:r>
          </w:p>
        </w:tc>
        <w:tc>
          <w:tcPr>
            <w:tcW w:w="5319" w:type="dxa"/>
            <w:tcBorders>
              <w:left w:val="single" w:sz="4" w:space="0" w:color="auto"/>
              <w:bottom w:val="single" w:sz="4" w:space="0" w:color="auto"/>
              <w:right w:val="single" w:sz="4" w:space="0" w:color="auto"/>
            </w:tcBorders>
            <w:shd w:val="clear" w:color="auto" w:fill="FFFFFF"/>
          </w:tcPr>
          <w:p w:rsidR="00063739" w:rsidRPr="004C6051" w:rsidRDefault="00063739" w:rsidP="00EC5673">
            <w:pPr>
              <w:spacing w:after="120"/>
              <w:rPr>
                <w:sz w:val="20"/>
              </w:rPr>
            </w:pPr>
          </w:p>
        </w:tc>
      </w:tr>
    </w:tbl>
    <w:p w:rsidR="00063739" w:rsidRPr="004C6051" w:rsidRDefault="00063739" w:rsidP="00063739">
      <w:pPr>
        <w:spacing w:after="160" w:line="360" w:lineRule="auto"/>
      </w:pPr>
    </w:p>
    <w:p w:rsidR="00063739" w:rsidRPr="004C6051" w:rsidRDefault="00063739" w:rsidP="00063739">
      <w:pPr>
        <w:pStyle w:val="Bodytext20"/>
        <w:shd w:val="clear" w:color="auto" w:fill="auto"/>
        <w:spacing w:before="0" w:after="160" w:line="360" w:lineRule="auto"/>
        <w:jc w:val="center"/>
        <w:rPr>
          <w:sz w:val="24"/>
          <w:szCs w:val="24"/>
        </w:rPr>
      </w:pPr>
      <w:r w:rsidRPr="004C6051">
        <w:rPr>
          <w:sz w:val="24"/>
          <w:szCs w:val="24"/>
        </w:rPr>
        <w:t>VIII. Արտակարգ իրավիճակներում գործողությունների կարգը</w:t>
      </w:r>
    </w:p>
    <w:p w:rsidR="00063739"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1</w:t>
      </w:r>
      <w:r w:rsidR="00864860" w:rsidRPr="004C6051">
        <w:rPr>
          <w:sz w:val="24"/>
          <w:szCs w:val="24"/>
        </w:rPr>
        <w:t>5.</w:t>
      </w:r>
      <w:r w:rsidR="00864860" w:rsidRPr="004C6051">
        <w:rPr>
          <w:sz w:val="24"/>
          <w:szCs w:val="24"/>
        </w:rPr>
        <w:tab/>
      </w:r>
      <w:r w:rsidRPr="004C6051">
        <w:rPr>
          <w:sz w:val="24"/>
          <w:szCs w:val="24"/>
        </w:rPr>
        <w:t>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եւ այլ դեպքերում: Ընդհանուր գործընթացի մասնակցի կողմից արտակարգ իրավիճակի առաջացման պատճառների մասին մեկնաբանություններ եւ այն կարգավորելու վերաբերյալ առաջարկություններ ստանալու համար նախատեսված է Միության ինտեգրված տեղեկատվական համակարգի աջակցության ծառայություն համապատասխան հարցում ուղարկելու հնարավորությունը: Արտակարգ իրավիճակի կարգավորման վերաբերյալ ընդհանուր առաջարկությունները բերված են 5-րդ աղյուսակում:</w:t>
      </w:r>
    </w:p>
    <w:p w:rsidR="00063739"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lastRenderedPageBreak/>
        <w:t>1</w:t>
      </w:r>
      <w:r w:rsidR="00864860" w:rsidRPr="004C6051">
        <w:rPr>
          <w:sz w:val="24"/>
          <w:szCs w:val="24"/>
        </w:rPr>
        <w:t>6.</w:t>
      </w:r>
      <w:r w:rsidR="00864860" w:rsidRPr="004C6051">
        <w:rPr>
          <w:sz w:val="24"/>
          <w:szCs w:val="24"/>
        </w:rPr>
        <w:tab/>
      </w:r>
      <w:r w:rsidRPr="004C6051">
        <w:rPr>
          <w:sz w:val="24"/>
          <w:szCs w:val="24"/>
        </w:rPr>
        <w:t>Լիազորված մարմինը կատարում է Էլեկտրոնային փաստաթղթերի եւ տեղեկությունների ձեւաչափերի ու կառուցվածքների նկարագրությանը եւ սույն կանոնակարգի IX բաժնում նշված՝ հաղորդագրությունների հսկողությանը ներկայացվող պահանջներին համապատասխանության մասով այն հաղորդագրության ստուգում, որի առնչությամբ ստացվել է սխալի վերաբերյալ ծանուցում: Նշված պահանջներին անհամապատասխանություն հայտնաբերելու դեպքում լիազորված մարմինը ձեռնարկում է հայտնաբերված սխալը վերացնելու համար բոլոր անհրաժեշտ միջոցները։ Անհամապատասխանություն չհայտնաբերելու դեպքում լիազորված մարմինն այդ արտակարգ իրավիճակի նկարագրությամբ հաղորդագրություն է ուղարկում Միության ինտեգրված տեղեկատվական համակարգի աջակցության ծառայություն։</w:t>
      </w:r>
    </w:p>
    <w:p w:rsidR="00EC5673" w:rsidRPr="004C6051" w:rsidRDefault="00EC5673" w:rsidP="00063739">
      <w:pPr>
        <w:pStyle w:val="Tablecaption0"/>
        <w:shd w:val="clear" w:color="auto" w:fill="auto"/>
        <w:spacing w:after="160" w:line="360" w:lineRule="auto"/>
        <w:rPr>
          <w:sz w:val="24"/>
          <w:szCs w:val="24"/>
        </w:rPr>
      </w:pPr>
    </w:p>
    <w:p w:rsidR="00063739" w:rsidRPr="004C6051" w:rsidRDefault="00063739" w:rsidP="00EC5673">
      <w:pPr>
        <w:pStyle w:val="Tablecaption0"/>
        <w:shd w:val="clear" w:color="auto" w:fill="auto"/>
        <w:spacing w:after="160" w:line="360" w:lineRule="auto"/>
        <w:jc w:val="right"/>
        <w:rPr>
          <w:sz w:val="24"/>
          <w:szCs w:val="24"/>
        </w:rPr>
      </w:pPr>
      <w:r w:rsidRPr="004C6051">
        <w:rPr>
          <w:sz w:val="24"/>
          <w:szCs w:val="24"/>
        </w:rPr>
        <w:t>Աղյուսակ 5</w:t>
      </w:r>
    </w:p>
    <w:p w:rsidR="00063739" w:rsidRPr="004C6051" w:rsidRDefault="00063739" w:rsidP="00063739">
      <w:pPr>
        <w:pStyle w:val="Bodytext20"/>
        <w:shd w:val="clear" w:color="auto" w:fill="auto"/>
        <w:spacing w:before="0" w:after="160" w:line="360" w:lineRule="auto"/>
        <w:ind w:right="40"/>
        <w:jc w:val="center"/>
        <w:rPr>
          <w:sz w:val="24"/>
          <w:szCs w:val="24"/>
        </w:rPr>
      </w:pPr>
      <w:r w:rsidRPr="004C6051">
        <w:rPr>
          <w:sz w:val="24"/>
          <w:szCs w:val="24"/>
        </w:rPr>
        <w:t>Գործողություններն արտակարգ իրավիճակներում</w:t>
      </w:r>
    </w:p>
    <w:tbl>
      <w:tblPr>
        <w:tblOverlap w:val="never"/>
        <w:tblW w:w="9393" w:type="dxa"/>
        <w:jc w:val="center"/>
        <w:tblLayout w:type="fixed"/>
        <w:tblCellMar>
          <w:left w:w="10" w:type="dxa"/>
          <w:right w:w="10" w:type="dxa"/>
        </w:tblCellMar>
        <w:tblLook w:val="0000" w:firstRow="0" w:lastRow="0" w:firstColumn="0" w:lastColumn="0" w:noHBand="0" w:noVBand="0"/>
      </w:tblPr>
      <w:tblGrid>
        <w:gridCol w:w="1723"/>
        <w:gridCol w:w="2259"/>
        <w:gridCol w:w="2547"/>
        <w:gridCol w:w="2864"/>
      </w:tblGrid>
      <w:tr w:rsidR="00063739" w:rsidRPr="004C6051" w:rsidTr="00063739">
        <w:trPr>
          <w:tblHeader/>
          <w:jc w:val="center"/>
        </w:trPr>
        <w:tc>
          <w:tcPr>
            <w:tcW w:w="1723"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Արտակարգ</w:t>
            </w:r>
            <w:r w:rsidR="00EC5673" w:rsidRPr="004C6051">
              <w:rPr>
                <w:rStyle w:val="Bodytext212pt"/>
                <w:rFonts w:ascii="Sylfaen" w:eastAsia="Sylfaen" w:hAnsi="Sylfaen"/>
                <w:sz w:val="20"/>
              </w:rPr>
              <w:t xml:space="preserve"> </w:t>
            </w:r>
            <w:r w:rsidRPr="004C6051">
              <w:rPr>
                <w:rStyle w:val="Bodytext212pt"/>
                <w:rFonts w:ascii="Sylfaen" w:eastAsia="Sylfaen" w:hAnsi="Sylfaen"/>
                <w:sz w:val="20"/>
              </w:rPr>
              <w:t>իրավիճակի</w:t>
            </w:r>
            <w:r w:rsidRPr="004C6051">
              <w:rPr>
                <w:sz w:val="20"/>
                <w:szCs w:val="24"/>
              </w:rPr>
              <w:t xml:space="preserve"> </w:t>
            </w:r>
            <w:r w:rsidRPr="004C6051">
              <w:rPr>
                <w:rStyle w:val="Bodytext212pt"/>
                <w:rFonts w:ascii="Sylfaen" w:eastAsia="Sylfaen" w:hAnsi="Sylfaen"/>
                <w:sz w:val="20"/>
              </w:rPr>
              <w:t>ծածկագիրը</w:t>
            </w:r>
          </w:p>
        </w:tc>
        <w:tc>
          <w:tcPr>
            <w:tcW w:w="2259"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Արտակարգ</w:t>
            </w:r>
            <w:r w:rsidRPr="004C6051">
              <w:rPr>
                <w:sz w:val="20"/>
                <w:szCs w:val="24"/>
              </w:rPr>
              <w:t xml:space="preserve"> </w:t>
            </w:r>
            <w:r w:rsidRPr="004C6051">
              <w:rPr>
                <w:rStyle w:val="Bodytext212pt"/>
                <w:rFonts w:ascii="Sylfaen" w:eastAsia="Sylfaen" w:hAnsi="Sylfaen"/>
                <w:sz w:val="20"/>
              </w:rPr>
              <w:t>իրավիճակի</w:t>
            </w:r>
            <w:r w:rsidRPr="004C6051">
              <w:rPr>
                <w:sz w:val="20"/>
                <w:szCs w:val="24"/>
              </w:rPr>
              <w:t xml:space="preserve"> </w:t>
            </w:r>
            <w:r w:rsidRPr="004C6051">
              <w:rPr>
                <w:rStyle w:val="Bodytext212pt"/>
                <w:rFonts w:ascii="Sylfaen" w:eastAsia="Sylfaen" w:hAnsi="Sylfaen"/>
                <w:sz w:val="20"/>
              </w:rPr>
              <w:t>նկարագրությունը</w:t>
            </w:r>
          </w:p>
        </w:tc>
        <w:tc>
          <w:tcPr>
            <w:tcW w:w="2547"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Արտակարգ իրավիճակի պատճառները</w:t>
            </w:r>
          </w:p>
        </w:tc>
        <w:tc>
          <w:tcPr>
            <w:tcW w:w="2864"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Արտակարգ իրավիճակի առաջացման դեպքում գործողությունների նկարագրությունը</w:t>
            </w:r>
          </w:p>
        </w:tc>
      </w:tr>
      <w:tr w:rsidR="00063739" w:rsidRPr="004C6051" w:rsidTr="00063739">
        <w:trPr>
          <w:tblHeader/>
          <w:jc w:val="center"/>
        </w:trPr>
        <w:tc>
          <w:tcPr>
            <w:tcW w:w="1723"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1</w:t>
            </w:r>
          </w:p>
        </w:tc>
        <w:tc>
          <w:tcPr>
            <w:tcW w:w="2259"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2</w:t>
            </w:r>
          </w:p>
        </w:tc>
        <w:tc>
          <w:tcPr>
            <w:tcW w:w="2547"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3</w:t>
            </w:r>
          </w:p>
        </w:tc>
        <w:tc>
          <w:tcPr>
            <w:tcW w:w="2864"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4</w:t>
            </w:r>
          </w:p>
        </w:tc>
      </w:tr>
      <w:tr w:rsidR="00063739" w:rsidRPr="004C6051" w:rsidTr="00063739">
        <w:trPr>
          <w:jc w:val="center"/>
        </w:trPr>
        <w:tc>
          <w:tcPr>
            <w:tcW w:w="1723"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140" w:firstLine="0"/>
              <w:jc w:val="left"/>
              <w:rPr>
                <w:sz w:val="20"/>
                <w:szCs w:val="24"/>
              </w:rPr>
            </w:pPr>
            <w:r w:rsidRPr="004C6051">
              <w:rPr>
                <w:rStyle w:val="Bodytext212pt"/>
                <w:rFonts w:ascii="Sylfaen" w:eastAsia="Sylfaen" w:hAnsi="Sylfaen"/>
                <w:sz w:val="20"/>
              </w:rPr>
              <w:t>Р.ЕХС.002</w:t>
            </w:r>
          </w:p>
        </w:tc>
        <w:tc>
          <w:tcPr>
            <w:tcW w:w="2259"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ընդհանուր գործընթացի երկկողմ տրանզակցիան նախաձեռնողը կրկնությունների համաձայնեցված քանակը լրանալուց հետո հաղորդագրություն-պատասխան չի ստացել</w:t>
            </w:r>
          </w:p>
        </w:tc>
        <w:tc>
          <w:tcPr>
            <w:tcW w:w="2547"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տրանսպորտային համակարգում տեխնիկական խափանումներ կամ ծրագրային ապահովման համակարգային սխալ</w:t>
            </w:r>
          </w:p>
        </w:tc>
        <w:tc>
          <w:tcPr>
            <w:tcW w:w="2864" w:type="dxa"/>
            <w:tcBorders>
              <w:top w:val="single" w:sz="4" w:space="0" w:color="auto"/>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անհրաժեշտ է հարցում ուղարկել այն ազգային հատվածի տեխնիկական աջակցության ծառայություն, որտեղ ձեւավորվել է հաղորդագրությունը</w:t>
            </w:r>
          </w:p>
        </w:tc>
      </w:tr>
      <w:tr w:rsidR="00063739" w:rsidRPr="004C6051" w:rsidTr="00063739">
        <w:trPr>
          <w:jc w:val="center"/>
        </w:trPr>
        <w:tc>
          <w:tcPr>
            <w:tcW w:w="1723"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140" w:firstLine="0"/>
              <w:jc w:val="left"/>
              <w:rPr>
                <w:sz w:val="20"/>
                <w:szCs w:val="24"/>
              </w:rPr>
            </w:pPr>
            <w:r w:rsidRPr="004C6051">
              <w:rPr>
                <w:rStyle w:val="Bodytext212pt"/>
                <w:rFonts w:ascii="Sylfaen" w:eastAsia="Sylfaen" w:hAnsi="Sylfaen"/>
                <w:sz w:val="20"/>
              </w:rPr>
              <w:t>Р.ЕХС.004</w:t>
            </w:r>
          </w:p>
        </w:tc>
        <w:tc>
          <w:tcPr>
            <w:tcW w:w="2259"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ընդհանուր գործընթացի տրանզակցիան նախաձեռնողը սխալի վերաբերյալ ծանուցում է ստացել</w:t>
            </w:r>
          </w:p>
        </w:tc>
        <w:tc>
          <w:tcPr>
            <w:tcW w:w="2547"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տեղեկագրքերն ու դասակարգիչները չեն սինքրոնացվել կամ էլեկտրոնային փաստաթղթերի (տեղեկությունների) XML սխեմաները չեն թարմացվել</w:t>
            </w:r>
          </w:p>
        </w:tc>
        <w:tc>
          <w:tcPr>
            <w:tcW w:w="2864" w:type="dxa"/>
            <w:tcBorders>
              <w:top w:val="single" w:sz="4" w:space="0" w:color="auto"/>
              <w:left w:val="single" w:sz="4" w:space="0" w:color="auto"/>
              <w:bottom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 xml:space="preserve">ընդհանուր գործընթացի տրանզակցիան նախաձեռնողը պետք է սինքրոնացնի օգտագործվող տեղեկագրքերն ու դասակարգիչները կամ թարմացնի էլեկտրոնային փաստաթղթերի (տեղեկությունների) XML </w:t>
            </w:r>
            <w:r w:rsidRPr="004C6051">
              <w:rPr>
                <w:rStyle w:val="Bodytext212pt"/>
                <w:rFonts w:ascii="Sylfaen" w:eastAsia="Sylfaen" w:hAnsi="Sylfaen"/>
                <w:sz w:val="20"/>
              </w:rPr>
              <w:lastRenderedPageBreak/>
              <w:t xml:space="preserve">սխեմաները։ </w:t>
            </w:r>
            <w:r w:rsidRPr="004C6051">
              <w:rPr>
                <w:sz w:val="20"/>
                <w:szCs w:val="24"/>
              </w:rPr>
              <w:t>Եթե տեղեկագրքերն ու դասակարգիչները սինքրոնացվել են, էլեկտրոնային փաստաթղթերի (տեղեկությունների) XML սխեմաները՝ թարմացվել, ապա անհրաժեշտ է հարցում ուղարկել ընդունող մասնակցի աջակցության ծառայություն</w:t>
            </w:r>
          </w:p>
        </w:tc>
      </w:tr>
    </w:tbl>
    <w:p w:rsidR="00063739" w:rsidRPr="004C6051" w:rsidRDefault="00063739" w:rsidP="00063739">
      <w:pPr>
        <w:spacing w:after="160" w:line="360" w:lineRule="auto"/>
      </w:pPr>
    </w:p>
    <w:p w:rsidR="00063739" w:rsidRPr="004C6051" w:rsidRDefault="00063739" w:rsidP="00063739">
      <w:pPr>
        <w:pStyle w:val="Bodytext20"/>
        <w:shd w:val="clear" w:color="auto" w:fill="auto"/>
        <w:spacing w:before="0" w:after="160" w:line="360" w:lineRule="auto"/>
        <w:jc w:val="center"/>
        <w:rPr>
          <w:sz w:val="24"/>
          <w:szCs w:val="24"/>
        </w:rPr>
      </w:pPr>
      <w:r w:rsidRPr="004C6051">
        <w:rPr>
          <w:sz w:val="24"/>
          <w:szCs w:val="24"/>
        </w:rPr>
        <w:t>IX. Էլեկտրոնային փաստաթղթերի եւ տեղեկությունների</w:t>
      </w:r>
      <w:r w:rsidR="00EC5673" w:rsidRPr="004C6051">
        <w:rPr>
          <w:sz w:val="24"/>
          <w:szCs w:val="24"/>
        </w:rPr>
        <w:br/>
      </w:r>
      <w:r w:rsidRPr="004C6051">
        <w:rPr>
          <w:sz w:val="24"/>
          <w:szCs w:val="24"/>
        </w:rPr>
        <w:t>լրացմանը ներկայացվող պահանջները</w:t>
      </w:r>
    </w:p>
    <w:p w:rsidR="00063739"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1</w:t>
      </w:r>
      <w:r w:rsidR="00864860" w:rsidRPr="004C6051">
        <w:rPr>
          <w:sz w:val="24"/>
          <w:szCs w:val="24"/>
        </w:rPr>
        <w:t>7.</w:t>
      </w:r>
      <w:r w:rsidR="00864860" w:rsidRPr="004C6051">
        <w:rPr>
          <w:sz w:val="24"/>
          <w:szCs w:val="24"/>
        </w:rPr>
        <w:tab/>
      </w:r>
      <w:r w:rsidRPr="004C6051">
        <w:rPr>
          <w:sz w:val="24"/>
          <w:szCs w:val="24"/>
        </w:rPr>
        <w:t>«Բուսասանիտարական հավաստագրերի եւ խախտումների մասին ընդհանրացված տեղեկությունների հարցում» հաղորդագրությամբ (P.SS.11.MSG.008) փոխանցվող՝ «Տրված բուսասանիտարական հավաստագրերի եւ կարանտինային բուսասանիտարական հսկողության (վերահսկողության) իրականացման ժամանակ հայտնաբերված խախտումների մասին ընդհանրացված տեղեկությունների հարցում» (R.SM.SS.11.003) էլեկտրոնային փաստաթղթերի (տեղեկությունների) լրացմանը ներկայացվող պահանջները բերված են 6-րդ աղյուսակում։</w:t>
      </w:r>
    </w:p>
    <w:p w:rsidR="00EC5673" w:rsidRPr="004C6051" w:rsidRDefault="00EC5673">
      <w:r w:rsidRPr="004C6051">
        <w:br w:type="page"/>
      </w:r>
    </w:p>
    <w:p w:rsidR="00063739" w:rsidRPr="004C6051" w:rsidRDefault="00063739" w:rsidP="00063739">
      <w:pPr>
        <w:pStyle w:val="Bodytext20"/>
        <w:shd w:val="clear" w:color="auto" w:fill="auto"/>
        <w:spacing w:before="0" w:after="160" w:line="360" w:lineRule="auto"/>
        <w:ind w:right="320"/>
        <w:jc w:val="right"/>
        <w:rPr>
          <w:sz w:val="24"/>
          <w:szCs w:val="24"/>
        </w:rPr>
      </w:pPr>
      <w:r w:rsidRPr="004C6051">
        <w:rPr>
          <w:sz w:val="24"/>
          <w:szCs w:val="24"/>
        </w:rPr>
        <w:lastRenderedPageBreak/>
        <w:t>Աղյուսակ 6</w:t>
      </w:r>
    </w:p>
    <w:p w:rsidR="00063739" w:rsidRPr="004C6051" w:rsidRDefault="00063739" w:rsidP="00063739">
      <w:pPr>
        <w:pStyle w:val="Bodytext20"/>
        <w:shd w:val="clear" w:color="auto" w:fill="auto"/>
        <w:spacing w:before="0" w:after="160" w:line="360" w:lineRule="auto"/>
        <w:ind w:left="20"/>
        <w:jc w:val="center"/>
        <w:rPr>
          <w:sz w:val="24"/>
          <w:szCs w:val="24"/>
        </w:rPr>
      </w:pPr>
      <w:r w:rsidRPr="004C6051">
        <w:rPr>
          <w:sz w:val="24"/>
          <w:szCs w:val="24"/>
        </w:rPr>
        <w:t>«Բուսասանիտարական հավաստագրերի եւ խախտումների մասին</w:t>
      </w:r>
      <w:r w:rsidR="00EC5673" w:rsidRPr="004C6051">
        <w:rPr>
          <w:sz w:val="24"/>
          <w:szCs w:val="24"/>
        </w:rPr>
        <w:br/>
      </w:r>
      <w:r w:rsidRPr="004C6051">
        <w:rPr>
          <w:sz w:val="24"/>
          <w:szCs w:val="24"/>
        </w:rPr>
        <w:t>ընդհանրացված տեղեկությունների հարցում» հաղորդագրությամբ (P.SS.11.MSG.008) փոխանցվող՝ «Տրված բուսասանիտարական հավաստագրերի եւ կարանտինային բուսասանիտարական հսկողության (վերահսկողության) իրականացման ժամանակ հայտնաբերված խախտումների մասին ընդհանրացված տեղեկությունների հարցում» (R.SM.SS.11.003) էլեկտրոնային փաստաթղթերի (տեղեկությունների) լրացմանը ներկայացվող պահանջները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88"/>
        <w:gridCol w:w="7830"/>
      </w:tblGrid>
      <w:tr w:rsidR="00063739" w:rsidRPr="004C6051" w:rsidTr="00063739">
        <w:trPr>
          <w:tblHeader/>
          <w:jc w:val="center"/>
        </w:trPr>
        <w:tc>
          <w:tcPr>
            <w:tcW w:w="1588"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sz w:val="20"/>
                <w:szCs w:val="24"/>
              </w:rPr>
              <w:t>Պահանջի ծածկագիրը</w:t>
            </w:r>
          </w:p>
        </w:tc>
        <w:tc>
          <w:tcPr>
            <w:tcW w:w="7830"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3"/>
              <w:jc w:val="center"/>
              <w:rPr>
                <w:sz w:val="20"/>
                <w:szCs w:val="24"/>
              </w:rPr>
            </w:pPr>
            <w:r w:rsidRPr="004C6051">
              <w:rPr>
                <w:rStyle w:val="Bodytext212pt"/>
                <w:rFonts w:ascii="Sylfaen" w:eastAsia="Sylfaen" w:hAnsi="Sylfaen"/>
                <w:sz w:val="20"/>
              </w:rPr>
              <w:t>Պահանջի ձեւակերպումը</w:t>
            </w:r>
          </w:p>
        </w:tc>
      </w:tr>
      <w:tr w:rsidR="00063739" w:rsidRPr="004C6051" w:rsidTr="00063739">
        <w:trPr>
          <w:jc w:val="center"/>
        </w:trPr>
        <w:tc>
          <w:tcPr>
            <w:tcW w:w="1588"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1</w:t>
            </w:r>
          </w:p>
        </w:tc>
        <w:tc>
          <w:tcPr>
            <w:tcW w:w="7830"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3"/>
              <w:jc w:val="left"/>
              <w:rPr>
                <w:sz w:val="20"/>
                <w:szCs w:val="24"/>
              </w:rPr>
            </w:pPr>
            <w:r w:rsidRPr="004C6051">
              <w:rPr>
                <w:rStyle w:val="Bodytext212pt"/>
                <w:rFonts w:ascii="Sylfaen" w:eastAsia="Sylfaen" w:hAnsi="Sylfaen"/>
                <w:sz w:val="20"/>
              </w:rPr>
              <w:t>«Ժամանակաշրջանը» (ccdo:PeriodDetails) բարդ վավերապայմանի կազմում «Մեկնարկի ամսաթիվն ու ժամը» (csdo:StartDateTime) եւ «Ավարտի ամսաթիվն ու ժամը» (csdo:EndDateTime) վավերապայմանները պետք է լրացվեն</w:t>
            </w:r>
          </w:p>
        </w:tc>
      </w:tr>
      <w:tr w:rsidR="00063739" w:rsidRPr="004C6051" w:rsidTr="00063739">
        <w:trPr>
          <w:jc w:val="center"/>
        </w:trPr>
        <w:tc>
          <w:tcPr>
            <w:tcW w:w="1588"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2</w:t>
            </w:r>
          </w:p>
        </w:tc>
        <w:tc>
          <w:tcPr>
            <w:tcW w:w="7830"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3"/>
              <w:jc w:val="left"/>
              <w:rPr>
                <w:sz w:val="20"/>
                <w:szCs w:val="24"/>
              </w:rPr>
            </w:pPr>
            <w:r w:rsidRPr="004C6051">
              <w:rPr>
                <w:rStyle w:val="Bodytext212pt"/>
                <w:rFonts w:ascii="Sylfaen" w:eastAsia="Sylfaen" w:hAnsi="Sylfaen"/>
                <w:sz w:val="20"/>
              </w:rPr>
              <w:t>«Բուսասանիտարական հսկողության (վերահսկողության) մասին ներկայացվող տեղեկատվության տեսակի ծածկագիրը» (smsdo:PhytoCertInfoKindCode) վավերապայմանի արժեքը պետք է համապատասպանի հետեւյալ արժեքներից մեկին՝</w:t>
            </w:r>
          </w:p>
          <w:p w:rsidR="00063739" w:rsidRPr="004C6051" w:rsidRDefault="00063739" w:rsidP="00EC5673">
            <w:pPr>
              <w:pStyle w:val="Bodytext20"/>
              <w:shd w:val="clear" w:color="auto" w:fill="auto"/>
              <w:spacing w:before="0" w:after="120" w:line="240" w:lineRule="auto"/>
              <w:ind w:hanging="3"/>
              <w:jc w:val="left"/>
              <w:rPr>
                <w:sz w:val="20"/>
                <w:szCs w:val="24"/>
              </w:rPr>
            </w:pPr>
            <w:r w:rsidRPr="004C6051">
              <w:rPr>
                <w:rStyle w:val="Bodytext212pt"/>
                <w:rFonts w:ascii="Sylfaen" w:eastAsia="Sylfaen" w:hAnsi="Sylfaen"/>
                <w:sz w:val="20"/>
              </w:rPr>
              <w:t>«1»՝ տրված բուսասանիտարական հավաստագրերի մասին տեղեկություններ.</w:t>
            </w:r>
          </w:p>
          <w:p w:rsidR="00063739" w:rsidRPr="004C6051" w:rsidRDefault="00063739" w:rsidP="00EC5673">
            <w:pPr>
              <w:pStyle w:val="Bodytext20"/>
              <w:shd w:val="clear" w:color="auto" w:fill="auto"/>
              <w:spacing w:before="0" w:after="120" w:line="240" w:lineRule="auto"/>
              <w:ind w:hanging="3"/>
              <w:jc w:val="left"/>
              <w:rPr>
                <w:sz w:val="20"/>
                <w:szCs w:val="24"/>
              </w:rPr>
            </w:pPr>
            <w:r w:rsidRPr="004C6051">
              <w:rPr>
                <w:rStyle w:val="Bodytext212pt"/>
                <w:rFonts w:ascii="Sylfaen" w:eastAsia="Sylfaen" w:hAnsi="Sylfaen"/>
                <w:sz w:val="20"/>
              </w:rPr>
              <w:t>«2»՝ կարանտինային բուսասանիտարական հսկողության (վերահսկողության) իրականացման ժամանակ հայտնաբերված խախտումների մասին տեղեկություններ</w:t>
            </w:r>
          </w:p>
        </w:tc>
      </w:tr>
      <w:tr w:rsidR="00063739" w:rsidRPr="004C6051" w:rsidTr="00063739">
        <w:trPr>
          <w:jc w:val="center"/>
        </w:trPr>
        <w:tc>
          <w:tcPr>
            <w:tcW w:w="1588"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3</w:t>
            </w:r>
          </w:p>
        </w:tc>
        <w:tc>
          <w:tcPr>
            <w:tcW w:w="7830"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3"/>
              <w:jc w:val="left"/>
              <w:rPr>
                <w:sz w:val="20"/>
                <w:szCs w:val="24"/>
              </w:rPr>
            </w:pPr>
            <w:r w:rsidRPr="004C6051">
              <w:rPr>
                <w:rStyle w:val="Bodytext212pt"/>
                <w:rFonts w:ascii="Sylfaen" w:eastAsia="Sylfaen" w:hAnsi="Sylfaen"/>
                <w:sz w:val="20"/>
              </w:rPr>
              <w:t>այն դեպքում, երբ «Բուսասանիտարական հսկողության (վերահսկողության) մասին ներկայացվող տեղեկատվության տեսակի ծածկագիրը» (smsdo:PhytoCertInfoKindCode) վավերապայմանի արժեքը համատասխանում է «2» արժեքին՝ կարանտինային բուսասանիտարական հսկողության (վերահսկողության) իրականացման ժամանակ հայտնաբերված խախտումների մասին տեղեկություններ, «Բուսասանիտարական հսկողության (վերահսկողության) իրականացման ժամանակ հայտնաբերված խախտման տեսակի ծածկագիրը» (smsdo:PhytosanitaryControlViolationCode) վավերապայմանը պետք է լրացվի եւ պարունակի առնվազն մեկ արժեք</w:t>
            </w:r>
          </w:p>
        </w:tc>
      </w:tr>
      <w:tr w:rsidR="00063739" w:rsidRPr="004C6051" w:rsidTr="00063739">
        <w:trPr>
          <w:jc w:val="center"/>
        </w:trPr>
        <w:tc>
          <w:tcPr>
            <w:tcW w:w="1588"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4</w:t>
            </w:r>
          </w:p>
        </w:tc>
        <w:tc>
          <w:tcPr>
            <w:tcW w:w="7830" w:type="dxa"/>
            <w:tcBorders>
              <w:top w:val="single" w:sz="4" w:space="0" w:color="auto"/>
              <w:left w:val="single" w:sz="4" w:space="0" w:color="auto"/>
              <w:bottom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3"/>
              <w:jc w:val="left"/>
              <w:rPr>
                <w:sz w:val="20"/>
                <w:szCs w:val="24"/>
              </w:rPr>
            </w:pPr>
            <w:r w:rsidRPr="004C6051">
              <w:rPr>
                <w:rStyle w:val="Bodytext212pt"/>
                <w:rFonts w:ascii="Sylfaen" w:eastAsia="Sylfaen" w:hAnsi="Sylfaen"/>
                <w:sz w:val="20"/>
              </w:rPr>
              <w:t xml:space="preserve">այն դեպքում, երբ «Ներմուծման երկրի ծածկագիրը» (smsdo:ImporterCountryCode) վավերապայմանը լրացվել է, դրա արժեքը պետք է համապատասխանի երկրի ծածկագրին՝ աշխարհի երկրների այն դասակարգչից, որը պարունակում է աշխարհի երկրների ծածկագրերի ու անվանումների ցանկը՝ </w:t>
            </w:r>
            <w:smartTag w:uri="urn:schemas-microsoft-com:office:smarttags" w:element="stockticker">
              <w:r w:rsidRPr="004C6051">
                <w:rPr>
                  <w:rStyle w:val="Bodytext212pt"/>
                  <w:rFonts w:ascii="Sylfaen" w:eastAsia="Sylfaen" w:hAnsi="Sylfaen"/>
                  <w:sz w:val="20"/>
                </w:rPr>
                <w:t>ISO</w:t>
              </w:r>
            </w:smartTag>
            <w:r w:rsidRPr="004C6051">
              <w:rPr>
                <w:rStyle w:val="Bodytext212pt"/>
                <w:rFonts w:ascii="Sylfaen" w:eastAsia="Sylfaen" w:hAnsi="Sylfaen"/>
                <w:sz w:val="20"/>
              </w:rPr>
              <w:t xml:space="preserve"> 3166-1-ին համապատասխան, իսկ դրա կազմում «Տեղեկագրքի (դասակարգչի) նույնականացուցիչը» ատրիբուտի (codeListId ատրիբուտ) արժեքը պետք է համապատասխանի Միության նորմատիվ-տեղեկատու տեղեկությունների ռեեստրում նշված դասակարգչի ծածկագրի արժեքին</w:t>
            </w:r>
          </w:p>
        </w:tc>
      </w:tr>
    </w:tbl>
    <w:p w:rsidR="00063739" w:rsidRPr="004C6051" w:rsidRDefault="00063739" w:rsidP="00063739">
      <w:pPr>
        <w:spacing w:after="160" w:line="360" w:lineRule="auto"/>
      </w:pPr>
    </w:p>
    <w:p w:rsidR="00063739" w:rsidRPr="004C6051" w:rsidRDefault="00063739" w:rsidP="00063739">
      <w:pPr>
        <w:spacing w:after="160" w:line="360" w:lineRule="auto"/>
        <w:sectPr w:rsidR="00063739" w:rsidRPr="004C6051" w:rsidSect="00EC5673">
          <w:pgSz w:w="11900" w:h="16840" w:code="9"/>
          <w:pgMar w:top="1418" w:right="1418" w:bottom="1418" w:left="1418" w:header="0" w:footer="500" w:gutter="0"/>
          <w:cols w:space="720"/>
          <w:noEndnote/>
          <w:docGrid w:linePitch="360"/>
        </w:sectPr>
      </w:pPr>
    </w:p>
    <w:p w:rsidR="00063739" w:rsidRPr="004C6051" w:rsidRDefault="00063739" w:rsidP="00063739">
      <w:pPr>
        <w:pStyle w:val="Bodytext20"/>
        <w:shd w:val="clear" w:color="auto" w:fill="auto"/>
        <w:spacing w:before="0" w:after="160" w:line="360" w:lineRule="auto"/>
        <w:ind w:left="4962" w:right="-8"/>
        <w:jc w:val="center"/>
        <w:rPr>
          <w:sz w:val="24"/>
          <w:szCs w:val="24"/>
        </w:rPr>
      </w:pPr>
      <w:r w:rsidRPr="004C6051">
        <w:rPr>
          <w:sz w:val="24"/>
          <w:szCs w:val="24"/>
        </w:rPr>
        <w:lastRenderedPageBreak/>
        <w:t>ՀԱՍՏԱՏՎԱԾ Է</w:t>
      </w:r>
    </w:p>
    <w:p w:rsidR="00063739" w:rsidRPr="004C6051" w:rsidRDefault="00063739" w:rsidP="00063739">
      <w:pPr>
        <w:pStyle w:val="Bodytext20"/>
        <w:shd w:val="clear" w:color="auto" w:fill="auto"/>
        <w:spacing w:before="0" w:after="160" w:line="360" w:lineRule="auto"/>
        <w:ind w:left="4962" w:right="-8"/>
        <w:jc w:val="center"/>
        <w:rPr>
          <w:sz w:val="24"/>
          <w:szCs w:val="24"/>
        </w:rPr>
      </w:pPr>
      <w:r w:rsidRPr="004C6051">
        <w:rPr>
          <w:sz w:val="24"/>
          <w:szCs w:val="24"/>
        </w:rPr>
        <w:t>Եվրասիական տնտեսական հանձնաժողովի կոլեգիայի</w:t>
      </w:r>
      <w:r w:rsidR="00EC5673" w:rsidRPr="004C6051">
        <w:rPr>
          <w:sz w:val="24"/>
          <w:szCs w:val="24"/>
        </w:rPr>
        <w:br/>
      </w:r>
      <w:r w:rsidRPr="004C6051">
        <w:rPr>
          <w:sz w:val="24"/>
          <w:szCs w:val="24"/>
        </w:rPr>
        <w:t>2019 թվականի դեկտեմբերի 24-ի</w:t>
      </w:r>
      <w:r w:rsidR="00EC5673" w:rsidRPr="004C6051">
        <w:rPr>
          <w:sz w:val="24"/>
          <w:szCs w:val="24"/>
        </w:rPr>
        <w:br/>
      </w:r>
      <w:r w:rsidRPr="004C6051">
        <w:rPr>
          <w:sz w:val="24"/>
          <w:szCs w:val="24"/>
        </w:rPr>
        <w:t>թիվ 229 որոշմամբ</w:t>
      </w:r>
    </w:p>
    <w:p w:rsidR="00063739" w:rsidRPr="004C6051" w:rsidRDefault="00063739" w:rsidP="00EC5673">
      <w:pPr>
        <w:pStyle w:val="Heading10"/>
        <w:shd w:val="clear" w:color="auto" w:fill="auto"/>
        <w:spacing w:before="0" w:after="160" w:line="360" w:lineRule="auto"/>
        <w:ind w:left="567" w:right="559"/>
        <w:rPr>
          <w:rStyle w:val="Heading1Spacing2pt"/>
          <w:rFonts w:ascii="Sylfaen" w:eastAsia="Sylfaen" w:hAnsi="Sylfaen"/>
          <w:b w:val="0"/>
          <w:bCs w:val="0"/>
          <w:spacing w:val="0"/>
          <w:sz w:val="24"/>
          <w:szCs w:val="24"/>
        </w:rPr>
      </w:pPr>
    </w:p>
    <w:p w:rsidR="00063739" w:rsidRPr="004C6051" w:rsidRDefault="00063739" w:rsidP="00EC5673">
      <w:pPr>
        <w:pStyle w:val="Heading10"/>
        <w:shd w:val="clear" w:color="auto" w:fill="auto"/>
        <w:spacing w:before="0" w:after="160" w:line="360" w:lineRule="auto"/>
        <w:ind w:left="567" w:right="559"/>
        <w:rPr>
          <w:sz w:val="24"/>
          <w:szCs w:val="24"/>
        </w:rPr>
      </w:pPr>
      <w:r w:rsidRPr="004C6051">
        <w:rPr>
          <w:rStyle w:val="Heading1Spacing2pt"/>
          <w:rFonts w:ascii="Sylfaen" w:eastAsia="Sylfaen" w:hAnsi="Sylfaen"/>
          <w:spacing w:val="0"/>
          <w:sz w:val="24"/>
          <w:szCs w:val="24"/>
        </w:rPr>
        <w:t>ԿԱՆՈՆԱԿԱՐԳ</w:t>
      </w:r>
    </w:p>
    <w:p w:rsidR="00063739" w:rsidRPr="004C6051" w:rsidRDefault="00063739" w:rsidP="00EC5673">
      <w:pPr>
        <w:pStyle w:val="Bodytext30"/>
        <w:shd w:val="clear" w:color="auto" w:fill="auto"/>
        <w:spacing w:after="160" w:line="360" w:lineRule="auto"/>
        <w:ind w:left="567" w:right="559"/>
        <w:rPr>
          <w:sz w:val="24"/>
          <w:szCs w:val="24"/>
        </w:rPr>
      </w:pPr>
      <w:r w:rsidRPr="004C6051">
        <w:rPr>
          <w:sz w:val="24"/>
          <w:szCs w:val="24"/>
        </w:rPr>
        <w:t>«Եվրասիական տնտեսական միության անդամ պետությունների լիազորված մարմինների միջեւ տրված բուսասանիտարական հավաստագրերի մասին տեղեկատվության փոխանակման ապահովում» ընդհանուր գործընթացն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միջեւ</w:t>
      </w:r>
      <w:r w:rsidR="00EC5673" w:rsidRPr="004C6051">
        <w:rPr>
          <w:sz w:val="24"/>
          <w:szCs w:val="24"/>
        </w:rPr>
        <w:br/>
      </w:r>
      <w:r w:rsidRPr="004C6051">
        <w:rPr>
          <w:sz w:val="24"/>
          <w:szCs w:val="24"/>
        </w:rPr>
        <w:t>տեղեկատվական փոխգործակցության</w:t>
      </w:r>
    </w:p>
    <w:p w:rsidR="00063739" w:rsidRPr="004C6051" w:rsidRDefault="00063739" w:rsidP="00EC5673">
      <w:pPr>
        <w:pStyle w:val="Bodytext20"/>
        <w:shd w:val="clear" w:color="auto" w:fill="auto"/>
        <w:spacing w:before="0" w:after="160" w:line="360" w:lineRule="auto"/>
        <w:ind w:left="567" w:right="559"/>
        <w:jc w:val="center"/>
        <w:rPr>
          <w:sz w:val="24"/>
          <w:szCs w:val="24"/>
        </w:rPr>
      </w:pPr>
    </w:p>
    <w:p w:rsidR="00063739" w:rsidRPr="004C6051" w:rsidRDefault="00063739" w:rsidP="00EC5673">
      <w:pPr>
        <w:pStyle w:val="Bodytext20"/>
        <w:shd w:val="clear" w:color="auto" w:fill="auto"/>
        <w:spacing w:before="0" w:after="160" w:line="360" w:lineRule="auto"/>
        <w:ind w:left="567" w:right="559"/>
        <w:jc w:val="center"/>
        <w:rPr>
          <w:sz w:val="24"/>
          <w:szCs w:val="24"/>
        </w:rPr>
      </w:pPr>
      <w:r w:rsidRPr="004C6051">
        <w:rPr>
          <w:sz w:val="24"/>
          <w:szCs w:val="24"/>
        </w:rPr>
        <w:t>I. Ընդհանուր դրույթներ</w:t>
      </w:r>
    </w:p>
    <w:p w:rsidR="00063739"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1.</w:t>
      </w:r>
      <w:r w:rsidRPr="004C6051">
        <w:rPr>
          <w:sz w:val="24"/>
          <w:szCs w:val="24"/>
        </w:rPr>
        <w:tab/>
        <w:t>Սույն կանոնակարգը մշակվել է Եվրասիական տնտեսական միության (այսուհետ՝ Միություն) իրավունքի մաս կազմող հետեւյալ ակտերին համապատասխան՝</w:t>
      </w:r>
    </w:p>
    <w:p w:rsidR="00063739" w:rsidRPr="004C6051" w:rsidRDefault="00063739" w:rsidP="00063739">
      <w:pPr>
        <w:pStyle w:val="Bodytext20"/>
        <w:shd w:val="clear" w:color="auto" w:fill="auto"/>
        <w:spacing w:before="0" w:after="160" w:line="360" w:lineRule="auto"/>
        <w:ind w:right="-8" w:firstLine="567"/>
        <w:rPr>
          <w:sz w:val="24"/>
          <w:szCs w:val="24"/>
        </w:rPr>
      </w:pPr>
      <w:r w:rsidRPr="004C6051">
        <w:rPr>
          <w:sz w:val="24"/>
          <w:szCs w:val="24"/>
        </w:rPr>
        <w:t>«Եվրասիական տնտեսական միության մասին» 2014 թվականի մայիսի 29-ի պայմանագիր.</w:t>
      </w:r>
    </w:p>
    <w:p w:rsidR="00063739" w:rsidRPr="004C6051" w:rsidRDefault="00063739" w:rsidP="00063739">
      <w:pPr>
        <w:pStyle w:val="Bodytext20"/>
        <w:shd w:val="clear" w:color="auto" w:fill="auto"/>
        <w:spacing w:before="0" w:after="160" w:line="360" w:lineRule="auto"/>
        <w:ind w:right="-8" w:firstLine="567"/>
        <w:rPr>
          <w:sz w:val="24"/>
          <w:szCs w:val="24"/>
        </w:rPr>
      </w:pPr>
      <w:r w:rsidRPr="004C6051">
        <w:rPr>
          <w:sz w:val="24"/>
          <w:szCs w:val="24"/>
        </w:rPr>
        <w:t>Եվրասիական տնտեսական հանձնաժողովի կոլեգիայի 2019 թվականի մարտի 19-ի «Կարանտինային բուսասանիտարական միջոցառումների կիրառման տեղեկատվական ապահովման ոլորտում ընդհանուր գործընթացների իրագործման կանոնները հաստատելու մասին» թիվ 38 որոշում.</w:t>
      </w:r>
    </w:p>
    <w:p w:rsidR="00063739" w:rsidRPr="004C6051" w:rsidRDefault="00063739" w:rsidP="00063739">
      <w:pPr>
        <w:pStyle w:val="Bodytext20"/>
        <w:shd w:val="clear" w:color="auto" w:fill="auto"/>
        <w:spacing w:before="0" w:after="160" w:line="360" w:lineRule="auto"/>
        <w:ind w:right="-8" w:firstLine="567"/>
        <w:rPr>
          <w:sz w:val="24"/>
          <w:szCs w:val="24"/>
        </w:rPr>
      </w:pPr>
      <w:r w:rsidRPr="004C6051">
        <w:rPr>
          <w:sz w:val="24"/>
          <w:szCs w:val="24"/>
        </w:rPr>
        <w:lastRenderedPageBreak/>
        <w:t>Մաքսային միության հանձնաժողովի 2010 թվականի հունիսի 18-ի «Եվրասիական տնտեսական միությունում բույսերի կարանտինի ապահովման մասին» թիվ 318 որոշում.</w:t>
      </w:r>
    </w:p>
    <w:p w:rsidR="00063739" w:rsidRPr="004C6051" w:rsidRDefault="00063739" w:rsidP="00063739">
      <w:pPr>
        <w:pStyle w:val="Bodytext20"/>
        <w:shd w:val="clear" w:color="auto" w:fill="auto"/>
        <w:spacing w:before="0" w:after="160" w:line="360" w:lineRule="auto"/>
        <w:ind w:right="-8" w:firstLine="567"/>
        <w:rPr>
          <w:sz w:val="24"/>
          <w:szCs w:val="24"/>
        </w:rPr>
      </w:pPr>
      <w:r w:rsidRPr="004C6051">
        <w:rPr>
          <w:sz w:val="24"/>
          <w:szCs w:val="24"/>
        </w:rPr>
        <w:t>Եվրասիական տնտեսական հանձնաժողովի խորհրդի 2016 թվականի նոյեմբերի 30-ի «Եվրասիական տնտեսական միության մաքսային սահմանին եւ մաքսային տարածքում կարանտինային հսկողության վերցված արտադրանքին եւ կարանտինային հսկողության վերցված օբյեկտներին ներկայացվող միասնական կարանտինային բուսասանիտարական պահանջները հաստատելու մասին» թիվ 157 որոշում.</w:t>
      </w:r>
    </w:p>
    <w:p w:rsidR="00063739" w:rsidRPr="004C6051" w:rsidRDefault="00063739" w:rsidP="00063739">
      <w:pPr>
        <w:pStyle w:val="Bodytext20"/>
        <w:shd w:val="clear" w:color="auto" w:fill="auto"/>
        <w:spacing w:before="0" w:after="160" w:line="360" w:lineRule="auto"/>
        <w:ind w:right="-8" w:firstLine="567"/>
        <w:rPr>
          <w:sz w:val="24"/>
          <w:szCs w:val="24"/>
        </w:rPr>
      </w:pPr>
      <w:r w:rsidRPr="004C6051">
        <w:rPr>
          <w:sz w:val="24"/>
          <w:szCs w:val="24"/>
        </w:rPr>
        <w:t>Եվրասիական տնտեսական հանձնաժողովի խորհրդի 2016 թվականի նոյեմբերի 30-ի «Եվրասիական տնտեսական միության մաքսային տարածքում բույսերի կարանտինի ապահովման միասնական կանոններն ու նորմերը հաստատելու մասին» թիվ 159 որոշում.</w:t>
      </w:r>
    </w:p>
    <w:p w:rsidR="00063739" w:rsidRPr="004C6051" w:rsidRDefault="00063739" w:rsidP="00063739">
      <w:pPr>
        <w:pStyle w:val="Bodytext20"/>
        <w:shd w:val="clear" w:color="auto" w:fill="auto"/>
        <w:spacing w:before="0" w:after="160" w:line="360" w:lineRule="auto"/>
        <w:ind w:right="-8" w:firstLine="567"/>
        <w:rPr>
          <w:sz w:val="24"/>
          <w:szCs w:val="24"/>
        </w:rPr>
      </w:pPr>
      <w:r w:rsidRPr="004C6051">
        <w:rPr>
          <w:sz w:val="24"/>
          <w:szCs w:val="24"/>
        </w:rPr>
        <w:t>Մաքսային միության հանձնաժողովի 2010 թվականի օգոստոսի 17-ի «Մաքսային միության մաքսային տարածքում բույսերի կարանտինի ապահովման հարցերի մասին» թիվ 340 որոշում.</w:t>
      </w:r>
    </w:p>
    <w:p w:rsidR="00063739" w:rsidRPr="004C6051" w:rsidRDefault="00063739" w:rsidP="00063739">
      <w:pPr>
        <w:pStyle w:val="Bodytext20"/>
        <w:shd w:val="clear" w:color="auto" w:fill="auto"/>
        <w:spacing w:before="0" w:after="160" w:line="360" w:lineRule="auto"/>
        <w:ind w:right="-8" w:firstLine="567"/>
        <w:rPr>
          <w:sz w:val="24"/>
          <w:szCs w:val="24"/>
        </w:rPr>
      </w:pPr>
      <w:r w:rsidRPr="004C6051">
        <w:rPr>
          <w:sz w:val="24"/>
          <w:szCs w:val="24"/>
        </w:rPr>
        <w:t>Եվրասիական տնտեսական հանձնաժողովի կոլեգիայի 2014 թվականի նոյեմբերի 6-ի «Ընդհանուր գործընթացներն արտաքին եւ փոխադարձ առեւտրի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063739" w:rsidRPr="004C6051" w:rsidRDefault="00063739" w:rsidP="00063739">
      <w:pPr>
        <w:pStyle w:val="Bodytext20"/>
        <w:shd w:val="clear" w:color="auto" w:fill="auto"/>
        <w:spacing w:before="0" w:after="160" w:line="360" w:lineRule="auto"/>
        <w:ind w:right="-8" w:firstLine="567"/>
        <w:rPr>
          <w:sz w:val="24"/>
          <w:szCs w:val="24"/>
        </w:rPr>
      </w:pPr>
      <w:r w:rsidRPr="004C6051">
        <w:rPr>
          <w:sz w:val="24"/>
          <w:szCs w:val="24"/>
        </w:rPr>
        <w:t>Եվրասիական տնտեսական հանձնաժողովի կոլեգիայի 2015 թվականի հունվարի 27-ի «Արտաքին եւ փոխադարձ առեւտրի ինտեգրված տեղեկատվական համակարգում տվյալների էլեկտրոնային փոխանակման կանոնները հաստատելու մասին» թիվ 5 որոշում.</w:t>
      </w:r>
    </w:p>
    <w:p w:rsidR="00063739" w:rsidRPr="004C6051" w:rsidRDefault="00063739" w:rsidP="00063739">
      <w:pPr>
        <w:pStyle w:val="Bodytext20"/>
        <w:shd w:val="clear" w:color="auto" w:fill="auto"/>
        <w:spacing w:before="0" w:after="160" w:line="360" w:lineRule="auto"/>
        <w:ind w:right="-8" w:firstLine="567"/>
        <w:rPr>
          <w:sz w:val="24"/>
          <w:szCs w:val="24"/>
        </w:rPr>
      </w:pPr>
      <w:r w:rsidRPr="004C6051">
        <w:rPr>
          <w:sz w:val="24"/>
          <w:szCs w:val="24"/>
        </w:rPr>
        <w:t xml:space="preserve">Եվրասիական տնտեսական հանձնաժողովի կոլեգիայի 2015 թվականի ապրիլի 14-ի «Եվրասիական տնտեսական միության շրջանակներում ընդհանուր </w:t>
      </w:r>
      <w:r w:rsidRPr="004C6051">
        <w:rPr>
          <w:sz w:val="24"/>
          <w:szCs w:val="24"/>
        </w:rPr>
        <w:lastRenderedPageBreak/>
        <w:t>գործընթացների ցանկի եւ Եվրասիական տնտեսական հանձնաժողովի կոլեգիայի 2014 թվականի օգոստոսի 19-ի թիվ 132 որոշման մեջ փոփոխություն կատարելու մասին» թիվ 29 որոշում.</w:t>
      </w:r>
    </w:p>
    <w:p w:rsidR="00063739" w:rsidRPr="004C6051" w:rsidRDefault="00063739" w:rsidP="00063739">
      <w:pPr>
        <w:pStyle w:val="Bodytext20"/>
        <w:shd w:val="clear" w:color="auto" w:fill="auto"/>
        <w:spacing w:before="0" w:after="160" w:line="360" w:lineRule="auto"/>
        <w:ind w:right="-8" w:firstLine="567"/>
        <w:rPr>
          <w:sz w:val="24"/>
          <w:szCs w:val="24"/>
        </w:rPr>
      </w:pPr>
      <w:r w:rsidRPr="004C6051">
        <w:rPr>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միջեւ ու Եվրասիական տնտեսական հաձնաժողովի հետ անդրսահմանային փոխգործակցության ժամանակ էլեկտրոնային փաստաթղթերի փոխանակման վերաբերյալ հիմնադրույթը հաստատելու մասին» թիվ 125 որոշում.</w:t>
      </w:r>
    </w:p>
    <w:p w:rsidR="00063739" w:rsidRPr="004C6051" w:rsidRDefault="00063739" w:rsidP="00063739">
      <w:pPr>
        <w:pStyle w:val="Bodytext20"/>
        <w:shd w:val="clear" w:color="auto" w:fill="auto"/>
        <w:spacing w:before="0" w:after="160" w:line="360" w:lineRule="auto"/>
        <w:ind w:right="-8" w:firstLine="567"/>
        <w:rPr>
          <w:sz w:val="24"/>
          <w:szCs w:val="24"/>
        </w:rPr>
      </w:pPr>
      <w:r w:rsidRPr="004C6051">
        <w:rPr>
          <w:sz w:val="24"/>
          <w:szCs w:val="24"/>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նկարագրության մեթոդիկայի մասին» թիվ 63 որոշում։</w:t>
      </w:r>
    </w:p>
    <w:p w:rsidR="00063739" w:rsidRPr="004C6051" w:rsidRDefault="00063739" w:rsidP="00063739">
      <w:pPr>
        <w:pStyle w:val="Bodytext20"/>
        <w:shd w:val="clear" w:color="auto" w:fill="auto"/>
        <w:spacing w:before="0" w:after="160" w:line="360" w:lineRule="auto"/>
        <w:ind w:left="100"/>
        <w:jc w:val="center"/>
        <w:rPr>
          <w:sz w:val="24"/>
          <w:szCs w:val="24"/>
        </w:rPr>
      </w:pPr>
    </w:p>
    <w:p w:rsidR="00063739" w:rsidRPr="004C6051" w:rsidRDefault="00063739" w:rsidP="00063739">
      <w:pPr>
        <w:pStyle w:val="Bodytext20"/>
        <w:shd w:val="clear" w:color="auto" w:fill="auto"/>
        <w:spacing w:before="0" w:after="160" w:line="360" w:lineRule="auto"/>
        <w:ind w:left="100"/>
        <w:jc w:val="center"/>
        <w:rPr>
          <w:sz w:val="24"/>
          <w:szCs w:val="24"/>
        </w:rPr>
      </w:pPr>
      <w:r w:rsidRPr="004C6051">
        <w:rPr>
          <w:sz w:val="24"/>
          <w:szCs w:val="24"/>
        </w:rPr>
        <w:t>II. Կիրառության ոլորտը</w:t>
      </w:r>
    </w:p>
    <w:p w:rsidR="00063739"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2.</w:t>
      </w:r>
      <w:r w:rsidRPr="004C6051">
        <w:rPr>
          <w:sz w:val="24"/>
          <w:szCs w:val="24"/>
        </w:rPr>
        <w:tab/>
        <w:t>Սույն կանոնակարգը մշակվել է ընդհանուր գործընթացի մասնակիցների կողմից «Եվրասիական տնտեսական միության անդամ պետությունների լիազորված մարմինների միջեւ՝ տրված բուսասանիտարական հավաստագրերի մասին տեղեկատվության փոխանակման ապահովում» ընդհանուր գործընթացի (այսուհետ՝ ընդհանուր գործընթաց) տրանզակցիաների կատարման կարգի եւ պայմանների, ինչպես նաեւ դրանց կատարման ժամանակ իրենց դերի միատեսակ կիրառումն ապահովելու նպատակով:</w:t>
      </w:r>
    </w:p>
    <w:p w:rsidR="00EC5673"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3.</w:t>
      </w:r>
      <w:r w:rsidRPr="004C6051">
        <w:rPr>
          <w:sz w:val="24"/>
          <w:szCs w:val="24"/>
        </w:rPr>
        <w:tab/>
        <w:t>Սույն կանոնակարգով սահմանվում են ընդհանուր գործընթացի մասնակիցների միջեւ տեղեկատվական փոխգործակցության իրագործմանն անմիջականորեն ուղղված՝ ընդհանուր գործընթացի գործառնությունների կատարման կարգին եւ պայմաններին ներկայացվող պահանջները։</w:t>
      </w:r>
    </w:p>
    <w:p w:rsidR="00EC5673" w:rsidRPr="004C6051" w:rsidRDefault="00EC5673">
      <w:r w:rsidRPr="004C6051">
        <w:br w:type="page"/>
      </w:r>
    </w:p>
    <w:p w:rsidR="00063739"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lastRenderedPageBreak/>
        <w:t>4.</w:t>
      </w:r>
      <w:r w:rsidRPr="004C6051">
        <w:rPr>
          <w:sz w:val="24"/>
          <w:szCs w:val="24"/>
        </w:rPr>
        <w:tab/>
        <w:t>Սույն կանոնակարգն ընդհանուր գործընթացի մասնակիցների կողմից կիրառվում է ընդհանուր գործընթացի շրջանակներում ընթացակարգերի եւ գործառնությունների կատարման կարգը վերահսկելիս, ինչպես նաեւ այդ ընդհանուր գործընթացի իրագործումն ապահովող տեղեկատվական համակարգերի բաղադրիչները նախագծելիս, մշակելիս եւ լրամշակելիս։</w:t>
      </w:r>
    </w:p>
    <w:p w:rsidR="00063739" w:rsidRPr="004C6051" w:rsidRDefault="00063739" w:rsidP="00063739">
      <w:pPr>
        <w:pStyle w:val="Bodytext20"/>
        <w:shd w:val="clear" w:color="auto" w:fill="auto"/>
        <w:spacing w:before="0" w:after="160" w:line="360" w:lineRule="auto"/>
        <w:ind w:left="3560"/>
        <w:rPr>
          <w:sz w:val="24"/>
          <w:szCs w:val="24"/>
        </w:rPr>
      </w:pPr>
    </w:p>
    <w:p w:rsidR="00063739" w:rsidRPr="004C6051" w:rsidRDefault="00063739" w:rsidP="00063739">
      <w:pPr>
        <w:pStyle w:val="Bodytext20"/>
        <w:shd w:val="clear" w:color="auto" w:fill="auto"/>
        <w:spacing w:before="0" w:after="160" w:line="360" w:lineRule="auto"/>
        <w:jc w:val="center"/>
        <w:rPr>
          <w:sz w:val="24"/>
          <w:szCs w:val="24"/>
        </w:rPr>
      </w:pPr>
      <w:r w:rsidRPr="004C6051">
        <w:rPr>
          <w:sz w:val="24"/>
          <w:szCs w:val="24"/>
        </w:rPr>
        <w:t>III. Հիմնական հասկացությունները</w:t>
      </w:r>
    </w:p>
    <w:p w:rsidR="00063739" w:rsidRPr="004C6051" w:rsidRDefault="00864860"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5.</w:t>
      </w:r>
      <w:r w:rsidRPr="004C6051">
        <w:rPr>
          <w:sz w:val="24"/>
          <w:szCs w:val="24"/>
        </w:rPr>
        <w:tab/>
      </w:r>
      <w:r w:rsidR="00063739" w:rsidRPr="004C6051">
        <w:rPr>
          <w:sz w:val="24"/>
          <w:szCs w:val="24"/>
        </w:rPr>
        <w:t>Սույն կանոնակարգի նպատակներով օգտագործվում են հասկացություններ, որոնք ունեն հետեւյալ իմաստը՝</w:t>
      </w:r>
    </w:p>
    <w:p w:rsidR="00063739" w:rsidRPr="004C6051" w:rsidRDefault="00063739" w:rsidP="00063739">
      <w:pPr>
        <w:pStyle w:val="Bodytext20"/>
        <w:shd w:val="clear" w:color="auto" w:fill="auto"/>
        <w:spacing w:before="0" w:after="160" w:line="360" w:lineRule="auto"/>
        <w:ind w:right="-8" w:firstLine="567"/>
        <w:rPr>
          <w:sz w:val="24"/>
          <w:szCs w:val="24"/>
        </w:rPr>
      </w:pPr>
      <w:r w:rsidRPr="004C6051">
        <w:rPr>
          <w:sz w:val="24"/>
          <w:szCs w:val="24"/>
        </w:rPr>
        <w:t>«ավտորիզացում»՝ ընդհանուր գործընթացի կոնկրետ մասնակցին որոշակի գործողություններ կատարելու իրավունքների տրամադրում.</w:t>
      </w:r>
    </w:p>
    <w:p w:rsidR="00063739" w:rsidRPr="004C6051" w:rsidRDefault="00063739" w:rsidP="00063739">
      <w:pPr>
        <w:pStyle w:val="Bodytext20"/>
        <w:shd w:val="clear" w:color="auto" w:fill="auto"/>
        <w:spacing w:before="0" w:after="160" w:line="360" w:lineRule="auto"/>
        <w:ind w:right="-8" w:firstLine="567"/>
        <w:rPr>
          <w:sz w:val="24"/>
          <w:szCs w:val="24"/>
        </w:rPr>
      </w:pPr>
      <w:r w:rsidRPr="004C6051">
        <w:rPr>
          <w:sz w:val="24"/>
          <w:szCs w:val="24"/>
        </w:rPr>
        <w:t>«էլեկտրոնային փաստաթղթի (տեղեկությունների) վավերապայման»՝ էլեկտրոնային փաստաթղթի (տեղեկությունների) տվյալների միավոր, որը որոշակի համատեքստում համարվում է անբաժանելի.</w:t>
      </w:r>
    </w:p>
    <w:p w:rsidR="00063739" w:rsidRPr="004C6051" w:rsidRDefault="00063739" w:rsidP="00063739">
      <w:pPr>
        <w:pStyle w:val="Bodytext20"/>
        <w:shd w:val="clear" w:color="auto" w:fill="auto"/>
        <w:spacing w:before="0" w:after="160" w:line="360" w:lineRule="auto"/>
        <w:ind w:right="-8" w:firstLine="567"/>
        <w:rPr>
          <w:sz w:val="24"/>
          <w:szCs w:val="24"/>
        </w:rPr>
      </w:pPr>
      <w:r w:rsidRPr="004C6051">
        <w:rPr>
          <w:sz w:val="24"/>
          <w:szCs w:val="24"/>
        </w:rPr>
        <w:t>«ընդհանուր գործընթացի տեղեկատվական օբյեկտի վիճակ»՝ տեղեկատվական օբյեկտն իր կյանքի պարբերաշրջանի որոշակի փուլում բնութագրող հատկություն, որը փոփոխվում է ընդհանուր գործընթացի գործառնությունների կատարման ժամանակ:</w:t>
      </w:r>
    </w:p>
    <w:p w:rsidR="00EC5673" w:rsidRPr="004C6051" w:rsidRDefault="00063739" w:rsidP="00063739">
      <w:pPr>
        <w:pStyle w:val="Bodytext20"/>
        <w:shd w:val="clear" w:color="auto" w:fill="auto"/>
        <w:spacing w:before="0" w:after="160" w:line="360" w:lineRule="auto"/>
        <w:ind w:right="-8" w:firstLine="567"/>
        <w:rPr>
          <w:sz w:val="24"/>
          <w:szCs w:val="24"/>
        </w:rPr>
      </w:pPr>
      <w:r w:rsidRPr="004C6051">
        <w:rPr>
          <w:sz w:val="24"/>
          <w:szCs w:val="24"/>
        </w:rPr>
        <w:t>Սույն կանոնակարգում օգտագործվող «նախաձեռնող», «սկզբնավորող գործառնություն», «ընդունող գործառնություն», «ռեսպոնդենտ», «ընդհանուր գործընթացի հաղորդագրություն» եւ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եւ նկարագրության մեթոդիկայով սահմանված իմաստներով։</w:t>
      </w:r>
    </w:p>
    <w:p w:rsidR="00EC5673" w:rsidRPr="004C6051" w:rsidRDefault="00EC5673">
      <w:r w:rsidRPr="004C6051">
        <w:br w:type="page"/>
      </w:r>
    </w:p>
    <w:p w:rsidR="00063739" w:rsidRPr="004C6051" w:rsidRDefault="00063739" w:rsidP="00063739">
      <w:pPr>
        <w:pStyle w:val="Bodytext20"/>
        <w:shd w:val="clear" w:color="auto" w:fill="auto"/>
        <w:spacing w:before="0" w:after="160" w:line="360" w:lineRule="auto"/>
        <w:ind w:right="-8" w:firstLine="567"/>
        <w:rPr>
          <w:sz w:val="24"/>
          <w:szCs w:val="24"/>
        </w:rPr>
      </w:pPr>
      <w:r w:rsidRPr="004C6051">
        <w:rPr>
          <w:sz w:val="24"/>
          <w:szCs w:val="24"/>
        </w:rPr>
        <w:lastRenderedPageBreak/>
        <w:t>Սույն կանոնակարգում օգտագործվող մյուս հասկացությունները կիրառվում</w:t>
      </w:r>
      <w:r w:rsidR="00EC5673" w:rsidRPr="004C6051">
        <w:rPr>
          <w:sz w:val="24"/>
          <w:szCs w:val="24"/>
        </w:rPr>
        <w:t> </w:t>
      </w:r>
      <w:r w:rsidRPr="004C6051">
        <w:rPr>
          <w:sz w:val="24"/>
          <w:szCs w:val="24"/>
        </w:rPr>
        <w:t>են Եվրասիական տնտեսական հանձնաժողովի կոլեգիայի 2019 թվականի դեկտեմբերի 24-ի թիվ 229 որոշմամբ հաստատված՝ «Եվրասիական տնտեսական միության անդամ պետությունների լիազորված մարմինների միջեւ՝ տրված բուսասանիտարական հավաստագրերի մասին տեղեկատվության փոխանակման ապահովում» ընդհանուր գործընթացն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rsidR="00063739" w:rsidRPr="004C6051" w:rsidRDefault="00063739" w:rsidP="00063739">
      <w:pPr>
        <w:pStyle w:val="Bodytext20"/>
        <w:shd w:val="clear" w:color="auto" w:fill="auto"/>
        <w:spacing w:before="0" w:after="160" w:line="360" w:lineRule="auto"/>
        <w:ind w:left="2340" w:right="140"/>
        <w:jc w:val="left"/>
        <w:rPr>
          <w:sz w:val="24"/>
          <w:szCs w:val="24"/>
        </w:rPr>
      </w:pPr>
    </w:p>
    <w:p w:rsidR="00063739" w:rsidRPr="004C6051" w:rsidRDefault="00063739" w:rsidP="00063739">
      <w:pPr>
        <w:pStyle w:val="Bodytext20"/>
        <w:shd w:val="clear" w:color="auto" w:fill="auto"/>
        <w:spacing w:before="0" w:after="160" w:line="360" w:lineRule="auto"/>
        <w:ind w:left="567" w:right="559"/>
        <w:jc w:val="center"/>
        <w:rPr>
          <w:sz w:val="24"/>
          <w:szCs w:val="24"/>
        </w:rPr>
      </w:pPr>
      <w:r w:rsidRPr="004C6051">
        <w:rPr>
          <w:sz w:val="24"/>
          <w:szCs w:val="24"/>
        </w:rPr>
        <w:t>IV. Ընդհանուր գործընթացի շրջանակներում տեղեկատվական փոխգործակցության մասին հիմնական տեղեկությունները</w:t>
      </w:r>
    </w:p>
    <w:p w:rsidR="00EC5673" w:rsidRPr="004C6051" w:rsidRDefault="00EC5673" w:rsidP="00063739">
      <w:pPr>
        <w:pStyle w:val="Bodytext20"/>
        <w:shd w:val="clear" w:color="auto" w:fill="auto"/>
        <w:spacing w:before="0" w:after="160" w:line="360" w:lineRule="auto"/>
        <w:ind w:left="567" w:right="559"/>
        <w:jc w:val="center"/>
        <w:rPr>
          <w:sz w:val="24"/>
          <w:szCs w:val="24"/>
        </w:rPr>
      </w:pPr>
    </w:p>
    <w:p w:rsidR="00063739" w:rsidRPr="004C6051" w:rsidRDefault="00063739" w:rsidP="00063739">
      <w:pPr>
        <w:pStyle w:val="Bodytext20"/>
        <w:shd w:val="clear" w:color="auto" w:fill="auto"/>
        <w:spacing w:before="0" w:after="160" w:line="360" w:lineRule="auto"/>
        <w:ind w:left="567" w:right="559"/>
        <w:jc w:val="center"/>
        <w:rPr>
          <w:sz w:val="24"/>
          <w:szCs w:val="24"/>
        </w:rPr>
      </w:pPr>
      <w:r w:rsidRPr="004C6051">
        <w:rPr>
          <w:sz w:val="24"/>
          <w:szCs w:val="24"/>
        </w:rPr>
        <w:t>1. Տեղեկատվական փոխգործակցության մասնակիցները</w:t>
      </w:r>
    </w:p>
    <w:p w:rsidR="00063739" w:rsidRPr="004C6051" w:rsidRDefault="00864860" w:rsidP="00EC5673">
      <w:pPr>
        <w:pStyle w:val="Bodytext20"/>
        <w:shd w:val="clear" w:color="auto" w:fill="auto"/>
        <w:tabs>
          <w:tab w:val="left" w:pos="1134"/>
        </w:tabs>
        <w:spacing w:before="0" w:after="160" w:line="360" w:lineRule="auto"/>
        <w:ind w:firstLine="567"/>
        <w:jc w:val="left"/>
        <w:rPr>
          <w:sz w:val="24"/>
          <w:szCs w:val="24"/>
        </w:rPr>
      </w:pPr>
      <w:r w:rsidRPr="004C6051">
        <w:rPr>
          <w:sz w:val="24"/>
          <w:szCs w:val="24"/>
        </w:rPr>
        <w:t>6.</w:t>
      </w:r>
      <w:r w:rsidRPr="004C6051">
        <w:rPr>
          <w:sz w:val="24"/>
          <w:szCs w:val="24"/>
        </w:rPr>
        <w:tab/>
      </w:r>
      <w:r w:rsidR="00063739" w:rsidRPr="004C6051">
        <w:rPr>
          <w:sz w:val="24"/>
          <w:szCs w:val="24"/>
        </w:rPr>
        <w:t>Ընդհանուր գործընթացի շրջանակներում տեղեկատվական փոխգործակցության մասնակիցների դերերի ցանկը բերված է 1-ին աղյուսակում։</w:t>
      </w:r>
    </w:p>
    <w:p w:rsidR="00EC5673" w:rsidRPr="004C6051" w:rsidRDefault="00EC5673" w:rsidP="00063739">
      <w:pPr>
        <w:pStyle w:val="Tablecaption0"/>
        <w:shd w:val="clear" w:color="auto" w:fill="auto"/>
        <w:spacing w:after="160" w:line="360" w:lineRule="auto"/>
        <w:rPr>
          <w:sz w:val="24"/>
          <w:szCs w:val="24"/>
        </w:rPr>
      </w:pPr>
    </w:p>
    <w:p w:rsidR="00063739" w:rsidRPr="004C6051" w:rsidRDefault="00063739" w:rsidP="00EC5673">
      <w:pPr>
        <w:pStyle w:val="Tablecaption0"/>
        <w:shd w:val="clear" w:color="auto" w:fill="auto"/>
        <w:spacing w:after="160" w:line="360" w:lineRule="auto"/>
        <w:jc w:val="right"/>
        <w:rPr>
          <w:sz w:val="24"/>
          <w:szCs w:val="24"/>
        </w:rPr>
      </w:pPr>
      <w:r w:rsidRPr="004C6051">
        <w:rPr>
          <w:sz w:val="24"/>
          <w:szCs w:val="24"/>
        </w:rPr>
        <w:t>Աղյուսակ 1</w:t>
      </w:r>
    </w:p>
    <w:p w:rsidR="00063739" w:rsidRPr="004C6051" w:rsidRDefault="00063739" w:rsidP="00063739">
      <w:pPr>
        <w:pStyle w:val="Bodytext20"/>
        <w:shd w:val="clear" w:color="auto" w:fill="auto"/>
        <w:spacing w:before="0" w:after="160" w:line="360" w:lineRule="auto"/>
        <w:jc w:val="center"/>
        <w:rPr>
          <w:sz w:val="24"/>
          <w:szCs w:val="24"/>
        </w:rPr>
      </w:pPr>
      <w:r w:rsidRPr="004C6051">
        <w:rPr>
          <w:sz w:val="24"/>
          <w:szCs w:val="24"/>
        </w:rPr>
        <w:t>Տեղեկատվական փոխգործակցության մասնակիցների դերերի ցանկը</w:t>
      </w:r>
    </w:p>
    <w:tbl>
      <w:tblPr>
        <w:tblOverlap w:val="never"/>
        <w:tblW w:w="9426" w:type="dxa"/>
        <w:jc w:val="center"/>
        <w:tblLayout w:type="fixed"/>
        <w:tblCellMar>
          <w:left w:w="10" w:type="dxa"/>
          <w:right w:w="10" w:type="dxa"/>
        </w:tblCellMar>
        <w:tblLook w:val="0000" w:firstRow="0" w:lastRow="0" w:firstColumn="0" w:lastColumn="0" w:noHBand="0" w:noVBand="0"/>
      </w:tblPr>
      <w:tblGrid>
        <w:gridCol w:w="2303"/>
        <w:gridCol w:w="4227"/>
        <w:gridCol w:w="2896"/>
      </w:tblGrid>
      <w:tr w:rsidR="00063739" w:rsidRPr="004C6051" w:rsidTr="00063739">
        <w:trPr>
          <w:tblHeader/>
          <w:jc w:val="center"/>
        </w:trPr>
        <w:tc>
          <w:tcPr>
            <w:tcW w:w="2303"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Դերի անվանումը</w:t>
            </w:r>
          </w:p>
        </w:tc>
        <w:tc>
          <w:tcPr>
            <w:tcW w:w="4227"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5"/>
              <w:jc w:val="center"/>
              <w:rPr>
                <w:sz w:val="20"/>
                <w:szCs w:val="24"/>
              </w:rPr>
            </w:pPr>
            <w:r w:rsidRPr="004C6051">
              <w:rPr>
                <w:rStyle w:val="Bodytext212pt"/>
                <w:rFonts w:ascii="Sylfaen" w:eastAsia="Sylfaen" w:hAnsi="Sylfaen"/>
                <w:sz w:val="20"/>
              </w:rPr>
              <w:t>Դերի նկարագրությունը</w:t>
            </w:r>
          </w:p>
        </w:tc>
        <w:tc>
          <w:tcPr>
            <w:tcW w:w="2896"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Դերը կատարող մասնակիցը</w:t>
            </w:r>
          </w:p>
        </w:tc>
      </w:tr>
      <w:tr w:rsidR="00063739" w:rsidRPr="004C6051" w:rsidTr="00063739">
        <w:trPr>
          <w:tblHeader/>
          <w:jc w:val="center"/>
        </w:trPr>
        <w:tc>
          <w:tcPr>
            <w:tcW w:w="2303"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1</w:t>
            </w:r>
          </w:p>
        </w:tc>
        <w:tc>
          <w:tcPr>
            <w:tcW w:w="4227"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5"/>
              <w:jc w:val="center"/>
              <w:rPr>
                <w:sz w:val="20"/>
                <w:szCs w:val="24"/>
              </w:rPr>
            </w:pPr>
            <w:r w:rsidRPr="004C6051">
              <w:rPr>
                <w:rStyle w:val="Bodytext212pt"/>
                <w:rFonts w:ascii="Sylfaen" w:eastAsia="Sylfaen" w:hAnsi="Sylfaen"/>
                <w:sz w:val="20"/>
              </w:rPr>
              <w:t>2</w:t>
            </w:r>
          </w:p>
        </w:tc>
        <w:tc>
          <w:tcPr>
            <w:tcW w:w="2896"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3</w:t>
            </w:r>
          </w:p>
        </w:tc>
      </w:tr>
      <w:tr w:rsidR="00063739" w:rsidRPr="004C6051" w:rsidTr="00063739">
        <w:trPr>
          <w:jc w:val="center"/>
        </w:trPr>
        <w:tc>
          <w:tcPr>
            <w:tcW w:w="2303"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Տեղեկությունների տիրապետող</w:t>
            </w:r>
          </w:p>
        </w:tc>
        <w:tc>
          <w:tcPr>
            <w:tcW w:w="4227"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5"/>
              <w:jc w:val="left"/>
              <w:rPr>
                <w:rStyle w:val="Bodytext212pt"/>
                <w:rFonts w:ascii="Sylfaen" w:eastAsia="Sylfaen" w:hAnsi="Sylfaen"/>
                <w:sz w:val="20"/>
              </w:rPr>
            </w:pPr>
            <w:r w:rsidRPr="004C6051">
              <w:rPr>
                <w:rStyle w:val="Bodytext212pt"/>
                <w:rFonts w:ascii="Sylfaen" w:eastAsia="Sylfaen" w:hAnsi="Sylfaen"/>
                <w:sz w:val="20"/>
              </w:rPr>
              <w:t xml:space="preserve">ներկայացնում է տրված բուսասանիտարական հավաստագրերի մասին տեղեկություններ, </w:t>
            </w:r>
          </w:p>
          <w:p w:rsidR="00063739" w:rsidRPr="004C6051" w:rsidRDefault="00063739" w:rsidP="00EC5673">
            <w:pPr>
              <w:pStyle w:val="Bodytext20"/>
              <w:shd w:val="clear" w:color="auto" w:fill="auto"/>
              <w:spacing w:before="0" w:after="120" w:line="240" w:lineRule="auto"/>
              <w:ind w:hanging="5"/>
              <w:jc w:val="left"/>
              <w:rPr>
                <w:sz w:val="20"/>
                <w:szCs w:val="24"/>
              </w:rPr>
            </w:pPr>
            <w:r w:rsidRPr="004C6051">
              <w:rPr>
                <w:rStyle w:val="Bodytext212pt"/>
                <w:rFonts w:ascii="Sylfaen" w:eastAsia="Sylfaen" w:hAnsi="Sylfaen"/>
                <w:sz w:val="20"/>
              </w:rPr>
              <w:t>հարցման հիման վրա տրամադրում է բուսասանիտարական հավաստագիր տրամադրելու կամ չտրամադրելու փաստի մասին տեղեկություններ,</w:t>
            </w:r>
          </w:p>
          <w:p w:rsidR="00063739" w:rsidRPr="004C6051" w:rsidRDefault="00063739" w:rsidP="00EC5673">
            <w:pPr>
              <w:pStyle w:val="Bodytext20"/>
              <w:shd w:val="clear" w:color="auto" w:fill="auto"/>
              <w:spacing w:before="0" w:after="120" w:line="240" w:lineRule="auto"/>
              <w:ind w:hanging="5"/>
              <w:jc w:val="left"/>
              <w:rPr>
                <w:sz w:val="20"/>
                <w:szCs w:val="24"/>
              </w:rPr>
            </w:pPr>
            <w:r w:rsidRPr="004C6051">
              <w:rPr>
                <w:rStyle w:val="Bodytext212pt"/>
                <w:rFonts w:ascii="Sylfaen" w:eastAsia="Sylfaen" w:hAnsi="Sylfaen"/>
                <w:sz w:val="20"/>
              </w:rPr>
              <w:t xml:space="preserve">հարցման հիման վրա տրամադրում է երրորդ երկրներ արտահանվող՝ կարանտինային </w:t>
            </w:r>
            <w:r w:rsidRPr="004C6051">
              <w:rPr>
                <w:rStyle w:val="Bodytext212pt"/>
                <w:rFonts w:ascii="Sylfaen" w:eastAsia="Sylfaen" w:hAnsi="Sylfaen"/>
                <w:sz w:val="20"/>
              </w:rPr>
              <w:lastRenderedPageBreak/>
              <w:t>հսկողության վերցված արտադրանքի խմբաքանակների մասով ձեւակերպված բուսասանիտարական հավաստագրերի մասին տեղեկություններ</w:t>
            </w:r>
          </w:p>
        </w:tc>
        <w:tc>
          <w:tcPr>
            <w:tcW w:w="2896" w:type="dxa"/>
            <w:tcBorders>
              <w:top w:val="single" w:sz="4" w:space="0" w:color="auto"/>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lastRenderedPageBreak/>
              <w:t>ուղարկման վայրի պետության լիազորված մարմին (P.SS.11.ACT.001)</w:t>
            </w:r>
          </w:p>
        </w:tc>
      </w:tr>
      <w:tr w:rsidR="00063739" w:rsidRPr="004C6051" w:rsidTr="00063739">
        <w:trPr>
          <w:jc w:val="center"/>
        </w:trPr>
        <w:tc>
          <w:tcPr>
            <w:tcW w:w="2303"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sz w:val="20"/>
                <w:szCs w:val="24"/>
              </w:rPr>
              <w:t>Տեղեկությունները սպառողը</w:t>
            </w:r>
          </w:p>
        </w:tc>
        <w:tc>
          <w:tcPr>
            <w:tcW w:w="4227"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5"/>
              <w:jc w:val="left"/>
              <w:rPr>
                <w:rStyle w:val="Bodytext212pt"/>
                <w:rFonts w:ascii="Sylfaen" w:eastAsia="Sylfaen" w:hAnsi="Sylfaen"/>
                <w:sz w:val="20"/>
              </w:rPr>
            </w:pPr>
            <w:r w:rsidRPr="004C6051">
              <w:rPr>
                <w:rStyle w:val="Bodytext212pt"/>
                <w:rFonts w:ascii="Sylfaen" w:eastAsia="Sylfaen" w:hAnsi="Sylfaen"/>
                <w:sz w:val="20"/>
              </w:rPr>
              <w:t xml:space="preserve">ստանում է տրված բուսասանիտարական հավաստագրերի մասին տեղեկություններ, </w:t>
            </w:r>
          </w:p>
          <w:p w:rsidR="00063739" w:rsidRPr="004C6051" w:rsidRDefault="00063739" w:rsidP="00EC5673">
            <w:pPr>
              <w:pStyle w:val="Bodytext20"/>
              <w:shd w:val="clear" w:color="auto" w:fill="auto"/>
              <w:spacing w:before="0" w:after="120" w:line="240" w:lineRule="auto"/>
              <w:ind w:hanging="5"/>
              <w:jc w:val="left"/>
              <w:rPr>
                <w:sz w:val="20"/>
                <w:szCs w:val="24"/>
              </w:rPr>
            </w:pPr>
            <w:r w:rsidRPr="004C6051">
              <w:rPr>
                <w:rStyle w:val="Bodytext212pt"/>
                <w:rFonts w:ascii="Sylfaen" w:eastAsia="Sylfaen" w:hAnsi="Sylfaen"/>
                <w:sz w:val="20"/>
              </w:rPr>
              <w:t>իրականացնում է բուսասանիտարական հավաստագիր տրամադրելու կամ չտրամադրելու փաստի մասին տեղեկությունների հարցում եւ ստացում՝ հարցման հիման վրա</w:t>
            </w:r>
          </w:p>
        </w:tc>
        <w:tc>
          <w:tcPr>
            <w:tcW w:w="2896" w:type="dxa"/>
            <w:tcBorders>
              <w:top w:val="single" w:sz="4" w:space="0" w:color="auto"/>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նշանակման վայրի պետության լիազորված մարմին (P.SS.11.ACT.002)</w:t>
            </w:r>
          </w:p>
        </w:tc>
      </w:tr>
      <w:tr w:rsidR="00063739" w:rsidRPr="004C6051" w:rsidTr="00063739">
        <w:trPr>
          <w:jc w:val="center"/>
        </w:trPr>
        <w:tc>
          <w:tcPr>
            <w:tcW w:w="2303"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sz w:val="20"/>
                <w:szCs w:val="24"/>
              </w:rPr>
              <w:t>Տեղեկ</w:t>
            </w:r>
            <w:r w:rsidRPr="004C6051">
              <w:rPr>
                <w:sz w:val="20"/>
                <w:szCs w:val="24"/>
                <w:lang w:val="en-US"/>
              </w:rPr>
              <w:t>ա</w:t>
            </w:r>
            <w:r w:rsidRPr="004C6051">
              <w:rPr>
                <w:sz w:val="20"/>
                <w:szCs w:val="24"/>
              </w:rPr>
              <w:t>տվությունը սպառողը</w:t>
            </w:r>
          </w:p>
        </w:tc>
        <w:tc>
          <w:tcPr>
            <w:tcW w:w="4227"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5"/>
              <w:jc w:val="left"/>
              <w:rPr>
                <w:sz w:val="20"/>
                <w:szCs w:val="24"/>
              </w:rPr>
            </w:pPr>
            <w:r w:rsidRPr="004C6051">
              <w:rPr>
                <w:rStyle w:val="Bodytext212pt"/>
                <w:rFonts w:ascii="Sylfaen" w:eastAsia="Sylfaen" w:hAnsi="Sylfaen"/>
                <w:sz w:val="20"/>
              </w:rPr>
              <w:t>իրականացնում է երրորդ երկրներ արտահանվող՝ կարանտինային հսկողության վերցված արտադրանքի խմբաքանակների մասով ձեւակերպված բուսասանիտարական հավաստագրերի մասին տեղեկությունների հարցում եւ ստացում՝ հարցման հիման վրա</w:t>
            </w:r>
          </w:p>
        </w:tc>
        <w:tc>
          <w:tcPr>
            <w:tcW w:w="2896" w:type="dxa"/>
            <w:tcBorders>
              <w:top w:val="single" w:sz="4" w:space="0" w:color="auto"/>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լիազորված մարմին (P.SS.11.АСТ.003)</w:t>
            </w:r>
          </w:p>
        </w:tc>
      </w:tr>
      <w:tr w:rsidR="00063739" w:rsidRPr="004C6051" w:rsidTr="00063739">
        <w:trPr>
          <w:jc w:val="center"/>
        </w:trPr>
        <w:tc>
          <w:tcPr>
            <w:tcW w:w="2303"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Տեղեկություններն ստացողը</w:t>
            </w:r>
          </w:p>
        </w:tc>
        <w:tc>
          <w:tcPr>
            <w:tcW w:w="4227"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5"/>
              <w:jc w:val="left"/>
              <w:rPr>
                <w:sz w:val="20"/>
                <w:szCs w:val="24"/>
              </w:rPr>
            </w:pPr>
            <w:r w:rsidRPr="004C6051">
              <w:rPr>
                <w:rStyle w:val="Bodytext212pt"/>
                <w:rFonts w:ascii="Sylfaen" w:eastAsia="Sylfaen" w:hAnsi="Sylfaen"/>
                <w:sz w:val="20"/>
              </w:rPr>
              <w:t xml:space="preserve">ստանում է խախտումների մասին տեղեկություններ, ստանում է առգրավված բուսասանիտարական հավաստագրի մասին տեղեկություններ </w:t>
            </w:r>
          </w:p>
        </w:tc>
        <w:tc>
          <w:tcPr>
            <w:tcW w:w="2896" w:type="dxa"/>
            <w:tcBorders>
              <w:top w:val="single" w:sz="4" w:space="0" w:color="auto"/>
              <w:left w:val="single" w:sz="4" w:space="0" w:color="auto"/>
              <w:bottom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ուղարկման վայրի պետության լիազորված մարմին (P.SS.11.ACT.001)</w:t>
            </w:r>
          </w:p>
        </w:tc>
      </w:tr>
      <w:tr w:rsidR="00063739" w:rsidRPr="004C6051" w:rsidTr="00063739">
        <w:trPr>
          <w:jc w:val="center"/>
        </w:trPr>
        <w:tc>
          <w:tcPr>
            <w:tcW w:w="2303"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sz w:val="20"/>
                <w:szCs w:val="24"/>
              </w:rPr>
              <w:t>Տեղեկություններն ուղարկողը</w:t>
            </w:r>
          </w:p>
        </w:tc>
        <w:tc>
          <w:tcPr>
            <w:tcW w:w="4227"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5"/>
              <w:jc w:val="left"/>
              <w:rPr>
                <w:sz w:val="20"/>
                <w:szCs w:val="24"/>
              </w:rPr>
            </w:pPr>
            <w:r w:rsidRPr="004C6051">
              <w:rPr>
                <w:rStyle w:val="Bodytext212pt"/>
                <w:rFonts w:ascii="Sylfaen" w:eastAsia="Sylfaen" w:hAnsi="Sylfaen"/>
                <w:sz w:val="20"/>
              </w:rPr>
              <w:t>ներկայացնում է խախտումների մասին տեղեկություններ, ներկայացնում է առգրավված բուսասանիտարական հավաստագրի մասին տեղեկություններ</w:t>
            </w:r>
          </w:p>
        </w:tc>
        <w:tc>
          <w:tcPr>
            <w:tcW w:w="2896" w:type="dxa"/>
            <w:tcBorders>
              <w:top w:val="single" w:sz="4" w:space="0" w:color="auto"/>
              <w:left w:val="single" w:sz="4" w:space="0" w:color="auto"/>
              <w:bottom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նշանակման վայրի պետության լիազորված մարմին (P.SS.11.ACT.002)</w:t>
            </w:r>
          </w:p>
        </w:tc>
      </w:tr>
    </w:tbl>
    <w:p w:rsidR="00063739" w:rsidRPr="004C6051" w:rsidRDefault="00063739" w:rsidP="00063739">
      <w:pPr>
        <w:spacing w:after="160" w:line="360" w:lineRule="auto"/>
      </w:pPr>
    </w:p>
    <w:p w:rsidR="00063739" w:rsidRPr="004C6051" w:rsidRDefault="00063739" w:rsidP="00063739">
      <w:pPr>
        <w:pStyle w:val="Bodytext20"/>
        <w:shd w:val="clear" w:color="auto" w:fill="auto"/>
        <w:spacing w:before="0" w:after="160" w:line="360" w:lineRule="auto"/>
        <w:ind w:left="1134" w:right="1267"/>
        <w:jc w:val="center"/>
        <w:rPr>
          <w:sz w:val="24"/>
          <w:szCs w:val="24"/>
        </w:rPr>
      </w:pPr>
      <w:r w:rsidRPr="004C6051">
        <w:rPr>
          <w:sz w:val="24"/>
          <w:szCs w:val="24"/>
        </w:rPr>
        <w:t>2. Տեղեկատվական փոխգործակցության կառուցվածքը</w:t>
      </w:r>
    </w:p>
    <w:p w:rsidR="00063739" w:rsidRPr="004C6051" w:rsidRDefault="00864860"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7.</w:t>
      </w:r>
      <w:r w:rsidRPr="004C6051">
        <w:rPr>
          <w:sz w:val="24"/>
          <w:szCs w:val="24"/>
        </w:rPr>
        <w:tab/>
      </w:r>
      <w:r w:rsidR="00063739" w:rsidRPr="004C6051">
        <w:rPr>
          <w:sz w:val="24"/>
          <w:szCs w:val="24"/>
        </w:rPr>
        <w:t>Ընդհանուր գործընթացի շրջանակներում տեղեկատվական փոխգործակցությունն իրականացվում է Միության անդամ պետությունների՝ բույսերի կարանտինի հարցերով լիազորված մարմինների միջեւ (այսուհետ համապատասխանաբար՝ անդամ պետություն, լիազորված մարմին)՝ ընդհանուր գործընթացի հետեւյալ ընթացակարգերին համապատասխան՝</w:t>
      </w:r>
    </w:p>
    <w:p w:rsidR="00063739" w:rsidRPr="004C6051" w:rsidRDefault="008266A7"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ա)</w:t>
      </w:r>
      <w:r w:rsidRPr="004C6051">
        <w:rPr>
          <w:sz w:val="24"/>
          <w:szCs w:val="24"/>
        </w:rPr>
        <w:tab/>
      </w:r>
      <w:r w:rsidR="00063739" w:rsidRPr="004C6051">
        <w:rPr>
          <w:sz w:val="24"/>
          <w:szCs w:val="24"/>
        </w:rPr>
        <w:t>տրված բուսասանիտարական հավաստագրի մասին տեղեկությունների ներկայացում.</w:t>
      </w:r>
    </w:p>
    <w:p w:rsidR="00063739" w:rsidRPr="004C6051" w:rsidRDefault="008266A7"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բ)</w:t>
      </w:r>
      <w:r w:rsidRPr="004C6051">
        <w:rPr>
          <w:sz w:val="24"/>
          <w:szCs w:val="24"/>
        </w:rPr>
        <w:tab/>
      </w:r>
      <w:r w:rsidR="00063739" w:rsidRPr="004C6051">
        <w:rPr>
          <w:sz w:val="24"/>
          <w:szCs w:val="24"/>
        </w:rPr>
        <w:t>խախտման մասին տեղեկությունների ներկայացում.</w:t>
      </w:r>
    </w:p>
    <w:p w:rsidR="00063739" w:rsidRPr="004C6051" w:rsidRDefault="008266A7"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lastRenderedPageBreak/>
        <w:t>գ)</w:t>
      </w:r>
      <w:r w:rsidRPr="004C6051">
        <w:rPr>
          <w:sz w:val="24"/>
          <w:szCs w:val="24"/>
        </w:rPr>
        <w:tab/>
      </w:r>
      <w:r w:rsidR="00063739" w:rsidRPr="004C6051">
        <w:rPr>
          <w:sz w:val="24"/>
          <w:szCs w:val="24"/>
        </w:rPr>
        <w:t>առգրավված բուսասանիտարական հավաստագրի մասին տեղեկությունների ներկայացում.</w:t>
      </w:r>
    </w:p>
    <w:p w:rsidR="00063739" w:rsidRPr="004C6051" w:rsidRDefault="008266A7"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դ)</w:t>
      </w:r>
      <w:r w:rsidRPr="004C6051">
        <w:rPr>
          <w:sz w:val="24"/>
          <w:szCs w:val="24"/>
        </w:rPr>
        <w:tab/>
      </w:r>
      <w:r w:rsidR="00063739" w:rsidRPr="004C6051">
        <w:rPr>
          <w:sz w:val="24"/>
          <w:szCs w:val="24"/>
        </w:rPr>
        <w:t>բուսասանիտարական հավաստագիր տրամադրելու կամ չտրամադրելու փաստի մասին տեղեկությունների տրամադրում՝ հարցման հիման վրա.</w:t>
      </w:r>
    </w:p>
    <w:p w:rsidR="00063739" w:rsidRPr="004C6051" w:rsidRDefault="008266A7"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ե)</w:t>
      </w:r>
      <w:r w:rsidRPr="004C6051">
        <w:rPr>
          <w:sz w:val="24"/>
          <w:szCs w:val="24"/>
        </w:rPr>
        <w:tab/>
      </w:r>
      <w:r w:rsidR="00063739" w:rsidRPr="004C6051">
        <w:rPr>
          <w:sz w:val="24"/>
          <w:szCs w:val="24"/>
        </w:rPr>
        <w:t>երրորդ երկրներ արտահանվող՝ կարանտինային հսկողության վերցված արտադրանքի խմբաքանակի մասով ձեւակերպված բուսասանիտարական հավաստագրի մասին տեղեկությունների տրամադրում՝ հարցման հիման վրա։</w:t>
      </w:r>
    </w:p>
    <w:p w:rsidR="00063739" w:rsidRPr="004C6051" w:rsidRDefault="00063739" w:rsidP="00063739">
      <w:pPr>
        <w:pStyle w:val="Bodytext20"/>
        <w:shd w:val="clear" w:color="auto" w:fill="auto"/>
        <w:spacing w:before="0" w:after="160" w:line="360" w:lineRule="auto"/>
        <w:ind w:right="-8" w:firstLine="567"/>
        <w:rPr>
          <w:sz w:val="24"/>
          <w:szCs w:val="24"/>
        </w:rPr>
      </w:pPr>
      <w:r w:rsidRPr="004C6051">
        <w:rPr>
          <w:sz w:val="24"/>
          <w:szCs w:val="24"/>
        </w:rPr>
        <w:t>Լիազորված մարմինների միջեւ տեղեկատվական փոխգործակցության կառուցվածքը ներկայացված է 1-ին նկարում։</w:t>
      </w:r>
    </w:p>
    <w:p w:rsidR="00063739" w:rsidRPr="004C6051" w:rsidRDefault="005B737E" w:rsidP="00063739">
      <w:pPr>
        <w:spacing w:after="160" w:line="360" w:lineRule="auto"/>
        <w:jc w:val="center"/>
      </w:pPr>
      <w:r>
        <w:rPr>
          <w:noProof/>
          <w:lang w:val="en-US" w:eastAsia="en-US" w:bidi="ar-SA"/>
        </w:rPr>
        <w:pict>
          <v:group id="Group 134" o:spid="_x0000_s1125" style="position:absolute;left:0;text-align:left;margin-left:5.5pt;margin-top:13.6pt;width:458.3pt;height:345pt;z-index:251667456" coordorigin="1528,1690" coordsize="9166,6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">
            <v:rect id="Rectangle 120" o:spid="_x0000_s1126" style="position:absolute;left:3281;top:2104;width:1127;height:3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bn5sMA&#10;AADcAAAADwAAAGRycy9kb3ducmV2LnhtbERPTWvCQBC9F/wPywi91V0t1Da6CaJY2qMml96m2TFJ&#10;m50N2VVTf71bELzN433OMhtsK07U+8axhulEgSAunWm40lDk26dXED4gG2wdk4Y/8pClo4clJsad&#10;eUenfahEDGGfoIY6hC6R0pc1WfQT1xFH7uB6iyHCvpKmx3MMt62cKfUiLTYcG2rsaF1T+bs/Wg3f&#10;zazAyy5/V/Zt+xw+h/zn+LXR+nE8rBYgAg3hLr65P0ycr+bw/0y8QK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bn5sMAAADcAAAADwAAAAAAAAAAAAAAAACYAgAAZHJzL2Rv&#10;d25yZXYueG1sUEsFBgAAAAAEAAQA9QAAAIgDAAAAAA==&#10;">
              <v:textbox>
                <w:txbxContent>
                  <w:p w:rsidR="00255780" w:rsidRPr="005E4C33" w:rsidRDefault="00255780" w:rsidP="00063739">
                    <w:pPr>
                      <w:jc w:val="center"/>
                      <w:rPr>
                        <w:sz w:val="12"/>
                        <w:szCs w:val="12"/>
                      </w:rPr>
                    </w:pPr>
                    <w:r>
                      <w:rPr>
                        <w:sz w:val="12"/>
                      </w:rPr>
                      <w:t>«Մասնակցություն»</w:t>
                    </w:r>
                  </w:p>
                </w:txbxContent>
              </v:textbox>
            </v:rect>
            <v:rect id="Rectangle 121" o:spid="_x0000_s1127" style="position:absolute;left:7200;top:1690;width:1465;height:4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lzlMUA&#10;AADcAAAADwAAAGRycy9kb3ducmV2LnhtbESPQW/CMAyF70j7D5En7QYJTJpGISC0iWk7QnvhZhrT&#10;FhqnagJ0+/XzYdJutt7ze5+X68G36kZ9bAJbmE4MKOIyuIYrC0W+Hb+CignZYRuYLHxThPXqYbTE&#10;zIU77+i2T5WSEI4ZWqhT6jKtY1mTxzgJHbFop9B7TLL2lXY93iXct3pmzIv22LA01NjRW03lZX/1&#10;Fo7NrMCfXf5h/Hz7nL6G/Hw9vFv79DhsFqASDenf/Hf96QTfCK08IxP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2XOUxQAAANwAAAAPAAAAAAAAAAAAAAAAAJgCAABkcnMv&#10;ZG93bnJldi54bWxQSwUGAAAAAAQABAD1AAAAigMAAAAA&#10;">
              <v:textbox>
                <w:txbxContent>
                  <w:p w:rsidR="00255780" w:rsidRPr="005E4C33" w:rsidRDefault="00255780" w:rsidP="00063739">
                    <w:pPr>
                      <w:jc w:val="center"/>
                      <w:rPr>
                        <w:sz w:val="12"/>
                        <w:szCs w:val="12"/>
                      </w:rPr>
                    </w:pPr>
                    <w:r>
                      <w:rPr>
                        <w:sz w:val="12"/>
                      </w:rPr>
                      <w:t>«Մասնակցություն»</w:t>
                    </w:r>
                  </w:p>
                </w:txbxContent>
              </v:textbox>
            </v:rect>
            <v:rect id="Rectangle 122" o:spid="_x0000_s1128" style="position:absolute;left:3281;top:3982;width:1064;height:4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XWD8MA&#10;AADcAAAADwAAAGRycy9kb3ducmV2LnhtbERPTWvCQBC9F/oflin01uzWQtGYVYpiaY8xXryN2TFJ&#10;m50N2dVEf323IHibx/ucbDnaVpyp941jDa+JAkFcOtNwpWFXbF6mIHxANtg6Jg0X8rBcPD5kmBo3&#10;cE7nbahEDGGfooY6hC6V0pc1WfSJ64gjd3S9xRBhX0nT4xDDbSsnSr1Liw3Hhho7WtVU/m5PVsOh&#10;mezwmhefys42b+F7LH5O+7XWz0/jxxxEoDHcxTf3l4nz1Qz+n4kX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5XWD8MAAADcAAAADwAAAAAAAAAAAAAAAACYAgAAZHJzL2Rv&#10;d25yZXYueG1sUEsFBgAAAAAEAAQA9QAAAIgDAAAAAA==&#10;">
              <v:textbox>
                <w:txbxContent>
                  <w:p w:rsidR="00255780" w:rsidRPr="005E4C33" w:rsidRDefault="00255780" w:rsidP="00063739">
                    <w:pPr>
                      <w:jc w:val="center"/>
                      <w:rPr>
                        <w:sz w:val="12"/>
                        <w:szCs w:val="12"/>
                      </w:rPr>
                    </w:pPr>
                    <w:r>
                      <w:rPr>
                        <w:sz w:val="12"/>
                      </w:rPr>
                      <w:t>«Մասնակցություն»</w:t>
                    </w:r>
                  </w:p>
                </w:txbxContent>
              </v:textbox>
            </v:rect>
            <v:rect id="Rectangle 123" o:spid="_x0000_s1129" style="position:absolute;left:7263;top:3907;width:1402;height:3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bpT8UA&#10;AADcAAAADwAAAGRycy9kb3ducmV2LnhtbESPQW/CMAyF75P2HyJP4jZSQJq2QlpNIBA7QrnsZhrT&#10;ljVO1QQo/Pr5MGk3W+/5vc+LfHCtulIfGs8GJuMEFHHpbcOVgUOxfn0HFSKyxdYzGbhTgDx7flpg&#10;av2Nd3Tdx0pJCIcUDdQxdqnWoazJYRj7jli0k+8dRln7StsebxLuWj1NkjftsGFpqLGjZU3lz/7i&#10;DByb6QEfu2KTuI/1LH4NxfnyvTJm9DJ8zkFFGuK/+e96awV/IvjyjEy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dulPxQAAANwAAAAPAAAAAAAAAAAAAAAAAJgCAABkcnMv&#10;ZG93bnJldi54bWxQSwUGAAAAAAQABAD1AAAAigMAAAAA&#10;">
              <v:textbox>
                <w:txbxContent>
                  <w:p w:rsidR="00255780" w:rsidRPr="005E4C33" w:rsidRDefault="00255780" w:rsidP="00063739">
                    <w:pPr>
                      <w:jc w:val="center"/>
                      <w:rPr>
                        <w:sz w:val="12"/>
                        <w:szCs w:val="12"/>
                      </w:rPr>
                    </w:pPr>
                    <w:r>
                      <w:rPr>
                        <w:sz w:val="12"/>
                      </w:rPr>
                      <w:t>«Մասնակցություն»</w:t>
                    </w:r>
                  </w:p>
                </w:txbxContent>
              </v:textbox>
            </v:rect>
            <v:rect id="Rectangle 124" o:spid="_x0000_s1130" style="position:absolute;left:3368;top:6524;width:1553;height:3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pM1MEA&#10;AADcAAAADwAAAGRycy9kb3ducmV2LnhtbERPTYvCMBC9L/gfwgje1rQKol2jiKLoUevF22wz23Zt&#10;JqWJWv31RhC8zeN9znTemkpcqXGlZQVxPwJBnFldcq7gmK6/xyCcR9ZYWSYFd3Iwn3W+pphoe+M9&#10;XQ8+FyGEXYIKCu/rREqXFWTQ9W1NHLg/2xj0ATa51A3eQrip5CCKRtJgyaGhwJqWBWXnw8Uo+C0H&#10;R3zs001kJuuh37Xp/+W0UqrXbRc/IDy1/iN+u7c6zI9jeD0TLpC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6TNTBAAAA3AAAAA8AAAAAAAAAAAAAAAAAmAIAAGRycy9kb3du&#10;cmV2LnhtbFBLBQYAAAAABAAEAPUAAACGAwAAAAA=&#10;">
              <v:textbox>
                <w:txbxContent>
                  <w:p w:rsidR="00255780" w:rsidRPr="005E4C33" w:rsidRDefault="00255780" w:rsidP="00063739">
                    <w:pPr>
                      <w:jc w:val="center"/>
                      <w:rPr>
                        <w:sz w:val="12"/>
                        <w:szCs w:val="12"/>
                      </w:rPr>
                    </w:pPr>
                    <w:r>
                      <w:rPr>
                        <w:sz w:val="12"/>
                      </w:rPr>
                      <w:t>«Մասնակցություն»</w:t>
                    </w:r>
                  </w:p>
                </w:txbxContent>
              </v:textbox>
            </v:rect>
            <v:rect id="Rectangle 125" o:spid="_x0000_s1131" style="position:absolute;left:7100;top:6524;width:1565;height:3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jSo8MA&#10;AADcAAAADwAAAGRycy9kb3ducmV2LnhtbERPTWvCQBC9C/0PyxR6011TkDZ1FVEs9ajJpbdpdpqk&#10;ZmdDdhPT/npXKHibx/uc5Xq0jRio87VjDfOZAkFcOFNzqSHP9tMXED4gG2wck4Zf8rBePUyWmBp3&#10;4SMNp1CKGMI+RQ1VCG0qpS8qsuhnriWO3LfrLIYIu1KaDi8x3DYyUWohLdYcGypsaVtRcT71VsNX&#10;neT4d8zelX3dP4fDmP30nzutnx7HzRuIQGO4i//dHybOnydweyZe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OjSo8MAAADcAAAADwAAAAAAAAAAAAAAAACYAgAAZHJzL2Rv&#10;d25yZXYueG1sUEsFBgAAAAAEAAQA9QAAAIgDAAAAAA==&#10;">
              <v:textbox>
                <w:txbxContent>
                  <w:p w:rsidR="00255780" w:rsidRPr="005E4C33" w:rsidRDefault="00255780" w:rsidP="00063739">
                    <w:pPr>
                      <w:jc w:val="center"/>
                      <w:rPr>
                        <w:sz w:val="12"/>
                        <w:szCs w:val="12"/>
                      </w:rPr>
                    </w:pPr>
                    <w:r>
                      <w:rPr>
                        <w:sz w:val="12"/>
                      </w:rPr>
                      <w:t>«Մասնակցություն»</w:t>
                    </w:r>
                  </w:p>
                </w:txbxContent>
              </v:textbox>
            </v:rect>
            <v:rect id="Rectangle 126" o:spid="_x0000_s1132" style="position:absolute;left:1678;top:4070;width:1315;height:8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R3OMIA&#10;AADcAAAADwAAAGRycy9kb3ducmV2LnhtbERPTWvCQBC9C/6HZYTedKNCqTEbEUVpjxovvU2zY5I2&#10;Oxuym5j217tCwds83uckm8HUoqfWVZYVzGcRCOLc6ooLBZfsMH0D4TyyxtoyKfglB5t0PEow1vbG&#10;J+rPvhAhhF2MCkrvm1hKl5dk0M1sQxy4q20N+gDbQuoWbyHc1HIRRa/SYMWhocSGdiXlP+fOKPiq&#10;Fhf8O2XHyKwOS/8xZN/d516pl8mwXYPwNPin+N/9rsP8+RIez4QLZH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pHc4wgAAANwAAAAPAAAAAAAAAAAAAAAAAJgCAABkcnMvZG93&#10;bnJldi54bWxQSwUGAAAAAAQABAD1AAAAhwMAAAAA&#10;">
              <v:textbox>
                <w:txbxContent>
                  <w:p w:rsidR="00255780" w:rsidRPr="005E4C33" w:rsidRDefault="00255780" w:rsidP="00063739">
                    <w:pPr>
                      <w:jc w:val="center"/>
                      <w:rPr>
                        <w:sz w:val="12"/>
                        <w:szCs w:val="12"/>
                      </w:rPr>
                    </w:pPr>
                    <w:r>
                      <w:rPr>
                        <w:sz w:val="12"/>
                      </w:rPr>
                      <w:t>Տեղեկությունների տիրապետողը</w:t>
                    </w:r>
                  </w:p>
                </w:txbxContent>
              </v:textbox>
            </v:rect>
            <v:rect id="Rectangle 127" o:spid="_x0000_s1133" style="position:absolute;left:8665;top:2792;width:1590;height:6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3vTMMA&#10;AADcAAAADwAAAGRycy9kb3ducmV2LnhtbERPTWvCQBC9F/oflin01my0Im3MKkWx6FGTS29jdpqk&#10;zc6G7Jqk/npXEHqbx/ucdDWaRvTUudqygkkUgyAurK65VJBn25c3EM4ja2wsk4I/crBaPj6kmGg7&#10;8IH6oy9FCGGXoILK+zaR0hUVGXSRbYkD9207gz7ArpS6wyGEm0ZO43guDdYcGipsaV1R8Xs8GwWn&#10;eprj5ZB9xuZ9++r3Y/Zz/too9fw0fixAeBr9v/ju3ukwfzKD2zPh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3vTMMAAADcAAAADwAAAAAAAAAAAAAAAACYAgAAZHJzL2Rv&#10;d25yZXYueG1sUEsFBgAAAAAEAAQA9QAAAIgDAAAAAA==&#10;">
              <v:textbox>
                <w:txbxContent>
                  <w:p w:rsidR="00255780" w:rsidRPr="00DA7FD6" w:rsidRDefault="00255780" w:rsidP="00063739">
                    <w:pPr>
                      <w:jc w:val="center"/>
                      <w:rPr>
                        <w:sz w:val="12"/>
                        <w:szCs w:val="12"/>
                      </w:rPr>
                    </w:pPr>
                    <w:r>
                      <w:rPr>
                        <w:sz w:val="12"/>
                      </w:rPr>
                      <w:t>Տեղեկությունները սպառողը</w:t>
                    </w:r>
                  </w:p>
                </w:txbxContent>
              </v:textbox>
            </v:rect>
            <v:rect id="Rectangle 128" o:spid="_x0000_s1134" style="position:absolute;left:8753;top:4984;width:1941;height:6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FK18MA&#10;AADcAAAADwAAAGRycy9kb3ducmV2LnhtbERPTWvCQBC9F/oflin01my0KG3MKkWx6FGTS29jdpqk&#10;zc6G7Jqk/npXEHqbx/ucdDWaRvTUudqygkkUgyAurK65VJBn25c3EM4ja2wsk4I/crBaPj6kmGg7&#10;8IH6oy9FCGGXoILK+zaR0hUVGXSRbYkD9207gz7ArpS6wyGEm0ZO43guDdYcGipsaV1R8Xs8GwWn&#10;eprj5ZB9xuZ9++r3Y/Zz/too9fw0fixAeBr9v/ju3ukwfzKD2zPh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wFK18MAAADcAAAADwAAAAAAAAAAAAAAAACYAgAAZHJzL2Rv&#10;d25yZXYueG1sUEsFBgAAAAAEAAQA9QAAAIgDAAAAAA==&#10;">
              <v:textbox>
                <w:txbxContent>
                  <w:p w:rsidR="00255780" w:rsidRPr="00DA7FD6" w:rsidRDefault="00255780" w:rsidP="00063739">
                    <w:pPr>
                      <w:rPr>
                        <w:sz w:val="12"/>
                        <w:szCs w:val="12"/>
                      </w:rPr>
                    </w:pPr>
                    <w:r>
                      <w:rPr>
                        <w:sz w:val="12"/>
                      </w:rPr>
                      <w:t>Տեղեկատվություն սպառողը</w:t>
                    </w:r>
                  </w:p>
                </w:txbxContent>
              </v:textbox>
            </v:rect>
            <v:rect id="Rectangle 129" o:spid="_x0000_s1135" style="position:absolute;left:1528;top:7576;width:1590;height:6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PUoMAA&#10;AADcAAAADwAAAGRycy9kb3ducmV2LnhtbERPTYvCMBC9C/6HMII3TVUQrUYRFxf3qPXibWzGttpM&#10;ShO17q83guBtHu9z5svGlOJOtSssKxj0IxDEqdUFZwoOyaY3AeE8ssbSMil4koPlot2aY6ztg3d0&#10;3/tMhBB2MSrIva9iKV2ak0HXtxVx4M62NugDrDOpa3yEcFPKYRSNpcGCQ0OOFa1zSq/7m1FwKoYH&#10;/N8lv5GZbkb+r0kut+OPUt1Os5qB8NT4r/jj3uowfzCG9zPhArl4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9PUoMAAAADcAAAADwAAAAAAAAAAAAAAAACYAgAAZHJzL2Rvd25y&#10;ZXYueG1sUEsFBgAAAAAEAAQA9QAAAIUDAAAAAA==&#10;">
              <v:textbox>
                <w:txbxContent>
                  <w:p w:rsidR="00255780" w:rsidRPr="00DA7FD6" w:rsidRDefault="00255780" w:rsidP="00EC5673">
                    <w:pPr>
                      <w:jc w:val="center"/>
                      <w:rPr>
                        <w:sz w:val="12"/>
                        <w:szCs w:val="12"/>
                      </w:rPr>
                    </w:pPr>
                    <w:r>
                      <w:rPr>
                        <w:sz w:val="12"/>
                      </w:rPr>
                      <w:t>Տեղեկություններն ուղարկողը</w:t>
                    </w:r>
                  </w:p>
                </w:txbxContent>
              </v:textbox>
            </v:rect>
            <v:rect id="Rectangle 130" o:spid="_x0000_s1136" style="position:absolute;left:8903;top:7576;width:1352;height:6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9xO8MA&#10;AADcAAAADwAAAGRycy9kb3ducmV2LnhtbERPTWvCQBC9F/oflin01my0oG3MKkWx6FGTS29jdpqk&#10;zc6G7Jqk/npXEHqbx/ucdDWaRvTUudqygkkUgyAurK65VJBn25c3EM4ja2wsk4I/crBaPj6kmGg7&#10;8IH6oy9FCGGXoILK+zaR0hUVGXSRbYkD9207gz7ArpS6wyGEm0ZO43gmDdYcGipsaV1R8Xs8GwWn&#10;eprj5ZB9xuZ9++r3Y/Zz/too9fw0fixAeBr9v/ju3ukwfzKH2zPh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J9xO8MAAADcAAAADwAAAAAAAAAAAAAAAACYAgAAZHJzL2Rv&#10;d25yZXYueG1sUEsFBgAAAAAEAAQA9QAAAIgDAAAAAA==&#10;">
              <v:textbox>
                <w:txbxContent>
                  <w:p w:rsidR="00255780" w:rsidRPr="00DA7FD6" w:rsidRDefault="00255780" w:rsidP="00063739">
                    <w:pPr>
                      <w:jc w:val="center"/>
                      <w:rPr>
                        <w:sz w:val="12"/>
                        <w:szCs w:val="12"/>
                      </w:rPr>
                    </w:pPr>
                    <w:r>
                      <w:rPr>
                        <w:sz w:val="12"/>
                      </w:rPr>
                      <w:t>Տեղեկություններն ստացողը</w:t>
                    </w:r>
                  </w:p>
                </w:txbxContent>
              </v:textbox>
            </v:rect>
            <v:rect id="Rectangle 131" o:spid="_x0000_s1137" style="position:absolute;left:4257;top:2642;width:3469;height:10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DlScUA&#10;AADcAAAADwAAAGRycy9kb3ducmV2LnhtbESPQW/CMAyF75P2HyJP4jZSQJq2QlpNIBA7QrnsZhrT&#10;ljVO1QQo/Pr5MGk3W+/5vc+LfHCtulIfGs8GJuMEFHHpbcOVgUOxfn0HFSKyxdYzGbhTgDx7flpg&#10;av2Nd3Tdx0pJCIcUDdQxdqnWoazJYRj7jli0k+8dRln7StsebxLuWj1NkjftsGFpqLGjZU3lz/7i&#10;DByb6QEfu2KTuI/1LH4NxfnyvTJm9DJ8zkFFGuK/+e96awV/IrTyjEy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AOVJxQAAANwAAAAPAAAAAAAAAAAAAAAAAJgCAABkcnMv&#10;ZG93bnJldi54bWxQSwUGAAAAAAQABAD1AAAAigMAAAAA&#10;">
              <v:textbox>
                <w:txbxContent>
                  <w:p w:rsidR="00255780" w:rsidRPr="00DA7FD6" w:rsidRDefault="00255780" w:rsidP="00063739">
                    <w:pPr>
                      <w:jc w:val="center"/>
                      <w:rPr>
                        <w:sz w:val="14"/>
                        <w:szCs w:val="14"/>
                      </w:rPr>
                    </w:pPr>
                    <w:r>
                      <w:rPr>
                        <w:sz w:val="14"/>
                      </w:rPr>
                      <w:t>Տեղեկատվական փոխգործակցություն՝ տրված բուսասանիտարական հավաստագրի մասին տեղեկություններ փոխանցելիս (P.SS.11.BCV.002)</w:t>
                    </w:r>
                  </w:p>
                </w:txbxContent>
              </v:textbox>
            </v:rect>
            <v:rect id="Rectangle 132" o:spid="_x0000_s1138" style="position:absolute;left:3606;top:4696;width:4821;height:14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xA0sAA&#10;AADcAAAADwAAAGRycy9kb3ducmV2LnhtbERPTYvCMBC9L/gfwgje1lQF0WoUURQ9ar3sbWzGttpM&#10;ShO1+uuNIOxtHu9zpvPGlOJOtSssK+h1IxDEqdUFZwqOyfp3BMJ5ZI2lZVLwJAfzWetnirG2D97T&#10;/eAzEULYxagg976KpXRpTgZd11bEgTvb2qAPsM6krvERwk0p+1E0lAYLDg05VrTMKb0ebkbBqegf&#10;8bVPNpEZrwd+1ySX299KqU67WUxAeGr8v/jr3uowvzeGzzPhAjl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kxA0sAAAADcAAAADwAAAAAAAAAAAAAAAACYAgAAZHJzL2Rvd25y&#10;ZXYueG1sUEsFBgAAAAAEAAQA9QAAAIUDAAAAAA==&#10;">
              <v:textbox>
                <w:txbxContent>
                  <w:p w:rsidR="00255780" w:rsidRPr="00DA7FD6" w:rsidRDefault="00255780" w:rsidP="00063739">
                    <w:pPr>
                      <w:jc w:val="center"/>
                      <w:rPr>
                        <w:sz w:val="14"/>
                        <w:szCs w:val="14"/>
                      </w:rPr>
                    </w:pPr>
                    <w:r>
                      <w:rPr>
                        <w:sz w:val="14"/>
                      </w:rPr>
                      <w:t>Տեղեկատվական փոխգործակցություն՝ երրորդ երկրներ արտահանվող՝ կարանտինային հսկողության վերցված արտադրանքի խմբաքանակի մասով ձեւակերպված բուսասանիտարական հավաստագրի մասին տեղեկություններ տրամադրելիս (P.SS.11.BCV.004)</w:t>
                    </w:r>
                  </w:p>
                </w:txbxContent>
              </v:textbox>
            </v:rect>
            <v:rect id="Rectangle 133" o:spid="_x0000_s1139" style="position:absolute;left:4095;top:7300;width:3969;height:12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oj8sQA&#10;AADcAAAADwAAAGRycy9kb3ducmV2LnhtbESPQW/CMAyF75P4D5GRdhspnTSNQkAIxLQdoVy4mca0&#10;hcapmgCFXz8fJu1m6z2/93m26F2jbtSF2rOB8SgBRVx4W3NpYJ9v3j5BhYhssfFMBh4UYDEfvMww&#10;s/7OW7rtYqkkhEOGBqoY20zrUFTkMIx8SyzayXcOo6xdqW2Hdwl3jU6T5EM7rFkaKmxpVVFx2V2d&#10;gWOd7vG5zb8SN9m8x58+P18Pa2Neh/1yCipSH//Nf9ffVvBTwZdnZAI9/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0aI/LEAAAA3AAAAA8AAAAAAAAAAAAAAAAAmAIAAGRycy9k&#10;b3ducmV2LnhtbFBLBQYAAAAABAAEAPUAAACJAwAAAAA=&#10;">
              <v:textbox>
                <w:txbxContent>
                  <w:p w:rsidR="00255780" w:rsidRPr="00DA7FD6" w:rsidRDefault="00255780" w:rsidP="00063739">
                    <w:pPr>
                      <w:jc w:val="center"/>
                      <w:rPr>
                        <w:sz w:val="14"/>
                        <w:szCs w:val="14"/>
                      </w:rPr>
                    </w:pPr>
                    <w:r>
                      <w:rPr>
                        <w:sz w:val="14"/>
                      </w:rPr>
                      <w:t>Տեղեկատվական փոխգործակցություն՝ ուղարկման վայրի պետության լիազորված մարմին տեղեկություններ ներկայացնելիս (P.SS.11.BCV.003)</w:t>
                    </w:r>
                  </w:p>
                </w:txbxContent>
              </v:textbox>
            </v:rect>
          </v:group>
        </w:pict>
      </w:r>
      <w:r w:rsidR="00063739" w:rsidRPr="004C6051">
        <w:rPr>
          <w:noProof/>
          <w:lang w:val="en-US" w:eastAsia="en-US" w:bidi="ar-SA"/>
        </w:rPr>
        <w:drawing>
          <wp:inline distT="0" distB="0" distL="0" distR="0">
            <wp:extent cx="5838825" cy="4619625"/>
            <wp:effectExtent l="0" t="0" r="0" b="0"/>
            <wp:docPr id="12" name="Picture 12" descr="C:\Users\User\Downloads\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ownloads\media\image11.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38825" cy="4619625"/>
                    </a:xfrm>
                    <a:prstGeom prst="rect">
                      <a:avLst/>
                    </a:prstGeom>
                    <a:noFill/>
                    <a:ln>
                      <a:noFill/>
                    </a:ln>
                  </pic:spPr>
                </pic:pic>
              </a:graphicData>
            </a:graphic>
          </wp:inline>
        </w:drawing>
      </w:r>
    </w:p>
    <w:p w:rsidR="00EC5673" w:rsidRPr="004C6051" w:rsidRDefault="00063739" w:rsidP="00063739">
      <w:pPr>
        <w:pStyle w:val="Picturecaption0"/>
        <w:shd w:val="clear" w:color="auto" w:fill="auto"/>
        <w:spacing w:after="160" w:line="360" w:lineRule="auto"/>
        <w:jc w:val="center"/>
        <w:rPr>
          <w:rFonts w:ascii="Sylfaen" w:hAnsi="Sylfaen"/>
          <w:sz w:val="20"/>
        </w:rPr>
      </w:pPr>
      <w:r w:rsidRPr="004C6051">
        <w:rPr>
          <w:rFonts w:ascii="Sylfaen" w:hAnsi="Sylfaen"/>
          <w:sz w:val="20"/>
        </w:rPr>
        <w:t>Նկ. 1. Լիազորված մարմինների միջեւ տեղեկատվական փոխգործակցության կառուցվածքը</w:t>
      </w:r>
    </w:p>
    <w:p w:rsidR="00EC5673" w:rsidRPr="004C6051" w:rsidRDefault="00EC5673">
      <w:pPr>
        <w:rPr>
          <w:rFonts w:eastAsia="Times New Roman" w:cs="Times New Roman"/>
          <w:color w:val="auto"/>
          <w:sz w:val="20"/>
        </w:rPr>
      </w:pPr>
      <w:r w:rsidRPr="004C6051">
        <w:rPr>
          <w:sz w:val="20"/>
        </w:rPr>
        <w:br w:type="page"/>
      </w:r>
    </w:p>
    <w:p w:rsidR="00063739" w:rsidRPr="004C6051" w:rsidRDefault="00BB3B0B"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lastRenderedPageBreak/>
        <w:t>8.</w:t>
      </w:r>
      <w:r w:rsidRPr="004C6051">
        <w:rPr>
          <w:sz w:val="24"/>
          <w:szCs w:val="24"/>
        </w:rPr>
        <w:tab/>
      </w:r>
      <w:r w:rsidR="00063739" w:rsidRPr="004C6051">
        <w:rPr>
          <w:sz w:val="24"/>
          <w:szCs w:val="24"/>
        </w:rPr>
        <w:t>Լիազորված մարմինների միջեւ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կանոններում:</w:t>
      </w:r>
    </w:p>
    <w:p w:rsidR="00063739" w:rsidRPr="004C6051" w:rsidRDefault="00E66E78"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9.</w:t>
      </w:r>
      <w:r w:rsidRPr="004C6051">
        <w:rPr>
          <w:sz w:val="24"/>
          <w:szCs w:val="24"/>
        </w:rPr>
        <w:tab/>
      </w:r>
      <w:r w:rsidR="00063739" w:rsidRPr="004C6051">
        <w:rPr>
          <w:sz w:val="24"/>
          <w:szCs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միջեւ ընդհանուր գործընթացի տեղեկատվական օբյեկտի վիճակների սինքրոնացման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եւ այդ գործառնություններին համապատասխանող տրանզակցիաների միջեւ փոխադարձ կապերը:</w:t>
      </w:r>
    </w:p>
    <w:p w:rsidR="00063739"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1</w:t>
      </w:r>
      <w:r w:rsidR="00E66E78" w:rsidRPr="004C6051">
        <w:rPr>
          <w:sz w:val="24"/>
          <w:szCs w:val="24"/>
        </w:rPr>
        <w:t>0.</w:t>
      </w:r>
      <w:r w:rsidR="00E66E78" w:rsidRPr="004C6051">
        <w:rPr>
          <w:sz w:val="24"/>
          <w:szCs w:val="24"/>
        </w:rPr>
        <w:tab/>
      </w:r>
      <w:r w:rsidRPr="004C6051">
        <w:rPr>
          <w:sz w:val="24"/>
          <w:szCs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պայմանավորված ընդհանուր գործընթացի տրանզակցիայի ձեւանմուշով։ Հաղորդագրության կազմում տվյալների կառուցվածքը պետք է համապատասխանի Եվրասիական տնտեսական հանձնաժողովի կոլեգիայի 2019 թվականի դեկտեմբերի 24-ի թիվ 229 որոշմամբ հաստատված՝ «Եվրասիական տնտեսական միության անդամ պետությունների լիազորված մարմինների միջեւ՝ տրված բուսասանիտարական հավաստագրերի մասին տեղեկատվության փոխանակման ապահովում» ընդհանուր գործընթացն Եվրասիական տնտեսական միության ինտեգրված տեղեկատվական համակարգի միջոցներով իրագործելու համար օգտագործվող էլեկտրոնային փաստաթղթերի եւ տեղեկությունների ձեւաչափերի ու կառուցվածքների նկարագրությանը (այսուհետ՝ Էլեկտրոնային փաստաթղթերի եւ տեղեկությունների ձեւաչափերի ու կառուցվածքների նկարագրություն)։</w:t>
      </w:r>
    </w:p>
    <w:p w:rsidR="00063739"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lastRenderedPageBreak/>
        <w:t>11.</w:t>
      </w:r>
      <w:r w:rsidRPr="004C6051">
        <w:rPr>
          <w:sz w:val="24"/>
          <w:szCs w:val="24"/>
        </w:rPr>
        <w:tab/>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rsidR="00063739" w:rsidRPr="004C6051" w:rsidRDefault="00063739" w:rsidP="00063739">
      <w:pPr>
        <w:pStyle w:val="Bodytext20"/>
        <w:shd w:val="clear" w:color="auto" w:fill="auto"/>
        <w:spacing w:before="0" w:after="160" w:line="360" w:lineRule="auto"/>
        <w:ind w:left="1380"/>
        <w:rPr>
          <w:sz w:val="24"/>
          <w:szCs w:val="24"/>
        </w:rPr>
      </w:pPr>
    </w:p>
    <w:p w:rsidR="00063739" w:rsidRPr="004C6051" w:rsidRDefault="00063739" w:rsidP="00063739">
      <w:pPr>
        <w:pStyle w:val="Bodytext20"/>
        <w:shd w:val="clear" w:color="auto" w:fill="auto"/>
        <w:spacing w:before="0" w:after="160" w:line="360" w:lineRule="auto"/>
        <w:ind w:left="567" w:right="559"/>
        <w:jc w:val="center"/>
        <w:rPr>
          <w:sz w:val="24"/>
          <w:szCs w:val="24"/>
        </w:rPr>
      </w:pPr>
      <w:r w:rsidRPr="004C6051">
        <w:rPr>
          <w:sz w:val="24"/>
          <w:szCs w:val="24"/>
        </w:rPr>
        <w:t>V. Տեղեկատվական փոխգործակցությունը՝</w:t>
      </w:r>
      <w:r w:rsidR="00EC5673" w:rsidRPr="004C6051">
        <w:rPr>
          <w:sz w:val="24"/>
          <w:szCs w:val="24"/>
        </w:rPr>
        <w:br/>
      </w:r>
      <w:r w:rsidRPr="004C6051">
        <w:rPr>
          <w:sz w:val="24"/>
          <w:szCs w:val="24"/>
        </w:rPr>
        <w:t>ընթացակարգերի շրջանակներում</w:t>
      </w:r>
    </w:p>
    <w:p w:rsidR="00EC5673" w:rsidRPr="004C6051" w:rsidRDefault="00EC5673" w:rsidP="00063739">
      <w:pPr>
        <w:pStyle w:val="Bodytext20"/>
        <w:shd w:val="clear" w:color="auto" w:fill="auto"/>
        <w:spacing w:before="0" w:after="160" w:line="360" w:lineRule="auto"/>
        <w:ind w:left="567" w:right="559"/>
        <w:jc w:val="center"/>
        <w:rPr>
          <w:sz w:val="24"/>
          <w:szCs w:val="24"/>
        </w:rPr>
      </w:pPr>
    </w:p>
    <w:p w:rsidR="00063739" w:rsidRPr="004C6051" w:rsidRDefault="00063739" w:rsidP="00063739">
      <w:pPr>
        <w:pStyle w:val="Bodytext20"/>
        <w:shd w:val="clear" w:color="auto" w:fill="auto"/>
        <w:spacing w:before="0" w:after="160" w:line="360" w:lineRule="auto"/>
        <w:ind w:left="567" w:right="559"/>
        <w:jc w:val="center"/>
        <w:rPr>
          <w:sz w:val="24"/>
          <w:szCs w:val="24"/>
        </w:rPr>
      </w:pPr>
      <w:r w:rsidRPr="004C6051">
        <w:rPr>
          <w:sz w:val="24"/>
          <w:szCs w:val="24"/>
        </w:rPr>
        <w:t>1. Տեղեկատվական փոխգործակցությունը՝ տրված բուսասանիտարական հավաստագրի մասին տեղեկություններ փոխանցելիս</w:t>
      </w:r>
    </w:p>
    <w:p w:rsidR="00063739"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12.</w:t>
      </w:r>
      <w:r w:rsidRPr="004C6051">
        <w:rPr>
          <w:sz w:val="24"/>
          <w:szCs w:val="24"/>
        </w:rPr>
        <w:tab/>
        <w:t>Տրված բուսասանիտարական հավաստագրի մասին տեղեկություններ փոխանցելիս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եւ վերջնական վիճակների ու ընդհանուր գործընթացի տրանզակցիաների միջեւ կապը։</w:t>
      </w:r>
    </w:p>
    <w:p w:rsidR="00063739" w:rsidRPr="004C6051" w:rsidRDefault="005B737E" w:rsidP="00063739">
      <w:pPr>
        <w:spacing w:after="160" w:line="360" w:lineRule="auto"/>
        <w:jc w:val="center"/>
      </w:pPr>
      <w:r>
        <w:rPr>
          <w:noProof/>
          <w:lang w:val="en-US" w:eastAsia="en-US" w:bidi="ar-SA"/>
        </w:rPr>
        <w:lastRenderedPageBreak/>
        <w:pict>
          <v:group id="Group 143" o:spid="_x0000_s1140" style="position:absolute;left:0;text-align:left;margin-left:20.5pt;margin-top:4.15pt;width:408.85pt;height:276.1pt;z-index:251668480" coordorigin="1828,6962" coordsize="8177,5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">
            <v:rect id="Rectangle 135" o:spid="_x0000_s1141" style="position:absolute;left:2554;top:6962;width:2430;height:3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pCwr8A&#10;AADbAAAADwAAAGRycy9kb3ducmV2LnhtbERPTa/BQBTdS/yHyZXYMUUiTxkihLCk3bzdfZ2rLZ07&#10;TWdQfr1ZSN7y5HwvVq2pxIMaV1pWMBpGIIgzq0vOFaTJbvADwnlkjZVlUvAiB6tlt7PAWNsnn+hx&#10;9rkIIexiVFB4X8dSuqwgg25oa+LAXWxj0AfY5FI3+AzhppLjKJpKgyWHhgJr2hSU3c53o+CvHKf4&#10;PiX7yMx2E39sk+v9d6tUv9eu5yA8tf5f/HUftIJZGBu+hB8gl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JCkLCvwAAANsAAAAPAAAAAAAAAAAAAAAAAJgCAABkcnMvZG93bnJl&#10;di54bWxQSwUGAAAAAAQABAD1AAAAhAMAAAAA&#10;">
              <v:textbox>
                <w:txbxContent>
                  <w:p w:rsidR="00255780" w:rsidRPr="00B47CDE" w:rsidRDefault="00255780" w:rsidP="00063739">
                    <w:pPr>
                      <w:rPr>
                        <w:sz w:val="12"/>
                        <w:szCs w:val="12"/>
                      </w:rPr>
                    </w:pPr>
                    <w:r>
                      <w:rPr>
                        <w:sz w:val="12"/>
                      </w:rPr>
                      <w:t>Տեղեկությունների տիրապետողը</w:t>
                    </w:r>
                  </w:p>
                </w:txbxContent>
              </v:textbox>
            </v:rect>
            <v:rect id="Rectangle 136" o:spid="_x0000_s1142" style="position:absolute;left:7100;top:6962;width:2905;height:3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bnWcIA&#10;AADbAAAADwAAAGRycy9kb3ducmV2LnhtbESPQYvCMBSE7wv+h/AEb2uqgtiuUURR9Kj14u3ZvG27&#10;27yUJmr11xtB8DjMzDfMdN6aSlypcaVlBYN+BII4s7rkXMExXX9PQDiPrLGyTAru5GA+63xNMdH2&#10;xnu6HnwuAoRdggoK7+tESpcVZND1bU0cvF/bGPRBNrnUDd4C3FRyGEVjabDksFBgTcuCsv/DxSg4&#10;l8MjPvbpJjLxeuR3bfp3Oa2U6nXbxQ8IT63/hN/trVYQx/D6En6An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RudZwgAAANsAAAAPAAAAAAAAAAAAAAAAAJgCAABkcnMvZG93&#10;bnJldi54bWxQSwUGAAAAAAQABAD1AAAAhwMAAAAA&#10;">
              <v:textbox>
                <w:txbxContent>
                  <w:p w:rsidR="00255780" w:rsidRPr="00B47CDE" w:rsidRDefault="00255780" w:rsidP="00063739">
                    <w:pPr>
                      <w:rPr>
                        <w:sz w:val="12"/>
                        <w:szCs w:val="12"/>
                      </w:rPr>
                    </w:pPr>
                    <w:r>
                      <w:rPr>
                        <w:sz w:val="12"/>
                      </w:rPr>
                      <w:t>Տեղեկություններն սպառողը</w:t>
                    </w:r>
                  </w:p>
                </w:txbxContent>
              </v:textbox>
            </v:rect>
            <v:rect id="Rectangle 137" o:spid="_x0000_s1143" style="position:absolute;left:1828;top:7713;width:589;height:4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9/ksUA&#10;AADcAAAADwAAAGRycy9kb3ducmV2LnhtbESPQW/CMAyF70j7D5En7QYJTJpGISC0iWk7QnvhZhrT&#10;FhqnagJ0+/XzYdJutt7ze5+X68G36kZ9bAJbmE4MKOIyuIYrC0W+Hb+CignZYRuYLHxThPXqYbTE&#10;zIU77+i2T5WSEI4ZWqhT6jKtY1mTxzgJHbFop9B7TLL2lXY93iXct3pmzIv22LA01NjRW03lZX/1&#10;Fo7NrMCfXf5h/Hz7nL6G/Hw9vFv79DhsFqASDenf/Hf96QTfCL48IxP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r3+SxQAAANwAAAAPAAAAAAAAAAAAAAAAAJgCAABkcnMv&#10;ZG93bnJldi54bWxQSwUGAAAAAAQABAD1AAAAigMAAAAA&#10;">
              <v:textbox>
                <w:txbxContent>
                  <w:p w:rsidR="00255780" w:rsidRPr="00B47CDE" w:rsidRDefault="00255780" w:rsidP="00063739">
                    <w:pPr>
                      <w:rPr>
                        <w:sz w:val="12"/>
                        <w:szCs w:val="12"/>
                      </w:rPr>
                    </w:pPr>
                    <w:r>
                      <w:rPr>
                        <w:sz w:val="12"/>
                      </w:rPr>
                      <w:t>opt</w:t>
                    </w:r>
                  </w:p>
                </w:txbxContent>
              </v:textbox>
            </v:rect>
            <v:rect id="Rectangle 138" o:spid="_x0000_s1144" style="position:absolute;left:1828;top:10581;width:589;height:4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PaCcMA&#10;AADcAAAADwAAAGRycy9kb3ducmV2LnhtbERPTWvCQBC9F/oflin0VndNodjoKkVJaY8xXnobs2MS&#10;m50N2dVEf323IHibx/ucxWq0rThT7xvHGqYTBYK4dKbhSsOuyF5mIHxANtg6Jg0X8rBaPj4sMDVu&#10;4JzO21CJGMI+RQ11CF0qpS9rsugnriOO3MH1FkOEfSVNj0MMt61MlHqTFhuODTV2tK6p/N2erIZ9&#10;k+zwmhefyr5nr+F7LI6nn43Wz0/jxxxEoDHcxTf3l4nz1RT+n4kX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PaCcMAAADcAAAADwAAAAAAAAAAAAAAAACYAgAAZHJzL2Rv&#10;d25yZXYueG1sUEsFBgAAAAAEAAQA9QAAAIgDAAAAAA==&#10;">
              <v:textbox>
                <w:txbxContent>
                  <w:p w:rsidR="00255780" w:rsidRPr="00B47CDE" w:rsidRDefault="00255780" w:rsidP="00063739">
                    <w:pPr>
                      <w:rPr>
                        <w:sz w:val="12"/>
                        <w:szCs w:val="12"/>
                      </w:rPr>
                    </w:pPr>
                    <w:r>
                      <w:rPr>
                        <w:sz w:val="12"/>
                      </w:rPr>
                      <w:t>opt</w:t>
                    </w:r>
                  </w:p>
                </w:txbxContent>
              </v:textbox>
            </v:rect>
            <v:rect id="Rectangle 139" o:spid="_x0000_s1145" style="position:absolute;left:2154;top:8264;width:6261;height:5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FEfsEA&#10;AADcAAAADwAAAGRycy9kb3ducmV2LnhtbERPTYvCMBC9L/gfwgje1sQuLG41iigu7lHrxdvYjG21&#10;mZQmavXXbxaEvc3jfc503tla3Kj1lWMNo6ECQZw7U3GhYZ+t38cgfEA2WDsmDQ/yMJ/13qaYGnfn&#10;Ld12oRAxhH2KGsoQmlRKn5dk0Q9dQxy5k2sthgjbQpoW7zHc1jJR6lNarDg2lNjQsqT8srtaDccq&#10;2eNzm30r+7X+CD9ddr4eVloP+t1iAiJQF/7FL/fGxPkqgb9n4gV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xRH7BAAAA3AAAAA8AAAAAAAAAAAAAAAAAmAIAAGRycy9kb3du&#10;cmV2LnhtbFBLBQYAAAAABAAEAPUAAACGAwAAAAA=&#10;">
              <v:textbox>
                <w:txbxContent>
                  <w:p w:rsidR="00255780" w:rsidRDefault="00255780" w:rsidP="00063739">
                    <w:pPr>
                      <w:rPr>
                        <w:sz w:val="12"/>
                        <w:szCs w:val="12"/>
                      </w:rPr>
                    </w:pPr>
                    <w:r>
                      <w:rPr>
                        <w:sz w:val="12"/>
                      </w:rPr>
                      <w:t>[բուսասանիտարական հավաստագիրը տրվել (փոխարինվել) է]</w:t>
                    </w:r>
                  </w:p>
                </w:txbxContent>
              </v:textbox>
            </v:rect>
            <v:rect id="Rectangle 140" o:spid="_x0000_s1146" style="position:absolute;left:4558;top:8966;width:3418;height:5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3h5cMA&#10;AADcAAAADwAAAGRycy9kb3ducmV2LnhtbERPTWvCQBC9C/0PyxR6090akDZ1lVJR6jHGS2/T7JjE&#10;ZmdDdk3S/npXKHibx/uc5Xq0jeip87VjDc8zBYK4cKbmUsMx305fQPiAbLBxTBp+ycN69TBZYmrc&#10;wBn1h1CKGMI+RQ1VCG0qpS8qsuhnriWO3Ml1FkOEXSlNh0MMt42cK7WQFmuODRW29FFR8XO4WA3f&#10;9fyIf1m+U/Z1m4T9mJ8vXxutnx7H9zcQgcZwF/+7P02crxK4PRMvkK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3h5cMAAADcAAAADwAAAAAAAAAAAAAAAACYAgAAZHJzL2Rv&#10;d25yZXYueG1sUEsFBgAAAAAEAAQA9QAAAIgDAAAAAA==&#10;">
              <v:textbox>
                <w:txbxContent>
                  <w:p w:rsidR="00255780" w:rsidRDefault="00255780" w:rsidP="00063739">
                    <w:pPr>
                      <w:jc w:val="center"/>
                      <w:rPr>
                        <w:sz w:val="12"/>
                        <w:szCs w:val="12"/>
                      </w:rPr>
                    </w:pPr>
                    <w:r>
                      <w:rPr>
                        <w:sz w:val="12"/>
                      </w:rPr>
                      <w:t>Տրված բուսասանիտարական հավաստագրի մասին տեղեկությունների ներկայացում</w:t>
                    </w:r>
                  </w:p>
                  <w:p w:rsidR="00255780" w:rsidRPr="00B47CDE" w:rsidRDefault="00255780" w:rsidP="00063739">
                    <w:pPr>
                      <w:rPr>
                        <w:sz w:val="12"/>
                        <w:szCs w:val="12"/>
                      </w:rPr>
                    </w:pPr>
                    <w:r>
                      <w:rPr>
                        <w:sz w:val="12"/>
                      </w:rPr>
                      <w:t>(P.SS.11.</w:t>
                    </w:r>
                    <w:smartTag w:uri="urn:schemas-microsoft-com:office:smarttags" w:element="stockticker">
                      <w:r>
                        <w:rPr>
                          <w:sz w:val="12"/>
                        </w:rPr>
                        <w:t>TRN</w:t>
                      </w:r>
                    </w:smartTag>
                    <w:r>
                      <w:rPr>
                        <w:sz w:val="12"/>
                      </w:rPr>
                      <w:t>.002)</w:t>
                    </w:r>
                  </w:p>
                </w:txbxContent>
              </v:textbox>
            </v:rect>
            <v:rect id="Rectangle 141" o:spid="_x0000_s1147" style="position:absolute;left:2041;top:11144;width:7363;height:5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R5kcMA&#10;AADcAAAADwAAAGRycy9kb3ducmV2LnhtbERPTWvCQBC9F/wPywi91V1tkTa6CaJY2qMml96m2TFJ&#10;m50N2VVTf71bELzN433OMhtsK07U+8axhulEgSAunWm40lDk26dXED4gG2wdk4Y/8pClo4clJsad&#10;eUenfahEDGGfoIY6hC6R0pc1WfQT1xFH7uB6iyHCvpKmx3MMt62cKTWXFhuODTV2tK6p/N0frYbv&#10;ZlbgZZe/K/u2fQ6fQ/5z/Npo/TgeVgsQgYZwF9/cHybOVy/w/0y8QK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R5kcMAAADcAAAADwAAAAAAAAAAAAAAAACYAgAAZHJzL2Rv&#10;d25yZXYueG1sUEsFBgAAAAAEAAQA9QAAAIgDAAAAAA==&#10;">
              <v:textbox>
                <w:txbxContent>
                  <w:p w:rsidR="00255780" w:rsidRPr="006C443D" w:rsidRDefault="00255780" w:rsidP="00063739">
                    <w:pPr>
                      <w:rPr>
                        <w:sz w:val="12"/>
                        <w:szCs w:val="12"/>
                      </w:rPr>
                    </w:pPr>
                    <w:r>
                      <w:rPr>
                        <w:sz w:val="12"/>
                      </w:rPr>
                      <w:t>[բուսասանիտարական հավաստագիր տրամադրելու կամ չտրամադրելու փաստի մասին տեղեկությունները հարցվել են]</w:t>
                    </w:r>
                  </w:p>
                </w:txbxContent>
              </v:textbox>
            </v:rect>
            <v:rect id="Rectangle 142" o:spid="_x0000_s1148" style="position:absolute;left:4145;top:11758;width:4270;height:7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jcCsMA&#10;AADcAAAADwAAAGRycy9kb3ducmV2LnhtbERPTWvCQBC9F/wPywi91V0tlTa6CaJY2qMml96m2TFJ&#10;m50N2VVTf71bELzN433OMhtsK07U+8axhulEgSAunWm40lDk26dXED4gG2wdk4Y/8pClo4clJsad&#10;eUenfahEDGGfoIY6hC6R0pc1WfQT1xFH7uB6iyHCvpKmx3MMt62cKTWXFhuODTV2tK6p/N0frYbv&#10;ZlbgZZe/K/u2fQ6fQ/5z/Npo/TgeVgsQgYZwF9/cHybOVy/w/0y8QK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jcCsMAAADcAAAADwAAAAAAAAAAAAAAAACYAgAAZHJzL2Rv&#10;d25yZXYueG1sUEsFBgAAAAAEAAQA9QAAAIgDAAAAAA==&#10;">
              <v:textbox>
                <w:txbxContent>
                  <w:p w:rsidR="00255780" w:rsidRPr="006C443D" w:rsidRDefault="00255780" w:rsidP="00063739">
                    <w:pPr>
                      <w:jc w:val="center"/>
                      <w:rPr>
                        <w:sz w:val="12"/>
                        <w:szCs w:val="12"/>
                      </w:rPr>
                    </w:pPr>
                    <w:r>
                      <w:rPr>
                        <w:sz w:val="12"/>
                      </w:rPr>
                      <w:t>Բուսասանիտարական հավաստագիր տրամադրելու կամ չտրամադրելու փաստի մասին տեղեկությունների տրամադրում (P.SS.11.</w:t>
                    </w:r>
                    <w:smartTag w:uri="urn:schemas-microsoft-com:office:smarttags" w:element="stockticker">
                      <w:r>
                        <w:rPr>
                          <w:sz w:val="12"/>
                        </w:rPr>
                        <w:t>TRN</w:t>
                      </w:r>
                    </w:smartTag>
                    <w:r>
                      <w:rPr>
                        <w:sz w:val="12"/>
                      </w:rPr>
                      <w:t>.003)</w:t>
                    </w:r>
                  </w:p>
                </w:txbxContent>
              </v:textbox>
            </v:rect>
          </v:group>
        </w:pict>
      </w:r>
      <w:r w:rsidR="00063739" w:rsidRPr="004C6051">
        <w:rPr>
          <w:noProof/>
          <w:lang w:val="en-US" w:eastAsia="en-US" w:bidi="ar-SA"/>
        </w:rPr>
        <w:drawing>
          <wp:inline distT="0" distB="0" distL="0" distR="0">
            <wp:extent cx="6229350" cy="4314825"/>
            <wp:effectExtent l="0" t="0" r="0" b="0"/>
            <wp:docPr id="13" name="Picture 13" descr="C:\Users\User\Downloads\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ownloads\media\image12.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229350" cy="4314825"/>
                    </a:xfrm>
                    <a:prstGeom prst="rect">
                      <a:avLst/>
                    </a:prstGeom>
                    <a:noFill/>
                    <a:ln>
                      <a:noFill/>
                    </a:ln>
                  </pic:spPr>
                </pic:pic>
              </a:graphicData>
            </a:graphic>
          </wp:inline>
        </w:drawing>
      </w:r>
    </w:p>
    <w:p w:rsidR="00063739" w:rsidRPr="004C6051" w:rsidRDefault="00063739" w:rsidP="00063739">
      <w:pPr>
        <w:pStyle w:val="Picturecaption0"/>
        <w:shd w:val="clear" w:color="auto" w:fill="auto"/>
        <w:spacing w:after="160" w:line="360" w:lineRule="auto"/>
        <w:jc w:val="center"/>
        <w:rPr>
          <w:rFonts w:ascii="Sylfaen" w:hAnsi="Sylfaen"/>
          <w:sz w:val="20"/>
        </w:rPr>
      </w:pPr>
      <w:r w:rsidRPr="004C6051">
        <w:rPr>
          <w:rFonts w:ascii="Sylfaen" w:hAnsi="Sylfaen"/>
          <w:sz w:val="20"/>
        </w:rPr>
        <w:t>Նկ. 2. Տրված բուսասանիտարական հավաստագրի մասին տեղեկություններ փոխանցելիս ընդհանուր գործընթացի տրանզակցիաների կատարման սխեման</w:t>
      </w:r>
    </w:p>
    <w:p w:rsidR="00063739" w:rsidRPr="004C6051" w:rsidRDefault="00063739" w:rsidP="00063739">
      <w:pPr>
        <w:spacing w:after="160" w:line="360" w:lineRule="auto"/>
      </w:pPr>
    </w:p>
    <w:p w:rsidR="00063739" w:rsidRPr="004C6051" w:rsidRDefault="00063739" w:rsidP="00063739">
      <w:pPr>
        <w:spacing w:after="160" w:line="360" w:lineRule="auto"/>
        <w:sectPr w:rsidR="00063739" w:rsidRPr="004C6051" w:rsidSect="00EC5673">
          <w:pgSz w:w="11900" w:h="16840" w:code="9"/>
          <w:pgMar w:top="1418" w:right="1418" w:bottom="1418" w:left="1418" w:header="0" w:footer="642" w:gutter="0"/>
          <w:pgNumType w:start="1"/>
          <w:cols w:space="720"/>
          <w:noEndnote/>
          <w:titlePg/>
          <w:docGrid w:linePitch="360"/>
        </w:sectPr>
      </w:pPr>
    </w:p>
    <w:p w:rsidR="00063739" w:rsidRPr="004C6051" w:rsidRDefault="00063739" w:rsidP="00063739">
      <w:pPr>
        <w:pStyle w:val="Bodytext20"/>
        <w:shd w:val="clear" w:color="auto" w:fill="auto"/>
        <w:spacing w:before="0" w:after="160" w:line="360" w:lineRule="auto"/>
        <w:ind w:left="11907"/>
        <w:jc w:val="right"/>
        <w:rPr>
          <w:sz w:val="24"/>
          <w:szCs w:val="24"/>
        </w:rPr>
      </w:pPr>
      <w:r w:rsidRPr="004C6051">
        <w:rPr>
          <w:sz w:val="24"/>
          <w:szCs w:val="24"/>
        </w:rPr>
        <w:lastRenderedPageBreak/>
        <w:t>Աղյուսակ 2</w:t>
      </w:r>
    </w:p>
    <w:p w:rsidR="00063739" w:rsidRPr="004C6051" w:rsidRDefault="00063739" w:rsidP="00063739">
      <w:pPr>
        <w:pStyle w:val="Bodytext20"/>
        <w:shd w:val="clear" w:color="auto" w:fill="auto"/>
        <w:spacing w:before="0" w:after="160" w:line="360" w:lineRule="auto"/>
        <w:ind w:right="60"/>
        <w:jc w:val="center"/>
        <w:rPr>
          <w:sz w:val="24"/>
          <w:szCs w:val="24"/>
        </w:rPr>
      </w:pPr>
      <w:r w:rsidRPr="004C6051">
        <w:rPr>
          <w:sz w:val="24"/>
          <w:szCs w:val="24"/>
        </w:rPr>
        <w:t>Տրված բուսասանիտարական հավաստագրի մասին տեղեկություններ</w:t>
      </w:r>
      <w:r w:rsidR="00EC5673" w:rsidRPr="004C6051">
        <w:rPr>
          <w:sz w:val="24"/>
          <w:szCs w:val="24"/>
        </w:rPr>
        <w:br/>
      </w:r>
      <w:r w:rsidRPr="004C6051">
        <w:rPr>
          <w:sz w:val="24"/>
          <w:szCs w:val="24"/>
        </w:rPr>
        <w:t>փոխանցելիս ընդհանուր գործընթացի տրանզակցիաների ցանկը</w:t>
      </w:r>
    </w:p>
    <w:tbl>
      <w:tblPr>
        <w:tblOverlap w:val="never"/>
        <w:tblW w:w="15028" w:type="dxa"/>
        <w:jc w:val="center"/>
        <w:tblLayout w:type="fixed"/>
        <w:tblCellMar>
          <w:left w:w="10" w:type="dxa"/>
          <w:right w:w="10" w:type="dxa"/>
        </w:tblCellMar>
        <w:tblLook w:val="0000" w:firstRow="0" w:lastRow="0" w:firstColumn="0" w:lastColumn="0" w:noHBand="0" w:noVBand="0"/>
      </w:tblPr>
      <w:tblGrid>
        <w:gridCol w:w="854"/>
        <w:gridCol w:w="3136"/>
        <w:gridCol w:w="3276"/>
        <w:gridCol w:w="2999"/>
        <w:gridCol w:w="2423"/>
        <w:gridCol w:w="2340"/>
      </w:tblGrid>
      <w:tr w:rsidR="00063739" w:rsidRPr="004C6051" w:rsidTr="00EC5673">
        <w:trPr>
          <w:tblHeader/>
          <w:jc w:val="center"/>
        </w:trPr>
        <w:tc>
          <w:tcPr>
            <w:tcW w:w="854"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22" w:hanging="22"/>
              <w:jc w:val="center"/>
              <w:rPr>
                <w:sz w:val="20"/>
                <w:szCs w:val="24"/>
              </w:rPr>
            </w:pPr>
            <w:r w:rsidRPr="004C6051">
              <w:rPr>
                <w:rStyle w:val="Bodytext212pt"/>
                <w:rFonts w:ascii="Sylfaen" w:eastAsia="Sylfaen" w:hAnsi="Sylfaen"/>
                <w:sz w:val="20"/>
              </w:rPr>
              <w:t>Համարը՝</w:t>
            </w:r>
            <w:r w:rsidRPr="004C6051">
              <w:rPr>
                <w:sz w:val="20"/>
                <w:szCs w:val="24"/>
              </w:rPr>
              <w:t xml:space="preserve"> </w:t>
            </w:r>
            <w:r w:rsidRPr="004C6051">
              <w:rPr>
                <w:rStyle w:val="Bodytext212pt"/>
                <w:rFonts w:ascii="Sylfaen" w:eastAsia="Sylfaen" w:hAnsi="Sylfaen"/>
                <w:sz w:val="20"/>
              </w:rPr>
              <w:t>ը/կ</w:t>
            </w:r>
          </w:p>
        </w:tc>
        <w:tc>
          <w:tcPr>
            <w:tcW w:w="3136"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Նախաձեռնողի կողմից կատարվող գործառնությունը</w:t>
            </w:r>
          </w:p>
        </w:tc>
        <w:tc>
          <w:tcPr>
            <w:tcW w:w="3276"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Ընդհանուր գործընթացի տեղեկատվական օբյեկտի միջանկյալ վիճակը</w:t>
            </w:r>
          </w:p>
        </w:tc>
        <w:tc>
          <w:tcPr>
            <w:tcW w:w="2999"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Ռեսպոնդենտի կողմից կատարվող գործառնությունը</w:t>
            </w:r>
          </w:p>
        </w:tc>
        <w:tc>
          <w:tcPr>
            <w:tcW w:w="2423"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Ընդհանուր գործընթացի տեղեկատվական օբյեկտի վերջնական վիճակը</w:t>
            </w:r>
          </w:p>
        </w:tc>
        <w:tc>
          <w:tcPr>
            <w:tcW w:w="2340"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Ընդհանուր գործընթացի տրանզակցիան</w:t>
            </w:r>
          </w:p>
        </w:tc>
      </w:tr>
      <w:tr w:rsidR="00063739" w:rsidRPr="004C6051" w:rsidTr="00EC5673">
        <w:trPr>
          <w:tblHeader/>
          <w:jc w:val="center"/>
        </w:trPr>
        <w:tc>
          <w:tcPr>
            <w:tcW w:w="854"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22" w:hanging="22"/>
              <w:jc w:val="center"/>
              <w:rPr>
                <w:sz w:val="20"/>
                <w:szCs w:val="24"/>
              </w:rPr>
            </w:pPr>
            <w:r w:rsidRPr="004C6051">
              <w:rPr>
                <w:rStyle w:val="Bodytext212pt"/>
                <w:rFonts w:ascii="Sylfaen" w:eastAsia="Sylfaen" w:hAnsi="Sylfaen"/>
                <w:sz w:val="20"/>
              </w:rPr>
              <w:t>1</w:t>
            </w:r>
          </w:p>
        </w:tc>
        <w:tc>
          <w:tcPr>
            <w:tcW w:w="3136"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2</w:t>
            </w:r>
          </w:p>
        </w:tc>
        <w:tc>
          <w:tcPr>
            <w:tcW w:w="3276"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3</w:t>
            </w:r>
          </w:p>
        </w:tc>
        <w:tc>
          <w:tcPr>
            <w:tcW w:w="2999"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4</w:t>
            </w:r>
          </w:p>
        </w:tc>
        <w:tc>
          <w:tcPr>
            <w:tcW w:w="2423"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42"/>
              <w:jc w:val="center"/>
              <w:rPr>
                <w:sz w:val="20"/>
                <w:szCs w:val="24"/>
              </w:rPr>
            </w:pPr>
            <w:r w:rsidRPr="004C6051">
              <w:rPr>
                <w:rStyle w:val="Bodytext212pt"/>
                <w:rFonts w:ascii="Sylfaen" w:eastAsia="Sylfaen" w:hAnsi="Sylfaen"/>
                <w:sz w:val="20"/>
              </w:rPr>
              <w:t>5</w:t>
            </w:r>
          </w:p>
        </w:tc>
        <w:tc>
          <w:tcPr>
            <w:tcW w:w="2340"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6</w:t>
            </w:r>
          </w:p>
        </w:tc>
      </w:tr>
      <w:tr w:rsidR="00063739" w:rsidRPr="004C6051" w:rsidTr="00EC5673">
        <w:trPr>
          <w:jc w:val="center"/>
        </w:trPr>
        <w:tc>
          <w:tcPr>
            <w:tcW w:w="854"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22" w:hanging="22"/>
              <w:jc w:val="center"/>
              <w:rPr>
                <w:sz w:val="20"/>
                <w:szCs w:val="24"/>
              </w:rPr>
            </w:pPr>
            <w:r w:rsidRPr="004C6051">
              <w:rPr>
                <w:rStyle w:val="Bodytext212pt"/>
                <w:rFonts w:ascii="Sylfaen" w:eastAsia="Sylfaen" w:hAnsi="Sylfaen"/>
                <w:sz w:val="20"/>
              </w:rPr>
              <w:t>1</w:t>
            </w:r>
          </w:p>
        </w:tc>
        <w:tc>
          <w:tcPr>
            <w:tcW w:w="14174" w:type="dxa"/>
            <w:gridSpan w:val="5"/>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140" w:firstLine="0"/>
              <w:jc w:val="left"/>
              <w:rPr>
                <w:sz w:val="20"/>
                <w:szCs w:val="24"/>
              </w:rPr>
            </w:pPr>
            <w:r w:rsidRPr="004C6051">
              <w:rPr>
                <w:rStyle w:val="Bodytext212pt"/>
                <w:rFonts w:ascii="Sylfaen" w:eastAsia="Sylfaen" w:hAnsi="Sylfaen"/>
                <w:sz w:val="20"/>
              </w:rPr>
              <w:t>Տրված բուսասանիտարական հավաստագրի մասին տեղեկությունների ներկայացում (P.SS.11.</w:t>
            </w:r>
            <w:smartTag w:uri="urn:schemas-microsoft-com:office:smarttags" w:element="stockticker">
              <w:r w:rsidRPr="004C6051">
                <w:rPr>
                  <w:rStyle w:val="Bodytext212pt"/>
                  <w:rFonts w:ascii="Sylfaen" w:eastAsia="Sylfaen" w:hAnsi="Sylfaen"/>
                  <w:sz w:val="20"/>
                </w:rPr>
                <w:t>PRC</w:t>
              </w:r>
            </w:smartTag>
            <w:r w:rsidRPr="004C6051">
              <w:rPr>
                <w:rStyle w:val="Bodytext212pt"/>
                <w:rFonts w:ascii="Sylfaen" w:eastAsia="Sylfaen" w:hAnsi="Sylfaen"/>
                <w:sz w:val="20"/>
              </w:rPr>
              <w:t xml:space="preserve">.001) </w:t>
            </w:r>
          </w:p>
        </w:tc>
      </w:tr>
      <w:tr w:rsidR="00063739" w:rsidRPr="004C6051" w:rsidTr="00EC5673">
        <w:trPr>
          <w:jc w:val="center"/>
        </w:trPr>
        <w:tc>
          <w:tcPr>
            <w:tcW w:w="854"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22" w:hanging="22"/>
              <w:jc w:val="center"/>
              <w:rPr>
                <w:sz w:val="20"/>
                <w:szCs w:val="24"/>
              </w:rPr>
            </w:pPr>
            <w:r w:rsidRPr="004C6051">
              <w:rPr>
                <w:rStyle w:val="Bodytext212pt"/>
                <w:rFonts w:ascii="Sylfaen" w:eastAsia="Sylfaen" w:hAnsi="Sylfaen"/>
                <w:sz w:val="20"/>
              </w:rPr>
              <w:t>1.1</w:t>
            </w:r>
          </w:p>
        </w:tc>
        <w:tc>
          <w:tcPr>
            <w:tcW w:w="3136"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rStyle w:val="Bodytext212pt"/>
                <w:rFonts w:ascii="Sylfaen" w:eastAsia="Sylfaen" w:hAnsi="Sylfaen"/>
                <w:sz w:val="20"/>
              </w:rPr>
            </w:pPr>
            <w:r w:rsidRPr="004C6051">
              <w:rPr>
                <w:rStyle w:val="Bodytext212pt"/>
                <w:rFonts w:ascii="Sylfaen" w:eastAsia="Sylfaen" w:hAnsi="Sylfaen"/>
                <w:sz w:val="20"/>
              </w:rPr>
              <w:t xml:space="preserve">տրված բուսասանիտարական հավաստագրի մասին տեղեկությունների ներկայացում (P.SS.11.OPR.001), </w:t>
            </w:r>
          </w:p>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տրված բուսասանիտարական հավաստագրի մասին տեղեկությունները մշակելու վերաբերյալ ծանուցման ստացում (P.SS.11.OPR.003)</w:t>
            </w:r>
          </w:p>
        </w:tc>
        <w:tc>
          <w:tcPr>
            <w:tcW w:w="3276"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բուսասանիտարական հավաստագրի մասին տեղեկություններ (P.SS.11.</w:t>
            </w:r>
            <w:smartTag w:uri="urn:schemas-microsoft-com:office:smarttags" w:element="stockticker">
              <w:r w:rsidRPr="004C6051">
                <w:rPr>
                  <w:rStyle w:val="Bodytext212pt"/>
                  <w:rFonts w:ascii="Sylfaen" w:eastAsia="Sylfaen" w:hAnsi="Sylfaen"/>
                  <w:sz w:val="20"/>
                </w:rPr>
                <w:t>BEN</w:t>
              </w:r>
            </w:smartTag>
            <w:r w:rsidRPr="004C6051">
              <w:rPr>
                <w:rStyle w:val="Bodytext212pt"/>
                <w:rFonts w:ascii="Sylfaen" w:eastAsia="Sylfaen" w:hAnsi="Sylfaen"/>
                <w:sz w:val="20"/>
              </w:rPr>
              <w:t>.001)՝ տեղեկություններն ուղարկվել են</w:t>
            </w:r>
          </w:p>
        </w:tc>
        <w:tc>
          <w:tcPr>
            <w:tcW w:w="2999"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տրված բուսասանիտարական հավաստագրի մասին տեղեկությունների ընդունում եւ մշակում (P.SS.11.OPR.002)</w:t>
            </w:r>
          </w:p>
        </w:tc>
        <w:tc>
          <w:tcPr>
            <w:tcW w:w="2423"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142"/>
              <w:jc w:val="left"/>
              <w:rPr>
                <w:sz w:val="20"/>
                <w:szCs w:val="24"/>
              </w:rPr>
            </w:pPr>
            <w:r w:rsidRPr="004C6051">
              <w:rPr>
                <w:sz w:val="20"/>
                <w:szCs w:val="24"/>
              </w:rPr>
              <w:t>բուսասանիտարական հավաստագրի մասին տեղեկություններ (P.SS.11.</w:t>
            </w:r>
            <w:smartTag w:uri="urn:schemas-microsoft-com:office:smarttags" w:element="stockticker">
              <w:r w:rsidRPr="004C6051">
                <w:rPr>
                  <w:sz w:val="20"/>
                  <w:szCs w:val="24"/>
                </w:rPr>
                <w:t>BEN</w:t>
              </w:r>
            </w:smartTag>
            <w:r w:rsidRPr="004C6051">
              <w:rPr>
                <w:sz w:val="20"/>
                <w:szCs w:val="24"/>
              </w:rPr>
              <w:t>.001)՝</w:t>
            </w:r>
            <w:r w:rsidRPr="004C6051">
              <w:rPr>
                <w:rStyle w:val="Bodytext212pt"/>
                <w:rFonts w:ascii="Sylfaen" w:eastAsia="Sylfaen" w:hAnsi="Sylfaen"/>
                <w:sz w:val="20"/>
              </w:rPr>
              <w:t xml:space="preserve"> </w:t>
            </w:r>
            <w:r w:rsidRPr="004C6051">
              <w:rPr>
                <w:sz w:val="20"/>
                <w:szCs w:val="24"/>
              </w:rPr>
              <w:t>տեղեկությունները մշակվել են</w:t>
            </w:r>
          </w:p>
        </w:tc>
        <w:tc>
          <w:tcPr>
            <w:tcW w:w="2340" w:type="dxa"/>
            <w:tcBorders>
              <w:top w:val="single" w:sz="4" w:space="0" w:color="auto"/>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տրված բուսասանիտարական հավաստագրի մասին տեղեկությունների ներկայացում (P.SS.11.</w:t>
            </w:r>
            <w:smartTag w:uri="urn:schemas-microsoft-com:office:smarttags" w:element="stockticker">
              <w:r w:rsidRPr="004C6051">
                <w:rPr>
                  <w:rStyle w:val="Bodytext212pt"/>
                  <w:rFonts w:ascii="Sylfaen" w:eastAsia="Sylfaen" w:hAnsi="Sylfaen"/>
                  <w:sz w:val="20"/>
                </w:rPr>
                <w:t>TRN</w:t>
              </w:r>
            </w:smartTag>
            <w:r w:rsidRPr="004C6051">
              <w:rPr>
                <w:rStyle w:val="Bodytext212pt"/>
                <w:rFonts w:ascii="Sylfaen" w:eastAsia="Sylfaen" w:hAnsi="Sylfaen"/>
                <w:sz w:val="20"/>
              </w:rPr>
              <w:t>.002)</w:t>
            </w:r>
          </w:p>
        </w:tc>
      </w:tr>
      <w:tr w:rsidR="00063739" w:rsidRPr="004C6051" w:rsidTr="00EC5673">
        <w:trPr>
          <w:jc w:val="center"/>
        </w:trPr>
        <w:tc>
          <w:tcPr>
            <w:tcW w:w="854"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22" w:hanging="22"/>
              <w:jc w:val="center"/>
              <w:rPr>
                <w:sz w:val="20"/>
                <w:szCs w:val="24"/>
              </w:rPr>
            </w:pPr>
            <w:r w:rsidRPr="004C6051">
              <w:rPr>
                <w:rStyle w:val="Bodytext212pt"/>
                <w:rFonts w:ascii="Sylfaen" w:eastAsia="Sylfaen" w:hAnsi="Sylfaen"/>
                <w:sz w:val="20"/>
              </w:rPr>
              <w:t>2</w:t>
            </w:r>
          </w:p>
        </w:tc>
        <w:tc>
          <w:tcPr>
            <w:tcW w:w="14174" w:type="dxa"/>
            <w:gridSpan w:val="5"/>
            <w:tcBorders>
              <w:top w:val="single" w:sz="4" w:space="0" w:color="auto"/>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Բուսասանիտարական հավաստագիր տրամադրելու կամ չտրամադրելու փաստի մասին տեղեկությունների տրամադրում՝ հարցման հիման վրա (P.SS.11.</w:t>
            </w:r>
            <w:smartTag w:uri="urn:schemas-microsoft-com:office:smarttags" w:element="stockticker">
              <w:r w:rsidRPr="004C6051">
                <w:rPr>
                  <w:rStyle w:val="Bodytext212pt"/>
                  <w:rFonts w:ascii="Sylfaen" w:eastAsia="Sylfaen" w:hAnsi="Sylfaen"/>
                  <w:sz w:val="20"/>
                </w:rPr>
                <w:t>PRC</w:t>
              </w:r>
            </w:smartTag>
            <w:r w:rsidRPr="004C6051">
              <w:rPr>
                <w:rStyle w:val="Bodytext212pt"/>
                <w:rFonts w:ascii="Sylfaen" w:eastAsia="Sylfaen" w:hAnsi="Sylfaen"/>
                <w:sz w:val="20"/>
              </w:rPr>
              <w:t>.004)</w:t>
            </w:r>
          </w:p>
        </w:tc>
      </w:tr>
      <w:tr w:rsidR="00063739" w:rsidRPr="004C6051" w:rsidTr="00EC5673">
        <w:trPr>
          <w:jc w:val="center"/>
        </w:trPr>
        <w:tc>
          <w:tcPr>
            <w:tcW w:w="854"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22" w:hanging="22"/>
              <w:jc w:val="center"/>
              <w:rPr>
                <w:sz w:val="20"/>
                <w:szCs w:val="24"/>
              </w:rPr>
            </w:pPr>
            <w:r w:rsidRPr="004C6051">
              <w:rPr>
                <w:rStyle w:val="Bodytext212pt"/>
                <w:rFonts w:ascii="Sylfaen" w:eastAsia="Sylfaen" w:hAnsi="Sylfaen"/>
                <w:sz w:val="20"/>
              </w:rPr>
              <w:t>2.1</w:t>
            </w:r>
          </w:p>
        </w:tc>
        <w:tc>
          <w:tcPr>
            <w:tcW w:w="3136"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sz w:val="20"/>
                <w:szCs w:val="24"/>
              </w:rPr>
              <w:t>բուսասանիտարական հավաստագրի մասին տեղեկությունների հարցում (P.SS.11.OPR.010), բուսասանիտարական հավաստագրի մասին տեղեկությունների ընդունում եւ մշակում (P.SS.11.OPR.012)</w:t>
            </w:r>
          </w:p>
        </w:tc>
        <w:tc>
          <w:tcPr>
            <w:tcW w:w="3276"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բուսասանիտարական հավաստագրի մասին տեղեկություններ (P.SS.11.</w:t>
            </w:r>
            <w:smartTag w:uri="urn:schemas-microsoft-com:office:smarttags" w:element="stockticker">
              <w:r w:rsidRPr="004C6051">
                <w:rPr>
                  <w:rStyle w:val="Bodytext212pt"/>
                  <w:rFonts w:ascii="Sylfaen" w:eastAsia="Sylfaen" w:hAnsi="Sylfaen"/>
                  <w:sz w:val="20"/>
                </w:rPr>
                <w:t>BEN</w:t>
              </w:r>
            </w:smartTag>
            <w:r w:rsidRPr="004C6051">
              <w:rPr>
                <w:rStyle w:val="Bodytext212pt"/>
                <w:rFonts w:ascii="Sylfaen" w:eastAsia="Sylfaen" w:hAnsi="Sylfaen"/>
                <w:sz w:val="20"/>
              </w:rPr>
              <w:t>.001)՝ տեղեկությունները հարցվել են</w:t>
            </w:r>
          </w:p>
        </w:tc>
        <w:tc>
          <w:tcPr>
            <w:tcW w:w="2999"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բուսասանիտարական հավաստագրի վերաբերյալ հարցման մշակում եւ տեղեկությունների տրամադրում (P.SS.11.OPR.011)</w:t>
            </w:r>
          </w:p>
        </w:tc>
        <w:tc>
          <w:tcPr>
            <w:tcW w:w="2423"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142"/>
              <w:jc w:val="left"/>
              <w:rPr>
                <w:sz w:val="20"/>
                <w:szCs w:val="24"/>
              </w:rPr>
            </w:pPr>
            <w:r w:rsidRPr="004C6051">
              <w:rPr>
                <w:rStyle w:val="Bodytext212pt"/>
                <w:rFonts w:ascii="Sylfaen" w:eastAsia="Sylfaen" w:hAnsi="Sylfaen"/>
                <w:sz w:val="20"/>
              </w:rPr>
              <w:t>բուսասանիտարական հավաստագրի մասին տեղեկություններ (P.SS.11.</w:t>
            </w:r>
            <w:smartTag w:uri="urn:schemas-microsoft-com:office:smarttags" w:element="stockticker">
              <w:r w:rsidRPr="004C6051">
                <w:rPr>
                  <w:rStyle w:val="Bodytext212pt"/>
                  <w:rFonts w:ascii="Sylfaen" w:eastAsia="Sylfaen" w:hAnsi="Sylfaen"/>
                  <w:sz w:val="20"/>
                </w:rPr>
                <w:t>BEN</w:t>
              </w:r>
            </w:smartTag>
            <w:r w:rsidRPr="004C6051">
              <w:rPr>
                <w:rStyle w:val="Bodytext212pt"/>
                <w:rFonts w:ascii="Sylfaen" w:eastAsia="Sylfaen" w:hAnsi="Sylfaen"/>
                <w:sz w:val="20"/>
              </w:rPr>
              <w:t xml:space="preserve">.001)՝ </w:t>
            </w:r>
            <w:r w:rsidRPr="004C6051">
              <w:rPr>
                <w:sz w:val="20"/>
                <w:szCs w:val="24"/>
              </w:rPr>
              <w:t xml:space="preserve">տեղեկությունները բացակայում են. բուսասանիտարական հավաստագրի մասին </w:t>
            </w:r>
            <w:r w:rsidRPr="004C6051">
              <w:rPr>
                <w:sz w:val="20"/>
                <w:szCs w:val="24"/>
              </w:rPr>
              <w:lastRenderedPageBreak/>
              <w:t>տեղեկություններ (P.SS.11.</w:t>
            </w:r>
            <w:smartTag w:uri="urn:schemas-microsoft-com:office:smarttags" w:element="stockticker">
              <w:r w:rsidRPr="004C6051">
                <w:rPr>
                  <w:sz w:val="20"/>
                  <w:szCs w:val="24"/>
                </w:rPr>
                <w:t>BEN</w:t>
              </w:r>
            </w:smartTag>
            <w:r w:rsidRPr="004C6051">
              <w:rPr>
                <w:sz w:val="20"/>
                <w:szCs w:val="24"/>
              </w:rPr>
              <w:t>.001)՝</w:t>
            </w:r>
            <w:r w:rsidRPr="004C6051">
              <w:rPr>
                <w:rStyle w:val="Bodytext212pt"/>
                <w:rFonts w:ascii="Sylfaen" w:eastAsia="Sylfaen" w:hAnsi="Sylfaen"/>
                <w:sz w:val="20"/>
              </w:rPr>
              <w:t xml:space="preserve"> </w:t>
            </w:r>
            <w:r w:rsidRPr="004C6051">
              <w:rPr>
                <w:sz w:val="20"/>
                <w:szCs w:val="24"/>
              </w:rPr>
              <w:t>տեղեկություններն ուղարկվել են</w:t>
            </w: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lastRenderedPageBreak/>
              <w:t>բուսասանիտարական հավաստագիր տրամադրելու կամ չտրամադրելու փաստի մասին տեղեկությունների տրամադրում (P.SS.11.</w:t>
            </w:r>
            <w:smartTag w:uri="urn:schemas-microsoft-com:office:smarttags" w:element="stockticker">
              <w:r w:rsidRPr="004C6051">
                <w:rPr>
                  <w:rStyle w:val="Bodytext212pt"/>
                  <w:rFonts w:ascii="Sylfaen" w:eastAsia="Sylfaen" w:hAnsi="Sylfaen"/>
                  <w:sz w:val="20"/>
                </w:rPr>
                <w:t>TRN</w:t>
              </w:r>
            </w:smartTag>
            <w:r w:rsidRPr="004C6051">
              <w:rPr>
                <w:rStyle w:val="Bodytext212pt"/>
                <w:rFonts w:ascii="Sylfaen" w:eastAsia="Sylfaen" w:hAnsi="Sylfaen"/>
                <w:sz w:val="20"/>
              </w:rPr>
              <w:t>.003)</w:t>
            </w:r>
          </w:p>
        </w:tc>
      </w:tr>
    </w:tbl>
    <w:p w:rsidR="00063739" w:rsidRPr="004C6051" w:rsidRDefault="00063739" w:rsidP="00063739">
      <w:pPr>
        <w:spacing w:after="160" w:line="360" w:lineRule="auto"/>
      </w:pPr>
    </w:p>
    <w:p w:rsidR="00063739" w:rsidRPr="004C6051" w:rsidRDefault="00063739" w:rsidP="00063739">
      <w:pPr>
        <w:spacing w:after="160" w:line="360" w:lineRule="auto"/>
        <w:sectPr w:rsidR="00063739" w:rsidRPr="004C6051" w:rsidSect="00EC5673">
          <w:pgSz w:w="16840" w:h="11900" w:orient="landscape" w:code="9"/>
          <w:pgMar w:top="1418" w:right="1418" w:bottom="1418" w:left="1418" w:header="0" w:footer="942" w:gutter="0"/>
          <w:cols w:space="720"/>
          <w:noEndnote/>
          <w:docGrid w:linePitch="360"/>
        </w:sectPr>
      </w:pPr>
    </w:p>
    <w:p w:rsidR="00063739" w:rsidRPr="004C6051" w:rsidRDefault="00063739" w:rsidP="00063739">
      <w:pPr>
        <w:pStyle w:val="Bodytext20"/>
        <w:shd w:val="clear" w:color="auto" w:fill="auto"/>
        <w:spacing w:before="0" w:after="160" w:line="360" w:lineRule="auto"/>
        <w:jc w:val="center"/>
        <w:rPr>
          <w:sz w:val="24"/>
          <w:szCs w:val="24"/>
        </w:rPr>
      </w:pPr>
      <w:r w:rsidRPr="004C6051">
        <w:rPr>
          <w:sz w:val="24"/>
          <w:szCs w:val="24"/>
        </w:rPr>
        <w:lastRenderedPageBreak/>
        <w:t>2. Տեղեկատվական փոխգործակցությունը՝ ուղարկման վայրի պետության լիազորված մարմին տեղեկություններ ներկայացնելիս</w:t>
      </w:r>
    </w:p>
    <w:p w:rsidR="00063739" w:rsidRPr="004C6051" w:rsidRDefault="00063739" w:rsidP="00063739">
      <w:pPr>
        <w:pStyle w:val="Bodytext20"/>
        <w:shd w:val="clear" w:color="auto" w:fill="auto"/>
        <w:spacing w:before="0" w:after="160" w:line="360" w:lineRule="auto"/>
        <w:ind w:right="-8" w:firstLine="567"/>
        <w:rPr>
          <w:sz w:val="24"/>
          <w:szCs w:val="24"/>
        </w:rPr>
      </w:pPr>
      <w:r w:rsidRPr="004C6051">
        <w:rPr>
          <w:sz w:val="24"/>
          <w:szCs w:val="24"/>
        </w:rPr>
        <w:t>13.</w:t>
      </w:r>
      <w:r w:rsidRPr="004C6051">
        <w:rPr>
          <w:sz w:val="24"/>
          <w:szCs w:val="24"/>
        </w:rPr>
        <w:tab/>
        <w:t>Ուղարկման վայրի պետության լիազորված մարմին տեղեկություններ ներկայացնելիս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եւ վերջնական վիճակների ու ընդհանուր գործընթացի տրանզակցիաների միջեւ կապը։</w:t>
      </w:r>
    </w:p>
    <w:p w:rsidR="00063739" w:rsidRPr="004C6051" w:rsidRDefault="005B737E" w:rsidP="00063739">
      <w:pPr>
        <w:spacing w:after="160" w:line="360" w:lineRule="auto"/>
        <w:jc w:val="center"/>
      </w:pPr>
      <w:r>
        <w:rPr>
          <w:noProof/>
          <w:lang w:val="en-US" w:eastAsia="en-US" w:bidi="ar-SA"/>
        </w:rPr>
        <w:pict>
          <v:group id="Group 154" o:spid="_x0000_s1149" style="position:absolute;left:0;text-align:left;margin-left:12.35pt;margin-top:7.45pt;width:443.65pt;height:284.9pt;z-index:251669504" coordorigin="1665,4019" coordsize="8565,5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">
            <v:rect id="Rectangle 144" o:spid="_x0000_s1150" style="position:absolute;left:1753;top:4019;width:3769;height:4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9xhMQA&#10;AADbAAAADwAAAGRycy9kb3ducmV2LnhtbESPT2vCQBTE74LfYXlCb7rRgmjqKkVR2mOMl95es88k&#10;Nvs2ZDd/2k/vCkKPw8z8htnsBlOJjhpXWlYwn0UgiDOrS84VXNLjdAXCeWSNlWVS8EsOdtvxaIOx&#10;tj0n1J19LgKEXYwKCu/rWEqXFWTQzWxNHLyrbQz6IJtc6gb7ADeVXETRUhosOSwUWNO+oOzn3BoF&#10;3+Xign9JeorM+vjqP4f01n4dlHqZDO9vIDwN/j/8bH9oBas1PL6EHyC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fcYTEAAAA2wAAAA8AAAAAAAAAAAAAAAAAmAIAAGRycy9k&#10;b3ducmV2LnhtbFBLBQYAAAAABAAEAPUAAACJAwAAAAA=&#10;">
              <v:textbox>
                <w:txbxContent>
                  <w:p w:rsidR="00255780" w:rsidRPr="00E47358" w:rsidRDefault="00255780" w:rsidP="00063739">
                    <w:pPr>
                      <w:rPr>
                        <w:sz w:val="12"/>
                        <w:szCs w:val="12"/>
                      </w:rPr>
                    </w:pPr>
                    <w:r>
                      <w:rPr>
                        <w:sz w:val="12"/>
                      </w:rPr>
                      <w:t>։Տեղեկություններն ուղարկողը</w:t>
                    </w:r>
                  </w:p>
                </w:txbxContent>
              </v:textbox>
            </v:rect>
            <v:rect id="Rectangle 145" o:spid="_x0000_s1151" style="position:absolute;left:7300;top:4019;width:2930;height:4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xOxL8A&#10;AADbAAAADwAAAGRycy9kb3ducmV2LnhtbERPTa/BQBTdS/yHyZXYMUUiTxkihLCk3bzdfZ2rLZ07&#10;TWdQfr1ZSN7y5HwvVq2pxIMaV1pWMBpGIIgzq0vOFaTJbvADwnlkjZVlUvAiB6tlt7PAWNsnn+hx&#10;9rkIIexiVFB4X8dSuqwgg25oa+LAXWxj0AfY5FI3+AzhppLjKJpKgyWHhgJr2hSU3c53o+CvHKf4&#10;PiX7yMx2E39sk+v9d6tUv9eu5yA8tf5f/HUftIJZWB++hB8gl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fE7EvwAAANsAAAAPAAAAAAAAAAAAAAAAAJgCAABkcnMvZG93bnJl&#10;di54bWxQSwUGAAAAAAQABAD1AAAAhAMAAAAA&#10;">
              <v:textbox>
                <w:txbxContent>
                  <w:p w:rsidR="00255780" w:rsidRPr="00E47358" w:rsidRDefault="00255780" w:rsidP="00063739">
                    <w:pPr>
                      <w:rPr>
                        <w:sz w:val="12"/>
                        <w:szCs w:val="12"/>
                      </w:rPr>
                    </w:pPr>
                    <w:r>
                      <w:rPr>
                        <w:sz w:val="12"/>
                      </w:rPr>
                      <w:t>:Տեղեկություններն ստացողը</w:t>
                    </w:r>
                  </w:p>
                </w:txbxContent>
              </v:textbox>
            </v:rect>
            <v:rect id="Rectangle 146" o:spid="_x0000_s1152" style="position:absolute;left:1665;top:4783;width:626;height:4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DrX8QA&#10;AADbAAAADwAAAGRycy9kb3ducmV2LnhtbESPQWvCQBSE70L/w/IKvelGC6WmbkJRLO0xiRdvr9ln&#10;Ept9G7JrEv313ULB4zAz3zCbdDKtGKh3jWUFy0UEgri0uuFKwaHYz19BOI+ssbVMCq7kIE0eZhuM&#10;tR05oyH3lQgQdjEqqL3vYildWZNBt7AdcfBOtjfog+wrqXscA9y0chVFL9Jgw2Ghxo62NZU/+cUo&#10;+G5WB7xlxUdk1vtn/zUV58txp9TT4/T+BsLT5O/h//anVrBewt+X8ANk8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w61/EAAAA2wAAAA8AAAAAAAAAAAAAAAAAmAIAAGRycy9k&#10;b3ducmV2LnhtbFBLBQYAAAAABAAEAPUAAACJAwAAAAA=&#10;">
              <v:textbox>
                <w:txbxContent>
                  <w:p w:rsidR="00255780" w:rsidRPr="00E47358" w:rsidRDefault="00255780" w:rsidP="00063739">
                    <w:pPr>
                      <w:rPr>
                        <w:sz w:val="12"/>
                        <w:szCs w:val="12"/>
                      </w:rPr>
                    </w:pPr>
                    <w:r>
                      <w:rPr>
                        <w:sz w:val="12"/>
                      </w:rPr>
                      <w:t>opt</w:t>
                    </w:r>
                  </w:p>
                </w:txbxContent>
              </v:textbox>
            </v:rect>
            <v:rect id="Rectangle 147" o:spid="_x0000_s1153" style="position:absolute;left:1665;top:7763;width:626;height:4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J1KMQA&#10;AADbAAAADwAAAGRycy9kb3ducmV2LnhtbESPQWvCQBSE70L/w/IKvZldU5AmdRVpsdSjJhdvz+xr&#10;kjb7NmRXTfvrXaHgcZiZb5jFarSdONPgW8caZokCQVw503KtoSw20xcQPiAb7ByThl/ysFo+TBaY&#10;G3fhHZ33oRYRwj5HDU0IfS6lrxqy6BPXE0fvyw0WQ5RDLc2Alwi3nUyVmkuLLceFBnt6a6j62Z+s&#10;hmOblvi3Kz6UzTbPYTsW36fDu9ZPj+P6FUSgMdzD/+1PoyFL4f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idSjEAAAA2wAAAA8AAAAAAAAAAAAAAAAAmAIAAGRycy9k&#10;b3ducmV2LnhtbFBLBQYAAAAABAAEAPUAAACJAwAAAAA=&#10;">
              <v:textbox>
                <w:txbxContent>
                  <w:p w:rsidR="00255780" w:rsidRPr="00E47358" w:rsidRDefault="00255780" w:rsidP="00063739">
                    <w:pPr>
                      <w:rPr>
                        <w:sz w:val="12"/>
                        <w:szCs w:val="12"/>
                      </w:rPr>
                    </w:pPr>
                    <w:r>
                      <w:rPr>
                        <w:sz w:val="12"/>
                      </w:rPr>
                      <w:t>opt</w:t>
                    </w:r>
                  </w:p>
                </w:txbxContent>
              </v:textbox>
            </v:rect>
            <v:rect id="Rectangle 148" o:spid="_x0000_s1154" style="position:absolute;left:1665;top:5297;width:8340;height:5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7Qs8QA&#10;AADbAAAADwAAAGRycy9kb3ducmV2LnhtbESPT2vCQBTE74LfYXlCb7rRQKmpqxRFaY8aL95es88k&#10;Nvs2ZDd/2k/vCgWPw8z8hlltBlOJjhpXWlYwn0UgiDOrS84VnNP99A2E88gaK8uk4JccbNbj0QoT&#10;bXs+UnfyuQgQdgkqKLyvEyldVpBBN7M1cfCutjHog2xyqRvsA9xUchFFr9JgyWGhwJq2BWU/p9Yo&#10;+C4XZ/w7pofILPex/xrSW3vZKfUyGT7eQXga/DP83/7UCpYx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u0LPEAAAA2wAAAA8AAAAAAAAAAAAAAAAAmAIAAGRycy9k&#10;b3ducmV2LnhtbFBLBQYAAAAABAAEAPUAAACJAwAAAAA=&#10;">
              <v:textbox>
                <w:txbxContent>
                  <w:p w:rsidR="00255780" w:rsidRPr="00E47358" w:rsidRDefault="00255780" w:rsidP="00063739">
                    <w:pPr>
                      <w:rPr>
                        <w:sz w:val="14"/>
                        <w:szCs w:val="14"/>
                      </w:rPr>
                    </w:pPr>
                    <w:r w:rsidRPr="0033363E">
                      <w:rPr>
                        <w:sz w:val="14"/>
                      </w:rPr>
                      <w:t>[հայտնաբերվել է խախտում</w:t>
                    </w:r>
                    <w:r>
                      <w:rPr>
                        <w:sz w:val="14"/>
                        <w:lang w:val="en-US"/>
                      </w:rPr>
                      <w:t>`</w:t>
                    </w:r>
                    <w:r w:rsidRPr="0033363E">
                      <w:rPr>
                        <w:sz w:val="14"/>
                      </w:rPr>
                      <w:t xml:space="preserve"> տրված բուսասանիտարական հավաստագրի կամ կարանտինային հսկողության վերցված արտադրանքի խմբաքանակի առնչությամբ]</w:t>
                    </w:r>
                  </w:p>
                </w:txbxContent>
              </v:textbox>
            </v:rect>
            <v:rect id="Rectangle 149" o:spid="_x0000_s1155" style="position:absolute;left:3832;top:6086;width:4470;height:5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dIx8QA&#10;AADbAAAADwAAAGRycy9kb3ducmV2LnhtbESPQWvCQBSE7wX/w/KE3pqNVkoTXUUUix41ufT2mn0m&#10;abNvQ3ZN0v76rlDocZiZb5jVZjSN6KlztWUFsygGQVxYXXOpIM8OT68gnEfW2FgmBd/kYLOePKww&#10;1XbgM/UXX4oAYZeigsr7NpXSFRUZdJFtiYN3tZ1BH2RXSt3hEOCmkfM4fpEGaw4LFba0q6j4utyM&#10;go96nuPPOXuLTXJ49qcx+7y975V6nI7bJQhPo/8P/7WPWkGygP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HSMfEAAAA2wAAAA8AAAAAAAAAAAAAAAAAmAIAAGRycy9k&#10;b3ducmV2LnhtbFBLBQYAAAAABAAEAPUAAACJAwAAAAA=&#10;">
              <v:textbox>
                <w:txbxContent>
                  <w:p w:rsidR="00255780" w:rsidRPr="00E47358" w:rsidRDefault="00255780" w:rsidP="00063739">
                    <w:pPr>
                      <w:rPr>
                        <w:sz w:val="14"/>
                        <w:szCs w:val="14"/>
                      </w:rPr>
                    </w:pPr>
                    <w:r>
                      <w:rPr>
                        <w:sz w:val="14"/>
                      </w:rPr>
                      <w:t>Խախտման մասին տեղեկությունների ներկայացում (P.SS.11.</w:t>
                    </w:r>
                    <w:smartTag w:uri="urn:schemas-microsoft-com:office:smarttags" w:element="stockticker">
                      <w:r>
                        <w:rPr>
                          <w:sz w:val="14"/>
                        </w:rPr>
                        <w:t>TRN</w:t>
                      </w:r>
                    </w:smartTag>
                    <w:r>
                      <w:rPr>
                        <w:sz w:val="14"/>
                      </w:rPr>
                      <w:t>.004)</w:t>
                    </w:r>
                  </w:p>
                </w:txbxContent>
              </v:textbox>
            </v:rect>
            <v:rect id="Rectangle 150" o:spid="_x0000_s1156" style="position:absolute;left:1753;top:8252;width:6449;height:7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vtXMQA&#10;AADbAAAADwAAAGRycy9kb3ducmV2LnhtbESPQWvCQBSE7wX/w/KE3pqNFksTXUUUix41ufT2mn0m&#10;abNvQ3ZN0v76rlDocZiZb5jVZjSN6KlztWUFsygGQVxYXXOpIM8OT68gnEfW2FgmBd/kYLOePKww&#10;1XbgM/UXX4oAYZeigsr7NpXSFRUZdJFtiYN3tZ1BH2RXSt3hEOCmkfM4fpEGaw4LFba0q6j4utyM&#10;go96nuPPOXuLTXJ49qcx+7y975V6nI7bJQhPo/8P/7WPWkGygP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L7VzEAAAA2wAAAA8AAAAAAAAAAAAAAAAAmAIAAGRycy9k&#10;b3ducmV2LnhtbFBLBQYAAAAABAAEAPUAAACJAwAAAAA=&#10;">
              <v:textbox>
                <w:txbxContent>
                  <w:p w:rsidR="00255780" w:rsidRPr="00EC5673" w:rsidRDefault="00255780" w:rsidP="00EC5673">
                    <w:pPr>
                      <w:rPr>
                        <w:sz w:val="12"/>
                        <w:szCs w:val="14"/>
                      </w:rPr>
                    </w:pPr>
                    <w:r w:rsidRPr="00EC5673">
                      <w:rPr>
                        <w:sz w:val="12"/>
                      </w:rPr>
                      <w:t>[կարանտինային հսկողության վերցված արտադրանքի խմբաքանակի առաքման վայրում առգրավվել է բուսասանիտարական հավաստագիրը]</w:t>
                    </w:r>
                  </w:p>
                  <w:p w:rsidR="00255780" w:rsidRPr="00EC5673" w:rsidRDefault="00255780" w:rsidP="00063739">
                    <w:pPr>
                      <w:jc w:val="center"/>
                      <w:rPr>
                        <w:sz w:val="12"/>
                        <w:szCs w:val="14"/>
                      </w:rPr>
                    </w:pPr>
                    <w:r w:rsidRPr="00EC5673">
                      <w:rPr>
                        <w:sz w:val="12"/>
                      </w:rPr>
                      <w:t xml:space="preserve">Առգրավված բուսասանիտարական հավաստագրի մասին տեղեկությունների </w:t>
                    </w:r>
                  </w:p>
                </w:txbxContent>
              </v:textbox>
            </v:rect>
            <v:rect id="Rectangle 153" o:spid="_x0000_s1157" style="position:absolute;left:4508;top:9153;width:3293;height:5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lzK8EA&#10;AADbAAAADwAAAGRycy9kb3ducmV2LnhtbESPQYvCMBSE74L/ITzBm6YqiFajiIuLe9R68fZsnm21&#10;eSlN1Lq/3giCx2FmvmHmy8aU4k61KywrGPQjEMSp1QVnCg7JpjcB4TyyxtIyKXiSg+Wi3ZpjrO2D&#10;d3Tf+0wECLsYFeTeV7GULs3JoOvbijh4Z1sb9EHWmdQ1PgLclHIYRWNpsOCwkGNF65zS6/5mFJyK&#10;4QH/d8lvZKabkf9rksvt+KNUt9OsZiA8Nf4b/rS3WsF0DO8v4Q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ZcyvBAAAA2wAAAA8AAAAAAAAAAAAAAAAAmAIAAGRycy9kb3du&#10;cmV2LnhtbFBLBQYAAAAABAAEAPUAAACGAwAAAAA=&#10;">
              <v:textbox>
                <w:txbxContent>
                  <w:p w:rsidR="00255780" w:rsidRPr="00EC5673" w:rsidRDefault="00255780" w:rsidP="00063739">
                    <w:pPr>
                      <w:jc w:val="center"/>
                      <w:rPr>
                        <w:sz w:val="10"/>
                        <w:szCs w:val="12"/>
                      </w:rPr>
                    </w:pPr>
                    <w:r w:rsidRPr="00EC5673">
                      <w:rPr>
                        <w:sz w:val="10"/>
                        <w:szCs w:val="12"/>
                      </w:rPr>
                      <w:t>Առգրավված բուսասանիտարական հավաստագրի մասին տեղեկությունների ներկայացում</w:t>
                    </w:r>
                  </w:p>
                  <w:p w:rsidR="00255780" w:rsidRPr="00EC5673" w:rsidRDefault="00255780" w:rsidP="00063739">
                    <w:pPr>
                      <w:jc w:val="center"/>
                      <w:rPr>
                        <w:sz w:val="10"/>
                        <w:szCs w:val="12"/>
                      </w:rPr>
                    </w:pPr>
                    <w:r w:rsidRPr="00EC5673">
                      <w:rPr>
                        <w:sz w:val="10"/>
                        <w:szCs w:val="12"/>
                      </w:rPr>
                      <w:t xml:space="preserve"> (P.SS.11.</w:t>
                    </w:r>
                    <w:smartTag w:uri="urn:schemas-microsoft-com:office:smarttags" w:element="stockticker">
                      <w:r w:rsidRPr="00EC5673">
                        <w:rPr>
                          <w:sz w:val="10"/>
                          <w:szCs w:val="12"/>
                        </w:rPr>
                        <w:t>TRN</w:t>
                      </w:r>
                    </w:smartTag>
                    <w:r w:rsidRPr="00EC5673">
                      <w:rPr>
                        <w:sz w:val="10"/>
                        <w:szCs w:val="12"/>
                      </w:rPr>
                      <w:t>.005)</w:t>
                    </w:r>
                  </w:p>
                </w:txbxContent>
              </v:textbox>
            </v:rect>
          </v:group>
        </w:pict>
      </w:r>
      <w:r w:rsidR="00063739" w:rsidRPr="004C6051">
        <w:rPr>
          <w:noProof/>
          <w:lang w:val="en-US" w:eastAsia="en-US" w:bidi="ar-SA"/>
        </w:rPr>
        <w:drawing>
          <wp:inline distT="0" distB="0" distL="0" distR="0">
            <wp:extent cx="6276975" cy="4476750"/>
            <wp:effectExtent l="0" t="0" r="0" b="0"/>
            <wp:docPr id="14" name="Picture 14" descr="C:\Users\User\Downloads\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ownloads\media\image13.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276975" cy="4476750"/>
                    </a:xfrm>
                    <a:prstGeom prst="rect">
                      <a:avLst/>
                    </a:prstGeom>
                    <a:noFill/>
                    <a:ln>
                      <a:noFill/>
                    </a:ln>
                  </pic:spPr>
                </pic:pic>
              </a:graphicData>
            </a:graphic>
          </wp:inline>
        </w:drawing>
      </w:r>
    </w:p>
    <w:p w:rsidR="00063739" w:rsidRPr="004C6051" w:rsidRDefault="00063739" w:rsidP="00063739">
      <w:pPr>
        <w:pStyle w:val="Picturecaption0"/>
        <w:shd w:val="clear" w:color="auto" w:fill="auto"/>
        <w:spacing w:after="160" w:line="360" w:lineRule="auto"/>
        <w:jc w:val="center"/>
        <w:rPr>
          <w:rFonts w:ascii="Sylfaen" w:hAnsi="Sylfaen"/>
          <w:sz w:val="20"/>
        </w:rPr>
      </w:pPr>
      <w:r w:rsidRPr="004C6051">
        <w:rPr>
          <w:rFonts w:ascii="Sylfaen" w:hAnsi="Sylfaen"/>
          <w:sz w:val="20"/>
        </w:rPr>
        <w:t xml:space="preserve">Նկ. </w:t>
      </w:r>
      <w:r w:rsidR="008266A7" w:rsidRPr="004C6051">
        <w:rPr>
          <w:rFonts w:ascii="Sylfaen" w:hAnsi="Sylfaen"/>
          <w:sz w:val="20"/>
        </w:rPr>
        <w:t>3.</w:t>
      </w:r>
      <w:r w:rsidR="00EC5673" w:rsidRPr="004C6051">
        <w:rPr>
          <w:rFonts w:ascii="Sylfaen" w:hAnsi="Sylfaen"/>
          <w:sz w:val="20"/>
        </w:rPr>
        <w:t xml:space="preserve"> </w:t>
      </w:r>
      <w:r w:rsidRPr="004C6051">
        <w:rPr>
          <w:rFonts w:ascii="Sylfaen" w:hAnsi="Sylfaen"/>
          <w:sz w:val="20"/>
        </w:rPr>
        <w:t>Ուղարկման վայրի պետության լիազորված մարմին տեղեկություններ ներկայացնելիս ընդհանուր գործընթացի տրանզակցիաների կատարման սխեման</w:t>
      </w:r>
    </w:p>
    <w:p w:rsidR="00063739" w:rsidRPr="004C6051" w:rsidRDefault="00063739" w:rsidP="00063739">
      <w:pPr>
        <w:spacing w:after="160" w:line="360" w:lineRule="auto"/>
      </w:pPr>
    </w:p>
    <w:p w:rsidR="00063739" w:rsidRPr="004C6051" w:rsidRDefault="00063739" w:rsidP="00063739">
      <w:pPr>
        <w:spacing w:after="160" w:line="360" w:lineRule="auto"/>
        <w:sectPr w:rsidR="00063739" w:rsidRPr="004C6051" w:rsidSect="00EC5673">
          <w:pgSz w:w="11900" w:h="16840" w:code="9"/>
          <w:pgMar w:top="1418" w:right="1418" w:bottom="1418" w:left="1418" w:header="0" w:footer="641" w:gutter="0"/>
          <w:cols w:space="720"/>
          <w:noEndnote/>
          <w:docGrid w:linePitch="360"/>
        </w:sectPr>
      </w:pPr>
    </w:p>
    <w:p w:rsidR="00063739" w:rsidRPr="004C6051" w:rsidRDefault="00063739" w:rsidP="00063739">
      <w:pPr>
        <w:pStyle w:val="Bodytext20"/>
        <w:shd w:val="clear" w:color="auto" w:fill="auto"/>
        <w:spacing w:before="0" w:after="160" w:line="360" w:lineRule="auto"/>
        <w:ind w:right="300"/>
        <w:jc w:val="right"/>
        <w:rPr>
          <w:sz w:val="24"/>
          <w:szCs w:val="24"/>
        </w:rPr>
      </w:pPr>
      <w:r w:rsidRPr="004C6051">
        <w:rPr>
          <w:sz w:val="24"/>
          <w:szCs w:val="24"/>
        </w:rPr>
        <w:lastRenderedPageBreak/>
        <w:t>Աղյուսակ 3</w:t>
      </w:r>
    </w:p>
    <w:p w:rsidR="00063739" w:rsidRPr="004C6051" w:rsidRDefault="00063739" w:rsidP="00EC5673">
      <w:pPr>
        <w:pStyle w:val="Bodytext20"/>
        <w:shd w:val="clear" w:color="auto" w:fill="auto"/>
        <w:spacing w:before="0" w:after="160" w:line="360" w:lineRule="auto"/>
        <w:ind w:right="40" w:firstLine="0"/>
        <w:jc w:val="center"/>
        <w:rPr>
          <w:sz w:val="24"/>
          <w:szCs w:val="24"/>
        </w:rPr>
      </w:pPr>
      <w:r w:rsidRPr="004C6051">
        <w:rPr>
          <w:sz w:val="24"/>
          <w:szCs w:val="24"/>
        </w:rPr>
        <w:t>Ուղարկման վայրի պետության լիազորված մարմին տեղեկություններ</w:t>
      </w:r>
      <w:r w:rsidR="00EC5673" w:rsidRPr="004C6051">
        <w:rPr>
          <w:sz w:val="24"/>
          <w:szCs w:val="24"/>
        </w:rPr>
        <w:br/>
      </w:r>
      <w:r w:rsidRPr="004C6051">
        <w:rPr>
          <w:sz w:val="24"/>
          <w:szCs w:val="24"/>
        </w:rPr>
        <w:t>ներկայացնելիս ընդհանուր գործընթացի տրանզակցիաների ցանկը</w:t>
      </w:r>
    </w:p>
    <w:tbl>
      <w:tblPr>
        <w:tblOverlap w:val="never"/>
        <w:tblW w:w="15215" w:type="dxa"/>
        <w:jc w:val="center"/>
        <w:tblLayout w:type="fixed"/>
        <w:tblCellMar>
          <w:left w:w="10" w:type="dxa"/>
          <w:right w:w="10" w:type="dxa"/>
        </w:tblCellMar>
        <w:tblLook w:val="0000" w:firstRow="0" w:lastRow="0" w:firstColumn="0" w:lastColumn="0" w:noHBand="0" w:noVBand="0"/>
      </w:tblPr>
      <w:tblGrid>
        <w:gridCol w:w="937"/>
        <w:gridCol w:w="2812"/>
        <w:gridCol w:w="3024"/>
        <w:gridCol w:w="2999"/>
        <w:gridCol w:w="2732"/>
        <w:gridCol w:w="2711"/>
      </w:tblGrid>
      <w:tr w:rsidR="00063739" w:rsidRPr="004C6051" w:rsidTr="00EC5673">
        <w:trPr>
          <w:jc w:val="center"/>
        </w:trPr>
        <w:tc>
          <w:tcPr>
            <w:tcW w:w="937"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00" w:line="240" w:lineRule="auto"/>
              <w:ind w:left="67" w:hanging="38"/>
              <w:jc w:val="center"/>
              <w:rPr>
                <w:sz w:val="20"/>
                <w:szCs w:val="24"/>
              </w:rPr>
            </w:pPr>
            <w:r w:rsidRPr="004C6051">
              <w:rPr>
                <w:rStyle w:val="Bodytext212pt"/>
                <w:rFonts w:ascii="Sylfaen" w:eastAsia="Sylfaen" w:hAnsi="Sylfaen"/>
                <w:sz w:val="20"/>
              </w:rPr>
              <w:t>Համարը՝</w:t>
            </w:r>
            <w:r w:rsidRPr="004C6051">
              <w:rPr>
                <w:sz w:val="20"/>
                <w:szCs w:val="24"/>
              </w:rPr>
              <w:t xml:space="preserve"> </w:t>
            </w:r>
            <w:r w:rsidRPr="004C6051">
              <w:rPr>
                <w:rStyle w:val="Bodytext212pt"/>
                <w:rFonts w:ascii="Sylfaen" w:eastAsia="Sylfaen" w:hAnsi="Sylfaen"/>
                <w:sz w:val="20"/>
              </w:rPr>
              <w:t>ը/կ</w:t>
            </w:r>
          </w:p>
        </w:tc>
        <w:tc>
          <w:tcPr>
            <w:tcW w:w="2812"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00" w:line="240" w:lineRule="auto"/>
              <w:ind w:firstLine="0"/>
              <w:jc w:val="center"/>
              <w:rPr>
                <w:sz w:val="20"/>
                <w:szCs w:val="24"/>
              </w:rPr>
            </w:pPr>
            <w:r w:rsidRPr="004C6051">
              <w:rPr>
                <w:rStyle w:val="Bodytext212pt"/>
                <w:rFonts w:ascii="Sylfaen" w:eastAsia="Sylfaen" w:hAnsi="Sylfaen"/>
                <w:sz w:val="20"/>
              </w:rPr>
              <w:t>Նախաձեռնողի կողմից կատարվող գործառնությունը</w:t>
            </w:r>
          </w:p>
        </w:tc>
        <w:tc>
          <w:tcPr>
            <w:tcW w:w="3024"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00" w:line="240" w:lineRule="auto"/>
              <w:ind w:firstLine="0"/>
              <w:jc w:val="center"/>
              <w:rPr>
                <w:sz w:val="20"/>
                <w:szCs w:val="24"/>
              </w:rPr>
            </w:pPr>
            <w:r w:rsidRPr="004C6051">
              <w:rPr>
                <w:rStyle w:val="Bodytext212pt"/>
                <w:rFonts w:ascii="Sylfaen" w:eastAsia="Sylfaen" w:hAnsi="Sylfaen"/>
                <w:sz w:val="20"/>
              </w:rPr>
              <w:t>Ընդհանուր գործընթացի տեղեկատվական օբյեկտի միջանկյալ վիճակը</w:t>
            </w:r>
          </w:p>
        </w:tc>
        <w:tc>
          <w:tcPr>
            <w:tcW w:w="2999"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00" w:line="240" w:lineRule="auto"/>
              <w:ind w:firstLine="0"/>
              <w:jc w:val="center"/>
              <w:rPr>
                <w:sz w:val="20"/>
                <w:szCs w:val="24"/>
              </w:rPr>
            </w:pPr>
            <w:r w:rsidRPr="004C6051">
              <w:rPr>
                <w:rStyle w:val="Bodytext212pt"/>
                <w:rFonts w:ascii="Sylfaen" w:eastAsia="Sylfaen" w:hAnsi="Sylfaen"/>
                <w:sz w:val="20"/>
              </w:rPr>
              <w:t>Ռեսպոնդենտի կողմից կատարվող գործառնությունը</w:t>
            </w:r>
          </w:p>
        </w:tc>
        <w:tc>
          <w:tcPr>
            <w:tcW w:w="2732"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00" w:line="240" w:lineRule="auto"/>
              <w:ind w:hanging="1"/>
              <w:jc w:val="center"/>
              <w:rPr>
                <w:sz w:val="20"/>
                <w:szCs w:val="24"/>
              </w:rPr>
            </w:pPr>
            <w:r w:rsidRPr="004C6051">
              <w:rPr>
                <w:rStyle w:val="Bodytext212pt"/>
                <w:rFonts w:ascii="Sylfaen" w:eastAsia="Sylfaen" w:hAnsi="Sylfaen"/>
                <w:sz w:val="20"/>
              </w:rPr>
              <w:t>Ընդհանուր գործընթացի տեղեկատվական օբյեկտի վերջնական վիճակը</w:t>
            </w:r>
          </w:p>
        </w:tc>
        <w:tc>
          <w:tcPr>
            <w:tcW w:w="2711"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00" w:line="240" w:lineRule="auto"/>
              <w:ind w:firstLine="0"/>
              <w:jc w:val="center"/>
              <w:rPr>
                <w:sz w:val="20"/>
                <w:szCs w:val="24"/>
              </w:rPr>
            </w:pPr>
            <w:r w:rsidRPr="004C6051">
              <w:rPr>
                <w:rStyle w:val="Bodytext212pt"/>
                <w:rFonts w:ascii="Sylfaen" w:eastAsia="Sylfaen" w:hAnsi="Sylfaen"/>
                <w:sz w:val="20"/>
              </w:rPr>
              <w:t>Ընդհանուր գործընթացի տրանզակցիան</w:t>
            </w:r>
          </w:p>
        </w:tc>
      </w:tr>
      <w:tr w:rsidR="00063739" w:rsidRPr="004C6051" w:rsidTr="00EC5673">
        <w:trPr>
          <w:jc w:val="center"/>
        </w:trPr>
        <w:tc>
          <w:tcPr>
            <w:tcW w:w="937"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00" w:line="240" w:lineRule="auto"/>
              <w:ind w:left="67" w:hanging="38"/>
              <w:jc w:val="center"/>
              <w:rPr>
                <w:sz w:val="20"/>
                <w:szCs w:val="24"/>
              </w:rPr>
            </w:pPr>
            <w:r w:rsidRPr="004C6051">
              <w:rPr>
                <w:rStyle w:val="Bodytext212pt"/>
                <w:rFonts w:ascii="Sylfaen" w:eastAsia="Sylfaen" w:hAnsi="Sylfaen"/>
                <w:sz w:val="20"/>
              </w:rPr>
              <w:t>1</w:t>
            </w:r>
          </w:p>
        </w:tc>
        <w:tc>
          <w:tcPr>
            <w:tcW w:w="2812"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00" w:line="240" w:lineRule="auto"/>
              <w:ind w:firstLine="0"/>
              <w:jc w:val="center"/>
              <w:rPr>
                <w:sz w:val="20"/>
                <w:szCs w:val="24"/>
              </w:rPr>
            </w:pPr>
            <w:r w:rsidRPr="004C6051">
              <w:rPr>
                <w:rStyle w:val="Bodytext212pt"/>
                <w:rFonts w:ascii="Sylfaen" w:eastAsia="Sylfaen" w:hAnsi="Sylfaen"/>
                <w:sz w:val="20"/>
              </w:rPr>
              <w:t>2</w:t>
            </w:r>
          </w:p>
        </w:tc>
        <w:tc>
          <w:tcPr>
            <w:tcW w:w="3024"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00" w:line="240" w:lineRule="auto"/>
              <w:ind w:firstLine="0"/>
              <w:jc w:val="center"/>
              <w:rPr>
                <w:sz w:val="20"/>
                <w:szCs w:val="24"/>
              </w:rPr>
            </w:pPr>
            <w:r w:rsidRPr="004C6051">
              <w:rPr>
                <w:rStyle w:val="Bodytext212pt"/>
                <w:rFonts w:ascii="Sylfaen" w:eastAsia="Sylfaen" w:hAnsi="Sylfaen"/>
                <w:sz w:val="20"/>
              </w:rPr>
              <w:t>3</w:t>
            </w:r>
          </w:p>
        </w:tc>
        <w:tc>
          <w:tcPr>
            <w:tcW w:w="2999"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00" w:line="240" w:lineRule="auto"/>
              <w:ind w:firstLine="0"/>
              <w:jc w:val="center"/>
              <w:rPr>
                <w:sz w:val="20"/>
                <w:szCs w:val="24"/>
              </w:rPr>
            </w:pPr>
            <w:r w:rsidRPr="004C6051">
              <w:rPr>
                <w:rStyle w:val="Bodytext212pt"/>
                <w:rFonts w:ascii="Sylfaen" w:eastAsia="Sylfaen" w:hAnsi="Sylfaen"/>
                <w:sz w:val="20"/>
              </w:rPr>
              <w:t>4</w:t>
            </w:r>
          </w:p>
        </w:tc>
        <w:tc>
          <w:tcPr>
            <w:tcW w:w="2732"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00" w:line="240" w:lineRule="auto"/>
              <w:ind w:hanging="142"/>
              <w:jc w:val="center"/>
              <w:rPr>
                <w:sz w:val="20"/>
                <w:szCs w:val="24"/>
              </w:rPr>
            </w:pPr>
            <w:r w:rsidRPr="004C6051">
              <w:rPr>
                <w:rStyle w:val="Bodytext212pt"/>
                <w:rFonts w:ascii="Sylfaen" w:eastAsia="Sylfaen" w:hAnsi="Sylfaen"/>
                <w:sz w:val="20"/>
              </w:rPr>
              <w:t>5</w:t>
            </w:r>
          </w:p>
        </w:tc>
        <w:tc>
          <w:tcPr>
            <w:tcW w:w="2711"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00" w:line="240" w:lineRule="auto"/>
              <w:ind w:firstLine="0"/>
              <w:jc w:val="center"/>
              <w:rPr>
                <w:sz w:val="20"/>
                <w:szCs w:val="24"/>
              </w:rPr>
            </w:pPr>
            <w:r w:rsidRPr="004C6051">
              <w:rPr>
                <w:rStyle w:val="Bodytext212pt"/>
                <w:rFonts w:ascii="Sylfaen" w:eastAsia="Sylfaen" w:hAnsi="Sylfaen"/>
                <w:sz w:val="20"/>
              </w:rPr>
              <w:t>6</w:t>
            </w:r>
          </w:p>
        </w:tc>
      </w:tr>
      <w:tr w:rsidR="00063739" w:rsidRPr="004C6051" w:rsidTr="00EC5673">
        <w:trPr>
          <w:jc w:val="center"/>
        </w:trPr>
        <w:tc>
          <w:tcPr>
            <w:tcW w:w="937"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00" w:line="240" w:lineRule="auto"/>
              <w:ind w:left="67" w:hanging="38"/>
              <w:jc w:val="center"/>
              <w:rPr>
                <w:sz w:val="20"/>
                <w:szCs w:val="24"/>
              </w:rPr>
            </w:pPr>
            <w:r w:rsidRPr="004C6051">
              <w:rPr>
                <w:rStyle w:val="Bodytext212pt"/>
                <w:rFonts w:ascii="Sylfaen" w:eastAsia="Sylfaen" w:hAnsi="Sylfaen"/>
                <w:sz w:val="20"/>
              </w:rPr>
              <w:t>1</w:t>
            </w:r>
          </w:p>
        </w:tc>
        <w:tc>
          <w:tcPr>
            <w:tcW w:w="14278" w:type="dxa"/>
            <w:gridSpan w:val="5"/>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00" w:line="240" w:lineRule="auto"/>
              <w:ind w:firstLine="0"/>
              <w:jc w:val="left"/>
              <w:rPr>
                <w:sz w:val="20"/>
                <w:szCs w:val="24"/>
              </w:rPr>
            </w:pPr>
            <w:r w:rsidRPr="004C6051">
              <w:rPr>
                <w:rStyle w:val="Bodytext212pt"/>
                <w:rFonts w:ascii="Sylfaen" w:eastAsia="Sylfaen" w:hAnsi="Sylfaen"/>
                <w:sz w:val="20"/>
              </w:rPr>
              <w:t>Խախտման մասին տեղեկությունների ներկայացում (P.SS.11.</w:t>
            </w:r>
            <w:smartTag w:uri="urn:schemas-microsoft-com:office:smarttags" w:element="stockticker">
              <w:r w:rsidRPr="004C6051">
                <w:rPr>
                  <w:rStyle w:val="Bodytext212pt"/>
                  <w:rFonts w:ascii="Sylfaen" w:eastAsia="Sylfaen" w:hAnsi="Sylfaen"/>
                  <w:sz w:val="20"/>
                </w:rPr>
                <w:t>PRC</w:t>
              </w:r>
            </w:smartTag>
            <w:r w:rsidRPr="004C6051">
              <w:rPr>
                <w:rStyle w:val="Bodytext212pt"/>
                <w:rFonts w:ascii="Sylfaen" w:eastAsia="Sylfaen" w:hAnsi="Sylfaen"/>
                <w:sz w:val="20"/>
              </w:rPr>
              <w:t>.002)</w:t>
            </w:r>
          </w:p>
        </w:tc>
      </w:tr>
      <w:tr w:rsidR="00063739" w:rsidRPr="004C6051" w:rsidTr="00EC5673">
        <w:trPr>
          <w:jc w:val="center"/>
        </w:trPr>
        <w:tc>
          <w:tcPr>
            <w:tcW w:w="937"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00" w:line="240" w:lineRule="auto"/>
              <w:ind w:left="67" w:hanging="38"/>
              <w:jc w:val="center"/>
              <w:rPr>
                <w:sz w:val="20"/>
                <w:szCs w:val="24"/>
              </w:rPr>
            </w:pPr>
            <w:r w:rsidRPr="004C6051">
              <w:rPr>
                <w:rStyle w:val="Bodytext212pt"/>
                <w:rFonts w:ascii="Sylfaen" w:eastAsia="Sylfaen" w:hAnsi="Sylfaen"/>
                <w:sz w:val="20"/>
              </w:rPr>
              <w:t>1.1</w:t>
            </w:r>
          </w:p>
        </w:tc>
        <w:tc>
          <w:tcPr>
            <w:tcW w:w="2812"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00" w:line="240" w:lineRule="auto"/>
              <w:ind w:firstLine="0"/>
              <w:jc w:val="left"/>
              <w:rPr>
                <w:sz w:val="20"/>
                <w:szCs w:val="24"/>
              </w:rPr>
            </w:pPr>
            <w:r w:rsidRPr="004C6051">
              <w:rPr>
                <w:rStyle w:val="Bodytext212pt"/>
                <w:rFonts w:ascii="Sylfaen" w:eastAsia="Sylfaen" w:hAnsi="Sylfaen"/>
                <w:sz w:val="20"/>
              </w:rPr>
              <w:t>խախտման մասին տեղեկությունների ներկայացում (P.SS.11.OPR.004), խախտման մասին տեղեկությունները մշակելու վերաբերյալ ծանուցման ստացում (P.SS.11.OPR.006)</w:t>
            </w:r>
          </w:p>
        </w:tc>
        <w:tc>
          <w:tcPr>
            <w:tcW w:w="3024"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00" w:line="240" w:lineRule="auto"/>
              <w:ind w:firstLine="0"/>
              <w:jc w:val="left"/>
              <w:rPr>
                <w:sz w:val="20"/>
                <w:szCs w:val="24"/>
              </w:rPr>
            </w:pPr>
            <w:r w:rsidRPr="004C6051">
              <w:rPr>
                <w:rStyle w:val="Bodytext212pt"/>
                <w:rFonts w:ascii="Sylfaen" w:eastAsia="Sylfaen" w:hAnsi="Sylfaen"/>
                <w:sz w:val="20"/>
              </w:rPr>
              <w:t>խախտման մասին տեղեկություններ (P.SS.11.</w:t>
            </w:r>
            <w:smartTag w:uri="urn:schemas-microsoft-com:office:smarttags" w:element="stockticker">
              <w:r w:rsidRPr="004C6051">
                <w:rPr>
                  <w:rStyle w:val="Bodytext212pt"/>
                  <w:rFonts w:ascii="Sylfaen" w:eastAsia="Sylfaen" w:hAnsi="Sylfaen"/>
                  <w:sz w:val="20"/>
                </w:rPr>
                <w:t>BEN</w:t>
              </w:r>
            </w:smartTag>
            <w:r w:rsidRPr="004C6051">
              <w:rPr>
                <w:rStyle w:val="Bodytext212pt"/>
                <w:rFonts w:ascii="Sylfaen" w:eastAsia="Sylfaen" w:hAnsi="Sylfaen"/>
                <w:sz w:val="20"/>
              </w:rPr>
              <w:t>.002)՝ տեղեկություններն ուղարկվել են</w:t>
            </w:r>
          </w:p>
        </w:tc>
        <w:tc>
          <w:tcPr>
            <w:tcW w:w="2999"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00" w:line="240" w:lineRule="auto"/>
              <w:ind w:firstLine="0"/>
              <w:jc w:val="left"/>
              <w:rPr>
                <w:sz w:val="20"/>
                <w:szCs w:val="24"/>
              </w:rPr>
            </w:pPr>
            <w:r w:rsidRPr="004C6051">
              <w:rPr>
                <w:rStyle w:val="Bodytext212pt"/>
                <w:rFonts w:ascii="Sylfaen" w:eastAsia="Sylfaen" w:hAnsi="Sylfaen"/>
                <w:sz w:val="20"/>
              </w:rPr>
              <w:t>խախտման մասին տեղեկությունների ընդունում եւ մշակում (P.SS.11.OPR.005)</w:t>
            </w:r>
          </w:p>
        </w:tc>
        <w:tc>
          <w:tcPr>
            <w:tcW w:w="2732"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00" w:line="240" w:lineRule="auto"/>
              <w:ind w:hanging="142"/>
              <w:jc w:val="left"/>
              <w:rPr>
                <w:sz w:val="20"/>
                <w:szCs w:val="24"/>
              </w:rPr>
            </w:pPr>
            <w:r w:rsidRPr="004C6051">
              <w:rPr>
                <w:rStyle w:val="Bodytext212pt"/>
                <w:rFonts w:ascii="Sylfaen" w:eastAsia="Sylfaen" w:hAnsi="Sylfaen"/>
                <w:sz w:val="20"/>
              </w:rPr>
              <w:t>խախտման մասին տեղեկություններ (P.SS.11.</w:t>
            </w:r>
            <w:smartTag w:uri="urn:schemas-microsoft-com:office:smarttags" w:element="stockticker">
              <w:r w:rsidRPr="004C6051">
                <w:rPr>
                  <w:rStyle w:val="Bodytext212pt"/>
                  <w:rFonts w:ascii="Sylfaen" w:eastAsia="Sylfaen" w:hAnsi="Sylfaen"/>
                  <w:sz w:val="20"/>
                </w:rPr>
                <w:t>BEN</w:t>
              </w:r>
            </w:smartTag>
            <w:r w:rsidRPr="004C6051">
              <w:rPr>
                <w:rStyle w:val="Bodytext212pt"/>
                <w:rFonts w:ascii="Sylfaen" w:eastAsia="Sylfaen" w:hAnsi="Sylfaen"/>
                <w:sz w:val="20"/>
              </w:rPr>
              <w:t>.002)՝ տեղեկությունները մշակվել են</w:t>
            </w:r>
          </w:p>
        </w:tc>
        <w:tc>
          <w:tcPr>
            <w:tcW w:w="2711" w:type="dxa"/>
            <w:tcBorders>
              <w:top w:val="single" w:sz="4" w:space="0" w:color="auto"/>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00" w:line="240" w:lineRule="auto"/>
              <w:ind w:firstLine="0"/>
              <w:jc w:val="left"/>
              <w:rPr>
                <w:sz w:val="20"/>
                <w:szCs w:val="24"/>
              </w:rPr>
            </w:pPr>
            <w:r w:rsidRPr="004C6051">
              <w:rPr>
                <w:rStyle w:val="Bodytext212pt"/>
                <w:rFonts w:ascii="Sylfaen" w:eastAsia="Sylfaen" w:hAnsi="Sylfaen"/>
                <w:sz w:val="20"/>
              </w:rPr>
              <w:t>խախտման մասին տեղեկությունների ներկայացում (P.SS.11.</w:t>
            </w:r>
            <w:smartTag w:uri="urn:schemas-microsoft-com:office:smarttags" w:element="stockticker">
              <w:r w:rsidRPr="004C6051">
                <w:rPr>
                  <w:rStyle w:val="Bodytext212pt"/>
                  <w:rFonts w:ascii="Sylfaen" w:eastAsia="Sylfaen" w:hAnsi="Sylfaen"/>
                  <w:sz w:val="20"/>
                </w:rPr>
                <w:t>TRN</w:t>
              </w:r>
            </w:smartTag>
            <w:r w:rsidRPr="004C6051">
              <w:rPr>
                <w:rStyle w:val="Bodytext212pt"/>
                <w:rFonts w:ascii="Sylfaen" w:eastAsia="Sylfaen" w:hAnsi="Sylfaen"/>
                <w:sz w:val="20"/>
              </w:rPr>
              <w:t>.004)</w:t>
            </w:r>
          </w:p>
        </w:tc>
      </w:tr>
      <w:tr w:rsidR="00063739" w:rsidRPr="004C6051" w:rsidTr="00EC5673">
        <w:trPr>
          <w:jc w:val="center"/>
        </w:trPr>
        <w:tc>
          <w:tcPr>
            <w:tcW w:w="937"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00" w:line="240" w:lineRule="auto"/>
              <w:ind w:left="67" w:hanging="38"/>
              <w:jc w:val="center"/>
              <w:rPr>
                <w:sz w:val="20"/>
                <w:szCs w:val="24"/>
              </w:rPr>
            </w:pPr>
            <w:r w:rsidRPr="004C6051">
              <w:rPr>
                <w:rStyle w:val="Bodytext212pt"/>
                <w:rFonts w:ascii="Sylfaen" w:eastAsia="Sylfaen" w:hAnsi="Sylfaen"/>
                <w:sz w:val="20"/>
              </w:rPr>
              <w:t>2</w:t>
            </w:r>
          </w:p>
        </w:tc>
        <w:tc>
          <w:tcPr>
            <w:tcW w:w="14278" w:type="dxa"/>
            <w:gridSpan w:val="5"/>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00" w:line="240" w:lineRule="auto"/>
              <w:ind w:firstLine="0"/>
              <w:jc w:val="left"/>
              <w:rPr>
                <w:sz w:val="20"/>
                <w:szCs w:val="24"/>
              </w:rPr>
            </w:pPr>
            <w:r w:rsidRPr="004C6051">
              <w:rPr>
                <w:rStyle w:val="Bodytext212pt"/>
                <w:rFonts w:ascii="Sylfaen" w:eastAsia="Sylfaen" w:hAnsi="Sylfaen"/>
                <w:sz w:val="20"/>
              </w:rPr>
              <w:t>Առգրավված բուսասանիտարական հավաստագրի մասին տեղեկությունների ներկայացում (P.SS.11.</w:t>
            </w:r>
            <w:smartTag w:uri="urn:schemas-microsoft-com:office:smarttags" w:element="stockticker">
              <w:r w:rsidRPr="004C6051">
                <w:rPr>
                  <w:rStyle w:val="Bodytext212pt"/>
                  <w:rFonts w:ascii="Sylfaen" w:eastAsia="Sylfaen" w:hAnsi="Sylfaen"/>
                  <w:sz w:val="20"/>
                </w:rPr>
                <w:t>PRC</w:t>
              </w:r>
            </w:smartTag>
            <w:r w:rsidRPr="004C6051">
              <w:rPr>
                <w:rStyle w:val="Bodytext212pt"/>
                <w:rFonts w:ascii="Sylfaen" w:eastAsia="Sylfaen" w:hAnsi="Sylfaen"/>
                <w:sz w:val="20"/>
              </w:rPr>
              <w:t>.003)</w:t>
            </w:r>
          </w:p>
        </w:tc>
      </w:tr>
      <w:tr w:rsidR="00063739" w:rsidRPr="004C6051" w:rsidTr="00EC5673">
        <w:trPr>
          <w:jc w:val="center"/>
        </w:trPr>
        <w:tc>
          <w:tcPr>
            <w:tcW w:w="937"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00" w:line="240" w:lineRule="auto"/>
              <w:ind w:left="67" w:hanging="38"/>
              <w:jc w:val="center"/>
              <w:rPr>
                <w:sz w:val="20"/>
                <w:szCs w:val="24"/>
              </w:rPr>
            </w:pPr>
            <w:r w:rsidRPr="004C6051">
              <w:rPr>
                <w:rStyle w:val="Bodytext212pt"/>
                <w:rFonts w:ascii="Sylfaen" w:eastAsia="Sylfaen" w:hAnsi="Sylfaen"/>
                <w:sz w:val="20"/>
              </w:rPr>
              <w:t>2.1</w:t>
            </w:r>
          </w:p>
        </w:tc>
        <w:tc>
          <w:tcPr>
            <w:tcW w:w="2812" w:type="dxa"/>
            <w:tcBorders>
              <w:top w:val="single" w:sz="4" w:space="0" w:color="auto"/>
              <w:left w:val="single" w:sz="4" w:space="0" w:color="auto"/>
              <w:bottom w:val="single" w:sz="4" w:space="0" w:color="auto"/>
            </w:tcBorders>
            <w:shd w:val="clear" w:color="auto" w:fill="FFFFFF"/>
            <w:vAlign w:val="center"/>
          </w:tcPr>
          <w:p w:rsidR="00063739" w:rsidRPr="004C6051" w:rsidRDefault="00063739" w:rsidP="00EC5673">
            <w:pPr>
              <w:pStyle w:val="Bodytext20"/>
              <w:shd w:val="clear" w:color="auto" w:fill="auto"/>
              <w:spacing w:before="0" w:after="100" w:line="240" w:lineRule="auto"/>
              <w:ind w:firstLine="0"/>
              <w:jc w:val="left"/>
              <w:rPr>
                <w:sz w:val="20"/>
                <w:szCs w:val="24"/>
              </w:rPr>
            </w:pPr>
            <w:r w:rsidRPr="004C6051">
              <w:rPr>
                <w:rStyle w:val="Bodytext212pt"/>
                <w:rFonts w:ascii="Sylfaen" w:eastAsia="Sylfaen" w:hAnsi="Sylfaen"/>
                <w:sz w:val="20"/>
              </w:rPr>
              <w:t>առգրավված բուսասանիտարական հավաստագրի մասին տեղեկությունների ներկայացում (P.SS.11.OPR.007), առգրավված բուսասանիտարական հավաստագրի մասին տեղեկությունները մշակելու վերաբերյալ ծանուցման ստացում (P.SS.11.OPR.009)</w:t>
            </w:r>
          </w:p>
        </w:tc>
        <w:tc>
          <w:tcPr>
            <w:tcW w:w="3024" w:type="dxa"/>
            <w:tcBorders>
              <w:top w:val="single" w:sz="4" w:space="0" w:color="auto"/>
              <w:left w:val="single" w:sz="4" w:space="0" w:color="auto"/>
              <w:bottom w:val="single" w:sz="4" w:space="0" w:color="auto"/>
            </w:tcBorders>
            <w:shd w:val="clear" w:color="auto" w:fill="FFFFFF"/>
            <w:vAlign w:val="center"/>
          </w:tcPr>
          <w:p w:rsidR="00063739" w:rsidRPr="004C6051" w:rsidRDefault="00063739" w:rsidP="00EC5673">
            <w:pPr>
              <w:pStyle w:val="Bodytext20"/>
              <w:shd w:val="clear" w:color="auto" w:fill="auto"/>
              <w:spacing w:before="0" w:after="100" w:line="240" w:lineRule="auto"/>
              <w:ind w:firstLine="0"/>
              <w:jc w:val="left"/>
              <w:rPr>
                <w:sz w:val="20"/>
                <w:szCs w:val="24"/>
              </w:rPr>
            </w:pPr>
            <w:r w:rsidRPr="004C6051">
              <w:rPr>
                <w:rStyle w:val="Bodytext212pt"/>
                <w:rFonts w:ascii="Sylfaen" w:eastAsia="Sylfaen" w:hAnsi="Sylfaen"/>
                <w:sz w:val="20"/>
              </w:rPr>
              <w:t>բուսասանիտարական հավաստագրի մասին տեղեկություններ (P.SS.11.</w:t>
            </w:r>
            <w:smartTag w:uri="urn:schemas-microsoft-com:office:smarttags" w:element="stockticker">
              <w:r w:rsidRPr="004C6051">
                <w:rPr>
                  <w:rStyle w:val="Bodytext212pt"/>
                  <w:rFonts w:ascii="Sylfaen" w:eastAsia="Sylfaen" w:hAnsi="Sylfaen"/>
                  <w:sz w:val="20"/>
                </w:rPr>
                <w:t>BEN</w:t>
              </w:r>
            </w:smartTag>
            <w:r w:rsidRPr="004C6051">
              <w:rPr>
                <w:rStyle w:val="Bodytext212pt"/>
                <w:rFonts w:ascii="Sylfaen" w:eastAsia="Sylfaen" w:hAnsi="Sylfaen"/>
                <w:sz w:val="20"/>
              </w:rPr>
              <w:t>.001)՝ տեղեկություններն ուղարկվել են</w:t>
            </w:r>
          </w:p>
        </w:tc>
        <w:tc>
          <w:tcPr>
            <w:tcW w:w="2999" w:type="dxa"/>
            <w:tcBorders>
              <w:top w:val="single" w:sz="4" w:space="0" w:color="auto"/>
              <w:left w:val="single" w:sz="4" w:space="0" w:color="auto"/>
              <w:bottom w:val="single" w:sz="4" w:space="0" w:color="auto"/>
            </w:tcBorders>
            <w:shd w:val="clear" w:color="auto" w:fill="FFFFFF"/>
            <w:vAlign w:val="center"/>
          </w:tcPr>
          <w:p w:rsidR="00063739" w:rsidRPr="004C6051" w:rsidRDefault="00063739" w:rsidP="00EC5673">
            <w:pPr>
              <w:pStyle w:val="Bodytext20"/>
              <w:shd w:val="clear" w:color="auto" w:fill="auto"/>
              <w:spacing w:before="0" w:after="100" w:line="240" w:lineRule="auto"/>
              <w:ind w:firstLine="0"/>
              <w:jc w:val="left"/>
              <w:rPr>
                <w:sz w:val="20"/>
                <w:szCs w:val="24"/>
              </w:rPr>
            </w:pPr>
            <w:r w:rsidRPr="004C6051">
              <w:rPr>
                <w:rStyle w:val="Bodytext212pt"/>
                <w:rFonts w:ascii="Sylfaen" w:eastAsia="Sylfaen" w:hAnsi="Sylfaen"/>
                <w:sz w:val="20"/>
              </w:rPr>
              <w:t>առգրավված բուսասանիտարական հավաստագրի մասին տեղեկությունների ընդունում եւ մշակում (P.SS.11.OPR.008)</w:t>
            </w:r>
          </w:p>
        </w:tc>
        <w:tc>
          <w:tcPr>
            <w:tcW w:w="2732" w:type="dxa"/>
            <w:tcBorders>
              <w:top w:val="single" w:sz="4" w:space="0" w:color="auto"/>
              <w:left w:val="single" w:sz="4" w:space="0" w:color="auto"/>
              <w:bottom w:val="single" w:sz="4" w:space="0" w:color="auto"/>
            </w:tcBorders>
            <w:shd w:val="clear" w:color="auto" w:fill="FFFFFF"/>
            <w:vAlign w:val="center"/>
          </w:tcPr>
          <w:p w:rsidR="00063739" w:rsidRPr="004C6051" w:rsidRDefault="00063739" w:rsidP="00EC5673">
            <w:pPr>
              <w:pStyle w:val="Bodytext20"/>
              <w:shd w:val="clear" w:color="auto" w:fill="auto"/>
              <w:spacing w:before="0" w:after="100" w:line="240" w:lineRule="auto"/>
              <w:ind w:hanging="142"/>
              <w:jc w:val="left"/>
              <w:rPr>
                <w:sz w:val="20"/>
                <w:szCs w:val="24"/>
              </w:rPr>
            </w:pPr>
            <w:r w:rsidRPr="004C6051">
              <w:rPr>
                <w:rStyle w:val="Bodytext212pt"/>
                <w:rFonts w:ascii="Sylfaen" w:eastAsia="Sylfaen" w:hAnsi="Sylfaen"/>
                <w:sz w:val="20"/>
              </w:rPr>
              <w:t>բուսասանիտարական հավաստագրի մասին տեղեկություններ (P.SS.11.</w:t>
            </w:r>
            <w:smartTag w:uri="urn:schemas-microsoft-com:office:smarttags" w:element="stockticker">
              <w:r w:rsidRPr="004C6051">
                <w:rPr>
                  <w:rStyle w:val="Bodytext212pt"/>
                  <w:rFonts w:ascii="Sylfaen" w:eastAsia="Sylfaen" w:hAnsi="Sylfaen"/>
                  <w:sz w:val="20"/>
                </w:rPr>
                <w:t>BEN</w:t>
              </w:r>
            </w:smartTag>
            <w:r w:rsidRPr="004C6051">
              <w:rPr>
                <w:rStyle w:val="Bodytext212pt"/>
                <w:rFonts w:ascii="Sylfaen" w:eastAsia="Sylfaen" w:hAnsi="Sylfaen"/>
                <w:sz w:val="20"/>
              </w:rPr>
              <w:t>.001)՝ տեղեկությունները մշակվել են</w:t>
            </w:r>
          </w:p>
        </w:tc>
        <w:tc>
          <w:tcPr>
            <w:tcW w:w="2711" w:type="dxa"/>
            <w:tcBorders>
              <w:top w:val="single" w:sz="4" w:space="0" w:color="auto"/>
              <w:left w:val="single" w:sz="4" w:space="0" w:color="auto"/>
              <w:bottom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00" w:line="240" w:lineRule="auto"/>
              <w:ind w:firstLine="0"/>
              <w:jc w:val="left"/>
              <w:rPr>
                <w:sz w:val="20"/>
                <w:szCs w:val="24"/>
              </w:rPr>
            </w:pPr>
            <w:r w:rsidRPr="004C6051">
              <w:rPr>
                <w:rStyle w:val="Bodytext212pt"/>
                <w:rFonts w:ascii="Sylfaen" w:eastAsia="Sylfaen" w:hAnsi="Sylfaen"/>
                <w:sz w:val="20"/>
              </w:rPr>
              <w:t>առգրավված բուսասանիտարական հավաստագրի մասին տեղեկությունների ներկայացում (P.SS.11.</w:t>
            </w:r>
            <w:smartTag w:uri="urn:schemas-microsoft-com:office:smarttags" w:element="stockticker">
              <w:r w:rsidRPr="004C6051">
                <w:rPr>
                  <w:rStyle w:val="Bodytext212pt"/>
                  <w:rFonts w:ascii="Sylfaen" w:eastAsia="Sylfaen" w:hAnsi="Sylfaen"/>
                  <w:sz w:val="20"/>
                </w:rPr>
                <w:t>TRN</w:t>
              </w:r>
            </w:smartTag>
            <w:r w:rsidRPr="004C6051">
              <w:rPr>
                <w:rStyle w:val="Bodytext212pt"/>
                <w:rFonts w:ascii="Sylfaen" w:eastAsia="Sylfaen" w:hAnsi="Sylfaen"/>
                <w:sz w:val="20"/>
              </w:rPr>
              <w:t>.005)</w:t>
            </w:r>
          </w:p>
        </w:tc>
      </w:tr>
    </w:tbl>
    <w:p w:rsidR="00063739" w:rsidRPr="004C6051" w:rsidRDefault="00063739" w:rsidP="00063739">
      <w:pPr>
        <w:spacing w:after="160" w:line="360" w:lineRule="auto"/>
        <w:sectPr w:rsidR="00063739" w:rsidRPr="004C6051" w:rsidSect="00EC5673">
          <w:pgSz w:w="16840" w:h="11900" w:orient="landscape" w:code="9"/>
          <w:pgMar w:top="1418" w:right="1418" w:bottom="1418" w:left="1418" w:header="0" w:footer="659" w:gutter="0"/>
          <w:cols w:space="720"/>
          <w:noEndnote/>
          <w:docGrid w:linePitch="360"/>
        </w:sectPr>
      </w:pPr>
    </w:p>
    <w:p w:rsidR="00063739" w:rsidRPr="004C6051" w:rsidRDefault="008266A7" w:rsidP="00EC5673">
      <w:pPr>
        <w:pStyle w:val="Bodytext20"/>
        <w:shd w:val="clear" w:color="auto" w:fill="auto"/>
        <w:spacing w:before="0" w:after="160" w:line="360" w:lineRule="auto"/>
        <w:ind w:left="567" w:right="559" w:firstLine="0"/>
        <w:jc w:val="center"/>
        <w:rPr>
          <w:sz w:val="24"/>
          <w:szCs w:val="24"/>
        </w:rPr>
      </w:pPr>
      <w:r w:rsidRPr="004C6051">
        <w:rPr>
          <w:sz w:val="24"/>
          <w:szCs w:val="24"/>
        </w:rPr>
        <w:lastRenderedPageBreak/>
        <w:t>3.</w:t>
      </w:r>
      <w:r w:rsidR="00EC5673" w:rsidRPr="004C6051">
        <w:rPr>
          <w:sz w:val="24"/>
          <w:szCs w:val="24"/>
        </w:rPr>
        <w:t xml:space="preserve"> </w:t>
      </w:r>
      <w:r w:rsidR="00063739" w:rsidRPr="004C6051">
        <w:rPr>
          <w:sz w:val="24"/>
          <w:szCs w:val="24"/>
        </w:rPr>
        <w:t>Տեղեկատվական փոխգործակցությունը՝ երրորդ երկրներ արտահանվող՝ կարանտինային հսկողության վերցված արտադրանքի խմբաքանակի մասով ձեւակերպված բուսասանիտարական հավաստագրի մասին տեղեկություններ տրամադրելիս</w:t>
      </w:r>
    </w:p>
    <w:p w:rsidR="00063739"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14.</w:t>
      </w:r>
      <w:r w:rsidRPr="004C6051">
        <w:rPr>
          <w:sz w:val="24"/>
          <w:szCs w:val="24"/>
        </w:rPr>
        <w:tab/>
        <w:t>Երրորդ երկրներ արտահանվող՝ կարանտինային հսկողության վերցված արտադրանքի խմբաքանակի մասով ձեւակերպված բուսասանիտարական հավաստագրի մասին տեղեկություններ տրամադրելիս ընդհանուր գործընթացի տրանզակցիաների կատարման սխեման ներկայացված է 4-րդ նկարում։ Ընդհանուր գործընթացի յուրաքանչյուր ընթացակարգի համար 4-րդ աղյուսակում բերված է ընդհանուր գործընթացի գործառնությունների, տեղեկատվական օբյեկտների միջանկյալ եւ վերջնական վիճակների ու ընդհանուր գործընթացի տրանզակցիաների միջեւ կապը։</w:t>
      </w:r>
    </w:p>
    <w:p w:rsidR="00063739" w:rsidRPr="004C6051" w:rsidRDefault="005B737E" w:rsidP="00063739">
      <w:pPr>
        <w:spacing w:after="160" w:line="360" w:lineRule="auto"/>
        <w:jc w:val="center"/>
      </w:pPr>
      <w:r>
        <w:rPr>
          <w:noProof/>
          <w:lang w:val="en-US" w:eastAsia="en-US" w:bidi="ar-SA"/>
        </w:rPr>
        <w:pict>
          <v:group id="Group 161" o:spid="_x0000_s1158" style="position:absolute;left:0;text-align:left;margin-left:14.25pt;margin-top:6.55pt;width:448.3pt;height:155.9pt;z-index:251670528" coordorigin="1703,4633" coordsize="8966,3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">
            <v:rect id="Rectangle 155" o:spid="_x0000_s1159" style="position:absolute;left:2216;top:4633;width:3093;height:4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vj9cIA&#10;AADbAAAADwAAAGRycy9kb3ducmV2LnhtbESPQYvCMBSE74L/ITzBm6ZWWLQaRRTFPWq9eHs2z7ba&#10;vJQmat1fv1lY8DjMzDfMfNmaSjypcaVlBaNhBII4s7rkXMEp3Q4mIJxH1lhZJgVvcrBcdDtzTLR9&#10;8YGeR5+LAGGXoILC+zqR0mUFGXRDWxMH72obgz7IJpe6wVeAm0rGUfQlDZYcFgqsaV1Qdj8+jIJL&#10;GZ/w55DuIjPdjv13m94e541S/V67moHw1PpP+L+91womMfx9CT9AL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O+P1wgAAANsAAAAPAAAAAAAAAAAAAAAAAJgCAABkcnMvZG93&#10;bnJldi54bWxQSwUGAAAAAAQABAD1AAAAhwMAAAAA&#10;">
              <v:textbox>
                <w:txbxContent>
                  <w:p w:rsidR="00255780" w:rsidRPr="00FF2174" w:rsidRDefault="00255780" w:rsidP="00063739">
                    <w:pPr>
                      <w:rPr>
                        <w:sz w:val="12"/>
                        <w:szCs w:val="12"/>
                      </w:rPr>
                    </w:pPr>
                    <w:r>
                      <w:rPr>
                        <w:sz w:val="12"/>
                      </w:rPr>
                      <w:t>։Տեղեկատվություն սպառողը</w:t>
                    </w:r>
                  </w:p>
                </w:txbxContent>
              </v:textbox>
            </v:rect>
            <v:rect id="Rectangle 156" o:spid="_x0000_s1160" style="position:absolute;left:7225;top:4633;width:2191;height:4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dGbsEA&#10;AADbAAAADwAAAGRycy9kb3ducmV2LnhtbESPQYvCMBSE74L/ITzBm6YqiFuNIoriHrVevD2bZ1tt&#10;XkoTte6vN4Kwx2FmvmFmi8aU4kG1KywrGPQjEMSp1QVnCo7JpjcB4TyyxtIyKXiRg8W83ZphrO2T&#10;9/Q4+EwECLsYFeTeV7GULs3JoOvbijh4F1sb9EHWmdQ1PgPclHIYRWNpsOCwkGNFq5zS2+FuFJyL&#10;4RH/9sk2Mj+bkf9tkuv9tFaq22mWUxCeGv8f/rZ3WsFkBJ8v4QfI+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J3Rm7BAAAA2wAAAA8AAAAAAAAAAAAAAAAAmAIAAGRycy9kb3du&#10;cmV2LnhtbFBLBQYAAAAABAAEAPUAAACGAwAAAAA=&#10;">
              <v:textbox>
                <w:txbxContent>
                  <w:p w:rsidR="00255780" w:rsidRPr="000C3DDB" w:rsidRDefault="00255780" w:rsidP="00063739">
                    <w:pPr>
                      <w:rPr>
                        <w:sz w:val="12"/>
                        <w:szCs w:val="12"/>
                      </w:rPr>
                    </w:pPr>
                    <w:r>
                      <w:rPr>
                        <w:sz w:val="12"/>
                      </w:rPr>
                      <w:t>։Տեղեկությունների տիրապետողը</w:t>
                    </w:r>
                  </w:p>
                </w:txbxContent>
              </v:textbox>
            </v:rect>
            <v:rect id="Rectangle 157" o:spid="_x0000_s1161" style="position:absolute;left:1703;top:5860;width:8966;height:5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7eGsQA&#10;AADbAAAADwAAAGRycy9kb3ducmV2LnhtbESPQWvCQBSE70L/w/IKvemmKiWNrlIqKfaoyaW3Z/Y1&#10;SZt9G7JrEv313YLgcZiZb5j1djSN6KlztWUFz7MIBHFhdc2lgjxLpzEI55E1NpZJwYUcbDcPkzUm&#10;2g58oP7oSxEg7BJUUHnfJlK6oiKDbmZb4uB9286gD7Irpe5wCHDTyHkUvUiDNYeFClt6r6j4PZ6N&#10;glM9z/F6yD4i85ou/OeY/Zy/dko9PY5vKxCeRn8P39p7rSBewv+X8A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e3hrEAAAA2wAAAA8AAAAAAAAAAAAAAAAAmAIAAGRycy9k&#10;b3ducmV2LnhtbFBLBQYAAAAABAAEAPUAAACJAwAAAAA=&#10;">
              <v:textbox>
                <w:txbxContent>
                  <w:p w:rsidR="00255780" w:rsidRPr="00FF2174" w:rsidRDefault="00255780" w:rsidP="00063739">
                    <w:pPr>
                      <w:rPr>
                        <w:sz w:val="14"/>
                        <w:szCs w:val="14"/>
                      </w:rPr>
                    </w:pPr>
                    <w:r>
                      <w:rPr>
                        <w:sz w:val="14"/>
                      </w:rPr>
                      <w:t xml:space="preserve">[երրորդ երկրներ արտահանվող՝ կարանտինային հսկողության վերցված արտադրանքի խմբաքանակի մասով ձեւակերպված բուսասանիտարական հավաստագրի մասին տեղեկությունները հարցվել են] </w:t>
                    </w:r>
                  </w:p>
                </w:txbxContent>
              </v:textbox>
            </v:rect>
            <v:rect id="Rectangle 158" o:spid="_x0000_s1162" style="position:absolute;left:3944;top:6611;width:4283;height:4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J7gcQA&#10;AADbAAAADwAAAGRycy9kb3ducmV2LnhtbESPQWvCQBSE70L/w/IKvemmiiWNrlIqKfaoyaW3Z/Y1&#10;SZt9G7JrEv313YLgcZiZb5j1djSN6KlztWUFz7MIBHFhdc2lgjxLpzEI55E1NpZJwYUcbDcPkzUm&#10;2g58oP7oSxEg7BJUUHnfJlK6oiKDbmZb4uB9286gD7Irpe5wCHDTyHkUvUiDNYeFClt6r6j4PZ6N&#10;glM9z/F6yD4i85ou/OeY/Zy/dko9PY5vKxCeRn8P39p7rSBewv+X8A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Se4HEAAAA2wAAAA8AAAAAAAAAAAAAAAAAmAIAAGRycy9k&#10;b3ducmV2LnhtbFBLBQYAAAAABAAEAPUAAACJAwAAAAA=&#10;">
              <v:textbox>
                <w:txbxContent>
                  <w:p w:rsidR="00255780" w:rsidRPr="00FF2174" w:rsidRDefault="00255780" w:rsidP="00063739">
                    <w:pPr>
                      <w:jc w:val="center"/>
                      <w:rPr>
                        <w:sz w:val="12"/>
                        <w:szCs w:val="12"/>
                      </w:rPr>
                    </w:pPr>
                    <w:r w:rsidRPr="00E06FBC">
                      <w:rPr>
                        <w:sz w:val="12"/>
                      </w:rPr>
                      <w:t xml:space="preserve">Երրորդ երկրներ արտահանվող՝ </w:t>
                    </w:r>
                    <w:r>
                      <w:rPr>
                        <w:sz w:val="12"/>
                        <w:lang w:val="en-US"/>
                      </w:rPr>
                      <w:t xml:space="preserve"> </w:t>
                    </w:r>
                    <w:r w:rsidRPr="00E06FBC">
                      <w:rPr>
                        <w:sz w:val="12"/>
                      </w:rPr>
                      <w:t>կարանտինային</w:t>
                    </w:r>
                    <w:r w:rsidRPr="002B7C82">
                      <w:rPr>
                        <w:sz w:val="12"/>
                        <w:lang w:val="en-US"/>
                      </w:rPr>
                      <w:t xml:space="preserve"> </w:t>
                    </w:r>
                    <w:r w:rsidRPr="00E06FBC">
                      <w:rPr>
                        <w:sz w:val="12"/>
                      </w:rPr>
                      <w:t xml:space="preserve"> հսկողության վերցված արտադրանքի խմբաքանակի մասով</w:t>
                    </w:r>
                    <w:r>
                      <w:rPr>
                        <w:sz w:val="12"/>
                      </w:rPr>
                      <w:t xml:space="preserve"> </w:t>
                    </w:r>
                  </w:p>
                </w:txbxContent>
              </v:textbox>
            </v:rect>
            <v:rect id="Rectangle 159" o:spid="_x0000_s1163" style="position:absolute;left:4157;top:7187;width:3957;height:5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Dl9sMA&#10;AADbAAAADwAAAGRycy9kb3ducmV2LnhtbESPQYvCMBSE78L+h/AW9qapFcStxiKKsnvUevH2bJ5t&#10;tXkpTdTqr98Iwh6HmfmGmaWdqcWNWldZVjAcRCCIc6srLhTss3V/AsJ5ZI21ZVLwIAfp/KM3w0Tb&#10;O2/ptvOFCBB2CSoovW8SKV1ekkE3sA1x8E62NeiDbAupW7wHuKllHEVjabDisFBiQ8uS8svuahQc&#10;q3iPz222icz3euR/u+x8PayU+vrsFlMQnjr/H363f7SCyRheX8IPk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gDl9sMAAADbAAAADwAAAAAAAAAAAAAAAACYAgAAZHJzL2Rv&#10;d25yZXYueG1sUEsFBgAAAAAEAAQA9QAAAIgDAAAAAA==&#10;">
              <v:textbox>
                <w:txbxContent>
                  <w:p w:rsidR="00255780" w:rsidRPr="00FF2174" w:rsidRDefault="00255780" w:rsidP="00063739">
                    <w:pPr>
                      <w:jc w:val="center"/>
                      <w:rPr>
                        <w:sz w:val="12"/>
                        <w:szCs w:val="12"/>
                      </w:rPr>
                    </w:pPr>
                    <w:r>
                      <w:rPr>
                        <w:sz w:val="12"/>
                      </w:rPr>
                      <w:t>ձեւակերպված բուսասանիտարական հավաստագրի մասին տեղեկությունների տրամադրում (P.SS.11.</w:t>
                    </w:r>
                    <w:smartTag w:uri="urn:schemas-microsoft-com:office:smarttags" w:element="stockticker">
                      <w:r>
                        <w:rPr>
                          <w:sz w:val="12"/>
                        </w:rPr>
                        <w:t>TRN</w:t>
                      </w:r>
                    </w:smartTag>
                    <w:r>
                      <w:rPr>
                        <w:sz w:val="12"/>
                      </w:rPr>
                      <w:t>.006)</w:t>
                    </w:r>
                  </w:p>
                </w:txbxContent>
              </v:textbox>
            </v:rect>
            <v:rect id="Rectangle 160" o:spid="_x0000_s1164" style="position:absolute;left:1703;top:5384;width:513;height: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AbcQA&#10;AADbAAAADwAAAGRycy9kb3ducmV2LnhtbESPQWvCQBSE70L/w/IKvemmCjaNrlIqKfaoyaW3Z/Y1&#10;SZt9G7JrEv313YLgcZiZb5j1djSN6KlztWUFz7MIBHFhdc2lgjxLpzEI55E1NpZJwYUcbDcPkzUm&#10;2g58oP7oSxEg7BJUUHnfJlK6oiKDbmZb4uB9286gD7Irpe5wCHDTyHkULaXBmsNChS29V1T8Hs9G&#10;wame53g9ZB+ReU0X/nPMfs5fO6WeHse3FQhPo7+Hb+29VhC/wP+X8A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MQG3EAAAA2wAAAA8AAAAAAAAAAAAAAAAAmAIAAGRycy9k&#10;b3ducmV2LnhtbFBLBQYAAAAABAAEAPUAAACJAwAAAAA=&#10;">
              <v:textbox>
                <w:txbxContent>
                  <w:p w:rsidR="00255780" w:rsidRPr="00FF2174" w:rsidRDefault="00255780" w:rsidP="00063739">
                    <w:pPr>
                      <w:rPr>
                        <w:sz w:val="12"/>
                        <w:szCs w:val="12"/>
                      </w:rPr>
                    </w:pPr>
                    <w:r>
                      <w:rPr>
                        <w:sz w:val="12"/>
                      </w:rPr>
                      <w:t>opt</w:t>
                    </w:r>
                  </w:p>
                </w:txbxContent>
              </v:textbox>
            </v:rect>
          </v:group>
        </w:pict>
      </w:r>
      <w:r w:rsidR="00063739" w:rsidRPr="004C6051">
        <w:rPr>
          <w:noProof/>
          <w:lang w:val="en-US" w:eastAsia="en-US" w:bidi="ar-SA"/>
        </w:rPr>
        <w:drawing>
          <wp:inline distT="0" distB="0" distL="0" distR="0">
            <wp:extent cx="6200775" cy="2343150"/>
            <wp:effectExtent l="0" t="0" r="0" b="0"/>
            <wp:docPr id="15" name="Picture 15" descr="C:\Users\User\Downloads\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ownloads\media\image14.jpe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200775" cy="2343150"/>
                    </a:xfrm>
                    <a:prstGeom prst="rect">
                      <a:avLst/>
                    </a:prstGeom>
                    <a:noFill/>
                    <a:ln>
                      <a:noFill/>
                    </a:ln>
                  </pic:spPr>
                </pic:pic>
              </a:graphicData>
            </a:graphic>
          </wp:inline>
        </w:drawing>
      </w:r>
    </w:p>
    <w:p w:rsidR="00063739" w:rsidRPr="004C6051" w:rsidRDefault="00063739" w:rsidP="00063739">
      <w:pPr>
        <w:pStyle w:val="Picturecaption0"/>
        <w:shd w:val="clear" w:color="auto" w:fill="auto"/>
        <w:spacing w:after="160" w:line="360" w:lineRule="auto"/>
        <w:jc w:val="center"/>
        <w:rPr>
          <w:rFonts w:ascii="Sylfaen" w:hAnsi="Sylfaen"/>
          <w:sz w:val="20"/>
        </w:rPr>
      </w:pPr>
      <w:r w:rsidRPr="004C6051">
        <w:rPr>
          <w:rFonts w:ascii="Sylfaen" w:hAnsi="Sylfaen"/>
          <w:sz w:val="20"/>
        </w:rPr>
        <w:t>Նկ. 4. Երրորդ երկրներ արտահանվող՝ կարանտինային հսկողության վերցված արտադրանքի խմբաքանակի մասով ձեւակերպված բուսասանիտարական հավաստագրի մասին տեղեկություններ տրամադրելիս ընդհանուր գործընթացի տրանզակցիաների կատարման սխեման</w:t>
      </w:r>
    </w:p>
    <w:p w:rsidR="00063739" w:rsidRPr="004C6051" w:rsidRDefault="00063739" w:rsidP="00063739">
      <w:pPr>
        <w:spacing w:after="160" w:line="360" w:lineRule="auto"/>
      </w:pPr>
    </w:p>
    <w:p w:rsidR="00063739" w:rsidRPr="004C6051" w:rsidRDefault="00063739" w:rsidP="00063739">
      <w:pPr>
        <w:spacing w:after="160" w:line="360" w:lineRule="auto"/>
        <w:sectPr w:rsidR="00063739" w:rsidRPr="004C6051" w:rsidSect="00063739">
          <w:pgSz w:w="11900" w:h="16840" w:code="9"/>
          <w:pgMar w:top="1418" w:right="1418" w:bottom="1418" w:left="1418" w:header="0" w:footer="6" w:gutter="0"/>
          <w:cols w:space="720"/>
          <w:noEndnote/>
          <w:docGrid w:linePitch="360"/>
        </w:sectPr>
      </w:pPr>
    </w:p>
    <w:p w:rsidR="00063739" w:rsidRPr="004C6051" w:rsidRDefault="00063739" w:rsidP="00063739">
      <w:pPr>
        <w:pStyle w:val="Bodytext20"/>
        <w:shd w:val="clear" w:color="auto" w:fill="auto"/>
        <w:spacing w:before="0" w:after="160" w:line="360" w:lineRule="auto"/>
        <w:ind w:right="200"/>
        <w:jc w:val="right"/>
        <w:rPr>
          <w:sz w:val="24"/>
          <w:szCs w:val="24"/>
        </w:rPr>
      </w:pPr>
      <w:r w:rsidRPr="004C6051">
        <w:rPr>
          <w:sz w:val="24"/>
          <w:szCs w:val="24"/>
        </w:rPr>
        <w:lastRenderedPageBreak/>
        <w:t>Աղյուսակ 4</w:t>
      </w:r>
    </w:p>
    <w:p w:rsidR="00063739" w:rsidRPr="004C6051" w:rsidRDefault="00063739" w:rsidP="00EC5673">
      <w:pPr>
        <w:pStyle w:val="Bodytext20"/>
        <w:shd w:val="clear" w:color="auto" w:fill="auto"/>
        <w:spacing w:before="0" w:after="160" w:line="360" w:lineRule="auto"/>
        <w:ind w:right="40" w:firstLine="0"/>
        <w:jc w:val="center"/>
        <w:rPr>
          <w:spacing w:val="-6"/>
          <w:sz w:val="24"/>
          <w:szCs w:val="24"/>
        </w:rPr>
      </w:pPr>
      <w:r w:rsidRPr="004C6051">
        <w:rPr>
          <w:spacing w:val="-6"/>
          <w:sz w:val="24"/>
          <w:szCs w:val="24"/>
        </w:rPr>
        <w:t>Երրորդ երկրներ արտահանվող՝ կարանտինային հսկողության վերցված արտադրանքի</w:t>
      </w:r>
      <w:r w:rsidR="00EC5673" w:rsidRPr="004C6051">
        <w:rPr>
          <w:spacing w:val="-6"/>
          <w:sz w:val="24"/>
          <w:szCs w:val="24"/>
        </w:rPr>
        <w:t xml:space="preserve"> </w:t>
      </w:r>
      <w:r w:rsidRPr="004C6051">
        <w:rPr>
          <w:spacing w:val="-6"/>
          <w:sz w:val="24"/>
          <w:szCs w:val="24"/>
        </w:rPr>
        <w:t>խմբաքանակի մասով ձեւակերպված բուսասանիտարական հավաստագրի մասին տեղեկություններ</w:t>
      </w:r>
      <w:r w:rsidR="00EC5673" w:rsidRPr="004C6051">
        <w:rPr>
          <w:spacing w:val="-6"/>
          <w:sz w:val="24"/>
          <w:szCs w:val="24"/>
        </w:rPr>
        <w:t xml:space="preserve"> </w:t>
      </w:r>
      <w:r w:rsidRPr="004C6051">
        <w:rPr>
          <w:spacing w:val="-6"/>
          <w:sz w:val="24"/>
          <w:szCs w:val="24"/>
        </w:rPr>
        <w:t>տրամադրելիս ընդհանուր գործընթացի տրանզակցիաների ցանկը</w:t>
      </w:r>
    </w:p>
    <w:tbl>
      <w:tblPr>
        <w:tblpPr w:leftFromText="180" w:rightFromText="180" w:vertAnchor="text" w:tblpXSpec="center" w:tblpY="1"/>
        <w:tblOverlap w:val="never"/>
        <w:tblW w:w="14961" w:type="dxa"/>
        <w:tblLayout w:type="fixed"/>
        <w:tblCellMar>
          <w:left w:w="10" w:type="dxa"/>
          <w:right w:w="10" w:type="dxa"/>
        </w:tblCellMar>
        <w:tblLook w:val="0000" w:firstRow="0" w:lastRow="0" w:firstColumn="0" w:lastColumn="0" w:noHBand="0" w:noVBand="0"/>
      </w:tblPr>
      <w:tblGrid>
        <w:gridCol w:w="859"/>
        <w:gridCol w:w="2862"/>
        <w:gridCol w:w="2927"/>
        <w:gridCol w:w="2830"/>
        <w:gridCol w:w="2772"/>
        <w:gridCol w:w="2711"/>
      </w:tblGrid>
      <w:tr w:rsidR="00063739" w:rsidRPr="004C6051" w:rsidTr="00EC5673">
        <w:tc>
          <w:tcPr>
            <w:tcW w:w="859"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80" w:line="240" w:lineRule="auto"/>
              <w:ind w:firstLine="0"/>
              <w:jc w:val="center"/>
              <w:rPr>
                <w:sz w:val="20"/>
                <w:szCs w:val="24"/>
              </w:rPr>
            </w:pPr>
            <w:r w:rsidRPr="004C6051">
              <w:rPr>
                <w:rStyle w:val="Bodytext212pt"/>
                <w:rFonts w:ascii="Sylfaen" w:eastAsia="Sylfaen" w:hAnsi="Sylfaen"/>
                <w:sz w:val="20"/>
              </w:rPr>
              <w:t>Համարը՝</w:t>
            </w:r>
            <w:r w:rsidRPr="004C6051">
              <w:rPr>
                <w:sz w:val="20"/>
                <w:szCs w:val="24"/>
              </w:rPr>
              <w:t xml:space="preserve"> </w:t>
            </w:r>
            <w:r w:rsidRPr="004C6051">
              <w:rPr>
                <w:rStyle w:val="Bodytext212pt"/>
                <w:rFonts w:ascii="Sylfaen" w:eastAsia="Sylfaen" w:hAnsi="Sylfaen"/>
                <w:sz w:val="20"/>
              </w:rPr>
              <w:t>ը/կ</w:t>
            </w:r>
          </w:p>
        </w:tc>
        <w:tc>
          <w:tcPr>
            <w:tcW w:w="2862"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80" w:line="240" w:lineRule="auto"/>
              <w:ind w:hanging="18"/>
              <w:jc w:val="center"/>
              <w:rPr>
                <w:sz w:val="20"/>
                <w:szCs w:val="24"/>
              </w:rPr>
            </w:pPr>
            <w:r w:rsidRPr="004C6051">
              <w:rPr>
                <w:rStyle w:val="Bodytext212pt"/>
                <w:rFonts w:ascii="Sylfaen" w:eastAsia="Sylfaen" w:hAnsi="Sylfaen"/>
                <w:sz w:val="20"/>
              </w:rPr>
              <w:t>Նախաձեռնողի կողմից կատարվող գործառնությունը</w:t>
            </w:r>
          </w:p>
        </w:tc>
        <w:tc>
          <w:tcPr>
            <w:tcW w:w="2927"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80" w:line="240" w:lineRule="auto"/>
              <w:ind w:firstLine="0"/>
              <w:jc w:val="center"/>
              <w:rPr>
                <w:sz w:val="20"/>
                <w:szCs w:val="24"/>
              </w:rPr>
            </w:pPr>
            <w:r w:rsidRPr="004C6051">
              <w:rPr>
                <w:rStyle w:val="Bodytext212pt"/>
                <w:rFonts w:ascii="Sylfaen" w:eastAsia="Sylfaen" w:hAnsi="Sylfaen"/>
                <w:sz w:val="20"/>
              </w:rPr>
              <w:t>Ընդհանուր գործընթացի տեղեկատվական օբյեկտի միջանկյալ վիճակը</w:t>
            </w:r>
          </w:p>
        </w:tc>
        <w:tc>
          <w:tcPr>
            <w:tcW w:w="2830"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80" w:line="240" w:lineRule="auto"/>
              <w:ind w:firstLine="5"/>
              <w:jc w:val="center"/>
              <w:rPr>
                <w:sz w:val="20"/>
                <w:szCs w:val="24"/>
              </w:rPr>
            </w:pPr>
            <w:r w:rsidRPr="004C6051">
              <w:rPr>
                <w:rStyle w:val="Bodytext212pt"/>
                <w:rFonts w:ascii="Sylfaen" w:eastAsia="Sylfaen" w:hAnsi="Sylfaen"/>
                <w:sz w:val="20"/>
              </w:rPr>
              <w:t>Ռեսպոնդենտի կողմից կատարվող գործառնությունը</w:t>
            </w:r>
          </w:p>
        </w:tc>
        <w:tc>
          <w:tcPr>
            <w:tcW w:w="2772"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80" w:line="240" w:lineRule="auto"/>
              <w:ind w:firstLine="0"/>
              <w:jc w:val="center"/>
              <w:rPr>
                <w:sz w:val="20"/>
                <w:szCs w:val="24"/>
              </w:rPr>
            </w:pPr>
            <w:r w:rsidRPr="004C6051">
              <w:rPr>
                <w:rStyle w:val="Bodytext212pt"/>
                <w:rFonts w:ascii="Sylfaen" w:eastAsia="Sylfaen" w:hAnsi="Sylfaen"/>
                <w:sz w:val="20"/>
              </w:rPr>
              <w:t>Ընդհանուր գործընթացի տեղեկատվական օբյեկտի վերջնական վիճակը</w:t>
            </w:r>
          </w:p>
        </w:tc>
        <w:tc>
          <w:tcPr>
            <w:tcW w:w="2711"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80" w:line="240" w:lineRule="auto"/>
              <w:ind w:firstLine="0"/>
              <w:jc w:val="center"/>
              <w:rPr>
                <w:sz w:val="20"/>
                <w:szCs w:val="24"/>
              </w:rPr>
            </w:pPr>
            <w:r w:rsidRPr="004C6051">
              <w:rPr>
                <w:rStyle w:val="Bodytext212pt"/>
                <w:rFonts w:ascii="Sylfaen" w:eastAsia="Sylfaen" w:hAnsi="Sylfaen"/>
                <w:sz w:val="20"/>
              </w:rPr>
              <w:t>Ընդհանուր գործընթացի տրանզակցիան</w:t>
            </w:r>
          </w:p>
        </w:tc>
      </w:tr>
      <w:tr w:rsidR="00063739" w:rsidRPr="004C6051" w:rsidTr="00EC5673">
        <w:tc>
          <w:tcPr>
            <w:tcW w:w="859"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80" w:line="240" w:lineRule="auto"/>
              <w:ind w:right="140" w:firstLine="0"/>
              <w:jc w:val="center"/>
              <w:rPr>
                <w:sz w:val="20"/>
                <w:szCs w:val="24"/>
              </w:rPr>
            </w:pPr>
            <w:r w:rsidRPr="004C6051">
              <w:rPr>
                <w:rStyle w:val="Bodytext212pt"/>
                <w:rFonts w:ascii="Sylfaen" w:eastAsia="Sylfaen" w:hAnsi="Sylfaen"/>
                <w:sz w:val="20"/>
              </w:rPr>
              <w:t>1</w:t>
            </w:r>
          </w:p>
        </w:tc>
        <w:tc>
          <w:tcPr>
            <w:tcW w:w="2862"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80" w:line="240" w:lineRule="auto"/>
              <w:ind w:hanging="18"/>
              <w:jc w:val="center"/>
              <w:rPr>
                <w:sz w:val="20"/>
                <w:szCs w:val="24"/>
              </w:rPr>
            </w:pPr>
            <w:r w:rsidRPr="004C6051">
              <w:rPr>
                <w:rStyle w:val="Bodytext212pt"/>
                <w:rFonts w:ascii="Sylfaen" w:eastAsia="Sylfaen" w:hAnsi="Sylfaen"/>
                <w:sz w:val="20"/>
              </w:rPr>
              <w:t>2</w:t>
            </w:r>
          </w:p>
        </w:tc>
        <w:tc>
          <w:tcPr>
            <w:tcW w:w="2927"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80" w:line="240" w:lineRule="auto"/>
              <w:ind w:firstLine="0"/>
              <w:jc w:val="center"/>
              <w:rPr>
                <w:sz w:val="20"/>
                <w:szCs w:val="24"/>
              </w:rPr>
            </w:pPr>
            <w:r w:rsidRPr="004C6051">
              <w:rPr>
                <w:rStyle w:val="Bodytext212pt"/>
                <w:rFonts w:ascii="Sylfaen" w:eastAsia="Sylfaen" w:hAnsi="Sylfaen"/>
                <w:sz w:val="20"/>
              </w:rPr>
              <w:t>3</w:t>
            </w:r>
          </w:p>
        </w:tc>
        <w:tc>
          <w:tcPr>
            <w:tcW w:w="2830"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80" w:line="240" w:lineRule="auto"/>
              <w:ind w:firstLine="5"/>
              <w:jc w:val="center"/>
              <w:rPr>
                <w:sz w:val="20"/>
                <w:szCs w:val="24"/>
              </w:rPr>
            </w:pPr>
            <w:r w:rsidRPr="004C6051">
              <w:rPr>
                <w:rStyle w:val="Bodytext212pt"/>
                <w:rFonts w:ascii="Sylfaen" w:eastAsia="Sylfaen" w:hAnsi="Sylfaen"/>
                <w:sz w:val="20"/>
              </w:rPr>
              <w:t>4</w:t>
            </w:r>
          </w:p>
        </w:tc>
        <w:tc>
          <w:tcPr>
            <w:tcW w:w="2772"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80" w:line="240" w:lineRule="auto"/>
              <w:ind w:firstLine="0"/>
              <w:jc w:val="center"/>
              <w:rPr>
                <w:sz w:val="20"/>
                <w:szCs w:val="24"/>
              </w:rPr>
            </w:pPr>
            <w:r w:rsidRPr="004C6051">
              <w:rPr>
                <w:rStyle w:val="Bodytext212pt"/>
                <w:rFonts w:ascii="Sylfaen" w:eastAsia="Sylfaen" w:hAnsi="Sylfaen"/>
                <w:sz w:val="20"/>
              </w:rPr>
              <w:t>5</w:t>
            </w:r>
          </w:p>
        </w:tc>
        <w:tc>
          <w:tcPr>
            <w:tcW w:w="2711"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80" w:line="240" w:lineRule="auto"/>
              <w:ind w:firstLine="0"/>
              <w:jc w:val="center"/>
              <w:rPr>
                <w:sz w:val="20"/>
                <w:szCs w:val="24"/>
              </w:rPr>
            </w:pPr>
            <w:r w:rsidRPr="004C6051">
              <w:rPr>
                <w:rStyle w:val="Bodytext212pt"/>
                <w:rFonts w:ascii="Sylfaen" w:eastAsia="Sylfaen" w:hAnsi="Sylfaen"/>
                <w:sz w:val="20"/>
              </w:rPr>
              <w:t>6</w:t>
            </w:r>
          </w:p>
        </w:tc>
      </w:tr>
      <w:tr w:rsidR="00063739" w:rsidRPr="004C6051" w:rsidTr="00EC5673">
        <w:tc>
          <w:tcPr>
            <w:tcW w:w="859"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80" w:line="240" w:lineRule="auto"/>
              <w:ind w:right="140" w:firstLine="0"/>
              <w:jc w:val="center"/>
              <w:rPr>
                <w:sz w:val="20"/>
                <w:szCs w:val="24"/>
              </w:rPr>
            </w:pPr>
            <w:r w:rsidRPr="004C6051">
              <w:rPr>
                <w:rStyle w:val="Bodytext212pt"/>
                <w:rFonts w:ascii="Sylfaen" w:eastAsia="Sylfaen" w:hAnsi="Sylfaen"/>
                <w:sz w:val="20"/>
              </w:rPr>
              <w:t>1</w:t>
            </w:r>
          </w:p>
        </w:tc>
        <w:tc>
          <w:tcPr>
            <w:tcW w:w="14102" w:type="dxa"/>
            <w:gridSpan w:val="5"/>
            <w:tcBorders>
              <w:top w:val="single" w:sz="4" w:space="0" w:color="auto"/>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80" w:line="240" w:lineRule="auto"/>
              <w:ind w:hanging="18"/>
              <w:jc w:val="left"/>
              <w:rPr>
                <w:sz w:val="20"/>
                <w:szCs w:val="24"/>
              </w:rPr>
            </w:pPr>
            <w:r w:rsidRPr="004C6051">
              <w:rPr>
                <w:rStyle w:val="Bodytext212pt"/>
                <w:rFonts w:ascii="Sylfaen" w:eastAsia="Sylfaen" w:hAnsi="Sylfaen"/>
                <w:sz w:val="20"/>
              </w:rPr>
              <w:t>Երրորդ երկրներ արտահանվող՝ կարանտինային հսկողության վերցված արտադրանքի խմբաքանակի մասով ձեւակերպված բուսասանիտարական հավաստագրի մասին տեղեկությունների տրամադրում՝ հարցման հիման վրա (P.SS.11.</w:t>
            </w:r>
            <w:smartTag w:uri="urn:schemas-microsoft-com:office:smarttags" w:element="stockticker">
              <w:r w:rsidRPr="004C6051">
                <w:rPr>
                  <w:rStyle w:val="Bodytext212pt"/>
                  <w:rFonts w:ascii="Sylfaen" w:eastAsia="Sylfaen" w:hAnsi="Sylfaen"/>
                  <w:sz w:val="20"/>
                </w:rPr>
                <w:t>PRC</w:t>
              </w:r>
            </w:smartTag>
            <w:r w:rsidRPr="004C6051">
              <w:rPr>
                <w:rStyle w:val="Bodytext212pt"/>
                <w:rFonts w:ascii="Sylfaen" w:eastAsia="Sylfaen" w:hAnsi="Sylfaen"/>
                <w:sz w:val="20"/>
              </w:rPr>
              <w:t>.005)</w:t>
            </w:r>
          </w:p>
        </w:tc>
      </w:tr>
      <w:tr w:rsidR="00063739" w:rsidRPr="004C6051" w:rsidTr="00EC5673">
        <w:trPr>
          <w:trHeight w:val="634"/>
        </w:trPr>
        <w:tc>
          <w:tcPr>
            <w:tcW w:w="859" w:type="dxa"/>
            <w:vMerge w:val="restart"/>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80" w:line="240" w:lineRule="auto"/>
              <w:ind w:right="140" w:firstLine="0"/>
              <w:jc w:val="center"/>
              <w:rPr>
                <w:sz w:val="20"/>
                <w:szCs w:val="24"/>
              </w:rPr>
            </w:pPr>
            <w:r w:rsidRPr="004C6051">
              <w:rPr>
                <w:rStyle w:val="Bodytext212pt"/>
                <w:rFonts w:ascii="Sylfaen" w:eastAsia="Sylfaen" w:hAnsi="Sylfaen"/>
                <w:sz w:val="20"/>
              </w:rPr>
              <w:t>1.1</w:t>
            </w:r>
          </w:p>
        </w:tc>
        <w:tc>
          <w:tcPr>
            <w:tcW w:w="2862" w:type="dxa"/>
            <w:vMerge w:val="restart"/>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80" w:line="240" w:lineRule="auto"/>
              <w:ind w:hanging="18"/>
              <w:jc w:val="left"/>
              <w:rPr>
                <w:rStyle w:val="Bodytext212pt"/>
                <w:rFonts w:ascii="Sylfaen" w:eastAsia="Sylfaen" w:hAnsi="Sylfaen"/>
                <w:sz w:val="20"/>
              </w:rPr>
            </w:pPr>
            <w:r w:rsidRPr="004C6051">
              <w:rPr>
                <w:rStyle w:val="Bodytext212pt"/>
                <w:rFonts w:ascii="Sylfaen" w:eastAsia="Sylfaen" w:hAnsi="Sylfaen"/>
                <w:sz w:val="20"/>
              </w:rPr>
              <w:t xml:space="preserve">երրորդ երկրներ արտահանվող՝ կարանտինային հսկողության վերցված արտադրանքի խմբաքանակի մասով ձեւակերպված բուսասանիտարական հավաստագրի մասին տեղեկությունների հարցում (P.SS.11.OPR.013), </w:t>
            </w:r>
          </w:p>
          <w:p w:rsidR="00063739" w:rsidRPr="004C6051" w:rsidRDefault="00063739" w:rsidP="00EC5673">
            <w:pPr>
              <w:pStyle w:val="Bodytext20"/>
              <w:shd w:val="clear" w:color="auto" w:fill="auto"/>
              <w:spacing w:before="0" w:after="80" w:line="240" w:lineRule="auto"/>
              <w:ind w:hanging="18"/>
              <w:jc w:val="left"/>
              <w:rPr>
                <w:sz w:val="20"/>
                <w:szCs w:val="24"/>
              </w:rPr>
            </w:pPr>
            <w:r w:rsidRPr="004C6051">
              <w:rPr>
                <w:rStyle w:val="Bodytext212pt"/>
                <w:rFonts w:ascii="Sylfaen" w:eastAsia="Sylfaen" w:hAnsi="Sylfaen"/>
                <w:sz w:val="20"/>
              </w:rPr>
              <w:t>երրորդ երկրներ արտահանվող՝ կարանտինային հսկողության վերցված արտադրանքի խմբաքանակի մասով ձեւակերպված բուսասանիտարական հավաստագրի մասին տեղեկությունների ընդունում եւ մշակում (P.SS.11.OPR.015)</w:t>
            </w:r>
          </w:p>
        </w:tc>
        <w:tc>
          <w:tcPr>
            <w:tcW w:w="2927" w:type="dxa"/>
            <w:vMerge w:val="restart"/>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80" w:line="240" w:lineRule="auto"/>
              <w:ind w:left="160" w:firstLine="0"/>
              <w:jc w:val="left"/>
              <w:rPr>
                <w:sz w:val="20"/>
                <w:szCs w:val="24"/>
              </w:rPr>
            </w:pPr>
            <w:r w:rsidRPr="004C6051">
              <w:rPr>
                <w:rStyle w:val="Bodytext212pt"/>
                <w:rFonts w:ascii="Sylfaen" w:eastAsia="Sylfaen" w:hAnsi="Sylfaen"/>
                <w:sz w:val="20"/>
              </w:rPr>
              <w:t>բուսասանիտարական հավաստագրի մասին տեղեկություններ (P.SS.11.</w:t>
            </w:r>
            <w:smartTag w:uri="urn:schemas-microsoft-com:office:smarttags" w:element="stockticker">
              <w:r w:rsidRPr="004C6051">
                <w:rPr>
                  <w:rStyle w:val="Bodytext212pt"/>
                  <w:rFonts w:ascii="Sylfaen" w:eastAsia="Sylfaen" w:hAnsi="Sylfaen"/>
                  <w:sz w:val="20"/>
                </w:rPr>
                <w:t>BEN</w:t>
              </w:r>
            </w:smartTag>
            <w:r w:rsidRPr="004C6051">
              <w:rPr>
                <w:rStyle w:val="Bodytext212pt"/>
                <w:rFonts w:ascii="Sylfaen" w:eastAsia="Sylfaen" w:hAnsi="Sylfaen"/>
                <w:sz w:val="20"/>
              </w:rPr>
              <w:t>.001)՝ տեղեկությունները հարցվել են</w:t>
            </w:r>
          </w:p>
        </w:tc>
        <w:tc>
          <w:tcPr>
            <w:tcW w:w="2830" w:type="dxa"/>
            <w:vMerge w:val="restart"/>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80" w:line="240" w:lineRule="auto"/>
              <w:ind w:firstLine="5"/>
              <w:jc w:val="left"/>
              <w:rPr>
                <w:sz w:val="20"/>
                <w:szCs w:val="24"/>
              </w:rPr>
            </w:pPr>
            <w:r w:rsidRPr="004C6051">
              <w:rPr>
                <w:rStyle w:val="Bodytext212pt"/>
                <w:rFonts w:ascii="Sylfaen" w:eastAsia="Sylfaen" w:hAnsi="Sylfaen"/>
                <w:sz w:val="20"/>
              </w:rPr>
              <w:t>երրորդ երկրներ արտահանվող՝ կարանտինային հսկողության վերցված արտադրանքի խմբաքանակի մասով ձեւակերպված բուսասանիտարական հավաստագրի վերաբերյալ հարցման մշակում եւ տեղեկությունների տրամադրում (P.SS.11.OPR.014)</w:t>
            </w:r>
          </w:p>
        </w:tc>
        <w:tc>
          <w:tcPr>
            <w:tcW w:w="2772" w:type="dxa"/>
            <w:vMerge w:val="restart"/>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80" w:line="240" w:lineRule="auto"/>
              <w:ind w:firstLine="0"/>
              <w:jc w:val="left"/>
              <w:rPr>
                <w:sz w:val="20"/>
                <w:szCs w:val="24"/>
              </w:rPr>
            </w:pPr>
            <w:r w:rsidRPr="004C6051">
              <w:rPr>
                <w:rStyle w:val="Bodytext212pt"/>
                <w:rFonts w:ascii="Sylfaen" w:eastAsia="Sylfaen" w:hAnsi="Sylfaen"/>
                <w:sz w:val="20"/>
              </w:rPr>
              <w:t>բուսասանիտարական հավաստագրի մասին տեղեկություններ (P.SS.11.</w:t>
            </w:r>
            <w:smartTag w:uri="urn:schemas-microsoft-com:office:smarttags" w:element="stockticker">
              <w:r w:rsidRPr="004C6051">
                <w:rPr>
                  <w:rStyle w:val="Bodytext212pt"/>
                  <w:rFonts w:ascii="Sylfaen" w:eastAsia="Sylfaen" w:hAnsi="Sylfaen"/>
                  <w:sz w:val="20"/>
                </w:rPr>
                <w:t>BEN</w:t>
              </w:r>
            </w:smartTag>
            <w:r w:rsidRPr="004C6051">
              <w:rPr>
                <w:rStyle w:val="Bodytext212pt"/>
                <w:rFonts w:ascii="Sylfaen" w:eastAsia="Sylfaen" w:hAnsi="Sylfaen"/>
                <w:sz w:val="20"/>
              </w:rPr>
              <w:t>.001)՝ տեղեկությունները բացակայում են. բուսասանիտարական հավաստագրի մասին տեղեկություններ (P.SS.11.</w:t>
            </w:r>
            <w:smartTag w:uri="urn:schemas-microsoft-com:office:smarttags" w:element="stockticker">
              <w:r w:rsidRPr="004C6051">
                <w:rPr>
                  <w:rStyle w:val="Bodytext212pt"/>
                  <w:rFonts w:ascii="Sylfaen" w:eastAsia="Sylfaen" w:hAnsi="Sylfaen"/>
                  <w:sz w:val="20"/>
                </w:rPr>
                <w:t>BEN</w:t>
              </w:r>
            </w:smartTag>
            <w:r w:rsidRPr="004C6051">
              <w:rPr>
                <w:rStyle w:val="Bodytext212pt"/>
                <w:rFonts w:ascii="Sylfaen" w:eastAsia="Sylfaen" w:hAnsi="Sylfaen"/>
                <w:sz w:val="20"/>
              </w:rPr>
              <w:t>.001)՝ տեղեկություններն ուղարկվել են</w:t>
            </w:r>
          </w:p>
        </w:tc>
        <w:tc>
          <w:tcPr>
            <w:tcW w:w="2711" w:type="dxa"/>
            <w:vMerge w:val="restart"/>
            <w:tcBorders>
              <w:top w:val="single" w:sz="4" w:space="0" w:color="auto"/>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80" w:line="240" w:lineRule="auto"/>
              <w:ind w:firstLine="0"/>
              <w:jc w:val="left"/>
              <w:rPr>
                <w:sz w:val="20"/>
                <w:szCs w:val="24"/>
              </w:rPr>
            </w:pPr>
            <w:r w:rsidRPr="004C6051">
              <w:rPr>
                <w:rStyle w:val="Bodytext212pt"/>
                <w:rFonts w:ascii="Sylfaen" w:eastAsia="Sylfaen" w:hAnsi="Sylfaen"/>
                <w:sz w:val="20"/>
              </w:rPr>
              <w:t>երրորդ երկրներ արտահանվող՝ կարանտինային հսկողության վերցված արտադրանքի խմբաքանակի մասով ձեւակերպված բուսասանիտարական հավաստագրի մասին տեղեկությունների տրամադրում (P.SS.11.</w:t>
            </w:r>
            <w:smartTag w:uri="urn:schemas-microsoft-com:office:smarttags" w:element="stockticker">
              <w:r w:rsidRPr="004C6051">
                <w:rPr>
                  <w:rStyle w:val="Bodytext212pt"/>
                  <w:rFonts w:ascii="Sylfaen" w:eastAsia="Sylfaen" w:hAnsi="Sylfaen"/>
                  <w:sz w:val="20"/>
                </w:rPr>
                <w:t>TRN</w:t>
              </w:r>
            </w:smartTag>
            <w:r w:rsidRPr="004C6051">
              <w:rPr>
                <w:rStyle w:val="Bodytext212pt"/>
                <w:rFonts w:ascii="Sylfaen" w:eastAsia="Sylfaen" w:hAnsi="Sylfaen"/>
                <w:sz w:val="20"/>
              </w:rPr>
              <w:t>.006)</w:t>
            </w:r>
          </w:p>
        </w:tc>
      </w:tr>
      <w:tr w:rsidR="00063739" w:rsidRPr="004C6051" w:rsidTr="00EC5673">
        <w:trPr>
          <w:trHeight w:val="634"/>
        </w:trPr>
        <w:tc>
          <w:tcPr>
            <w:tcW w:w="859" w:type="dxa"/>
            <w:vMerge/>
            <w:tcBorders>
              <w:left w:val="single" w:sz="4" w:space="0" w:color="auto"/>
            </w:tcBorders>
            <w:shd w:val="clear" w:color="auto" w:fill="FFFFFF"/>
          </w:tcPr>
          <w:p w:rsidR="00063739" w:rsidRPr="004C6051" w:rsidRDefault="00063739" w:rsidP="00EC5673">
            <w:pPr>
              <w:spacing w:after="80"/>
              <w:jc w:val="center"/>
              <w:rPr>
                <w:sz w:val="20"/>
              </w:rPr>
            </w:pPr>
          </w:p>
        </w:tc>
        <w:tc>
          <w:tcPr>
            <w:tcW w:w="2862" w:type="dxa"/>
            <w:vMerge/>
            <w:tcBorders>
              <w:left w:val="single" w:sz="4" w:space="0" w:color="auto"/>
            </w:tcBorders>
            <w:shd w:val="clear" w:color="auto" w:fill="FFFFFF"/>
            <w:vAlign w:val="center"/>
          </w:tcPr>
          <w:p w:rsidR="00063739" w:rsidRPr="004C6051" w:rsidRDefault="00063739" w:rsidP="00EC5673">
            <w:pPr>
              <w:spacing w:after="80"/>
              <w:ind w:hanging="18"/>
              <w:rPr>
                <w:sz w:val="20"/>
              </w:rPr>
            </w:pPr>
          </w:p>
        </w:tc>
        <w:tc>
          <w:tcPr>
            <w:tcW w:w="2927" w:type="dxa"/>
            <w:vMerge/>
            <w:tcBorders>
              <w:left w:val="single" w:sz="4" w:space="0" w:color="auto"/>
            </w:tcBorders>
            <w:shd w:val="clear" w:color="auto" w:fill="FFFFFF"/>
          </w:tcPr>
          <w:p w:rsidR="00063739" w:rsidRPr="004C6051" w:rsidRDefault="00063739" w:rsidP="00EC5673">
            <w:pPr>
              <w:spacing w:after="80"/>
              <w:rPr>
                <w:sz w:val="20"/>
              </w:rPr>
            </w:pPr>
          </w:p>
        </w:tc>
        <w:tc>
          <w:tcPr>
            <w:tcW w:w="2830" w:type="dxa"/>
            <w:vMerge/>
            <w:tcBorders>
              <w:left w:val="single" w:sz="4" w:space="0" w:color="auto"/>
            </w:tcBorders>
            <w:shd w:val="clear" w:color="auto" w:fill="FFFFFF"/>
          </w:tcPr>
          <w:p w:rsidR="00063739" w:rsidRPr="004C6051" w:rsidRDefault="00063739" w:rsidP="00EC5673">
            <w:pPr>
              <w:spacing w:after="80"/>
              <w:ind w:firstLine="5"/>
              <w:rPr>
                <w:sz w:val="20"/>
              </w:rPr>
            </w:pPr>
          </w:p>
        </w:tc>
        <w:tc>
          <w:tcPr>
            <w:tcW w:w="2772" w:type="dxa"/>
            <w:vMerge/>
            <w:tcBorders>
              <w:left w:val="single" w:sz="4" w:space="0" w:color="auto"/>
            </w:tcBorders>
            <w:shd w:val="clear" w:color="auto" w:fill="FFFFFF"/>
          </w:tcPr>
          <w:p w:rsidR="00063739" w:rsidRPr="004C6051" w:rsidRDefault="00063739" w:rsidP="00EC5673">
            <w:pPr>
              <w:spacing w:after="80"/>
              <w:rPr>
                <w:sz w:val="20"/>
              </w:rPr>
            </w:pPr>
          </w:p>
        </w:tc>
        <w:tc>
          <w:tcPr>
            <w:tcW w:w="2711" w:type="dxa"/>
            <w:vMerge/>
            <w:tcBorders>
              <w:left w:val="single" w:sz="4" w:space="0" w:color="auto"/>
              <w:right w:val="single" w:sz="4" w:space="0" w:color="auto"/>
            </w:tcBorders>
            <w:shd w:val="clear" w:color="auto" w:fill="FFFFFF"/>
          </w:tcPr>
          <w:p w:rsidR="00063739" w:rsidRPr="004C6051" w:rsidRDefault="00063739" w:rsidP="00EC5673">
            <w:pPr>
              <w:spacing w:after="80"/>
              <w:rPr>
                <w:sz w:val="20"/>
              </w:rPr>
            </w:pPr>
          </w:p>
        </w:tc>
      </w:tr>
      <w:tr w:rsidR="00063739" w:rsidRPr="004C6051" w:rsidTr="00EC5673">
        <w:trPr>
          <w:trHeight w:val="634"/>
        </w:trPr>
        <w:tc>
          <w:tcPr>
            <w:tcW w:w="859" w:type="dxa"/>
            <w:vMerge/>
            <w:tcBorders>
              <w:left w:val="single" w:sz="4" w:space="0" w:color="auto"/>
            </w:tcBorders>
            <w:shd w:val="clear" w:color="auto" w:fill="FFFFFF"/>
          </w:tcPr>
          <w:p w:rsidR="00063739" w:rsidRPr="004C6051" w:rsidRDefault="00063739" w:rsidP="00EC5673">
            <w:pPr>
              <w:spacing w:after="80"/>
              <w:jc w:val="center"/>
              <w:rPr>
                <w:sz w:val="20"/>
              </w:rPr>
            </w:pPr>
          </w:p>
        </w:tc>
        <w:tc>
          <w:tcPr>
            <w:tcW w:w="2862" w:type="dxa"/>
            <w:vMerge/>
            <w:tcBorders>
              <w:left w:val="single" w:sz="4" w:space="0" w:color="auto"/>
            </w:tcBorders>
            <w:shd w:val="clear" w:color="auto" w:fill="FFFFFF"/>
            <w:vAlign w:val="center"/>
          </w:tcPr>
          <w:p w:rsidR="00063739" w:rsidRPr="004C6051" w:rsidRDefault="00063739" w:rsidP="00EC5673">
            <w:pPr>
              <w:spacing w:after="80"/>
              <w:ind w:hanging="18"/>
              <w:rPr>
                <w:sz w:val="20"/>
              </w:rPr>
            </w:pPr>
          </w:p>
        </w:tc>
        <w:tc>
          <w:tcPr>
            <w:tcW w:w="2927" w:type="dxa"/>
            <w:vMerge/>
            <w:tcBorders>
              <w:left w:val="single" w:sz="4" w:space="0" w:color="auto"/>
            </w:tcBorders>
            <w:shd w:val="clear" w:color="auto" w:fill="FFFFFF"/>
          </w:tcPr>
          <w:p w:rsidR="00063739" w:rsidRPr="004C6051" w:rsidRDefault="00063739" w:rsidP="00EC5673">
            <w:pPr>
              <w:spacing w:after="80"/>
              <w:rPr>
                <w:sz w:val="20"/>
              </w:rPr>
            </w:pPr>
          </w:p>
        </w:tc>
        <w:tc>
          <w:tcPr>
            <w:tcW w:w="2830" w:type="dxa"/>
            <w:vMerge/>
            <w:tcBorders>
              <w:left w:val="single" w:sz="4" w:space="0" w:color="auto"/>
            </w:tcBorders>
            <w:shd w:val="clear" w:color="auto" w:fill="FFFFFF"/>
          </w:tcPr>
          <w:p w:rsidR="00063739" w:rsidRPr="004C6051" w:rsidRDefault="00063739" w:rsidP="00EC5673">
            <w:pPr>
              <w:spacing w:after="80"/>
              <w:ind w:firstLine="5"/>
              <w:rPr>
                <w:sz w:val="20"/>
              </w:rPr>
            </w:pPr>
          </w:p>
        </w:tc>
        <w:tc>
          <w:tcPr>
            <w:tcW w:w="2772" w:type="dxa"/>
            <w:vMerge/>
            <w:tcBorders>
              <w:left w:val="single" w:sz="4" w:space="0" w:color="auto"/>
            </w:tcBorders>
            <w:shd w:val="clear" w:color="auto" w:fill="FFFFFF"/>
          </w:tcPr>
          <w:p w:rsidR="00063739" w:rsidRPr="004C6051" w:rsidRDefault="00063739" w:rsidP="00EC5673">
            <w:pPr>
              <w:spacing w:after="80"/>
              <w:rPr>
                <w:sz w:val="20"/>
              </w:rPr>
            </w:pPr>
          </w:p>
        </w:tc>
        <w:tc>
          <w:tcPr>
            <w:tcW w:w="2711" w:type="dxa"/>
            <w:vMerge/>
            <w:tcBorders>
              <w:left w:val="single" w:sz="4" w:space="0" w:color="auto"/>
              <w:right w:val="single" w:sz="4" w:space="0" w:color="auto"/>
            </w:tcBorders>
            <w:shd w:val="clear" w:color="auto" w:fill="FFFFFF"/>
          </w:tcPr>
          <w:p w:rsidR="00063739" w:rsidRPr="004C6051" w:rsidRDefault="00063739" w:rsidP="00EC5673">
            <w:pPr>
              <w:spacing w:after="80"/>
              <w:rPr>
                <w:sz w:val="20"/>
              </w:rPr>
            </w:pPr>
          </w:p>
        </w:tc>
      </w:tr>
      <w:tr w:rsidR="00063739" w:rsidRPr="004C6051" w:rsidTr="00EC5673">
        <w:trPr>
          <w:trHeight w:val="634"/>
        </w:trPr>
        <w:tc>
          <w:tcPr>
            <w:tcW w:w="859" w:type="dxa"/>
            <w:vMerge/>
            <w:tcBorders>
              <w:left w:val="single" w:sz="4" w:space="0" w:color="auto"/>
            </w:tcBorders>
            <w:shd w:val="clear" w:color="auto" w:fill="FFFFFF"/>
          </w:tcPr>
          <w:p w:rsidR="00063739" w:rsidRPr="004C6051" w:rsidRDefault="00063739" w:rsidP="00EC5673">
            <w:pPr>
              <w:spacing w:after="80"/>
              <w:jc w:val="center"/>
              <w:rPr>
                <w:sz w:val="20"/>
              </w:rPr>
            </w:pPr>
          </w:p>
        </w:tc>
        <w:tc>
          <w:tcPr>
            <w:tcW w:w="2862" w:type="dxa"/>
            <w:vMerge/>
            <w:tcBorders>
              <w:left w:val="single" w:sz="4" w:space="0" w:color="auto"/>
            </w:tcBorders>
            <w:shd w:val="clear" w:color="auto" w:fill="FFFFFF"/>
            <w:vAlign w:val="center"/>
          </w:tcPr>
          <w:p w:rsidR="00063739" w:rsidRPr="004C6051" w:rsidRDefault="00063739" w:rsidP="00EC5673">
            <w:pPr>
              <w:spacing w:after="80"/>
              <w:ind w:hanging="18"/>
              <w:rPr>
                <w:sz w:val="20"/>
              </w:rPr>
            </w:pPr>
          </w:p>
        </w:tc>
        <w:tc>
          <w:tcPr>
            <w:tcW w:w="2927" w:type="dxa"/>
            <w:vMerge/>
            <w:tcBorders>
              <w:left w:val="single" w:sz="4" w:space="0" w:color="auto"/>
            </w:tcBorders>
            <w:shd w:val="clear" w:color="auto" w:fill="FFFFFF"/>
          </w:tcPr>
          <w:p w:rsidR="00063739" w:rsidRPr="004C6051" w:rsidRDefault="00063739" w:rsidP="00EC5673">
            <w:pPr>
              <w:spacing w:after="80"/>
              <w:rPr>
                <w:sz w:val="20"/>
              </w:rPr>
            </w:pPr>
          </w:p>
        </w:tc>
        <w:tc>
          <w:tcPr>
            <w:tcW w:w="2830" w:type="dxa"/>
            <w:vMerge/>
            <w:tcBorders>
              <w:left w:val="single" w:sz="4" w:space="0" w:color="auto"/>
            </w:tcBorders>
            <w:shd w:val="clear" w:color="auto" w:fill="FFFFFF"/>
          </w:tcPr>
          <w:p w:rsidR="00063739" w:rsidRPr="004C6051" w:rsidRDefault="00063739" w:rsidP="00EC5673">
            <w:pPr>
              <w:spacing w:after="80"/>
              <w:ind w:firstLine="5"/>
              <w:rPr>
                <w:sz w:val="20"/>
              </w:rPr>
            </w:pPr>
          </w:p>
        </w:tc>
        <w:tc>
          <w:tcPr>
            <w:tcW w:w="2772" w:type="dxa"/>
            <w:vMerge/>
            <w:tcBorders>
              <w:left w:val="single" w:sz="4" w:space="0" w:color="auto"/>
            </w:tcBorders>
            <w:shd w:val="clear" w:color="auto" w:fill="FFFFFF"/>
          </w:tcPr>
          <w:p w:rsidR="00063739" w:rsidRPr="004C6051" w:rsidRDefault="00063739" w:rsidP="00EC5673">
            <w:pPr>
              <w:spacing w:after="80"/>
              <w:rPr>
                <w:sz w:val="20"/>
              </w:rPr>
            </w:pPr>
          </w:p>
        </w:tc>
        <w:tc>
          <w:tcPr>
            <w:tcW w:w="2711" w:type="dxa"/>
            <w:vMerge/>
            <w:tcBorders>
              <w:left w:val="single" w:sz="4" w:space="0" w:color="auto"/>
              <w:right w:val="single" w:sz="4" w:space="0" w:color="auto"/>
            </w:tcBorders>
            <w:shd w:val="clear" w:color="auto" w:fill="FFFFFF"/>
          </w:tcPr>
          <w:p w:rsidR="00063739" w:rsidRPr="004C6051" w:rsidRDefault="00063739" w:rsidP="00EC5673">
            <w:pPr>
              <w:spacing w:after="80"/>
              <w:rPr>
                <w:sz w:val="20"/>
              </w:rPr>
            </w:pPr>
          </w:p>
        </w:tc>
      </w:tr>
      <w:tr w:rsidR="00063739" w:rsidRPr="004C6051" w:rsidTr="00EC5673">
        <w:trPr>
          <w:trHeight w:val="634"/>
        </w:trPr>
        <w:tc>
          <w:tcPr>
            <w:tcW w:w="859" w:type="dxa"/>
            <w:vMerge/>
            <w:tcBorders>
              <w:left w:val="single" w:sz="4" w:space="0" w:color="auto"/>
              <w:bottom w:val="single" w:sz="4" w:space="0" w:color="auto"/>
            </w:tcBorders>
            <w:shd w:val="clear" w:color="auto" w:fill="FFFFFF"/>
          </w:tcPr>
          <w:p w:rsidR="00063739" w:rsidRPr="004C6051" w:rsidRDefault="00063739" w:rsidP="00EC5673">
            <w:pPr>
              <w:spacing w:after="80"/>
              <w:jc w:val="center"/>
              <w:rPr>
                <w:sz w:val="20"/>
              </w:rPr>
            </w:pPr>
          </w:p>
        </w:tc>
        <w:tc>
          <w:tcPr>
            <w:tcW w:w="2862" w:type="dxa"/>
            <w:vMerge/>
            <w:tcBorders>
              <w:left w:val="single" w:sz="4" w:space="0" w:color="auto"/>
              <w:bottom w:val="single" w:sz="4" w:space="0" w:color="auto"/>
            </w:tcBorders>
            <w:shd w:val="clear" w:color="auto" w:fill="FFFFFF"/>
            <w:vAlign w:val="center"/>
          </w:tcPr>
          <w:p w:rsidR="00063739" w:rsidRPr="004C6051" w:rsidRDefault="00063739" w:rsidP="00EC5673">
            <w:pPr>
              <w:spacing w:after="80"/>
              <w:ind w:hanging="18"/>
              <w:rPr>
                <w:sz w:val="20"/>
              </w:rPr>
            </w:pPr>
          </w:p>
        </w:tc>
        <w:tc>
          <w:tcPr>
            <w:tcW w:w="2927" w:type="dxa"/>
            <w:vMerge/>
            <w:tcBorders>
              <w:left w:val="single" w:sz="4" w:space="0" w:color="auto"/>
              <w:bottom w:val="single" w:sz="4" w:space="0" w:color="auto"/>
            </w:tcBorders>
            <w:shd w:val="clear" w:color="auto" w:fill="FFFFFF"/>
          </w:tcPr>
          <w:p w:rsidR="00063739" w:rsidRPr="004C6051" w:rsidRDefault="00063739" w:rsidP="00EC5673">
            <w:pPr>
              <w:spacing w:after="80"/>
              <w:rPr>
                <w:sz w:val="20"/>
              </w:rPr>
            </w:pPr>
          </w:p>
        </w:tc>
        <w:tc>
          <w:tcPr>
            <w:tcW w:w="2830" w:type="dxa"/>
            <w:vMerge/>
            <w:tcBorders>
              <w:left w:val="single" w:sz="4" w:space="0" w:color="auto"/>
              <w:bottom w:val="single" w:sz="4" w:space="0" w:color="auto"/>
            </w:tcBorders>
            <w:shd w:val="clear" w:color="auto" w:fill="FFFFFF"/>
          </w:tcPr>
          <w:p w:rsidR="00063739" w:rsidRPr="004C6051" w:rsidRDefault="00063739" w:rsidP="00EC5673">
            <w:pPr>
              <w:spacing w:after="80"/>
              <w:ind w:firstLine="5"/>
              <w:rPr>
                <w:sz w:val="20"/>
              </w:rPr>
            </w:pPr>
          </w:p>
        </w:tc>
        <w:tc>
          <w:tcPr>
            <w:tcW w:w="2772" w:type="dxa"/>
            <w:vMerge/>
            <w:tcBorders>
              <w:left w:val="single" w:sz="4" w:space="0" w:color="auto"/>
              <w:bottom w:val="single" w:sz="4" w:space="0" w:color="auto"/>
            </w:tcBorders>
            <w:shd w:val="clear" w:color="auto" w:fill="FFFFFF"/>
          </w:tcPr>
          <w:p w:rsidR="00063739" w:rsidRPr="004C6051" w:rsidRDefault="00063739" w:rsidP="00EC5673">
            <w:pPr>
              <w:spacing w:after="80"/>
              <w:rPr>
                <w:sz w:val="20"/>
              </w:rPr>
            </w:pPr>
          </w:p>
        </w:tc>
        <w:tc>
          <w:tcPr>
            <w:tcW w:w="2711" w:type="dxa"/>
            <w:vMerge/>
            <w:tcBorders>
              <w:left w:val="single" w:sz="4" w:space="0" w:color="auto"/>
              <w:bottom w:val="single" w:sz="4" w:space="0" w:color="auto"/>
              <w:right w:val="single" w:sz="4" w:space="0" w:color="auto"/>
            </w:tcBorders>
            <w:shd w:val="clear" w:color="auto" w:fill="FFFFFF"/>
          </w:tcPr>
          <w:p w:rsidR="00063739" w:rsidRPr="004C6051" w:rsidRDefault="00063739" w:rsidP="00EC5673">
            <w:pPr>
              <w:spacing w:after="80"/>
              <w:rPr>
                <w:sz w:val="20"/>
              </w:rPr>
            </w:pPr>
          </w:p>
        </w:tc>
      </w:tr>
    </w:tbl>
    <w:p w:rsidR="00063739" w:rsidRPr="004C6051" w:rsidRDefault="00063739" w:rsidP="00063739">
      <w:pPr>
        <w:spacing w:after="160" w:line="360" w:lineRule="auto"/>
        <w:sectPr w:rsidR="00063739" w:rsidRPr="004C6051" w:rsidSect="00063739">
          <w:pgSz w:w="16840" w:h="11900" w:orient="landscape" w:code="9"/>
          <w:pgMar w:top="1418" w:right="1418" w:bottom="1418" w:left="1418" w:header="0" w:footer="6" w:gutter="0"/>
          <w:cols w:space="720"/>
          <w:noEndnote/>
          <w:docGrid w:linePitch="360"/>
        </w:sectPr>
      </w:pPr>
    </w:p>
    <w:p w:rsidR="00063739" w:rsidRPr="004C6051" w:rsidRDefault="00063739" w:rsidP="00063739">
      <w:pPr>
        <w:pStyle w:val="Bodytext20"/>
        <w:shd w:val="clear" w:color="auto" w:fill="auto"/>
        <w:spacing w:before="0" w:after="160" w:line="360" w:lineRule="auto"/>
        <w:jc w:val="center"/>
        <w:rPr>
          <w:sz w:val="24"/>
          <w:szCs w:val="24"/>
        </w:rPr>
      </w:pPr>
      <w:r w:rsidRPr="004C6051">
        <w:rPr>
          <w:sz w:val="24"/>
          <w:szCs w:val="24"/>
        </w:rPr>
        <w:lastRenderedPageBreak/>
        <w:t>VI. Ընդհանուր գործընթացի հաղորդագրությունների նկարագրությունը</w:t>
      </w:r>
    </w:p>
    <w:p w:rsidR="00063739"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1</w:t>
      </w:r>
      <w:r w:rsidR="00864860" w:rsidRPr="004C6051">
        <w:rPr>
          <w:sz w:val="24"/>
          <w:szCs w:val="24"/>
        </w:rPr>
        <w:t>5.</w:t>
      </w:r>
      <w:r w:rsidR="00864860" w:rsidRPr="004C6051">
        <w:rPr>
          <w:sz w:val="24"/>
          <w:szCs w:val="24"/>
        </w:rPr>
        <w:tab/>
      </w:r>
      <w:r w:rsidRPr="004C6051">
        <w:rPr>
          <w:sz w:val="24"/>
          <w:szCs w:val="24"/>
        </w:rPr>
        <w:t>Ընդհանուր գործընթացն իրագործելիս տեղեկատվական փոխգործակցության շրջանակներում փոխանցվող՝ ընդհանուր գործընթացի հաղորդագրությունների ցանկը բերված է 5-րդ աղյուսակում։ Հաղորդագրության կազմում տվյալների կառուցվածքը պետք է համապատասխանի Էլեկտրոնային փաստաթղթերի եւ տեղեկությունների ձեւաչափերի ու կառուցվածքների նկարագրությանը։ Էլեկտրոնային փաստաթղթերի եւ տեղեկությունների ձեւաչափերի ու կառուցվածքների նկարագրության մեջ համապատասխան կառուցվածքին կատարվող հղումը սահմանվում է ըստ 5-րդ աղյուսակի 3-րդ սյունակի արժեքի:</w:t>
      </w:r>
    </w:p>
    <w:p w:rsidR="00063739" w:rsidRPr="004C6051" w:rsidRDefault="00063739" w:rsidP="00063739">
      <w:pPr>
        <w:pStyle w:val="Bodytext20"/>
        <w:shd w:val="clear" w:color="auto" w:fill="auto"/>
        <w:spacing w:before="0" w:after="160" w:line="360" w:lineRule="auto"/>
        <w:ind w:right="-8" w:firstLine="567"/>
        <w:rPr>
          <w:sz w:val="24"/>
          <w:szCs w:val="24"/>
        </w:rPr>
      </w:pPr>
    </w:p>
    <w:p w:rsidR="00063739" w:rsidRPr="004C6051" w:rsidRDefault="00063739" w:rsidP="00EC5673">
      <w:pPr>
        <w:pStyle w:val="Tablecaption0"/>
        <w:shd w:val="clear" w:color="auto" w:fill="auto"/>
        <w:spacing w:after="160" w:line="360" w:lineRule="auto"/>
        <w:jc w:val="right"/>
        <w:rPr>
          <w:sz w:val="24"/>
          <w:szCs w:val="24"/>
        </w:rPr>
      </w:pPr>
      <w:r w:rsidRPr="004C6051">
        <w:rPr>
          <w:sz w:val="24"/>
          <w:szCs w:val="24"/>
        </w:rPr>
        <w:t>Աղյուսակ 5</w:t>
      </w:r>
    </w:p>
    <w:p w:rsidR="00063739" w:rsidRPr="004C6051" w:rsidRDefault="00063739" w:rsidP="00063739">
      <w:pPr>
        <w:pStyle w:val="Bodytext20"/>
        <w:shd w:val="clear" w:color="auto" w:fill="auto"/>
        <w:spacing w:before="0" w:after="160" w:line="360" w:lineRule="auto"/>
        <w:ind w:right="100"/>
        <w:jc w:val="center"/>
        <w:rPr>
          <w:sz w:val="24"/>
          <w:szCs w:val="24"/>
        </w:rPr>
      </w:pPr>
      <w:r w:rsidRPr="004C6051">
        <w:rPr>
          <w:sz w:val="24"/>
          <w:szCs w:val="24"/>
        </w:rPr>
        <w:t>Ընդհանուր գործընթացի հաղորդագրությունների ցանկը</w:t>
      </w:r>
    </w:p>
    <w:tbl>
      <w:tblPr>
        <w:tblOverlap w:val="never"/>
        <w:tblW w:w="9411" w:type="dxa"/>
        <w:jc w:val="center"/>
        <w:tblLayout w:type="fixed"/>
        <w:tblCellMar>
          <w:left w:w="10" w:type="dxa"/>
          <w:right w:w="10" w:type="dxa"/>
        </w:tblCellMar>
        <w:tblLook w:val="0000" w:firstRow="0" w:lastRow="0" w:firstColumn="0" w:lastColumn="0" w:noHBand="0" w:noVBand="0"/>
      </w:tblPr>
      <w:tblGrid>
        <w:gridCol w:w="2513"/>
        <w:gridCol w:w="3514"/>
        <w:gridCol w:w="3384"/>
      </w:tblGrid>
      <w:tr w:rsidR="00063739" w:rsidRPr="004C6051" w:rsidTr="00EC5673">
        <w:trPr>
          <w:tblHeader/>
          <w:jc w:val="center"/>
        </w:trPr>
        <w:tc>
          <w:tcPr>
            <w:tcW w:w="2513"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18"/>
              <w:jc w:val="center"/>
              <w:rPr>
                <w:sz w:val="20"/>
                <w:szCs w:val="24"/>
              </w:rPr>
            </w:pPr>
            <w:r w:rsidRPr="004C6051">
              <w:rPr>
                <w:rStyle w:val="Bodytext212pt"/>
                <w:rFonts w:ascii="Sylfaen" w:eastAsia="Sylfaen" w:hAnsi="Sylfaen"/>
                <w:sz w:val="20"/>
              </w:rPr>
              <w:t>Ծածկագրային նշագիրը</w:t>
            </w:r>
          </w:p>
        </w:tc>
        <w:tc>
          <w:tcPr>
            <w:tcW w:w="3514"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Անվանումը</w:t>
            </w:r>
          </w:p>
        </w:tc>
        <w:tc>
          <w:tcPr>
            <w:tcW w:w="3384"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Էլեկտրոնային փաստաթղթի (տեղեկությունների) կառուցվածքը</w:t>
            </w:r>
          </w:p>
        </w:tc>
      </w:tr>
      <w:tr w:rsidR="00063739" w:rsidRPr="004C6051" w:rsidTr="00EC5673">
        <w:trPr>
          <w:tblHeader/>
          <w:jc w:val="center"/>
        </w:trPr>
        <w:tc>
          <w:tcPr>
            <w:tcW w:w="2513"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18"/>
              <w:jc w:val="center"/>
              <w:rPr>
                <w:sz w:val="20"/>
                <w:szCs w:val="24"/>
              </w:rPr>
            </w:pPr>
            <w:r w:rsidRPr="004C6051">
              <w:rPr>
                <w:rStyle w:val="Bodytext212pt"/>
                <w:rFonts w:ascii="Sylfaen" w:eastAsia="Sylfaen" w:hAnsi="Sylfaen"/>
                <w:sz w:val="20"/>
              </w:rPr>
              <w:t>1</w:t>
            </w:r>
          </w:p>
        </w:tc>
        <w:tc>
          <w:tcPr>
            <w:tcW w:w="3514"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2</w:t>
            </w:r>
          </w:p>
        </w:tc>
        <w:tc>
          <w:tcPr>
            <w:tcW w:w="3384"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3</w:t>
            </w:r>
          </w:p>
        </w:tc>
      </w:tr>
      <w:tr w:rsidR="00063739" w:rsidRPr="004C6051" w:rsidTr="00063739">
        <w:trPr>
          <w:jc w:val="center"/>
        </w:trPr>
        <w:tc>
          <w:tcPr>
            <w:tcW w:w="2513"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18"/>
              <w:jc w:val="left"/>
              <w:rPr>
                <w:sz w:val="20"/>
                <w:szCs w:val="24"/>
              </w:rPr>
            </w:pPr>
            <w:r w:rsidRPr="004C6051">
              <w:rPr>
                <w:rStyle w:val="Bodytext212pt"/>
                <w:rFonts w:ascii="Sylfaen" w:eastAsia="Sylfaen" w:hAnsi="Sylfaen"/>
                <w:sz w:val="20"/>
              </w:rPr>
              <w:t>P.SS.11.MSG.001</w:t>
            </w:r>
          </w:p>
        </w:tc>
        <w:tc>
          <w:tcPr>
            <w:tcW w:w="3514"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բուսասանիտարական հավաստագրի մասին տեղեկություններ</w:t>
            </w:r>
          </w:p>
        </w:tc>
        <w:tc>
          <w:tcPr>
            <w:tcW w:w="3384" w:type="dxa"/>
            <w:tcBorders>
              <w:top w:val="single" w:sz="4" w:space="0" w:color="auto"/>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տրված բուսասանիտարական հավաստագրի մասին տեղեկություններ (R.SM.SS.11.001)</w:t>
            </w:r>
          </w:p>
        </w:tc>
      </w:tr>
      <w:tr w:rsidR="00063739" w:rsidRPr="004C6051" w:rsidTr="00063739">
        <w:trPr>
          <w:jc w:val="center"/>
        </w:trPr>
        <w:tc>
          <w:tcPr>
            <w:tcW w:w="2513"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18"/>
              <w:jc w:val="left"/>
              <w:rPr>
                <w:sz w:val="20"/>
                <w:szCs w:val="24"/>
              </w:rPr>
            </w:pPr>
            <w:r w:rsidRPr="004C6051">
              <w:rPr>
                <w:rStyle w:val="Bodytext212pt"/>
                <w:rFonts w:ascii="Sylfaen" w:eastAsia="Sylfaen" w:hAnsi="Sylfaen"/>
                <w:sz w:val="20"/>
              </w:rPr>
              <w:t>P.SS.11.MSG.002</w:t>
            </w:r>
          </w:p>
        </w:tc>
        <w:tc>
          <w:tcPr>
            <w:tcW w:w="3514"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խախտման մասին տեղեկություններ</w:t>
            </w:r>
          </w:p>
        </w:tc>
        <w:tc>
          <w:tcPr>
            <w:tcW w:w="3384" w:type="dxa"/>
            <w:tcBorders>
              <w:top w:val="single" w:sz="4" w:space="0" w:color="auto"/>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կարանտինային բուսասանիտարական հսկողության (վերահսկողության) իրականացման ժամանակ հայտնաբերված խախտումների մասին տեղեկություններ (R.SM.SS.11.002)</w:t>
            </w:r>
          </w:p>
        </w:tc>
      </w:tr>
      <w:tr w:rsidR="00063739" w:rsidRPr="004C6051" w:rsidTr="00063739">
        <w:trPr>
          <w:jc w:val="center"/>
        </w:trPr>
        <w:tc>
          <w:tcPr>
            <w:tcW w:w="2513"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18"/>
              <w:jc w:val="left"/>
              <w:rPr>
                <w:sz w:val="20"/>
                <w:szCs w:val="24"/>
              </w:rPr>
            </w:pPr>
            <w:r w:rsidRPr="004C6051">
              <w:rPr>
                <w:rStyle w:val="Bodytext212pt"/>
                <w:rFonts w:ascii="Sylfaen" w:eastAsia="Sylfaen" w:hAnsi="Sylfaen"/>
                <w:sz w:val="20"/>
              </w:rPr>
              <w:t>P.SS.11.MSG.003</w:t>
            </w:r>
          </w:p>
        </w:tc>
        <w:tc>
          <w:tcPr>
            <w:tcW w:w="3514"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տեղեկությունները մշակելու վերաբերյալ ծանուցում</w:t>
            </w:r>
          </w:p>
        </w:tc>
        <w:tc>
          <w:tcPr>
            <w:tcW w:w="3384" w:type="dxa"/>
            <w:tcBorders>
              <w:top w:val="single" w:sz="4" w:space="0" w:color="auto"/>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մշակման արդյունքի վերաբերյալ ծանուցում (R.006)</w:t>
            </w:r>
          </w:p>
        </w:tc>
      </w:tr>
      <w:tr w:rsidR="00063739" w:rsidRPr="004C6051" w:rsidTr="00063739">
        <w:trPr>
          <w:jc w:val="center"/>
        </w:trPr>
        <w:tc>
          <w:tcPr>
            <w:tcW w:w="2513"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18"/>
              <w:jc w:val="left"/>
              <w:rPr>
                <w:sz w:val="20"/>
                <w:szCs w:val="24"/>
              </w:rPr>
            </w:pPr>
            <w:r w:rsidRPr="004C6051">
              <w:rPr>
                <w:rStyle w:val="Bodytext212pt"/>
                <w:rFonts w:ascii="Sylfaen" w:eastAsia="Sylfaen" w:hAnsi="Sylfaen"/>
                <w:sz w:val="20"/>
              </w:rPr>
              <w:t>P.SS.11.MSG.004</w:t>
            </w:r>
          </w:p>
        </w:tc>
        <w:tc>
          <w:tcPr>
            <w:tcW w:w="3514"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բուսասանիտարական հավաստագրի մասին տեղեկությունների հարցում</w:t>
            </w:r>
          </w:p>
        </w:tc>
        <w:tc>
          <w:tcPr>
            <w:tcW w:w="3384" w:type="dxa"/>
            <w:tcBorders>
              <w:top w:val="single" w:sz="4" w:space="0" w:color="auto"/>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փաստաթուղթ (R.004)</w:t>
            </w:r>
          </w:p>
        </w:tc>
      </w:tr>
      <w:tr w:rsidR="00063739" w:rsidRPr="004C6051" w:rsidTr="00063739">
        <w:trPr>
          <w:jc w:val="center"/>
        </w:trPr>
        <w:tc>
          <w:tcPr>
            <w:tcW w:w="2513"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18"/>
              <w:jc w:val="left"/>
              <w:rPr>
                <w:sz w:val="20"/>
                <w:szCs w:val="24"/>
              </w:rPr>
            </w:pPr>
            <w:r w:rsidRPr="004C6051">
              <w:rPr>
                <w:rStyle w:val="Bodytext212pt"/>
                <w:rFonts w:ascii="Sylfaen" w:eastAsia="Sylfaen" w:hAnsi="Sylfaen"/>
                <w:sz w:val="20"/>
              </w:rPr>
              <w:t>P.SS.11.MSG.005</w:t>
            </w:r>
          </w:p>
        </w:tc>
        <w:tc>
          <w:tcPr>
            <w:tcW w:w="3514"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տեղեկությունների բացակայության վերաբերյալ ծանուցում</w:t>
            </w:r>
          </w:p>
        </w:tc>
        <w:tc>
          <w:tcPr>
            <w:tcW w:w="3384" w:type="dxa"/>
            <w:tcBorders>
              <w:top w:val="single" w:sz="4" w:space="0" w:color="auto"/>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մշակման արդյունքի վերաբերյալ ծանուցում (R.006)</w:t>
            </w:r>
          </w:p>
        </w:tc>
      </w:tr>
      <w:tr w:rsidR="00063739" w:rsidRPr="004C6051" w:rsidTr="00063739">
        <w:trPr>
          <w:jc w:val="center"/>
        </w:trPr>
        <w:tc>
          <w:tcPr>
            <w:tcW w:w="2513"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18"/>
              <w:jc w:val="left"/>
              <w:rPr>
                <w:sz w:val="20"/>
                <w:szCs w:val="24"/>
              </w:rPr>
            </w:pPr>
            <w:r w:rsidRPr="004C6051">
              <w:rPr>
                <w:rStyle w:val="Bodytext212pt"/>
                <w:rFonts w:ascii="Sylfaen" w:eastAsia="Sylfaen" w:hAnsi="Sylfaen"/>
                <w:sz w:val="20"/>
              </w:rPr>
              <w:t>P.SS.11.MSG.006</w:t>
            </w:r>
          </w:p>
        </w:tc>
        <w:tc>
          <w:tcPr>
            <w:tcW w:w="3514"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rStyle w:val="Bodytext212pt"/>
                <w:rFonts w:ascii="Sylfaen" w:eastAsia="Sylfaen" w:hAnsi="Sylfaen"/>
                <w:sz w:val="20"/>
              </w:rPr>
            </w:pPr>
            <w:r w:rsidRPr="004C6051">
              <w:rPr>
                <w:rStyle w:val="Bodytext212pt"/>
                <w:rFonts w:ascii="Sylfaen" w:eastAsia="Sylfaen" w:hAnsi="Sylfaen"/>
                <w:sz w:val="20"/>
              </w:rPr>
              <w:t>առգրավված բուսասանիտարական հավաստագրի մասին տեղեկություններ</w:t>
            </w:r>
          </w:p>
          <w:p w:rsidR="00EC5673" w:rsidRPr="004C6051" w:rsidRDefault="00EC5673" w:rsidP="00EC5673">
            <w:pPr>
              <w:pStyle w:val="Bodytext20"/>
              <w:shd w:val="clear" w:color="auto" w:fill="auto"/>
              <w:spacing w:before="0" w:after="120" w:line="240" w:lineRule="auto"/>
              <w:ind w:firstLine="0"/>
              <w:jc w:val="left"/>
              <w:rPr>
                <w:sz w:val="20"/>
                <w:szCs w:val="24"/>
              </w:rPr>
            </w:pPr>
          </w:p>
        </w:tc>
        <w:tc>
          <w:tcPr>
            <w:tcW w:w="3384" w:type="dxa"/>
            <w:tcBorders>
              <w:top w:val="single" w:sz="4" w:space="0" w:color="auto"/>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փաստաթուղթ (R.004)</w:t>
            </w:r>
          </w:p>
        </w:tc>
      </w:tr>
      <w:tr w:rsidR="00063739" w:rsidRPr="004C6051" w:rsidTr="00063739">
        <w:trPr>
          <w:jc w:val="center"/>
        </w:trPr>
        <w:tc>
          <w:tcPr>
            <w:tcW w:w="2513"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18"/>
              <w:jc w:val="left"/>
              <w:rPr>
                <w:sz w:val="20"/>
                <w:szCs w:val="24"/>
              </w:rPr>
            </w:pPr>
            <w:r w:rsidRPr="004C6051">
              <w:rPr>
                <w:rStyle w:val="Bodytext212pt"/>
                <w:rFonts w:ascii="Sylfaen" w:eastAsia="Sylfaen" w:hAnsi="Sylfaen"/>
                <w:sz w:val="20"/>
              </w:rPr>
              <w:lastRenderedPageBreak/>
              <w:t>P.SS.11.MSG.007</w:t>
            </w:r>
          </w:p>
        </w:tc>
        <w:tc>
          <w:tcPr>
            <w:tcW w:w="3514"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երրորդ երկրներ արտահանվող՝ կարանտինային հսկողության վերցված արտադրանքի խմբաքանակի մասով ձեւակերպված՝ տրված բուսասանիտարական հավաստագրի մասին տեղեկություններ՝ հարցման հիման վրա</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երրորդ երկրներ արտահանվող՝ կարանտինային հսկողության վերցված արտադրանքի խմբաքանակների մասով ձեւակերպված՝ տրված բուսասանիտարական հավաստագրերի մասին տեղեկություններ (R.SM.SS.11.005)</w:t>
            </w:r>
          </w:p>
        </w:tc>
      </w:tr>
    </w:tbl>
    <w:p w:rsidR="00063739" w:rsidRPr="004C6051" w:rsidRDefault="00063739" w:rsidP="00EC5673">
      <w:pPr>
        <w:spacing w:after="160" w:line="360" w:lineRule="auto"/>
        <w:ind w:left="567" w:right="559"/>
        <w:jc w:val="center"/>
      </w:pPr>
    </w:p>
    <w:p w:rsidR="00063739" w:rsidRPr="004C6051" w:rsidRDefault="00063739" w:rsidP="00EC5673">
      <w:pPr>
        <w:pStyle w:val="Bodytext20"/>
        <w:shd w:val="clear" w:color="auto" w:fill="auto"/>
        <w:spacing w:before="0" w:after="160" w:line="360" w:lineRule="auto"/>
        <w:ind w:left="567" w:right="559"/>
        <w:jc w:val="center"/>
        <w:rPr>
          <w:sz w:val="24"/>
          <w:szCs w:val="24"/>
        </w:rPr>
      </w:pPr>
      <w:smartTag w:uri="urn:schemas-microsoft-com:office:smarttags" w:element="stockticker">
        <w:r w:rsidRPr="004C6051">
          <w:rPr>
            <w:sz w:val="24"/>
            <w:szCs w:val="24"/>
          </w:rPr>
          <w:t>VII</w:t>
        </w:r>
      </w:smartTag>
      <w:r w:rsidRPr="004C6051">
        <w:rPr>
          <w:sz w:val="24"/>
          <w:szCs w:val="24"/>
        </w:rPr>
        <w:t>. Ընդհանուր գործընթացի տրանզակցիաների նկարագրությունը</w:t>
      </w:r>
    </w:p>
    <w:p w:rsidR="00EC5673" w:rsidRPr="004C6051" w:rsidRDefault="00EC5673" w:rsidP="00EC5673">
      <w:pPr>
        <w:pStyle w:val="Bodytext20"/>
        <w:shd w:val="clear" w:color="auto" w:fill="auto"/>
        <w:spacing w:before="0" w:after="160" w:line="360" w:lineRule="auto"/>
        <w:ind w:left="567" w:right="559"/>
        <w:jc w:val="center"/>
        <w:rPr>
          <w:sz w:val="24"/>
          <w:szCs w:val="24"/>
        </w:rPr>
      </w:pPr>
    </w:p>
    <w:p w:rsidR="00063739" w:rsidRPr="004C6051" w:rsidRDefault="00063739" w:rsidP="00EC5673">
      <w:pPr>
        <w:pStyle w:val="Bodytext20"/>
        <w:shd w:val="clear" w:color="auto" w:fill="auto"/>
        <w:spacing w:before="0" w:after="160" w:line="360" w:lineRule="auto"/>
        <w:ind w:left="567" w:right="559"/>
        <w:jc w:val="center"/>
        <w:rPr>
          <w:sz w:val="24"/>
          <w:szCs w:val="24"/>
        </w:rPr>
      </w:pPr>
      <w:r w:rsidRPr="004C6051">
        <w:rPr>
          <w:sz w:val="24"/>
          <w:szCs w:val="24"/>
        </w:rPr>
        <w:t>1. Ընդհանուր գործընթացի «Տրված բուսասանիտարական</w:t>
      </w:r>
      <w:r w:rsidR="00EC5673" w:rsidRPr="004C6051">
        <w:rPr>
          <w:sz w:val="24"/>
          <w:szCs w:val="24"/>
        </w:rPr>
        <w:br/>
      </w:r>
      <w:r w:rsidRPr="004C6051">
        <w:rPr>
          <w:sz w:val="24"/>
          <w:szCs w:val="24"/>
        </w:rPr>
        <w:t>հավաստագրի մասին տեղեկությունների ներկայացում»</w:t>
      </w:r>
      <w:r w:rsidR="00EC5673" w:rsidRPr="004C6051">
        <w:rPr>
          <w:sz w:val="24"/>
          <w:szCs w:val="24"/>
        </w:rPr>
        <w:br/>
      </w:r>
      <w:r w:rsidRPr="004C6051">
        <w:rPr>
          <w:sz w:val="24"/>
          <w:szCs w:val="24"/>
        </w:rPr>
        <w:t>տրանզակցիան (P.SS.11.</w:t>
      </w:r>
      <w:smartTag w:uri="urn:schemas-microsoft-com:office:smarttags" w:element="stockticker">
        <w:r w:rsidRPr="004C6051">
          <w:rPr>
            <w:sz w:val="24"/>
            <w:szCs w:val="24"/>
          </w:rPr>
          <w:t>TRN</w:t>
        </w:r>
      </w:smartTag>
      <w:r w:rsidRPr="004C6051">
        <w:rPr>
          <w:sz w:val="24"/>
          <w:szCs w:val="24"/>
        </w:rPr>
        <w:t>.002)</w:t>
      </w:r>
    </w:p>
    <w:p w:rsidR="00063739"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1</w:t>
      </w:r>
      <w:r w:rsidR="00864860" w:rsidRPr="004C6051">
        <w:rPr>
          <w:sz w:val="24"/>
          <w:szCs w:val="24"/>
        </w:rPr>
        <w:t>6.</w:t>
      </w:r>
      <w:r w:rsidR="00864860" w:rsidRPr="004C6051">
        <w:rPr>
          <w:sz w:val="24"/>
          <w:szCs w:val="24"/>
        </w:rPr>
        <w:tab/>
      </w:r>
      <w:r w:rsidRPr="004C6051">
        <w:rPr>
          <w:sz w:val="24"/>
          <w:szCs w:val="24"/>
        </w:rPr>
        <w:t>Ընդհանուր գործընթացի «Տրված բուսասանիտարական հավաստագրի մասին տեղեկությունների ներկայացում» տրանզակցիան (P.SS.11.</w:t>
      </w:r>
      <w:smartTag w:uri="urn:schemas-microsoft-com:office:smarttags" w:element="stockticker">
        <w:r w:rsidRPr="004C6051">
          <w:rPr>
            <w:sz w:val="24"/>
            <w:szCs w:val="24"/>
          </w:rPr>
          <w:t>TRN</w:t>
        </w:r>
      </w:smartTag>
      <w:r w:rsidRPr="004C6051">
        <w:rPr>
          <w:sz w:val="24"/>
          <w:szCs w:val="24"/>
        </w:rPr>
        <w:t>.002) կատարվում է տրված բուսասանիտարական հավաստագրի մասին տեղեկությունները նախաձեռնողի կողմից ռեսպոնդենտին փոխանցելու համար։ Ընդհանուր գործընթացի նշված տրանզակցիայի կատարման սխեման ներկայացված է 5-րդ նկարում։ Ընդհանուր գործընթացի տրանզակցիայի պարամետրերը բերված են 6-րդ աղյուսակում։</w:t>
      </w:r>
    </w:p>
    <w:p w:rsidR="00063739" w:rsidRPr="004C6051" w:rsidRDefault="005B737E" w:rsidP="00063739">
      <w:pPr>
        <w:spacing w:after="160" w:line="360" w:lineRule="auto"/>
        <w:jc w:val="center"/>
      </w:pPr>
      <w:r>
        <w:rPr>
          <w:noProof/>
          <w:lang w:val="en-US" w:eastAsia="en-US" w:bidi="ar-SA"/>
        </w:rPr>
        <w:lastRenderedPageBreak/>
        <w:pict>
          <v:group id="Group 207" o:spid="_x0000_s1165" style="position:absolute;left:0;text-align:left;margin-left:24.9pt;margin-top:11.35pt;width:420.1pt;height:217.25pt;z-index:251754496" coordorigin="1916,1645" coordsize="8402,4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">
            <v:rect id="Rectangle 162" o:spid="_x0000_s1166" style="position:absolute;left:3218;top:1645;width:1991;height:3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wNpcQA&#10;AADbAAAADwAAAGRycy9kb3ducmV2LnhtbESPQWvCQBSE74X+h+UVems2WtA2ZpWiWPSoyaW3Z/Y1&#10;SZt9G7JrkvrrXUHocZiZb5h0NZpG9NS52rKCSRSDIC6srrlUkGfblzcQziNrbCyTgj9ysFo+PqSY&#10;aDvwgfqjL0WAsEtQQeV9m0jpiooMusi2xMH7tp1BH2RXSt3hEOCmkdM4nkmDNYeFCltaV1T8Hs9G&#10;wame5ng5ZJ+xed+++v2Y/Zy/Nko9P40fCxCeRv8fvrd3WsF8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8DaXEAAAA2wAAAA8AAAAAAAAAAAAAAAAAmAIAAGRycy9k&#10;b3ducmV2LnhtbFBLBQYAAAAABAAEAPUAAACJAwAAAAA=&#10;">
              <v:textbox>
                <w:txbxContent>
                  <w:p w:rsidR="00255780" w:rsidRPr="006C28B3" w:rsidRDefault="00255780" w:rsidP="00063739">
                    <w:pPr>
                      <w:rPr>
                        <w:sz w:val="12"/>
                        <w:szCs w:val="12"/>
                      </w:rPr>
                    </w:pPr>
                    <w:r>
                      <w:rPr>
                        <w:sz w:val="12"/>
                      </w:rPr>
                      <w:t>։Նախաձեռնող</w:t>
                    </w:r>
                  </w:p>
                </w:txbxContent>
              </v:textbox>
            </v:rect>
            <v:rect id="Rectangle 163" o:spid="_x0000_s1167" style="position:absolute;left:7613;top:1645;width:2329;height:3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6T0sQA&#10;AADbAAAADwAAAGRycy9kb3ducmV2LnhtbESPQWvCQBSE7wX/w/IKvTWbpmBrdBVRLPZokktvz+wz&#10;SZt9G7KrSf31bqHgcZiZb5jFajStuFDvGssKXqIYBHFpdcOVgiLfPb+DcB5ZY2uZFPySg9Vy8rDA&#10;VNuBD3TJfCUChF2KCmrvu1RKV9Zk0EW2Iw7eyfYGfZB9JXWPQ4CbViZxPJUGGw4LNXa0qan8yc5G&#10;wbFJCrwe8o/YzHav/nPMv89fW6WeHsf1HISn0d/D/+29VvCW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uk9LEAAAA2wAAAA8AAAAAAAAAAAAAAAAAmAIAAGRycy9k&#10;b3ducmV2LnhtbFBLBQYAAAAABAAEAPUAAACJAwAAAAA=&#10;">
              <v:textbox>
                <w:txbxContent>
                  <w:p w:rsidR="00255780" w:rsidRPr="006C28B3" w:rsidRDefault="00255780" w:rsidP="00063739">
                    <w:pPr>
                      <w:rPr>
                        <w:sz w:val="12"/>
                        <w:szCs w:val="12"/>
                      </w:rPr>
                    </w:pPr>
                    <w:r>
                      <w:rPr>
                        <w:sz w:val="12"/>
                      </w:rPr>
                      <w:t>։Ռեսպոնդենտ</w:t>
                    </w:r>
                  </w:p>
                </w:txbxContent>
              </v:textbox>
            </v:rect>
            <v:rect id="Rectangle 164" o:spid="_x0000_s1168" style="position:absolute;left:1916;top:2697;width:1134;height:5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I2ScIA&#10;AADbAAAADwAAAGRycy9kb3ducmV2LnhtbESPQYvCMBSE74L/ITzBm6YqrGs1iijK7lHrxduzebbV&#10;5qU0Uau/3iwIexxm5htmtmhMKe5Uu8KygkE/AkGcWl1wpuCQbHrfIJxH1lhaJgVPcrCYt1szjLV9&#10;8I7ue5+JAGEXo4Lc+yqW0qU5GXR9WxEH72xrgz7IOpO6xkeAm1IOo+hLGiw4LORY0Sqn9Lq/GQWn&#10;YnjA1y7ZRmayGfnfJrncjmulup1mOQXhqfH/4U/7RysYj+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ojZJwgAAANsAAAAPAAAAAAAAAAAAAAAAAJgCAABkcnMvZG93&#10;bnJldi54bWxQSwUGAAAAAAQABAD1AAAAhwMAAAAA&#10;">
              <v:textbox>
                <w:txbxContent>
                  <w:p w:rsidR="00255780" w:rsidRPr="006C28B3" w:rsidRDefault="00255780" w:rsidP="00EC5673">
                    <w:pPr>
                      <w:jc w:val="center"/>
                      <w:rPr>
                        <w:sz w:val="12"/>
                        <w:szCs w:val="12"/>
                      </w:rPr>
                    </w:pPr>
                    <w:r>
                      <w:rPr>
                        <w:sz w:val="12"/>
                      </w:rPr>
                      <w:t>Հսկողության սխալ</w:t>
                    </w:r>
                  </w:p>
                </w:txbxContent>
              </v:textbox>
            </v:rect>
            <v:rect id="Rectangle 165" o:spid="_x0000_s1169" style="position:absolute;left:2955;top:2994;width:2517;height:11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x4hcQA&#10;AADbAAAADwAAAGRycy9kb3ducmV2LnhtbESPQWvCQBSE74L/YXlCb3VXa6Om2YgUhELrwVjo9ZF9&#10;JqHZtzG7avrvu4WCx2FmvmGyzWBbcaXeN441zKYKBHHpTMOVhs/j7nEFwgdkg61j0vBDHjb5eJRh&#10;atyND3QtQiUihH2KGuoQulRKX9Zk0U9dRxy9k+sthij7SpoebxFuWzlXKpEWG44LNXb0WlP5XVys&#10;BkwW5rw/PX0c3y8JrqtB7Z6/lNYPk2H7AiLQEO7h//ab0bBcwN+X+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MeIXEAAAA2wAAAA8AAAAAAAAAAAAAAAAAmAIAAGRycy9k&#10;b3ducmV2LnhtbFBLBQYAAAAABAAEAPUAAACJAwAAAAA=&#10;" stroked="f">
              <v:textbox>
                <w:txbxContent>
                  <w:p w:rsidR="00255780" w:rsidRPr="006C28B3" w:rsidRDefault="00255780" w:rsidP="00063739">
                    <w:pPr>
                      <w:jc w:val="center"/>
                      <w:rPr>
                        <w:sz w:val="12"/>
                        <w:szCs w:val="12"/>
                      </w:rPr>
                    </w:pPr>
                    <w:r>
                      <w:rPr>
                        <w:sz w:val="12"/>
                      </w:rPr>
                      <w:t>Տրված բուսասանիտարական հավաստագրի մասին տեղեկությունների ներկայացում</w:t>
                    </w:r>
                  </w:p>
                </w:txbxContent>
              </v:textbox>
            </v:rect>
            <v:rect id="Rectangle 166" o:spid="_x0000_s1170" style="position:absolute;left:8239;top:2922;width:2079;height:11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DdHsMA&#10;AADbAAAADwAAAGRycy9kb3ducmV2LnhtbESPT4vCMBTE7wt+h/AEb2viv6rVKCIIwq4HdWGvj+bZ&#10;FpuX2kSt336zsLDHYWZ+wyzXra3EgxpfOtYw6CsQxJkzJecavs679xkIH5ANVo5Jw4s8rFedtyWm&#10;xj35SI9TyEWEsE9RQxFCnUrps4Is+r6riaN3cY3FEGWTS9PgM8JtJYdKJdJiyXGhwJq2BWXX091q&#10;wGRsbofL6PP8cU9wnrdqN/lWWve67WYBIlAb/sN/7b3RMJ3A75f4A+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EDdHsMAAADbAAAADwAAAAAAAAAAAAAAAACYAgAAZHJzL2Rv&#10;d25yZXYueG1sUEsFBgAAAAAEAAQA9QAAAIgDAAAAAA==&#10;" stroked="f">
              <v:textbox>
                <w:txbxContent>
                  <w:p w:rsidR="00255780" w:rsidRPr="006C28B3" w:rsidRDefault="00255780" w:rsidP="00063739">
                    <w:pPr>
                      <w:jc w:val="center"/>
                      <w:rPr>
                        <w:sz w:val="12"/>
                        <w:szCs w:val="12"/>
                      </w:rPr>
                    </w:pPr>
                    <w:r>
                      <w:rPr>
                        <w:sz w:val="12"/>
                      </w:rPr>
                      <w:t>Տրված բուսասանիտարական հավաստագրի մասին տեղեկությունների ընդունում եւ մշակում</w:t>
                    </w:r>
                  </w:p>
                </w:txbxContent>
              </v:textbox>
            </v:rect>
            <v:rect id="Rectangle 167" o:spid="_x0000_s1171" style="position:absolute;left:5547;top:2697;width:2454;height:6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WV0cIA&#10;AADbAAAADwAAAGRycy9kb3ducmV2LnhtbESPQYvCMBSE74L/ITzBm6a64Go1irgo61HrxduzebbV&#10;5qU0Ubv+eiMseBxm5htmtmhMKe5Uu8KygkE/AkGcWl1wpuCQrHtjEM4jaywtk4I/crCYt1szjLV9&#10;8I7ue5+JAGEXo4Lc+yqW0qU5GXR9WxEH72xrgz7IOpO6xkeAm1IOo2gkDRYcFnKsaJVTet3fjIJT&#10;MTzgc5dsIjNZf/ltk1xuxx+lup1mOQXhqfGf8H/7Vyv4H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1ZXRwgAAANsAAAAPAAAAAAAAAAAAAAAAAJgCAABkcnMvZG93&#10;bnJldi54bWxQSwUGAAAAAAQABAD1AAAAhwMAAAAA&#10;">
              <v:textbox>
                <w:txbxContent>
                  <w:p w:rsidR="00255780" w:rsidRDefault="00255780" w:rsidP="00063739">
                    <w:pPr>
                      <w:jc w:val="center"/>
                      <w:rPr>
                        <w:sz w:val="12"/>
                        <w:szCs w:val="12"/>
                      </w:rPr>
                    </w:pPr>
                    <w:r>
                      <w:rPr>
                        <w:sz w:val="12"/>
                      </w:rPr>
                      <w:t>։Բուսասանիտարական հավաստագրի մասին տեղեկություններ</w:t>
                    </w:r>
                  </w:p>
                  <w:p w:rsidR="00255780" w:rsidRPr="00061BB4" w:rsidRDefault="00255780" w:rsidP="00063739">
                    <w:pPr>
                      <w:jc w:val="center"/>
                      <w:rPr>
                        <w:sz w:val="12"/>
                        <w:szCs w:val="12"/>
                      </w:rPr>
                    </w:pPr>
                    <w:r>
                      <w:rPr>
                        <w:sz w:val="12"/>
                      </w:rPr>
                      <w:t>(P.SS.11.MSG.001)</w:t>
                    </w:r>
                  </w:p>
                </w:txbxContent>
              </v:textbox>
            </v:rect>
            <v:rect id="Rectangle 168" o:spid="_x0000_s1172" style="position:absolute;left:5960;top:3961;width:1757;height:5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kwSsQA&#10;AADbAAAADwAAAGRycy9kb3ducmV2LnhtbESPQWvCQBSE70L/w/IKvZlNLaiNWaW0pNijJpfentnX&#10;JG32bciuMfrru4LgcZiZb5h0M5pWDNS7xrKC5ygGQVxa3XCloMiz6RKE88gaW8uk4EwONuuHSYqJ&#10;tife0bD3lQgQdgkqqL3vEildWZNBF9mOOHg/tjfog+wrqXs8Bbhp5SyO59Jgw2Ghxo7eayr/9kej&#10;4NDMCrzs8s/YvGYv/mvMf4/fH0o9PY5vKxCeRn8P39pbrWCx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ZMErEAAAA2wAAAA8AAAAAAAAAAAAAAAAAmAIAAGRycy9k&#10;b3ducmV2LnhtbFBLBQYAAAAABAAEAPUAAACJAwAAAAA=&#10;">
              <v:textbox>
                <w:txbxContent>
                  <w:p w:rsidR="00255780" w:rsidRPr="006C28B3" w:rsidRDefault="00255780" w:rsidP="00063739">
                    <w:pPr>
                      <w:jc w:val="center"/>
                      <w:rPr>
                        <w:sz w:val="12"/>
                        <w:szCs w:val="12"/>
                      </w:rPr>
                    </w:pPr>
                    <w:r>
                      <w:rPr>
                        <w:sz w:val="12"/>
                      </w:rPr>
                      <w:t>վերաբերյալ  ծանուցում (P.SS.11.MSG.003)</w:t>
                    </w:r>
                  </w:p>
                </w:txbxContent>
              </v:textbox>
            </v:rect>
            <v:rect id="Rectangle 169" o:spid="_x0000_s1173" style="position:absolute;left:6023;top:3548;width:1701;height:3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akOMEA&#10;AADbAAAADwAAAGRycy9kb3ducmV2LnhtbERPPW/CMBDdK/EfrENiKw5UopBiEKIKKiOEhe0aX5OU&#10;+BzZDqT8ejxUYnx638t1bxpxJedrywom4wQEcWF1zaWCU569zkH4gKyxsUwK/sjDejV4WWKq7Y0P&#10;dD2GUsQQ9ikqqEJoUyl9UZFBP7YtceR+rDMYInSl1A5vMdw0cpokM2mw5thQYUvbiorLsTMKvuvp&#10;Ce+HfJeYRfYW9n3+250/lRoN+80HiEB9eIr/3V9awXs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kGpDjBAAAA2wAAAA8AAAAAAAAAAAAAAAAAmAIAAGRycy9kb3du&#10;cmV2LnhtbFBLBQYAAAAABAAEAPUAAACGAwAAAAA=&#10;">
              <v:textbox>
                <w:txbxContent>
                  <w:p w:rsidR="00255780" w:rsidRPr="00EC5673" w:rsidRDefault="00255780" w:rsidP="00063739">
                    <w:pPr>
                      <w:rPr>
                        <w:sz w:val="10"/>
                        <w:szCs w:val="12"/>
                      </w:rPr>
                    </w:pPr>
                    <w:r w:rsidRPr="00EC5673">
                      <w:rPr>
                        <w:sz w:val="10"/>
                        <w:szCs w:val="12"/>
                      </w:rPr>
                      <w:t>Տեղեկությունները մշակելու</w:t>
                    </w:r>
                  </w:p>
                </w:txbxContent>
              </v:textbox>
            </v:rect>
            <v:rect id="Rectangle 170" o:spid="_x0000_s1174" style="position:absolute;left:2367;top:4675;width:3744;height:5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3XG8QA&#10;AADbAAAADwAAAGRycy9kb3ducmV2LnhtbESPQWvCQBSE70L/w/IKvdVdbZtqzEZKQSi0HhoFr4/s&#10;Mwlm38bsqvHfu4WCx2FmvmGy5WBbcabeN441TMYKBHHpTMOVhu1m9TwD4QOywdYxabiSh2X+MMow&#10;Ne7Cv3QuQiUihH2KGuoQulRKX9Zk0Y9dRxy9vesthij7SpoeLxFuWzlVKpEWG44LNXb0WVN5KE5W&#10;Ayav5rjev/xsvk8JzqtBrd52Suunx+FjASLQEO7h//aX0fA+h78v8QfI/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N1xvEAAAA2wAAAA8AAAAAAAAAAAAAAAAAmAIAAGRycy9k&#10;b3ducmV2LnhtbFBLBQYAAAAABAAEAPUAAACJAwAAAAA=&#10;" stroked="f">
              <v:textbox>
                <w:txbxContent>
                  <w:p w:rsidR="00255780" w:rsidRPr="00EC5673" w:rsidRDefault="00255780" w:rsidP="00063739">
                    <w:pPr>
                      <w:jc w:val="center"/>
                      <w:rPr>
                        <w:sz w:val="10"/>
                        <w:szCs w:val="12"/>
                      </w:rPr>
                    </w:pPr>
                    <w:r w:rsidRPr="00EC5673">
                      <w:rPr>
                        <w:sz w:val="10"/>
                      </w:rPr>
                      <w:t>։Բուսասանիտարական հավաստագրի մասին տեղեկություններ</w:t>
                    </w:r>
                  </w:p>
                  <w:p w:rsidR="00255780" w:rsidRPr="00EC5673" w:rsidRDefault="00255780" w:rsidP="00063739">
                    <w:pPr>
                      <w:jc w:val="center"/>
                      <w:rPr>
                        <w:sz w:val="10"/>
                        <w:szCs w:val="12"/>
                      </w:rPr>
                    </w:pPr>
                    <w:r w:rsidRPr="00EC5673">
                      <w:rPr>
                        <w:sz w:val="10"/>
                      </w:rPr>
                      <w:t>[տեղեկությունները մշակվել են]</w:t>
                    </w:r>
                  </w:p>
                </w:txbxContent>
              </v:textbox>
            </v:rect>
            <v:rect id="Rectangle 171" o:spid="_x0000_s1175" style="position:absolute;left:4508;top:5564;width:964;height:4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XYGcEA&#10;AADbAAAADwAAAGRycy9kb3ducmV2LnhtbERPTW+CQBC9N+l/2EwTb2WpJo1FFtLUaPSIeOltZEfA&#10;srOEXQX99d1Dkx5f3neaT6YTNxpca1nBWxSDIK6sbrlWcCw3r0sQziNr7CyTgjs5yLPnpxQTbUcu&#10;6HbwtQgh7BJU0HjfJ1K6qiGDLrI9ceDOdjDoAxxqqQccQ7jp5DyO36XBlkNDgz19NVT9HK5Gwamd&#10;H/FRlNvYfGwWfj+Vl+v3WqnZy/S5AuFp8v/iP/dOK1iG9eFL+AEy+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l2BnBAAAA2wAAAA8AAAAAAAAAAAAAAAAAmAIAAGRycy9kb3du&#10;cmV2LnhtbFBLBQYAAAAABAAEAPUAAACGAwAAAAA=&#10;">
              <v:textbox>
                <w:txbxContent>
                  <w:p w:rsidR="00255780" w:rsidRPr="0072704E" w:rsidRDefault="00255780" w:rsidP="00063739">
                    <w:pPr>
                      <w:rPr>
                        <w:sz w:val="12"/>
                        <w:szCs w:val="12"/>
                      </w:rPr>
                    </w:pPr>
                    <w:r>
                      <w:rPr>
                        <w:sz w:val="12"/>
                      </w:rPr>
                      <w:t xml:space="preserve">Հաջողված </w:t>
                    </w:r>
                  </w:p>
                </w:txbxContent>
              </v:textbox>
            </v:rect>
          </v:group>
        </w:pict>
      </w:r>
      <w:r w:rsidR="00063739" w:rsidRPr="004C6051">
        <w:rPr>
          <w:noProof/>
          <w:lang w:val="en-US" w:eastAsia="en-US" w:bidi="ar-SA"/>
        </w:rPr>
        <w:drawing>
          <wp:inline distT="0" distB="0" distL="0" distR="0">
            <wp:extent cx="6257925" cy="3095625"/>
            <wp:effectExtent l="0" t="0" r="0" b="0"/>
            <wp:docPr id="16" name="Picture 16" descr="C:\Users\User\Downloads\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ownloads\media\image15.jpe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257925" cy="3095625"/>
                    </a:xfrm>
                    <a:prstGeom prst="rect">
                      <a:avLst/>
                    </a:prstGeom>
                    <a:noFill/>
                    <a:ln>
                      <a:noFill/>
                    </a:ln>
                  </pic:spPr>
                </pic:pic>
              </a:graphicData>
            </a:graphic>
          </wp:inline>
        </w:drawing>
      </w:r>
    </w:p>
    <w:p w:rsidR="00063739" w:rsidRPr="004C6051" w:rsidRDefault="00063739" w:rsidP="00063739">
      <w:pPr>
        <w:pStyle w:val="Picturecaption0"/>
        <w:shd w:val="clear" w:color="auto" w:fill="auto"/>
        <w:spacing w:after="160" w:line="360" w:lineRule="auto"/>
        <w:jc w:val="center"/>
        <w:rPr>
          <w:rFonts w:ascii="Sylfaen" w:hAnsi="Sylfaen"/>
          <w:sz w:val="20"/>
        </w:rPr>
      </w:pPr>
      <w:r w:rsidRPr="004C6051">
        <w:rPr>
          <w:rFonts w:ascii="Sylfaen" w:hAnsi="Sylfaen"/>
          <w:sz w:val="20"/>
        </w:rPr>
        <w:t>Նկ. 5. Ընդհանուր գործընթացի «Տրված բուսասանիտարական հավաստագրի մասին տեղեկությունների ներկայացում» տրանզակցիայի (P.SS.11.</w:t>
      </w:r>
      <w:smartTag w:uri="urn:schemas-microsoft-com:office:smarttags" w:element="stockticker">
        <w:r w:rsidRPr="004C6051">
          <w:rPr>
            <w:rFonts w:ascii="Sylfaen" w:hAnsi="Sylfaen"/>
            <w:sz w:val="20"/>
          </w:rPr>
          <w:t>TRN</w:t>
        </w:r>
      </w:smartTag>
      <w:r w:rsidRPr="004C6051">
        <w:rPr>
          <w:rFonts w:ascii="Sylfaen" w:hAnsi="Sylfaen"/>
          <w:sz w:val="20"/>
        </w:rPr>
        <w:t>.002) կատարման սխեման</w:t>
      </w:r>
    </w:p>
    <w:p w:rsidR="00063739" w:rsidRPr="004C6051" w:rsidRDefault="00063739" w:rsidP="00EC5673">
      <w:pPr>
        <w:spacing w:after="160" w:line="360" w:lineRule="auto"/>
        <w:jc w:val="center"/>
      </w:pPr>
    </w:p>
    <w:p w:rsidR="00063739" w:rsidRPr="004C6051" w:rsidRDefault="00063739" w:rsidP="00EC5673">
      <w:pPr>
        <w:pStyle w:val="Bodytext20"/>
        <w:shd w:val="clear" w:color="auto" w:fill="auto"/>
        <w:spacing w:before="0" w:after="160" w:line="360" w:lineRule="auto"/>
        <w:ind w:right="360" w:firstLine="0"/>
        <w:jc w:val="right"/>
        <w:rPr>
          <w:sz w:val="24"/>
          <w:szCs w:val="24"/>
        </w:rPr>
      </w:pPr>
      <w:r w:rsidRPr="004C6051">
        <w:rPr>
          <w:sz w:val="24"/>
          <w:szCs w:val="24"/>
        </w:rPr>
        <w:t>Աղյուսակ 6</w:t>
      </w:r>
    </w:p>
    <w:p w:rsidR="00063739" w:rsidRPr="004C6051" w:rsidRDefault="00063739" w:rsidP="00EC5673">
      <w:pPr>
        <w:pStyle w:val="Bodytext20"/>
        <w:shd w:val="clear" w:color="auto" w:fill="auto"/>
        <w:spacing w:before="0" w:after="160" w:line="360" w:lineRule="auto"/>
        <w:ind w:right="-8" w:firstLine="0"/>
        <w:jc w:val="center"/>
        <w:rPr>
          <w:sz w:val="24"/>
          <w:szCs w:val="24"/>
        </w:rPr>
      </w:pPr>
      <w:r w:rsidRPr="004C6051">
        <w:rPr>
          <w:sz w:val="24"/>
          <w:szCs w:val="24"/>
        </w:rPr>
        <w:t>Ընդհանուր գործընթացի «Տրված բուսասանիտարական</w:t>
      </w:r>
      <w:r w:rsidR="00EC5673" w:rsidRPr="004C6051">
        <w:rPr>
          <w:sz w:val="24"/>
          <w:szCs w:val="24"/>
        </w:rPr>
        <w:br/>
      </w:r>
      <w:r w:rsidRPr="004C6051">
        <w:rPr>
          <w:sz w:val="24"/>
          <w:szCs w:val="24"/>
        </w:rPr>
        <w:t>հավաստագրի մասին տեղեկությունների ներկայացում» տրանզակցիայի (P.SS.11.</w:t>
      </w:r>
      <w:smartTag w:uri="urn:schemas-microsoft-com:office:smarttags" w:element="stockticker">
        <w:r w:rsidRPr="004C6051">
          <w:rPr>
            <w:sz w:val="24"/>
            <w:szCs w:val="24"/>
          </w:rPr>
          <w:t>TRN</w:t>
        </w:r>
      </w:smartTag>
      <w:r w:rsidRPr="004C6051">
        <w:rPr>
          <w:sz w:val="24"/>
          <w:szCs w:val="24"/>
        </w:rPr>
        <w:t>.002) նկարագրությունը</w:t>
      </w:r>
    </w:p>
    <w:tbl>
      <w:tblPr>
        <w:tblOverlap w:val="never"/>
        <w:tblW w:w="9496" w:type="dxa"/>
        <w:jc w:val="center"/>
        <w:tblLayout w:type="fixed"/>
        <w:tblCellMar>
          <w:left w:w="10" w:type="dxa"/>
          <w:right w:w="10" w:type="dxa"/>
        </w:tblCellMar>
        <w:tblLook w:val="0000" w:firstRow="0" w:lastRow="0" w:firstColumn="0" w:lastColumn="0" w:noHBand="0" w:noVBand="0"/>
      </w:tblPr>
      <w:tblGrid>
        <w:gridCol w:w="1067"/>
        <w:gridCol w:w="3118"/>
        <w:gridCol w:w="5311"/>
      </w:tblGrid>
      <w:tr w:rsidR="00063739" w:rsidRPr="004C6051" w:rsidTr="00EC5673">
        <w:trPr>
          <w:tblHeader/>
          <w:jc w:val="center"/>
        </w:trPr>
        <w:tc>
          <w:tcPr>
            <w:tcW w:w="1067"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64" w:firstLine="16"/>
              <w:jc w:val="center"/>
              <w:rPr>
                <w:sz w:val="20"/>
                <w:szCs w:val="24"/>
              </w:rPr>
            </w:pPr>
            <w:r w:rsidRPr="004C6051">
              <w:rPr>
                <w:rStyle w:val="Bodytext212pt"/>
                <w:rFonts w:ascii="Sylfaen" w:eastAsia="Sylfaen" w:hAnsi="Sylfaen"/>
                <w:sz w:val="20"/>
              </w:rPr>
              <w:t>Համարը՝</w:t>
            </w:r>
            <w:r w:rsidRPr="004C6051">
              <w:rPr>
                <w:sz w:val="20"/>
                <w:szCs w:val="24"/>
              </w:rPr>
              <w:t xml:space="preserve"> </w:t>
            </w:r>
            <w:r w:rsidRPr="004C6051">
              <w:rPr>
                <w:rStyle w:val="Bodytext212pt"/>
                <w:rFonts w:ascii="Sylfaen" w:eastAsia="Sylfaen" w:hAnsi="Sylfaen"/>
                <w:sz w:val="20"/>
              </w:rPr>
              <w:t>ը/կ</w:t>
            </w:r>
          </w:p>
        </w:tc>
        <w:tc>
          <w:tcPr>
            <w:tcW w:w="3118"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center"/>
              <w:rPr>
                <w:sz w:val="20"/>
                <w:szCs w:val="24"/>
              </w:rPr>
            </w:pPr>
            <w:r w:rsidRPr="004C6051">
              <w:rPr>
                <w:rStyle w:val="Bodytext212pt"/>
                <w:rFonts w:ascii="Sylfaen" w:eastAsia="Sylfaen" w:hAnsi="Sylfaen"/>
                <w:sz w:val="20"/>
              </w:rPr>
              <w:t>Պարտադիր տարրը</w:t>
            </w:r>
          </w:p>
        </w:tc>
        <w:tc>
          <w:tcPr>
            <w:tcW w:w="5311"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center"/>
              <w:rPr>
                <w:sz w:val="20"/>
                <w:szCs w:val="24"/>
              </w:rPr>
            </w:pPr>
            <w:r w:rsidRPr="004C6051">
              <w:rPr>
                <w:rStyle w:val="Bodytext212pt"/>
                <w:rFonts w:ascii="Sylfaen" w:eastAsia="Sylfaen" w:hAnsi="Sylfaen"/>
                <w:sz w:val="20"/>
              </w:rPr>
              <w:t>Նկարագրությունը</w:t>
            </w:r>
          </w:p>
        </w:tc>
      </w:tr>
      <w:tr w:rsidR="00063739" w:rsidRPr="004C6051" w:rsidTr="00EC5673">
        <w:trPr>
          <w:tblHeader/>
          <w:jc w:val="center"/>
        </w:trPr>
        <w:tc>
          <w:tcPr>
            <w:tcW w:w="1067"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64" w:firstLine="16"/>
              <w:jc w:val="center"/>
              <w:rPr>
                <w:sz w:val="20"/>
                <w:szCs w:val="24"/>
              </w:rPr>
            </w:pPr>
            <w:r w:rsidRPr="004C6051">
              <w:rPr>
                <w:rStyle w:val="Bodytext212pt"/>
                <w:rFonts w:ascii="Sylfaen" w:eastAsia="Sylfaen" w:hAnsi="Sylfaen"/>
                <w:sz w:val="20"/>
              </w:rPr>
              <w:t>1</w:t>
            </w:r>
          </w:p>
        </w:tc>
        <w:tc>
          <w:tcPr>
            <w:tcW w:w="3118"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center"/>
              <w:rPr>
                <w:sz w:val="20"/>
                <w:szCs w:val="24"/>
              </w:rPr>
            </w:pPr>
            <w:r w:rsidRPr="004C6051">
              <w:rPr>
                <w:rStyle w:val="Bodytext212pt"/>
                <w:rFonts w:ascii="Sylfaen" w:eastAsia="Sylfaen" w:hAnsi="Sylfaen"/>
                <w:sz w:val="20"/>
              </w:rPr>
              <w:t>2</w:t>
            </w:r>
          </w:p>
        </w:tc>
        <w:tc>
          <w:tcPr>
            <w:tcW w:w="5311"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center"/>
              <w:rPr>
                <w:sz w:val="20"/>
                <w:szCs w:val="24"/>
              </w:rPr>
            </w:pPr>
            <w:r w:rsidRPr="004C6051">
              <w:rPr>
                <w:rStyle w:val="Bodytext212pt"/>
                <w:rFonts w:ascii="Sylfaen" w:eastAsia="Sylfaen" w:hAnsi="Sylfaen"/>
                <w:sz w:val="20"/>
              </w:rPr>
              <w:t>3</w:t>
            </w:r>
          </w:p>
        </w:tc>
      </w:tr>
      <w:tr w:rsidR="00063739" w:rsidRPr="004C6051" w:rsidTr="00EC5673">
        <w:trPr>
          <w:jc w:val="center"/>
        </w:trPr>
        <w:tc>
          <w:tcPr>
            <w:tcW w:w="1067"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64" w:firstLine="16"/>
              <w:jc w:val="center"/>
              <w:rPr>
                <w:sz w:val="20"/>
                <w:szCs w:val="24"/>
              </w:rPr>
            </w:pPr>
            <w:r w:rsidRPr="004C6051">
              <w:rPr>
                <w:rStyle w:val="Bodytext212pt"/>
                <w:rFonts w:ascii="Sylfaen" w:eastAsia="Sylfaen" w:hAnsi="Sylfaen"/>
                <w:sz w:val="20"/>
              </w:rPr>
              <w:t>1</w:t>
            </w:r>
          </w:p>
        </w:tc>
        <w:tc>
          <w:tcPr>
            <w:tcW w:w="3118"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Ծածկագրային նշագիրը</w:t>
            </w:r>
          </w:p>
        </w:tc>
        <w:tc>
          <w:tcPr>
            <w:tcW w:w="5311"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P.SS.11.</w:t>
            </w:r>
            <w:smartTag w:uri="urn:schemas-microsoft-com:office:smarttags" w:element="stockticker">
              <w:r w:rsidRPr="004C6051">
                <w:rPr>
                  <w:rStyle w:val="Bodytext212pt"/>
                  <w:rFonts w:ascii="Sylfaen" w:eastAsia="Sylfaen" w:hAnsi="Sylfaen"/>
                  <w:sz w:val="20"/>
                </w:rPr>
                <w:t>TRN</w:t>
              </w:r>
            </w:smartTag>
            <w:r w:rsidRPr="004C6051">
              <w:rPr>
                <w:rStyle w:val="Bodytext212pt"/>
                <w:rFonts w:ascii="Sylfaen" w:eastAsia="Sylfaen" w:hAnsi="Sylfaen"/>
                <w:sz w:val="20"/>
              </w:rPr>
              <w:t>.002</w:t>
            </w:r>
          </w:p>
        </w:tc>
      </w:tr>
      <w:tr w:rsidR="00063739" w:rsidRPr="004C6051" w:rsidTr="00EC5673">
        <w:trPr>
          <w:jc w:val="center"/>
        </w:trPr>
        <w:tc>
          <w:tcPr>
            <w:tcW w:w="1067"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64" w:firstLine="16"/>
              <w:jc w:val="center"/>
              <w:rPr>
                <w:sz w:val="20"/>
                <w:szCs w:val="24"/>
              </w:rPr>
            </w:pPr>
            <w:r w:rsidRPr="004C6051">
              <w:rPr>
                <w:rStyle w:val="Bodytext212pt"/>
                <w:rFonts w:ascii="Sylfaen" w:eastAsia="Sylfaen" w:hAnsi="Sylfaen"/>
                <w:sz w:val="20"/>
              </w:rPr>
              <w:t>2</w:t>
            </w:r>
          </w:p>
        </w:tc>
        <w:tc>
          <w:tcPr>
            <w:tcW w:w="3118"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Ընդհանուր գործընթացի տրանզակցիայի անվանումը</w:t>
            </w:r>
          </w:p>
        </w:tc>
        <w:tc>
          <w:tcPr>
            <w:tcW w:w="5311"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տրված բուսասանիտարական հավաստագրի մասին տեղեկությունների ներկայացում</w:t>
            </w:r>
          </w:p>
        </w:tc>
      </w:tr>
      <w:tr w:rsidR="00063739" w:rsidRPr="004C6051" w:rsidTr="00EC5673">
        <w:trPr>
          <w:jc w:val="center"/>
        </w:trPr>
        <w:tc>
          <w:tcPr>
            <w:tcW w:w="1067"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64" w:firstLine="16"/>
              <w:jc w:val="center"/>
              <w:rPr>
                <w:sz w:val="20"/>
                <w:szCs w:val="24"/>
              </w:rPr>
            </w:pPr>
            <w:r w:rsidRPr="004C6051">
              <w:rPr>
                <w:rStyle w:val="Bodytext212pt"/>
                <w:rFonts w:ascii="Sylfaen" w:eastAsia="Sylfaen" w:hAnsi="Sylfaen"/>
                <w:sz w:val="20"/>
              </w:rPr>
              <w:t>3</w:t>
            </w:r>
          </w:p>
        </w:tc>
        <w:tc>
          <w:tcPr>
            <w:tcW w:w="3118"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Ընդհանուր գործընթացի տրանզակցիայի ձեւանմուշը</w:t>
            </w:r>
          </w:p>
        </w:tc>
        <w:tc>
          <w:tcPr>
            <w:tcW w:w="5311" w:type="dxa"/>
            <w:tcBorders>
              <w:top w:val="single" w:sz="4" w:space="0" w:color="auto"/>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հարցում/պատասխան</w:t>
            </w:r>
          </w:p>
        </w:tc>
      </w:tr>
      <w:tr w:rsidR="00063739" w:rsidRPr="004C6051" w:rsidTr="00EC5673">
        <w:trPr>
          <w:jc w:val="center"/>
        </w:trPr>
        <w:tc>
          <w:tcPr>
            <w:tcW w:w="1067"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64" w:firstLine="16"/>
              <w:jc w:val="center"/>
              <w:rPr>
                <w:sz w:val="20"/>
                <w:szCs w:val="24"/>
              </w:rPr>
            </w:pPr>
            <w:r w:rsidRPr="004C6051">
              <w:rPr>
                <w:rStyle w:val="Bodytext212pt"/>
                <w:rFonts w:ascii="Sylfaen" w:eastAsia="Sylfaen" w:hAnsi="Sylfaen"/>
                <w:sz w:val="20"/>
              </w:rPr>
              <w:t>4</w:t>
            </w:r>
          </w:p>
        </w:tc>
        <w:tc>
          <w:tcPr>
            <w:tcW w:w="3118"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Սկզբնավորող դերը</w:t>
            </w:r>
          </w:p>
        </w:tc>
        <w:tc>
          <w:tcPr>
            <w:tcW w:w="5311"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նախաձեռնող</w:t>
            </w:r>
          </w:p>
        </w:tc>
      </w:tr>
      <w:tr w:rsidR="00063739" w:rsidRPr="004C6051" w:rsidTr="00EC5673">
        <w:trPr>
          <w:jc w:val="center"/>
        </w:trPr>
        <w:tc>
          <w:tcPr>
            <w:tcW w:w="1067"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64" w:firstLine="16"/>
              <w:jc w:val="center"/>
              <w:rPr>
                <w:sz w:val="20"/>
                <w:szCs w:val="24"/>
              </w:rPr>
            </w:pPr>
            <w:r w:rsidRPr="004C6051">
              <w:rPr>
                <w:rStyle w:val="Bodytext212pt"/>
                <w:rFonts w:ascii="Sylfaen" w:eastAsia="Sylfaen" w:hAnsi="Sylfaen"/>
                <w:sz w:val="20"/>
              </w:rPr>
              <w:t>5</w:t>
            </w:r>
          </w:p>
        </w:tc>
        <w:tc>
          <w:tcPr>
            <w:tcW w:w="3118"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Սկզբնավորող գործառնությունը</w:t>
            </w:r>
          </w:p>
        </w:tc>
        <w:tc>
          <w:tcPr>
            <w:tcW w:w="5311"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տրված բուսասանիտարական հավաստագրի մասին տեղեկությունների ներկայացում</w:t>
            </w:r>
          </w:p>
        </w:tc>
      </w:tr>
      <w:tr w:rsidR="00063739" w:rsidRPr="004C6051" w:rsidTr="00EC5673">
        <w:trPr>
          <w:jc w:val="center"/>
        </w:trPr>
        <w:tc>
          <w:tcPr>
            <w:tcW w:w="1067"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64" w:firstLine="16"/>
              <w:jc w:val="center"/>
              <w:rPr>
                <w:sz w:val="20"/>
                <w:szCs w:val="24"/>
              </w:rPr>
            </w:pPr>
            <w:r w:rsidRPr="004C6051">
              <w:rPr>
                <w:rStyle w:val="Bodytext212pt"/>
                <w:rFonts w:ascii="Sylfaen" w:eastAsia="Sylfaen" w:hAnsi="Sylfaen"/>
                <w:sz w:val="20"/>
              </w:rPr>
              <w:t>6</w:t>
            </w:r>
          </w:p>
        </w:tc>
        <w:tc>
          <w:tcPr>
            <w:tcW w:w="3118"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Արձագանքող դերը</w:t>
            </w:r>
          </w:p>
        </w:tc>
        <w:tc>
          <w:tcPr>
            <w:tcW w:w="5311"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ռեսպոնդենտ</w:t>
            </w:r>
          </w:p>
        </w:tc>
      </w:tr>
      <w:tr w:rsidR="00063739" w:rsidRPr="004C6051" w:rsidTr="00EC5673">
        <w:trPr>
          <w:jc w:val="center"/>
        </w:trPr>
        <w:tc>
          <w:tcPr>
            <w:tcW w:w="1067"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64" w:firstLine="16"/>
              <w:jc w:val="center"/>
              <w:rPr>
                <w:sz w:val="20"/>
                <w:szCs w:val="24"/>
              </w:rPr>
            </w:pPr>
            <w:r w:rsidRPr="004C6051">
              <w:rPr>
                <w:rStyle w:val="Bodytext212pt"/>
                <w:rFonts w:ascii="Sylfaen" w:eastAsia="Sylfaen" w:hAnsi="Sylfaen"/>
                <w:sz w:val="20"/>
              </w:rPr>
              <w:t>7</w:t>
            </w:r>
          </w:p>
        </w:tc>
        <w:tc>
          <w:tcPr>
            <w:tcW w:w="3118"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Ընդունող գործառնությունը</w:t>
            </w:r>
          </w:p>
        </w:tc>
        <w:tc>
          <w:tcPr>
            <w:tcW w:w="5311"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տրված բուսասանիտարական հավաստագրի մասին տեղեկությունների ընդունում եւ մշակում</w:t>
            </w:r>
          </w:p>
        </w:tc>
      </w:tr>
      <w:tr w:rsidR="00063739" w:rsidRPr="004C6051" w:rsidTr="00EC5673">
        <w:trPr>
          <w:jc w:val="center"/>
        </w:trPr>
        <w:tc>
          <w:tcPr>
            <w:tcW w:w="1067"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64" w:firstLine="16"/>
              <w:jc w:val="center"/>
              <w:rPr>
                <w:sz w:val="20"/>
                <w:szCs w:val="24"/>
              </w:rPr>
            </w:pPr>
            <w:r w:rsidRPr="004C6051">
              <w:rPr>
                <w:rStyle w:val="Bodytext212pt"/>
                <w:rFonts w:ascii="Sylfaen" w:eastAsia="Sylfaen" w:hAnsi="Sylfaen"/>
                <w:sz w:val="20"/>
              </w:rPr>
              <w:lastRenderedPageBreak/>
              <w:t>8</w:t>
            </w:r>
          </w:p>
        </w:tc>
        <w:tc>
          <w:tcPr>
            <w:tcW w:w="3118"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Ընդհանուր գործընթացի տրանզակցիայի կատարման արդյունքը</w:t>
            </w:r>
          </w:p>
        </w:tc>
        <w:tc>
          <w:tcPr>
            <w:tcW w:w="5311"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բուսասանիտարական հավաստագրի մասին տեղեկություններ (P.SS.11.</w:t>
            </w:r>
            <w:smartTag w:uri="urn:schemas-microsoft-com:office:smarttags" w:element="stockticker">
              <w:r w:rsidRPr="004C6051">
                <w:rPr>
                  <w:rStyle w:val="Bodytext212pt"/>
                  <w:rFonts w:ascii="Sylfaen" w:eastAsia="Sylfaen" w:hAnsi="Sylfaen"/>
                  <w:sz w:val="20"/>
                </w:rPr>
                <w:t>BEN</w:t>
              </w:r>
            </w:smartTag>
            <w:r w:rsidRPr="004C6051">
              <w:rPr>
                <w:rStyle w:val="Bodytext212pt"/>
                <w:rFonts w:ascii="Sylfaen" w:eastAsia="Sylfaen" w:hAnsi="Sylfaen"/>
                <w:sz w:val="20"/>
              </w:rPr>
              <w:t>.001)՝ տեղեկությունները մշակվել են</w:t>
            </w:r>
          </w:p>
        </w:tc>
      </w:tr>
      <w:tr w:rsidR="00063739" w:rsidRPr="004C6051" w:rsidTr="00EC5673">
        <w:trPr>
          <w:jc w:val="center"/>
        </w:trPr>
        <w:tc>
          <w:tcPr>
            <w:tcW w:w="1067" w:type="dxa"/>
            <w:vMerge w:val="restart"/>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64" w:firstLine="16"/>
              <w:jc w:val="center"/>
              <w:rPr>
                <w:sz w:val="20"/>
                <w:szCs w:val="24"/>
              </w:rPr>
            </w:pPr>
            <w:r w:rsidRPr="004C6051">
              <w:rPr>
                <w:rStyle w:val="Bodytext212pt"/>
                <w:rFonts w:ascii="Sylfaen" w:eastAsia="Sylfaen" w:hAnsi="Sylfaen"/>
                <w:sz w:val="20"/>
              </w:rPr>
              <w:t>9</w:t>
            </w:r>
          </w:p>
        </w:tc>
        <w:tc>
          <w:tcPr>
            <w:tcW w:w="3118" w:type="dxa"/>
            <w:tcBorders>
              <w:top w:val="single" w:sz="4" w:space="0" w:color="auto"/>
              <w:left w:val="single" w:sz="4" w:space="0" w:color="auto"/>
            </w:tcBorders>
            <w:shd w:val="clear" w:color="auto" w:fill="FFFFFF"/>
            <w:vAlign w:val="bottom"/>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Ընդհանուր գործընթացի տրանզակցիայի պարամետրերը՝</w:t>
            </w:r>
          </w:p>
        </w:tc>
        <w:tc>
          <w:tcPr>
            <w:tcW w:w="5311" w:type="dxa"/>
            <w:tcBorders>
              <w:top w:val="single" w:sz="4" w:space="0" w:color="auto"/>
              <w:left w:val="single" w:sz="4" w:space="0" w:color="auto"/>
              <w:right w:val="single" w:sz="4" w:space="0" w:color="auto"/>
            </w:tcBorders>
            <w:shd w:val="clear" w:color="auto" w:fill="FFFFFF"/>
          </w:tcPr>
          <w:p w:rsidR="00063739" w:rsidRPr="004C6051" w:rsidRDefault="00063739" w:rsidP="00EC5673">
            <w:pPr>
              <w:spacing w:after="120"/>
              <w:ind w:hanging="10"/>
              <w:rPr>
                <w:sz w:val="20"/>
              </w:rPr>
            </w:pPr>
          </w:p>
        </w:tc>
      </w:tr>
      <w:tr w:rsidR="00063739" w:rsidRPr="004C6051" w:rsidTr="00EC5673">
        <w:trPr>
          <w:jc w:val="center"/>
        </w:trPr>
        <w:tc>
          <w:tcPr>
            <w:tcW w:w="1067" w:type="dxa"/>
            <w:vMerge/>
            <w:tcBorders>
              <w:left w:val="single" w:sz="4" w:space="0" w:color="auto"/>
            </w:tcBorders>
            <w:shd w:val="clear" w:color="auto" w:fill="FFFFFF"/>
          </w:tcPr>
          <w:p w:rsidR="00063739" w:rsidRPr="004C6051" w:rsidRDefault="00063739" w:rsidP="00EC5673">
            <w:pPr>
              <w:spacing w:after="120"/>
              <w:ind w:left="64" w:firstLine="16"/>
              <w:jc w:val="center"/>
              <w:rPr>
                <w:sz w:val="20"/>
              </w:rPr>
            </w:pPr>
          </w:p>
        </w:tc>
        <w:tc>
          <w:tcPr>
            <w:tcW w:w="3118" w:type="dxa"/>
            <w:tcBorders>
              <w:left w:val="single" w:sz="4" w:space="0" w:color="auto"/>
            </w:tcBorders>
            <w:shd w:val="clear" w:color="auto" w:fill="FFFFFF"/>
            <w:vAlign w:val="bottom"/>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ստացումը հաստատելու համար ժամանակը</w:t>
            </w:r>
          </w:p>
        </w:tc>
        <w:tc>
          <w:tcPr>
            <w:tcW w:w="5311" w:type="dxa"/>
            <w:tcBorders>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w:t>
            </w:r>
          </w:p>
        </w:tc>
      </w:tr>
      <w:tr w:rsidR="00063739" w:rsidRPr="004C6051" w:rsidTr="00EC5673">
        <w:trPr>
          <w:jc w:val="center"/>
        </w:trPr>
        <w:tc>
          <w:tcPr>
            <w:tcW w:w="1067" w:type="dxa"/>
            <w:vMerge/>
            <w:tcBorders>
              <w:left w:val="single" w:sz="4" w:space="0" w:color="auto"/>
            </w:tcBorders>
            <w:shd w:val="clear" w:color="auto" w:fill="FFFFFF"/>
          </w:tcPr>
          <w:p w:rsidR="00063739" w:rsidRPr="004C6051" w:rsidRDefault="00063739" w:rsidP="00EC5673">
            <w:pPr>
              <w:spacing w:after="120"/>
              <w:ind w:left="64" w:firstLine="16"/>
              <w:jc w:val="center"/>
              <w:rPr>
                <w:sz w:val="20"/>
              </w:rPr>
            </w:pPr>
          </w:p>
        </w:tc>
        <w:tc>
          <w:tcPr>
            <w:tcW w:w="3118" w:type="dxa"/>
            <w:tcBorders>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մշակման համար ընդունումը հաստատելու ժամանակը</w:t>
            </w:r>
          </w:p>
        </w:tc>
        <w:tc>
          <w:tcPr>
            <w:tcW w:w="5311" w:type="dxa"/>
            <w:tcBorders>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15 րոպե</w:t>
            </w:r>
          </w:p>
        </w:tc>
      </w:tr>
      <w:tr w:rsidR="00063739" w:rsidRPr="004C6051" w:rsidTr="00EC5673">
        <w:trPr>
          <w:jc w:val="center"/>
        </w:trPr>
        <w:tc>
          <w:tcPr>
            <w:tcW w:w="1067" w:type="dxa"/>
            <w:vMerge/>
            <w:tcBorders>
              <w:left w:val="single" w:sz="4" w:space="0" w:color="auto"/>
            </w:tcBorders>
            <w:shd w:val="clear" w:color="auto" w:fill="FFFFFF"/>
          </w:tcPr>
          <w:p w:rsidR="00063739" w:rsidRPr="004C6051" w:rsidRDefault="00063739" w:rsidP="00EC5673">
            <w:pPr>
              <w:spacing w:after="120"/>
              <w:ind w:left="64" w:firstLine="16"/>
              <w:jc w:val="center"/>
              <w:rPr>
                <w:sz w:val="20"/>
              </w:rPr>
            </w:pPr>
          </w:p>
        </w:tc>
        <w:tc>
          <w:tcPr>
            <w:tcW w:w="3118" w:type="dxa"/>
            <w:tcBorders>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պատասխանին սպասելու ժամանակը</w:t>
            </w:r>
          </w:p>
        </w:tc>
        <w:tc>
          <w:tcPr>
            <w:tcW w:w="5311" w:type="dxa"/>
            <w:tcBorders>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4 ժամ</w:t>
            </w:r>
          </w:p>
        </w:tc>
      </w:tr>
      <w:tr w:rsidR="00063739" w:rsidRPr="004C6051" w:rsidTr="00EC5673">
        <w:trPr>
          <w:jc w:val="center"/>
        </w:trPr>
        <w:tc>
          <w:tcPr>
            <w:tcW w:w="1067" w:type="dxa"/>
            <w:vMerge/>
            <w:tcBorders>
              <w:left w:val="single" w:sz="4" w:space="0" w:color="auto"/>
            </w:tcBorders>
            <w:shd w:val="clear" w:color="auto" w:fill="FFFFFF"/>
          </w:tcPr>
          <w:p w:rsidR="00063739" w:rsidRPr="004C6051" w:rsidRDefault="00063739" w:rsidP="00EC5673">
            <w:pPr>
              <w:spacing w:after="120"/>
              <w:ind w:left="64" w:firstLine="16"/>
              <w:jc w:val="center"/>
              <w:rPr>
                <w:sz w:val="20"/>
              </w:rPr>
            </w:pPr>
          </w:p>
        </w:tc>
        <w:tc>
          <w:tcPr>
            <w:tcW w:w="3118" w:type="dxa"/>
            <w:tcBorders>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ավտորիզացման հատկանիշը</w:t>
            </w:r>
          </w:p>
        </w:tc>
        <w:tc>
          <w:tcPr>
            <w:tcW w:w="5311" w:type="dxa"/>
            <w:tcBorders>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Ոչ</w:t>
            </w:r>
          </w:p>
        </w:tc>
      </w:tr>
      <w:tr w:rsidR="00063739" w:rsidRPr="004C6051" w:rsidTr="00EC5673">
        <w:trPr>
          <w:jc w:val="center"/>
        </w:trPr>
        <w:tc>
          <w:tcPr>
            <w:tcW w:w="1067" w:type="dxa"/>
            <w:vMerge/>
            <w:tcBorders>
              <w:left w:val="single" w:sz="4" w:space="0" w:color="auto"/>
              <w:bottom w:val="single" w:sz="4" w:space="0" w:color="auto"/>
            </w:tcBorders>
            <w:shd w:val="clear" w:color="auto" w:fill="FFFFFF"/>
          </w:tcPr>
          <w:p w:rsidR="00063739" w:rsidRPr="004C6051" w:rsidRDefault="00063739" w:rsidP="00EC5673">
            <w:pPr>
              <w:spacing w:after="120"/>
              <w:ind w:left="64" w:firstLine="16"/>
              <w:jc w:val="center"/>
              <w:rPr>
                <w:sz w:val="20"/>
              </w:rPr>
            </w:pPr>
          </w:p>
        </w:tc>
        <w:tc>
          <w:tcPr>
            <w:tcW w:w="3118" w:type="dxa"/>
            <w:tcBorders>
              <w:left w:val="single" w:sz="4" w:space="0" w:color="auto"/>
              <w:bottom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կրկնությունների քանակը</w:t>
            </w:r>
          </w:p>
        </w:tc>
        <w:tc>
          <w:tcPr>
            <w:tcW w:w="5311" w:type="dxa"/>
            <w:tcBorders>
              <w:left w:val="single" w:sz="4" w:space="0" w:color="auto"/>
              <w:bottom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3</w:t>
            </w:r>
          </w:p>
        </w:tc>
      </w:tr>
      <w:tr w:rsidR="00063739" w:rsidRPr="004C6051" w:rsidTr="00EC5673">
        <w:trPr>
          <w:jc w:val="center"/>
        </w:trPr>
        <w:tc>
          <w:tcPr>
            <w:tcW w:w="1067" w:type="dxa"/>
            <w:vMerge w:val="restart"/>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64" w:firstLine="16"/>
              <w:jc w:val="center"/>
              <w:rPr>
                <w:sz w:val="20"/>
                <w:szCs w:val="24"/>
              </w:rPr>
            </w:pPr>
            <w:r w:rsidRPr="004C6051">
              <w:rPr>
                <w:rStyle w:val="Bodytext212pt"/>
                <w:rFonts w:ascii="Sylfaen" w:eastAsia="Sylfaen" w:hAnsi="Sylfaen"/>
                <w:sz w:val="20"/>
              </w:rPr>
              <w:t>10</w:t>
            </w:r>
          </w:p>
        </w:tc>
        <w:tc>
          <w:tcPr>
            <w:tcW w:w="3118"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Ընդհանուր գործընթացի տրանզակցիայի հաղորդագրությունները՝</w:t>
            </w:r>
          </w:p>
        </w:tc>
        <w:tc>
          <w:tcPr>
            <w:tcW w:w="5311" w:type="dxa"/>
            <w:tcBorders>
              <w:top w:val="single" w:sz="4" w:space="0" w:color="auto"/>
              <w:left w:val="single" w:sz="4" w:space="0" w:color="auto"/>
              <w:right w:val="single" w:sz="4" w:space="0" w:color="auto"/>
            </w:tcBorders>
            <w:shd w:val="clear" w:color="auto" w:fill="FFFFFF"/>
          </w:tcPr>
          <w:p w:rsidR="00063739" w:rsidRPr="004C6051" w:rsidRDefault="00063739" w:rsidP="00EC5673">
            <w:pPr>
              <w:spacing w:after="120"/>
              <w:ind w:hanging="10"/>
              <w:rPr>
                <w:sz w:val="20"/>
              </w:rPr>
            </w:pPr>
          </w:p>
        </w:tc>
      </w:tr>
      <w:tr w:rsidR="00063739" w:rsidRPr="004C6051" w:rsidTr="00EC5673">
        <w:trPr>
          <w:jc w:val="center"/>
        </w:trPr>
        <w:tc>
          <w:tcPr>
            <w:tcW w:w="1067" w:type="dxa"/>
            <w:vMerge/>
            <w:tcBorders>
              <w:left w:val="single" w:sz="4" w:space="0" w:color="auto"/>
            </w:tcBorders>
            <w:shd w:val="clear" w:color="auto" w:fill="FFFFFF"/>
          </w:tcPr>
          <w:p w:rsidR="00063739" w:rsidRPr="004C6051" w:rsidRDefault="00063739" w:rsidP="00EC5673">
            <w:pPr>
              <w:spacing w:after="120"/>
              <w:ind w:left="64" w:firstLine="16"/>
              <w:jc w:val="center"/>
              <w:rPr>
                <w:sz w:val="20"/>
              </w:rPr>
            </w:pPr>
          </w:p>
        </w:tc>
        <w:tc>
          <w:tcPr>
            <w:tcW w:w="3118" w:type="dxa"/>
            <w:tcBorders>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սկզբնավորող հաղորդագրությունը</w:t>
            </w:r>
          </w:p>
        </w:tc>
        <w:tc>
          <w:tcPr>
            <w:tcW w:w="5311" w:type="dxa"/>
            <w:tcBorders>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բուսասանիտարական հավաստագրի մասին տեղեկություններ (P.SS.11.MSG.001)</w:t>
            </w:r>
          </w:p>
        </w:tc>
      </w:tr>
      <w:tr w:rsidR="00063739" w:rsidRPr="004C6051" w:rsidTr="00EC5673">
        <w:trPr>
          <w:jc w:val="center"/>
        </w:trPr>
        <w:tc>
          <w:tcPr>
            <w:tcW w:w="1067" w:type="dxa"/>
            <w:vMerge/>
            <w:tcBorders>
              <w:left w:val="single" w:sz="4" w:space="0" w:color="auto"/>
            </w:tcBorders>
            <w:shd w:val="clear" w:color="auto" w:fill="FFFFFF"/>
          </w:tcPr>
          <w:p w:rsidR="00063739" w:rsidRPr="004C6051" w:rsidRDefault="00063739" w:rsidP="00EC5673">
            <w:pPr>
              <w:spacing w:after="120"/>
              <w:ind w:left="64" w:firstLine="16"/>
              <w:jc w:val="center"/>
              <w:rPr>
                <w:sz w:val="20"/>
              </w:rPr>
            </w:pPr>
          </w:p>
        </w:tc>
        <w:tc>
          <w:tcPr>
            <w:tcW w:w="3118" w:type="dxa"/>
            <w:tcBorders>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պատասխան հաղորդագրությունը</w:t>
            </w:r>
          </w:p>
        </w:tc>
        <w:tc>
          <w:tcPr>
            <w:tcW w:w="5311" w:type="dxa"/>
            <w:tcBorders>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տեղեկությունները մշակելու վերաբերյալ ծանուցում (P.SS.11.MSG.003)</w:t>
            </w:r>
          </w:p>
        </w:tc>
      </w:tr>
      <w:tr w:rsidR="00063739" w:rsidRPr="004C6051" w:rsidTr="00EC5673">
        <w:trPr>
          <w:jc w:val="center"/>
        </w:trPr>
        <w:tc>
          <w:tcPr>
            <w:tcW w:w="1067" w:type="dxa"/>
            <w:vMerge w:val="restart"/>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64" w:firstLine="16"/>
              <w:jc w:val="center"/>
              <w:rPr>
                <w:sz w:val="20"/>
                <w:szCs w:val="24"/>
              </w:rPr>
            </w:pPr>
            <w:r w:rsidRPr="004C6051">
              <w:rPr>
                <w:rStyle w:val="Bodytext212pt"/>
                <w:rFonts w:ascii="Sylfaen" w:eastAsia="Sylfaen" w:hAnsi="Sylfaen"/>
                <w:sz w:val="20"/>
              </w:rPr>
              <w:t>11</w:t>
            </w:r>
          </w:p>
        </w:tc>
        <w:tc>
          <w:tcPr>
            <w:tcW w:w="3118"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Ընդհանուր գործընթացի տրանզակցիայի հաղորդագրությունների պարամետրերը՝</w:t>
            </w:r>
          </w:p>
        </w:tc>
        <w:tc>
          <w:tcPr>
            <w:tcW w:w="5311" w:type="dxa"/>
            <w:tcBorders>
              <w:top w:val="single" w:sz="4" w:space="0" w:color="auto"/>
              <w:left w:val="single" w:sz="4" w:space="0" w:color="auto"/>
              <w:right w:val="single" w:sz="4" w:space="0" w:color="auto"/>
            </w:tcBorders>
            <w:shd w:val="clear" w:color="auto" w:fill="FFFFFF"/>
          </w:tcPr>
          <w:p w:rsidR="00063739" w:rsidRPr="004C6051" w:rsidRDefault="00063739" w:rsidP="00EC5673">
            <w:pPr>
              <w:spacing w:after="120"/>
              <w:ind w:hanging="10"/>
              <w:rPr>
                <w:sz w:val="20"/>
              </w:rPr>
            </w:pPr>
          </w:p>
        </w:tc>
      </w:tr>
      <w:tr w:rsidR="00063739" w:rsidRPr="004C6051" w:rsidTr="00EC5673">
        <w:trPr>
          <w:jc w:val="center"/>
        </w:trPr>
        <w:tc>
          <w:tcPr>
            <w:tcW w:w="1067" w:type="dxa"/>
            <w:vMerge/>
            <w:tcBorders>
              <w:left w:val="single" w:sz="4" w:space="0" w:color="auto"/>
            </w:tcBorders>
            <w:shd w:val="clear" w:color="auto" w:fill="FFFFFF"/>
          </w:tcPr>
          <w:p w:rsidR="00063739" w:rsidRPr="004C6051" w:rsidRDefault="00063739" w:rsidP="00EC5673">
            <w:pPr>
              <w:spacing w:after="120"/>
              <w:ind w:left="64" w:firstLine="16"/>
              <w:rPr>
                <w:sz w:val="20"/>
              </w:rPr>
            </w:pPr>
          </w:p>
        </w:tc>
        <w:tc>
          <w:tcPr>
            <w:tcW w:w="3118" w:type="dxa"/>
            <w:tcBorders>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ԷԹՍ-ի հատկանիշը</w:t>
            </w:r>
          </w:p>
        </w:tc>
        <w:tc>
          <w:tcPr>
            <w:tcW w:w="5311" w:type="dxa"/>
            <w:tcBorders>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sz w:val="20"/>
                <w:szCs w:val="24"/>
              </w:rPr>
              <w:t>ոչ (բացառությամբ այն դեպքերի, երբ սույն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P.SS.11.MSG.001-ի համար</w:t>
            </w:r>
          </w:p>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sz w:val="20"/>
                <w:szCs w:val="24"/>
              </w:rPr>
              <w:t>ոչ՝ P.SS.11.MSG.003-ի համար</w:t>
            </w:r>
          </w:p>
        </w:tc>
      </w:tr>
      <w:tr w:rsidR="00063739" w:rsidRPr="004C6051" w:rsidTr="00EC5673">
        <w:trPr>
          <w:jc w:val="center"/>
        </w:trPr>
        <w:tc>
          <w:tcPr>
            <w:tcW w:w="1067" w:type="dxa"/>
            <w:vMerge/>
            <w:tcBorders>
              <w:left w:val="single" w:sz="4" w:space="0" w:color="auto"/>
              <w:bottom w:val="single" w:sz="4" w:space="0" w:color="auto"/>
            </w:tcBorders>
            <w:shd w:val="clear" w:color="auto" w:fill="FFFFFF"/>
          </w:tcPr>
          <w:p w:rsidR="00063739" w:rsidRPr="004C6051" w:rsidRDefault="00063739" w:rsidP="00EC5673">
            <w:pPr>
              <w:spacing w:after="120"/>
              <w:ind w:left="64" w:firstLine="16"/>
              <w:rPr>
                <w:sz w:val="20"/>
              </w:rPr>
            </w:pPr>
          </w:p>
        </w:tc>
        <w:tc>
          <w:tcPr>
            <w:tcW w:w="3118" w:type="dxa"/>
            <w:tcBorders>
              <w:left w:val="single" w:sz="4" w:space="0" w:color="auto"/>
              <w:bottom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ոչ ճշգրիտ ԷԹՍ-ով էլեկտրոնային փաստաթղթի փոխանցում</w:t>
            </w:r>
          </w:p>
        </w:tc>
        <w:tc>
          <w:tcPr>
            <w:tcW w:w="5311" w:type="dxa"/>
            <w:tcBorders>
              <w:left w:val="single" w:sz="4" w:space="0" w:color="auto"/>
              <w:bottom w:val="single" w:sz="4" w:space="0" w:color="auto"/>
              <w:right w:val="single" w:sz="4" w:space="0" w:color="auto"/>
            </w:tcBorders>
            <w:shd w:val="clear" w:color="auto" w:fill="FFFFFF"/>
          </w:tcPr>
          <w:p w:rsidR="00063739" w:rsidRPr="004C6051" w:rsidRDefault="00063739" w:rsidP="00EC5673">
            <w:pPr>
              <w:spacing w:after="120"/>
              <w:ind w:hanging="10"/>
              <w:rPr>
                <w:sz w:val="20"/>
              </w:rPr>
            </w:pPr>
          </w:p>
        </w:tc>
      </w:tr>
    </w:tbl>
    <w:p w:rsidR="00EC5673" w:rsidRPr="004C6051" w:rsidRDefault="00EC5673" w:rsidP="00063739">
      <w:pPr>
        <w:spacing w:after="160" w:line="360" w:lineRule="auto"/>
      </w:pPr>
    </w:p>
    <w:p w:rsidR="00EC5673" w:rsidRPr="004C6051" w:rsidRDefault="00EC5673">
      <w:r w:rsidRPr="004C6051">
        <w:br w:type="page"/>
      </w:r>
    </w:p>
    <w:p w:rsidR="00063739" w:rsidRPr="004C6051" w:rsidRDefault="00063739" w:rsidP="00EC5673">
      <w:pPr>
        <w:pStyle w:val="Bodytext20"/>
        <w:shd w:val="clear" w:color="auto" w:fill="auto"/>
        <w:spacing w:before="0" w:after="160" w:line="360" w:lineRule="auto"/>
        <w:ind w:right="-8" w:firstLine="0"/>
        <w:jc w:val="center"/>
        <w:rPr>
          <w:sz w:val="24"/>
          <w:szCs w:val="24"/>
        </w:rPr>
      </w:pPr>
      <w:r w:rsidRPr="004C6051">
        <w:rPr>
          <w:sz w:val="24"/>
          <w:szCs w:val="24"/>
        </w:rPr>
        <w:lastRenderedPageBreak/>
        <w:t>2. Ընդհանուր գործընթացի «Բուսասանիտարական հավաստագիր</w:t>
      </w:r>
      <w:r w:rsidR="00EC5673" w:rsidRPr="004C6051">
        <w:rPr>
          <w:sz w:val="24"/>
          <w:szCs w:val="24"/>
        </w:rPr>
        <w:br/>
      </w:r>
      <w:r w:rsidRPr="004C6051">
        <w:rPr>
          <w:sz w:val="24"/>
          <w:szCs w:val="24"/>
        </w:rPr>
        <w:t>տրամադրելու կամ չտրամադրելու փաստի մասին տեղեկությունների տրամադրում» տրանզակցիան (P.SS.11.</w:t>
      </w:r>
      <w:smartTag w:uri="urn:schemas-microsoft-com:office:smarttags" w:element="stockticker">
        <w:r w:rsidRPr="004C6051">
          <w:rPr>
            <w:sz w:val="24"/>
            <w:szCs w:val="24"/>
          </w:rPr>
          <w:t>TRN</w:t>
        </w:r>
      </w:smartTag>
      <w:r w:rsidRPr="004C6051">
        <w:rPr>
          <w:sz w:val="24"/>
          <w:szCs w:val="24"/>
        </w:rPr>
        <w:t>.003)</w:t>
      </w:r>
    </w:p>
    <w:p w:rsidR="00063739"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1</w:t>
      </w:r>
      <w:r w:rsidR="00864860" w:rsidRPr="004C6051">
        <w:rPr>
          <w:sz w:val="24"/>
          <w:szCs w:val="24"/>
        </w:rPr>
        <w:t>7.</w:t>
      </w:r>
      <w:r w:rsidR="00864860" w:rsidRPr="004C6051">
        <w:rPr>
          <w:sz w:val="24"/>
          <w:szCs w:val="24"/>
        </w:rPr>
        <w:tab/>
      </w:r>
      <w:r w:rsidRPr="004C6051">
        <w:rPr>
          <w:sz w:val="24"/>
          <w:szCs w:val="24"/>
        </w:rPr>
        <w:t>Ընդհանուր գործընթացի «Բուսասանիտարական հավաստագիր տրամադրելու կամ չտրամադրելու փաստի մասին տեղեկությունների տրամադրում» տրանզակցիան (P.SS.11.</w:t>
      </w:r>
      <w:smartTag w:uri="urn:schemas-microsoft-com:office:smarttags" w:element="stockticker">
        <w:r w:rsidRPr="004C6051">
          <w:rPr>
            <w:sz w:val="24"/>
            <w:szCs w:val="24"/>
          </w:rPr>
          <w:t>TRN</w:t>
        </w:r>
      </w:smartTag>
      <w:r w:rsidRPr="004C6051">
        <w:rPr>
          <w:sz w:val="24"/>
          <w:szCs w:val="24"/>
        </w:rPr>
        <w:t>.003) կատարվում է բուսասանիտարական հավաստագրի տրման փաստն ստուգելու եւ նախաձեռնողի կողմից հարցման հիման վրա բուսասանիտարական հավաստագրի մասին տեղեկություններ ստանալու նպատակով։ Ընդհանուր գործընթացի նշված տրանզակցիայի կատարման սխեման ներկայացված է 6-րդ նկարում։ Ընդհանուր գործընթացի տրանզակցիայի պարամետրերը բերված են 7-րդ աղյուսակում։</w:t>
      </w:r>
    </w:p>
    <w:p w:rsidR="00EC5673" w:rsidRPr="004C6051" w:rsidRDefault="00EC5673" w:rsidP="00EC5673">
      <w:pPr>
        <w:pStyle w:val="Bodytext20"/>
        <w:shd w:val="clear" w:color="auto" w:fill="auto"/>
        <w:tabs>
          <w:tab w:val="left" w:pos="1134"/>
        </w:tabs>
        <w:spacing w:before="0" w:after="160" w:line="360" w:lineRule="auto"/>
        <w:ind w:right="-8" w:firstLine="567"/>
        <w:rPr>
          <w:sz w:val="24"/>
          <w:szCs w:val="24"/>
        </w:rPr>
      </w:pPr>
    </w:p>
    <w:p w:rsidR="00063739" w:rsidRPr="004C6051" w:rsidRDefault="005B737E" w:rsidP="00063739">
      <w:pPr>
        <w:spacing w:after="160" w:line="360" w:lineRule="auto"/>
        <w:jc w:val="center"/>
      </w:pPr>
      <w:r>
        <w:rPr>
          <w:noProof/>
          <w:lang w:val="en-US" w:eastAsia="en-US" w:bidi="ar-SA"/>
        </w:rPr>
        <w:pict>
          <v:group id="Group 208" o:spid="_x0000_s1176" style="position:absolute;left:0;text-align:left;margin-left:7.65pt;margin-top:8.6pt;width:454.4pt;height:273.6pt;z-index:251768832" coordorigin="1571,7759" coordsize="9088,5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">
            <v:rect id="Rectangle 173" o:spid="_x0000_s1177" style="position:absolute;left:3218;top:7759;width:1778;height:3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xsKsUA&#10;AADbAAAADwAAAGRycy9kb3ducmV2LnhtbESPQWvCQBSE7wX/w/KE3upGpbaNbkSUlHrUeOntmX0m&#10;0ezbkN2YtL++Wyj0OMzMN8xqPZha3Kl1lWUF00kEgji3uuJCwSlLn15BOI+ssbZMCr7IwToZPaww&#10;1rbnA92PvhABwi5GBaX3TSyly0sy6Ca2IQ7exbYGfZBtIXWLfYCbWs6iaCENVhwWSmxoW1J+O3ZG&#10;wbmanfD7kL1H5i2d+/2QXbvPnVKP42GzBOFp8P/hv/aHVvD8Ar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LGwqxQAAANsAAAAPAAAAAAAAAAAAAAAAAJgCAABkcnMv&#10;ZG93bnJldi54bWxQSwUGAAAAAAQABAD1AAAAigMAAAAA&#10;">
              <v:textbox>
                <w:txbxContent>
                  <w:p w:rsidR="00255780" w:rsidRPr="006F4CB9" w:rsidRDefault="00255780" w:rsidP="00063739">
                    <w:pPr>
                      <w:rPr>
                        <w:sz w:val="12"/>
                        <w:szCs w:val="12"/>
                      </w:rPr>
                    </w:pPr>
                    <w:r>
                      <w:rPr>
                        <w:sz w:val="12"/>
                      </w:rPr>
                      <w:t>։Նախաձեռնող</w:t>
                    </w:r>
                  </w:p>
                </w:txbxContent>
              </v:textbox>
            </v:rect>
            <v:rect id="Rectangle 174" o:spid="_x0000_s1178" style="position:absolute;left:7889;top:7759;width:1728;height: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P4WMEA&#10;AADbAAAADwAAAGRycy9kb3ducmV2LnhtbERPPW/CMBDdK/EfrENiKw5UVJBiEKIKKiOEhe0aX5OU&#10;+BzZDqT8ejxUYnx638t1bxpxJedrywom4wQEcWF1zaWCU569zkH4gKyxsUwK/sjDejV4WWKq7Y0P&#10;dD2GUsQQ9ikqqEJoUyl9UZFBP7YtceR+rDMYInSl1A5vMdw0cpok79JgzbGhwpa2FRWXY2cUfNfT&#10;E94P+S4xi+wt7Pv8tzt/KjUa9psPEIH68BT/u7+0glk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z+FjBAAAA2wAAAA8AAAAAAAAAAAAAAAAAmAIAAGRycy9kb3du&#10;cmV2LnhtbFBLBQYAAAAABAAEAPUAAACGAwAAAAA=&#10;">
              <v:textbox>
                <w:txbxContent>
                  <w:p w:rsidR="00255780" w:rsidRPr="006F4CB9" w:rsidRDefault="00255780" w:rsidP="00063739">
                    <w:pPr>
                      <w:rPr>
                        <w:sz w:val="12"/>
                        <w:szCs w:val="12"/>
                      </w:rPr>
                    </w:pPr>
                    <w:r>
                      <w:rPr>
                        <w:sz w:val="12"/>
                      </w:rPr>
                      <w:t>։Ռեսպոնդենտ</w:t>
                    </w:r>
                  </w:p>
                </w:txbxContent>
              </v:textbox>
            </v:rect>
            <v:rect id="Rectangle 175" o:spid="_x0000_s1179" style="position:absolute;left:1571;top:8973;width:1008;height:5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dw8QA&#10;AADbAAAADwAAAGRycy9kb3ducmV2LnhtbESPQWvCQBSE7wX/w/KE3pqNFks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XcPEAAAA2wAAAA8AAAAAAAAAAAAAAAAAmAIAAGRycy9k&#10;b3ducmV2LnhtbFBLBQYAAAAABAAEAPUAAACJAwAAAAA=&#10;">
              <v:textbox>
                <w:txbxContent>
                  <w:p w:rsidR="00255780" w:rsidRPr="006F4CB9" w:rsidRDefault="00255780" w:rsidP="00063739">
                    <w:pPr>
                      <w:rPr>
                        <w:sz w:val="12"/>
                        <w:szCs w:val="12"/>
                      </w:rPr>
                    </w:pPr>
                    <w:r>
                      <w:rPr>
                        <w:sz w:val="12"/>
                      </w:rPr>
                      <w:t>Հսկողության սխալ</w:t>
                    </w:r>
                  </w:p>
                </w:txbxContent>
              </v:textbox>
            </v:rect>
            <v:rect id="Rectangle 176" o:spid="_x0000_s1180" style="position:absolute;left:2745;top:8973;width:2730;height:122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7oW8EA&#10;AADbAAAADwAAAGRycy9kb3ducmV2LnhtbERPz2vCMBS+D/wfwhN2m4nOFa2mZQjCQHeYDrw+mmdb&#10;bF66Jrbdf28Ogx0/vt/bfLSN6KnztWMN85kCQVw4U3Op4fu8f1mB8AHZYOOYNPyShzybPG0xNW7g&#10;L+pPoRQxhH2KGqoQ2lRKX1Rk0c9cSxy5q+sshgi7UpoOhxhuG7lQKpEWa44NFba0q6i4ne5WAyZL&#10;8/N5fT2eD/cE1+Wo9m8XpfXzdHzfgAg0hn/xn/vDaEji+vgl/gCZ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Hu6FvBAAAA2wAAAA8AAAAAAAAAAAAAAAAAmAIAAGRycy9kb3du&#10;cmV2LnhtbFBLBQYAAAAABAAEAPUAAACGAwAAAAA=&#10;" stroked="f">
              <v:textbox>
                <w:txbxContent>
                  <w:p w:rsidR="00255780" w:rsidRPr="00EC5673" w:rsidRDefault="00255780" w:rsidP="00063739">
                    <w:pPr>
                      <w:jc w:val="center"/>
                      <w:rPr>
                        <w:sz w:val="16"/>
                        <w:szCs w:val="12"/>
                      </w:rPr>
                    </w:pPr>
                    <w:r w:rsidRPr="00EC5673">
                      <w:rPr>
                        <w:sz w:val="16"/>
                      </w:rPr>
                      <w:t>Բուսասանիտարական հավաստագրի մասին տեղեկությունների հարցում</w:t>
                    </w:r>
                  </w:p>
                </w:txbxContent>
              </v:textbox>
            </v:rect>
            <v:rect id="Rectangle 177" o:spid="_x0000_s1181" style="position:absolute;left:8455;top:9073;width:2204;height:112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JNwMQA&#10;AADbAAAADwAAAGRycy9kb3ducmV2LnhtbESPT2vCQBTE7wW/w/IEb3XX2gabuooUAkLtoSr0+sg+&#10;k9Ds25jd/PHbu4VCj8PM/IZZb0dbi55aXznWsJgrEMS5MxUXGs6n7HEFwgdkg7Vj0nAjD9vN5GGN&#10;qXEDf1F/DIWIEPYpaihDaFIpfV6SRT93DXH0Lq61GKJsC2laHCLc1vJJqURarDgulNjQe0n5z7Gz&#10;GjB5NtfPy/Jw+ugSfC1Glb18K61n03H3BiLQGP7Df+290ZAs4PdL/AFyc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iTcDEAAAA2wAAAA8AAAAAAAAAAAAAAAAAmAIAAGRycy9k&#10;b3ducmV2LnhtbFBLBQYAAAAABAAEAPUAAACJAwAAAAA=&#10;" stroked="f">
              <v:textbox>
                <w:txbxContent>
                  <w:p w:rsidR="00255780" w:rsidRPr="006F4CB9" w:rsidRDefault="00255780" w:rsidP="00063739">
                    <w:pPr>
                      <w:jc w:val="center"/>
                      <w:rPr>
                        <w:sz w:val="12"/>
                        <w:szCs w:val="12"/>
                      </w:rPr>
                    </w:pPr>
                    <w:r>
                      <w:rPr>
                        <w:sz w:val="12"/>
                      </w:rPr>
                      <w:t>Բուսասանիտարական հավաստագրի վերաբերյալ հարցման մշակում եւ տեղեկությունների տրամադրում</w:t>
                    </w:r>
                  </w:p>
                </w:txbxContent>
              </v:textbox>
            </v:rect>
            <v:rect id="Rectangle 178" o:spid="_x0000_s1182" style="position:absolute;left:5697;top:8560;width:2605;height:5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FD8IA&#10;AADbAAAADwAAAGRycy9kb3ducmV2LnhtbESPQYvCMBSE74L/ITzBm6ZWEO0aRVxc9Kj14u1t87bt&#10;2ryUJmr11xtB8DjMzDfMfNmaSlypcaVlBaNhBII4s7rkXMEx3QymIJxH1lhZJgV3crBcdDtzTLS9&#10;8Z6uB5+LAGGXoILC+zqR0mUFGXRDWxMH7882Bn2QTS51g7cAN5WMo2giDZYcFgqsaV1Qdj5cjILf&#10;Mj7iY5/+RGa2Gftdm/5fTt9K9Xvt6guEp9Z/wu/2ViuYxP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NwUPwgAAANsAAAAPAAAAAAAAAAAAAAAAAJgCAABkcnMvZG93&#10;bnJldi54bWxQSwUGAAAAAAQABAD1AAAAhwMAAAAA&#10;">
              <v:textbox>
                <w:txbxContent>
                  <w:p w:rsidR="00255780" w:rsidRPr="006F4CB9" w:rsidRDefault="00255780" w:rsidP="00063739">
                    <w:pPr>
                      <w:jc w:val="center"/>
                      <w:rPr>
                        <w:sz w:val="12"/>
                        <w:szCs w:val="12"/>
                      </w:rPr>
                    </w:pPr>
                    <w:r>
                      <w:rPr>
                        <w:sz w:val="12"/>
                      </w:rPr>
                      <w:t>Բուսասանիտարական հավաստագրի մասին տեղեկությունների հարցում</w:t>
                    </w:r>
                  </w:p>
                  <w:p w:rsidR="00255780" w:rsidRDefault="00255780" w:rsidP="00063739"/>
                </w:txbxContent>
              </v:textbox>
            </v:rect>
            <v:rect id="Rectangle 179" o:spid="_x0000_s1183" style="position:absolute;left:6136;top:9131;width:1753;height:3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uglMQA&#10;AADbAAAADwAAAGRycy9kb3ducmV2LnhtbESPQWvCQBSE74X+h+UVvNWNCYhNswnSotSjxou3Z/Y1&#10;SZt9G7JrTP313YLQ4zAz3zBZMZlOjDS41rKCxTwCQVxZ3XKt4FhunlcgnEfW2FkmBT/koMgfHzJM&#10;tb3ynsaDr0WAsEtRQeN9n0rpqoYMurntiYP3aQeDPsihlnrAa4CbTsZRtJQGWw4LDfb01lD1fbgY&#10;Bec2PuJtX24j87JJ/G4qvy6nd6VmT9P6FYSnyf+H7+0PrWCZwN+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7oJTEAAAA2wAAAA8AAAAAAAAAAAAAAAAAmAIAAGRycy9k&#10;b3ducmV2LnhtbFBLBQYAAAAABAAEAPUAAACJAwAAAAA=&#10;">
              <v:textbox>
                <w:txbxContent>
                  <w:p w:rsidR="00255780" w:rsidRPr="006F4CB9" w:rsidRDefault="00255780" w:rsidP="00EC5673">
                    <w:pPr>
                      <w:jc w:val="center"/>
                      <w:rPr>
                        <w:sz w:val="12"/>
                        <w:szCs w:val="12"/>
                      </w:rPr>
                    </w:pPr>
                    <w:r>
                      <w:rPr>
                        <w:sz w:val="12"/>
                      </w:rPr>
                      <w:t>(P.SS.11.MSG.004)</w:t>
                    </w:r>
                  </w:p>
                </w:txbxContent>
              </v:textbox>
            </v:rect>
            <v:rect id="Rectangle 180" o:spid="_x0000_s1184" style="position:absolute;left:5785;top:9562;width:2517;height:5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I44MQA&#10;AADbAAAADwAAAGRycy9kb3ducmV2LnhtbESPQWvCQBSE70L/w/IKvZlNrYiNWaW0pNijJpfentnX&#10;JG32bciuMfrru4LgcZiZb5h0M5pWDNS7xrKC5ygGQVxa3XCloMiz6RKE88gaW8uk4EwONuuHSYqJ&#10;tife0bD3lQgQdgkqqL3vEildWZNBF9mOOHg/tjfog+wrqXs8Bbhp5SyOF9Jgw2Ghxo7eayr/9kej&#10;4NDMCrzs8s/YvGYv/mvMf4/fH0o9PY5vKxCeRn8P39pbrWAxh+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SOODEAAAA2wAAAA8AAAAAAAAAAAAAAAAAmAIAAGRycy9k&#10;b3ducmV2LnhtbFBLBQYAAAAABAAEAPUAAACJAwAAAAA=&#10;">
              <v:textbox>
                <w:txbxContent>
                  <w:p w:rsidR="00255780" w:rsidRPr="00DD1068" w:rsidRDefault="00255780" w:rsidP="00063739">
                    <w:pPr>
                      <w:rPr>
                        <w:sz w:val="10"/>
                        <w:szCs w:val="12"/>
                      </w:rPr>
                    </w:pPr>
                    <w:r w:rsidRPr="00DD1068">
                      <w:rPr>
                        <w:sz w:val="10"/>
                      </w:rPr>
                      <w:t>Բուսասանիտարական հավաստագրի մասին տեղեկություններ (P.SS.11.MSG.001)</w:t>
                    </w:r>
                  </w:p>
                </w:txbxContent>
              </v:textbox>
            </v:rect>
            <v:rect id="Rectangle 181" o:spid="_x0000_s1185" style="position:absolute;left:5785;top:10200;width:2417;height: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6de8QA&#10;AADbAAAADwAAAGRycy9kb3ducmV2LnhtbESPQWvCQBSE70L/w/IKvZlNLYqNWaW0pNijJpfentnX&#10;JG32bciuMfrru4LgcZiZb5h0M5pWDNS7xrKC5ygGQVxa3XCloMiz6RKE88gaW8uk4EwONuuHSYqJ&#10;tife0bD3lQgQdgkqqL3vEildWZNBF9mOOHg/tjfog+wrqXs8Bbhp5SyOF9Jgw2Ghxo7eayr/9kej&#10;4NDMCrzs8s/YvGYv/mvMf4/fH0o9PY5vKxCeRn8P39pbrWAxh+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enXvEAAAA2wAAAA8AAAAAAAAAAAAAAAAAmAIAAGRycy9k&#10;b3ducmV2LnhtbFBLBQYAAAAABAAEAPUAAACJAwAAAAA=&#10;">
              <v:textbox>
                <w:txbxContent>
                  <w:p w:rsidR="00255780" w:rsidRPr="006F4CB9" w:rsidRDefault="00255780" w:rsidP="00EC5673">
                    <w:pPr>
                      <w:jc w:val="center"/>
                      <w:rPr>
                        <w:sz w:val="12"/>
                        <w:szCs w:val="12"/>
                      </w:rPr>
                    </w:pPr>
                    <w:r>
                      <w:rPr>
                        <w:sz w:val="12"/>
                      </w:rPr>
                      <w:t>Տեղեկությունների բացակայության վերաբերյալ ծանուցում (P.SS.11.MSG.005)</w:t>
                    </w:r>
                  </w:p>
                </w:txbxContent>
              </v:textbox>
            </v:rect>
            <v:rect id="Rectangle 182" o:spid="_x0000_s1186" style="position:absolute;left:1816;top:10989;width:3593;height:4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vVtMQA&#10;AADbAAAADwAAAGRycy9kb3ducmV2LnhtbESPW2sCMRSE3wv9D+EUfKuJlwZdjVIEoWD74AV8PWyO&#10;u4ubk+0m6vbfN4Lg4zAz3zDzZedqcaU2VJ4NDPoKBHHubcWFgcN+/T4BESKyxdozGfijAMvF68sc&#10;M+tvvKXrLhYiQThkaKCMscmkDHlJDkPfN8TJO/nWYUyyLaRt8ZbgrpZDpbR0WHFaKLGhVUn5eXdx&#10;BlCP7e/PafS931w0TotOrT+OypjeW/c5AxGpi8/wo/1lDWgN9y/pB8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L1bTEAAAA2wAAAA8AAAAAAAAAAAAAAAAAmAIAAGRycy9k&#10;b3ducmV2LnhtbFBLBQYAAAAABAAEAPUAAACJAwAAAAA=&#10;" stroked="f">
              <v:textbox>
                <w:txbxContent>
                  <w:p w:rsidR="00255780" w:rsidRPr="00DD1068" w:rsidRDefault="00255780" w:rsidP="00063739">
                    <w:pPr>
                      <w:jc w:val="center"/>
                      <w:rPr>
                        <w:sz w:val="10"/>
                        <w:szCs w:val="12"/>
                      </w:rPr>
                    </w:pPr>
                    <w:r w:rsidRPr="00DD1068">
                      <w:rPr>
                        <w:sz w:val="10"/>
                      </w:rPr>
                      <w:t>Բուսասանիտարական հավաստագրի մասին տեղեկություններ</w:t>
                    </w:r>
                  </w:p>
                  <w:p w:rsidR="00255780" w:rsidRPr="006F4CB9" w:rsidRDefault="00255780" w:rsidP="00063739">
                    <w:pPr>
                      <w:jc w:val="center"/>
                      <w:rPr>
                        <w:sz w:val="12"/>
                        <w:szCs w:val="12"/>
                      </w:rPr>
                    </w:pPr>
                    <w:r>
                      <w:rPr>
                        <w:sz w:val="12"/>
                      </w:rPr>
                      <w:t>[տեղեկություններն ուղարկվել են]</w:t>
                    </w:r>
                  </w:p>
                </w:txbxContent>
              </v:textbox>
            </v:rect>
            <v:rect id="Rectangle 183" o:spid="_x0000_s1187" style="position:absolute;left:2442;top:11866;width:3606;height:4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Cml8IA&#10;AADbAAAADwAAAGRycy9kb3ducmV2LnhtbESPQYvCMBSE74L/ITzBm6a64Go1irgo61HrxduzebbV&#10;5qU0Ubv+eiMseBxm5htmtmhMKe5Uu8KygkE/AkGcWl1wpuCQrHtjEM4jaywtk4I/crCYt1szjLV9&#10;8I7ue5+JAGEXo4Lc+yqW0qU5GXR9WxEH72xrgz7IOpO6xkeAm1IOo2gkDRYcFnKsaJVTet3fjIJT&#10;MTzgc5dsIjNZf/ltk1xuxx+lup1mOQXhqfGf8H/7VysYfcP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QKaXwgAAANsAAAAPAAAAAAAAAAAAAAAAAJgCAABkcnMvZG93&#10;bnJldi54bWxQSwUGAAAAAAQABAD1AAAAhwMAAAAA&#10;">
              <v:textbox>
                <w:txbxContent>
                  <w:p w:rsidR="00255780" w:rsidRPr="00DD1068" w:rsidRDefault="00255780" w:rsidP="00063739">
                    <w:pPr>
                      <w:jc w:val="center"/>
                      <w:rPr>
                        <w:sz w:val="10"/>
                        <w:szCs w:val="12"/>
                      </w:rPr>
                    </w:pPr>
                    <w:r w:rsidRPr="00DD1068">
                      <w:rPr>
                        <w:sz w:val="10"/>
                      </w:rPr>
                      <w:t>Բուսասանիտարական հավաստագրի մասին տեղեկություններ</w:t>
                    </w:r>
                  </w:p>
                  <w:p w:rsidR="00255780" w:rsidRPr="006F4CB9" w:rsidRDefault="00255780" w:rsidP="00063739">
                    <w:pPr>
                      <w:jc w:val="center"/>
                      <w:rPr>
                        <w:sz w:val="12"/>
                        <w:szCs w:val="12"/>
                      </w:rPr>
                    </w:pPr>
                    <w:r>
                      <w:rPr>
                        <w:sz w:val="12"/>
                      </w:rPr>
                      <w:t>[տեղեկությունները բացակայում են]</w:t>
                    </w:r>
                  </w:p>
                  <w:p w:rsidR="00255780" w:rsidRDefault="00255780" w:rsidP="00063739"/>
                </w:txbxContent>
              </v:textbox>
            </v:rect>
            <v:rect id="Rectangle 184" o:spid="_x0000_s1188" style="position:absolute;left:2191;top:12742;width:889;height:4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8y5cEA&#10;AADbAAAADwAAAGRycy9kb3ducmV2LnhtbERPu27CMBTdK/UfrFupW3FKJVQCTlQVgeiYx8J2iS9J&#10;aHwd2QZCv74eKnU8Ou91PplBXMn53rKC11kCgrixuudWQV1tX95B+ICscbBMCu7kIc8eH9aYanvj&#10;gq5laEUMYZ+igi6EMZXSNx0Z9DM7EkfuZJ3BEKFrpXZ4i+FmkPMkWUiDPceGDkf67Kj5Li9GwbGf&#10;1/hTVLvELLdv4WuqzpfDRqnnp+ljBSLQFP7Ff+69VrCIY+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fMuXBAAAA2wAAAA8AAAAAAAAAAAAAAAAAmAIAAGRycy9kb3du&#10;cmV2LnhtbFBLBQYAAAAABAAEAPUAAACGAwAAAAA=&#10;">
              <v:textbox>
                <w:txbxContent>
                  <w:p w:rsidR="00255780" w:rsidRPr="006F4CB9" w:rsidRDefault="00255780" w:rsidP="00063739">
                    <w:pPr>
                      <w:rPr>
                        <w:sz w:val="12"/>
                        <w:szCs w:val="12"/>
                      </w:rPr>
                    </w:pPr>
                    <w:r>
                      <w:rPr>
                        <w:sz w:val="12"/>
                      </w:rPr>
                      <w:t xml:space="preserve">Հաջողված </w:t>
                    </w:r>
                  </w:p>
                </w:txbxContent>
              </v:textbox>
            </v:rect>
            <v:rect id="Rectangle 185" o:spid="_x0000_s1189" style="position:absolute;left:4821;top:12742;width:907;height:4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OXfsEA&#10;AADbAAAADwAAAGRycy9kb3ducmV2LnhtbESPQYvCMBSE74L/ITzBm6YqiFajiIuLe9R68fZsnm21&#10;eSlN1Lq/3giCx2FmvmHmy8aU4k61KywrGPQjEMSp1QVnCg7JpjcB4TyyxtIyKXiSg+Wi3ZpjrO2D&#10;d3Tf+0wECLsYFeTeV7GULs3JoOvbijh4Z1sb9EHWmdQ1PgLclHIYRWNpsOCwkGNF65zS6/5mFJyK&#10;4QH/d8lvZKabkf9rksvt+KNUt9OsZiA8Nf4b/rS3WsF4Cu8v4Q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Tl37BAAAA2wAAAA8AAAAAAAAAAAAAAAAAmAIAAGRycy9kb3du&#10;cmV2LnhtbFBLBQYAAAAABAAEAPUAAACGAwAAAAA=&#10;">
              <v:textbox>
                <w:txbxContent>
                  <w:p w:rsidR="00255780" w:rsidRPr="006F4CB9" w:rsidRDefault="00255780" w:rsidP="00063739">
                    <w:pPr>
                      <w:rPr>
                        <w:sz w:val="12"/>
                        <w:szCs w:val="12"/>
                      </w:rPr>
                    </w:pPr>
                    <w:r>
                      <w:rPr>
                        <w:sz w:val="12"/>
                      </w:rPr>
                      <w:t xml:space="preserve">Հաջողված </w:t>
                    </w:r>
                  </w:p>
                </w:txbxContent>
              </v:textbox>
            </v:rect>
          </v:group>
        </w:pict>
      </w:r>
      <w:r w:rsidR="00063739" w:rsidRPr="004C6051">
        <w:rPr>
          <w:noProof/>
          <w:lang w:val="en-US" w:eastAsia="en-US" w:bidi="ar-SA"/>
        </w:rPr>
        <w:drawing>
          <wp:inline distT="0" distB="0" distL="0" distR="0">
            <wp:extent cx="6105525" cy="3867150"/>
            <wp:effectExtent l="0" t="0" r="0" b="0"/>
            <wp:docPr id="17" name="Picture 17" descr="C:\Users\User\Downloads\media\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ownloads\media\image16.jpe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105525" cy="3867150"/>
                    </a:xfrm>
                    <a:prstGeom prst="rect">
                      <a:avLst/>
                    </a:prstGeom>
                    <a:noFill/>
                    <a:ln>
                      <a:noFill/>
                    </a:ln>
                  </pic:spPr>
                </pic:pic>
              </a:graphicData>
            </a:graphic>
          </wp:inline>
        </w:drawing>
      </w:r>
    </w:p>
    <w:p w:rsidR="00063739" w:rsidRPr="004C6051" w:rsidRDefault="00063739" w:rsidP="00063739">
      <w:pPr>
        <w:pStyle w:val="Picturecaption0"/>
        <w:shd w:val="clear" w:color="auto" w:fill="auto"/>
        <w:spacing w:after="160" w:line="360" w:lineRule="auto"/>
        <w:jc w:val="center"/>
        <w:rPr>
          <w:rFonts w:ascii="Sylfaen" w:hAnsi="Sylfaen"/>
          <w:sz w:val="20"/>
        </w:rPr>
      </w:pPr>
      <w:r w:rsidRPr="004C6051">
        <w:rPr>
          <w:rFonts w:ascii="Sylfaen" w:hAnsi="Sylfaen"/>
          <w:sz w:val="20"/>
        </w:rPr>
        <w:t>Նկ. 6. Ընդհանուր գործընթացի «Բուսասանիտարական հավաստագիր</w:t>
      </w:r>
      <w:r w:rsidR="00EC5673" w:rsidRPr="004C6051">
        <w:rPr>
          <w:rFonts w:ascii="Sylfaen" w:hAnsi="Sylfaen"/>
          <w:sz w:val="20"/>
        </w:rPr>
        <w:br/>
      </w:r>
      <w:r w:rsidRPr="004C6051">
        <w:rPr>
          <w:rFonts w:ascii="Sylfaen" w:hAnsi="Sylfaen"/>
          <w:sz w:val="20"/>
        </w:rPr>
        <w:t>տրամադրելու կամ չտրամադրելու փաստի մասին տեղեկությունների տրամադրում» տրանզակցիայի (P.SS.11.</w:t>
      </w:r>
      <w:smartTag w:uri="urn:schemas-microsoft-com:office:smarttags" w:element="stockticker">
        <w:r w:rsidRPr="004C6051">
          <w:rPr>
            <w:rFonts w:ascii="Sylfaen" w:hAnsi="Sylfaen"/>
            <w:sz w:val="20"/>
          </w:rPr>
          <w:t>TRN</w:t>
        </w:r>
      </w:smartTag>
      <w:r w:rsidRPr="004C6051">
        <w:rPr>
          <w:rFonts w:ascii="Sylfaen" w:hAnsi="Sylfaen"/>
          <w:sz w:val="20"/>
        </w:rPr>
        <w:t>.003) կատարման սխեման</w:t>
      </w:r>
    </w:p>
    <w:p w:rsidR="00063739" w:rsidRPr="004C6051" w:rsidRDefault="00063739" w:rsidP="00063739">
      <w:pPr>
        <w:pStyle w:val="Bodytext20"/>
        <w:shd w:val="clear" w:color="auto" w:fill="auto"/>
        <w:spacing w:before="0" w:after="160" w:line="360" w:lineRule="auto"/>
        <w:ind w:right="340"/>
        <w:jc w:val="right"/>
        <w:rPr>
          <w:sz w:val="24"/>
          <w:szCs w:val="24"/>
        </w:rPr>
      </w:pPr>
      <w:r w:rsidRPr="004C6051">
        <w:rPr>
          <w:sz w:val="24"/>
          <w:szCs w:val="24"/>
        </w:rPr>
        <w:lastRenderedPageBreak/>
        <w:t>Աղյուսակ 7</w:t>
      </w:r>
    </w:p>
    <w:p w:rsidR="00063739" w:rsidRPr="004C6051" w:rsidRDefault="00063739" w:rsidP="00063739">
      <w:pPr>
        <w:pStyle w:val="Bodytext20"/>
        <w:shd w:val="clear" w:color="auto" w:fill="auto"/>
        <w:spacing w:before="0" w:after="160" w:line="360" w:lineRule="auto"/>
        <w:ind w:right="-8"/>
        <w:jc w:val="center"/>
        <w:rPr>
          <w:sz w:val="24"/>
          <w:szCs w:val="24"/>
        </w:rPr>
      </w:pPr>
      <w:r w:rsidRPr="004C6051">
        <w:rPr>
          <w:sz w:val="24"/>
          <w:szCs w:val="24"/>
        </w:rPr>
        <w:t>Ընդհանուր գործընթացի «Բուսասանիտարական հավաստագիր</w:t>
      </w:r>
      <w:r w:rsidR="00EC5673" w:rsidRPr="004C6051">
        <w:rPr>
          <w:sz w:val="24"/>
          <w:szCs w:val="24"/>
        </w:rPr>
        <w:br/>
      </w:r>
      <w:r w:rsidRPr="004C6051">
        <w:rPr>
          <w:sz w:val="24"/>
          <w:szCs w:val="24"/>
        </w:rPr>
        <w:t>տրամադրելու կամ չտրամադրելու փաստի մասին տեղեկությունների տրամադրում» տրանզակցիայի (P.SS.11.</w:t>
      </w:r>
      <w:smartTag w:uri="urn:schemas-microsoft-com:office:smarttags" w:element="stockticker">
        <w:r w:rsidRPr="004C6051">
          <w:rPr>
            <w:sz w:val="24"/>
            <w:szCs w:val="24"/>
          </w:rPr>
          <w:t>TRN</w:t>
        </w:r>
      </w:smartTag>
      <w:r w:rsidRPr="004C6051">
        <w:rPr>
          <w:sz w:val="24"/>
          <w:szCs w:val="24"/>
        </w:rPr>
        <w:t>.003) նկարագրությունը</w:t>
      </w:r>
    </w:p>
    <w:tbl>
      <w:tblPr>
        <w:tblOverlap w:val="never"/>
        <w:tblW w:w="9473" w:type="dxa"/>
        <w:jc w:val="center"/>
        <w:tblLayout w:type="fixed"/>
        <w:tblCellMar>
          <w:left w:w="10" w:type="dxa"/>
          <w:right w:w="10" w:type="dxa"/>
        </w:tblCellMar>
        <w:tblLook w:val="0000" w:firstRow="0" w:lastRow="0" w:firstColumn="0" w:lastColumn="0" w:noHBand="0" w:noVBand="0"/>
      </w:tblPr>
      <w:tblGrid>
        <w:gridCol w:w="914"/>
        <w:gridCol w:w="3260"/>
        <w:gridCol w:w="5299"/>
      </w:tblGrid>
      <w:tr w:rsidR="00063739" w:rsidRPr="004C6051" w:rsidTr="00EC5673">
        <w:trPr>
          <w:tblHeader/>
          <w:jc w:val="center"/>
        </w:trPr>
        <w:tc>
          <w:tcPr>
            <w:tcW w:w="914"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Համարը՝</w:t>
            </w:r>
            <w:r w:rsidRPr="004C6051">
              <w:rPr>
                <w:sz w:val="20"/>
                <w:szCs w:val="24"/>
              </w:rPr>
              <w:t xml:space="preserve"> </w:t>
            </w:r>
            <w:r w:rsidRPr="004C6051">
              <w:rPr>
                <w:rStyle w:val="Bodytext212pt"/>
                <w:rFonts w:ascii="Sylfaen" w:eastAsia="Sylfaen" w:hAnsi="Sylfaen"/>
                <w:sz w:val="20"/>
              </w:rPr>
              <w:t>ը/կ</w:t>
            </w:r>
          </w:p>
        </w:tc>
        <w:tc>
          <w:tcPr>
            <w:tcW w:w="3260"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Պարտադիր տարրը</w:t>
            </w:r>
          </w:p>
        </w:tc>
        <w:tc>
          <w:tcPr>
            <w:tcW w:w="5299"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center"/>
              <w:rPr>
                <w:sz w:val="20"/>
                <w:szCs w:val="24"/>
              </w:rPr>
            </w:pPr>
            <w:r w:rsidRPr="004C6051">
              <w:rPr>
                <w:rStyle w:val="Bodytext212pt"/>
                <w:rFonts w:ascii="Sylfaen" w:eastAsia="Sylfaen" w:hAnsi="Sylfaen"/>
                <w:sz w:val="20"/>
              </w:rPr>
              <w:t>Նկարագրությունը</w:t>
            </w:r>
          </w:p>
        </w:tc>
      </w:tr>
      <w:tr w:rsidR="00063739" w:rsidRPr="004C6051" w:rsidTr="00EC5673">
        <w:trPr>
          <w:tblHeader/>
          <w:jc w:val="center"/>
        </w:trPr>
        <w:tc>
          <w:tcPr>
            <w:tcW w:w="914"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1</w:t>
            </w:r>
          </w:p>
        </w:tc>
        <w:tc>
          <w:tcPr>
            <w:tcW w:w="3260"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2</w:t>
            </w:r>
          </w:p>
        </w:tc>
        <w:tc>
          <w:tcPr>
            <w:tcW w:w="5299"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center"/>
              <w:rPr>
                <w:sz w:val="20"/>
                <w:szCs w:val="24"/>
              </w:rPr>
            </w:pPr>
            <w:r w:rsidRPr="004C6051">
              <w:rPr>
                <w:rStyle w:val="Bodytext212pt"/>
                <w:rFonts w:ascii="Sylfaen" w:eastAsia="Sylfaen" w:hAnsi="Sylfaen"/>
                <w:sz w:val="20"/>
              </w:rPr>
              <w:t>3</w:t>
            </w:r>
          </w:p>
        </w:tc>
      </w:tr>
      <w:tr w:rsidR="00063739" w:rsidRPr="004C6051" w:rsidTr="00EC5673">
        <w:trPr>
          <w:jc w:val="center"/>
        </w:trPr>
        <w:tc>
          <w:tcPr>
            <w:tcW w:w="914"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1</w:t>
            </w:r>
          </w:p>
        </w:tc>
        <w:tc>
          <w:tcPr>
            <w:tcW w:w="3260"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Ծածկագրային նշագիրը</w:t>
            </w:r>
          </w:p>
        </w:tc>
        <w:tc>
          <w:tcPr>
            <w:tcW w:w="5299" w:type="dxa"/>
            <w:tcBorders>
              <w:top w:val="single" w:sz="4" w:space="0" w:color="auto"/>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P.SS.11.</w:t>
            </w:r>
            <w:smartTag w:uri="urn:schemas-microsoft-com:office:smarttags" w:element="stockticker">
              <w:r w:rsidRPr="004C6051">
                <w:rPr>
                  <w:rStyle w:val="Bodytext212pt"/>
                  <w:rFonts w:ascii="Sylfaen" w:eastAsia="Sylfaen" w:hAnsi="Sylfaen"/>
                  <w:sz w:val="20"/>
                </w:rPr>
                <w:t>TRN</w:t>
              </w:r>
            </w:smartTag>
            <w:r w:rsidRPr="004C6051">
              <w:rPr>
                <w:rStyle w:val="Bodytext212pt"/>
                <w:rFonts w:ascii="Sylfaen" w:eastAsia="Sylfaen" w:hAnsi="Sylfaen"/>
                <w:sz w:val="20"/>
              </w:rPr>
              <w:t>.003</w:t>
            </w:r>
          </w:p>
        </w:tc>
      </w:tr>
      <w:tr w:rsidR="00063739" w:rsidRPr="004C6051" w:rsidTr="00EC5673">
        <w:trPr>
          <w:jc w:val="center"/>
        </w:trPr>
        <w:tc>
          <w:tcPr>
            <w:tcW w:w="914"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2</w:t>
            </w:r>
          </w:p>
        </w:tc>
        <w:tc>
          <w:tcPr>
            <w:tcW w:w="3260"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Ընդհանուր գործընթացի տրանզակցիայի անվանումը</w:t>
            </w:r>
          </w:p>
        </w:tc>
        <w:tc>
          <w:tcPr>
            <w:tcW w:w="5299" w:type="dxa"/>
            <w:tcBorders>
              <w:top w:val="single" w:sz="4" w:space="0" w:color="auto"/>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բուսասանիտարական հավաստագիր տրամադրելու կամ չտրամադրելու փաստի մասին տեղեկությունների տրամադրում</w:t>
            </w:r>
          </w:p>
        </w:tc>
      </w:tr>
      <w:tr w:rsidR="00063739" w:rsidRPr="004C6051" w:rsidTr="00EC5673">
        <w:trPr>
          <w:jc w:val="center"/>
        </w:trPr>
        <w:tc>
          <w:tcPr>
            <w:tcW w:w="914"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right="31" w:firstLine="0"/>
              <w:jc w:val="center"/>
              <w:rPr>
                <w:sz w:val="20"/>
                <w:szCs w:val="24"/>
              </w:rPr>
            </w:pPr>
            <w:r w:rsidRPr="004C6051">
              <w:rPr>
                <w:rStyle w:val="Bodytext212pt"/>
                <w:rFonts w:ascii="Sylfaen" w:eastAsia="Sylfaen" w:hAnsi="Sylfaen"/>
                <w:sz w:val="20"/>
              </w:rPr>
              <w:t>3</w:t>
            </w:r>
          </w:p>
        </w:tc>
        <w:tc>
          <w:tcPr>
            <w:tcW w:w="3260"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Ընդհանուր գործընթացի տրանզակցիայի ձեւանմուշը</w:t>
            </w:r>
          </w:p>
        </w:tc>
        <w:tc>
          <w:tcPr>
            <w:tcW w:w="5299" w:type="dxa"/>
            <w:tcBorders>
              <w:top w:val="single" w:sz="4" w:space="0" w:color="auto"/>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հարցում/պատասխան</w:t>
            </w:r>
          </w:p>
        </w:tc>
      </w:tr>
      <w:tr w:rsidR="00063739" w:rsidRPr="004C6051" w:rsidTr="00EC5673">
        <w:trPr>
          <w:jc w:val="center"/>
        </w:trPr>
        <w:tc>
          <w:tcPr>
            <w:tcW w:w="914"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right="31" w:firstLine="0"/>
              <w:jc w:val="center"/>
              <w:rPr>
                <w:sz w:val="20"/>
                <w:szCs w:val="24"/>
              </w:rPr>
            </w:pPr>
            <w:r w:rsidRPr="004C6051">
              <w:rPr>
                <w:rStyle w:val="Bodytext212pt"/>
                <w:rFonts w:ascii="Sylfaen" w:eastAsia="Sylfaen" w:hAnsi="Sylfaen"/>
                <w:sz w:val="20"/>
              </w:rPr>
              <w:t>4</w:t>
            </w:r>
          </w:p>
        </w:tc>
        <w:tc>
          <w:tcPr>
            <w:tcW w:w="3260"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Սկզբնավորող դերը</w:t>
            </w:r>
          </w:p>
        </w:tc>
        <w:tc>
          <w:tcPr>
            <w:tcW w:w="5299" w:type="dxa"/>
            <w:tcBorders>
              <w:top w:val="single" w:sz="4" w:space="0" w:color="auto"/>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նախաձեռնող</w:t>
            </w:r>
          </w:p>
        </w:tc>
      </w:tr>
      <w:tr w:rsidR="00063739" w:rsidRPr="004C6051" w:rsidTr="00EC5673">
        <w:trPr>
          <w:jc w:val="center"/>
        </w:trPr>
        <w:tc>
          <w:tcPr>
            <w:tcW w:w="914"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right="31" w:firstLine="0"/>
              <w:jc w:val="center"/>
              <w:rPr>
                <w:sz w:val="20"/>
                <w:szCs w:val="24"/>
              </w:rPr>
            </w:pPr>
            <w:r w:rsidRPr="004C6051">
              <w:rPr>
                <w:rStyle w:val="Bodytext212pt"/>
                <w:rFonts w:ascii="Sylfaen" w:eastAsia="Sylfaen" w:hAnsi="Sylfaen"/>
                <w:sz w:val="20"/>
              </w:rPr>
              <w:t>5</w:t>
            </w:r>
          </w:p>
        </w:tc>
        <w:tc>
          <w:tcPr>
            <w:tcW w:w="3260"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Սկզբնավորող գործառնությունը</w:t>
            </w:r>
          </w:p>
        </w:tc>
        <w:tc>
          <w:tcPr>
            <w:tcW w:w="5299" w:type="dxa"/>
            <w:tcBorders>
              <w:top w:val="single" w:sz="4" w:space="0" w:color="auto"/>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բուսասանիտարական հավաստագրի մասին տեղեկությունների հարցում</w:t>
            </w:r>
          </w:p>
        </w:tc>
      </w:tr>
      <w:tr w:rsidR="00063739" w:rsidRPr="004C6051" w:rsidTr="00EC5673">
        <w:trPr>
          <w:jc w:val="center"/>
        </w:trPr>
        <w:tc>
          <w:tcPr>
            <w:tcW w:w="914"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right="31" w:firstLine="0"/>
              <w:jc w:val="center"/>
              <w:rPr>
                <w:sz w:val="20"/>
                <w:szCs w:val="24"/>
              </w:rPr>
            </w:pPr>
            <w:r w:rsidRPr="004C6051">
              <w:rPr>
                <w:rStyle w:val="Bodytext212pt"/>
                <w:rFonts w:ascii="Sylfaen" w:eastAsia="Sylfaen" w:hAnsi="Sylfaen"/>
                <w:sz w:val="20"/>
              </w:rPr>
              <w:t>6</w:t>
            </w:r>
          </w:p>
        </w:tc>
        <w:tc>
          <w:tcPr>
            <w:tcW w:w="3260"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Արձագանքող դերը</w:t>
            </w:r>
          </w:p>
        </w:tc>
        <w:tc>
          <w:tcPr>
            <w:tcW w:w="5299" w:type="dxa"/>
            <w:tcBorders>
              <w:top w:val="single" w:sz="4" w:space="0" w:color="auto"/>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ռեսպոնդենտ</w:t>
            </w:r>
          </w:p>
        </w:tc>
      </w:tr>
      <w:tr w:rsidR="00063739" w:rsidRPr="004C6051" w:rsidTr="00EC5673">
        <w:trPr>
          <w:jc w:val="center"/>
        </w:trPr>
        <w:tc>
          <w:tcPr>
            <w:tcW w:w="914"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right="31" w:firstLine="0"/>
              <w:jc w:val="center"/>
              <w:rPr>
                <w:sz w:val="20"/>
                <w:szCs w:val="24"/>
              </w:rPr>
            </w:pPr>
            <w:r w:rsidRPr="004C6051">
              <w:rPr>
                <w:rStyle w:val="Bodytext212pt"/>
                <w:rFonts w:ascii="Sylfaen" w:eastAsia="Sylfaen" w:hAnsi="Sylfaen"/>
                <w:sz w:val="20"/>
              </w:rPr>
              <w:t>7</w:t>
            </w:r>
          </w:p>
        </w:tc>
        <w:tc>
          <w:tcPr>
            <w:tcW w:w="3260"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Ընդունող գործառնությունը</w:t>
            </w:r>
          </w:p>
        </w:tc>
        <w:tc>
          <w:tcPr>
            <w:tcW w:w="5299" w:type="dxa"/>
            <w:tcBorders>
              <w:top w:val="single" w:sz="4" w:space="0" w:color="auto"/>
              <w:left w:val="single" w:sz="4" w:space="0" w:color="auto"/>
              <w:bottom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բուսասանիտարական հավաստագրի վերաբերյալ հարցման մշակում եւ տեղեկությունների տրամադրում</w:t>
            </w:r>
          </w:p>
        </w:tc>
      </w:tr>
      <w:tr w:rsidR="00063739" w:rsidRPr="004C6051" w:rsidTr="00EC5673">
        <w:trPr>
          <w:trHeight w:val="634"/>
          <w:jc w:val="center"/>
        </w:trPr>
        <w:tc>
          <w:tcPr>
            <w:tcW w:w="914" w:type="dxa"/>
            <w:vMerge w:val="restart"/>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8</w:t>
            </w:r>
          </w:p>
        </w:tc>
        <w:tc>
          <w:tcPr>
            <w:tcW w:w="3260" w:type="dxa"/>
            <w:vMerge w:val="restart"/>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Ընդհանուր գործընթացի տրանզակցիայի կատարման արդյունքը</w:t>
            </w:r>
          </w:p>
        </w:tc>
        <w:tc>
          <w:tcPr>
            <w:tcW w:w="5299" w:type="dxa"/>
            <w:vMerge w:val="restart"/>
            <w:tcBorders>
              <w:top w:val="single" w:sz="4" w:space="0" w:color="auto"/>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բուսասանիտարական հավաստագրի մասին տեղեկություններ (P.SS.11.</w:t>
            </w:r>
            <w:smartTag w:uri="urn:schemas-microsoft-com:office:smarttags" w:element="stockticker">
              <w:r w:rsidRPr="004C6051">
                <w:rPr>
                  <w:rStyle w:val="Bodytext212pt"/>
                  <w:rFonts w:ascii="Sylfaen" w:eastAsia="Sylfaen" w:hAnsi="Sylfaen"/>
                  <w:sz w:val="20"/>
                </w:rPr>
                <w:t>BEN</w:t>
              </w:r>
            </w:smartTag>
            <w:r w:rsidRPr="004C6051">
              <w:rPr>
                <w:rStyle w:val="Bodytext212pt"/>
                <w:rFonts w:ascii="Sylfaen" w:eastAsia="Sylfaen" w:hAnsi="Sylfaen"/>
                <w:sz w:val="20"/>
              </w:rPr>
              <w:t>.001)՝ տեղեկությունները բացակայում են բուսասանիտարական հավաստագրի մասին տեղեկություններ (P.SS.11.</w:t>
            </w:r>
            <w:smartTag w:uri="urn:schemas-microsoft-com:office:smarttags" w:element="stockticker">
              <w:r w:rsidRPr="004C6051">
                <w:rPr>
                  <w:rStyle w:val="Bodytext212pt"/>
                  <w:rFonts w:ascii="Sylfaen" w:eastAsia="Sylfaen" w:hAnsi="Sylfaen"/>
                  <w:sz w:val="20"/>
                </w:rPr>
                <w:t>BEN</w:t>
              </w:r>
            </w:smartTag>
            <w:r w:rsidRPr="004C6051">
              <w:rPr>
                <w:rStyle w:val="Bodytext212pt"/>
                <w:rFonts w:ascii="Sylfaen" w:eastAsia="Sylfaen" w:hAnsi="Sylfaen"/>
                <w:sz w:val="20"/>
              </w:rPr>
              <w:t>.001)՝ տեղեկություններն ուղարկվել են</w:t>
            </w:r>
          </w:p>
        </w:tc>
      </w:tr>
      <w:tr w:rsidR="00063739" w:rsidRPr="004C6051" w:rsidTr="00EC5673">
        <w:trPr>
          <w:trHeight w:val="634"/>
          <w:jc w:val="center"/>
        </w:trPr>
        <w:tc>
          <w:tcPr>
            <w:tcW w:w="914" w:type="dxa"/>
            <w:vMerge/>
            <w:tcBorders>
              <w:left w:val="single" w:sz="4" w:space="0" w:color="auto"/>
            </w:tcBorders>
            <w:shd w:val="clear" w:color="auto" w:fill="FFFFFF"/>
          </w:tcPr>
          <w:p w:rsidR="00063739" w:rsidRPr="004C6051" w:rsidRDefault="00063739" w:rsidP="00EC5673">
            <w:pPr>
              <w:spacing w:after="120"/>
              <w:jc w:val="center"/>
              <w:rPr>
                <w:sz w:val="20"/>
              </w:rPr>
            </w:pPr>
          </w:p>
        </w:tc>
        <w:tc>
          <w:tcPr>
            <w:tcW w:w="3260" w:type="dxa"/>
            <w:vMerge/>
            <w:tcBorders>
              <w:left w:val="single" w:sz="4" w:space="0" w:color="auto"/>
            </w:tcBorders>
            <w:shd w:val="clear" w:color="auto" w:fill="FFFFFF"/>
          </w:tcPr>
          <w:p w:rsidR="00063739" w:rsidRPr="004C6051" w:rsidRDefault="00063739" w:rsidP="00EC5673">
            <w:pPr>
              <w:spacing w:after="120"/>
              <w:rPr>
                <w:sz w:val="20"/>
              </w:rPr>
            </w:pPr>
          </w:p>
        </w:tc>
        <w:tc>
          <w:tcPr>
            <w:tcW w:w="5299" w:type="dxa"/>
            <w:vMerge/>
            <w:tcBorders>
              <w:left w:val="single" w:sz="4" w:space="0" w:color="auto"/>
              <w:right w:val="single" w:sz="4" w:space="0" w:color="auto"/>
            </w:tcBorders>
            <w:shd w:val="clear" w:color="auto" w:fill="FFFFFF"/>
          </w:tcPr>
          <w:p w:rsidR="00063739" w:rsidRPr="004C6051" w:rsidRDefault="00063739" w:rsidP="00EC5673">
            <w:pPr>
              <w:spacing w:after="120"/>
              <w:ind w:hanging="10"/>
              <w:rPr>
                <w:sz w:val="20"/>
              </w:rPr>
            </w:pPr>
          </w:p>
        </w:tc>
      </w:tr>
      <w:tr w:rsidR="00063739" w:rsidRPr="004C6051" w:rsidTr="00EC5673">
        <w:trPr>
          <w:jc w:val="center"/>
        </w:trPr>
        <w:tc>
          <w:tcPr>
            <w:tcW w:w="914" w:type="dxa"/>
            <w:vMerge w:val="restart"/>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9</w:t>
            </w:r>
          </w:p>
        </w:tc>
        <w:tc>
          <w:tcPr>
            <w:tcW w:w="3260"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Ընդհանուր գործընթացի տրանզակցիայի պարամետրերը՝</w:t>
            </w:r>
          </w:p>
        </w:tc>
        <w:tc>
          <w:tcPr>
            <w:tcW w:w="5299" w:type="dxa"/>
            <w:tcBorders>
              <w:top w:val="single" w:sz="4" w:space="0" w:color="auto"/>
              <w:left w:val="single" w:sz="4" w:space="0" w:color="auto"/>
              <w:right w:val="single" w:sz="4" w:space="0" w:color="auto"/>
            </w:tcBorders>
            <w:shd w:val="clear" w:color="auto" w:fill="FFFFFF"/>
          </w:tcPr>
          <w:p w:rsidR="00063739" w:rsidRPr="004C6051" w:rsidRDefault="00063739" w:rsidP="00EC5673">
            <w:pPr>
              <w:spacing w:after="120"/>
              <w:ind w:hanging="10"/>
              <w:rPr>
                <w:sz w:val="20"/>
              </w:rPr>
            </w:pPr>
          </w:p>
        </w:tc>
      </w:tr>
      <w:tr w:rsidR="00063739" w:rsidRPr="004C6051" w:rsidTr="00EC5673">
        <w:trPr>
          <w:trHeight w:val="634"/>
          <w:jc w:val="center"/>
        </w:trPr>
        <w:tc>
          <w:tcPr>
            <w:tcW w:w="914" w:type="dxa"/>
            <w:vMerge/>
            <w:tcBorders>
              <w:left w:val="single" w:sz="4" w:space="0" w:color="auto"/>
            </w:tcBorders>
            <w:shd w:val="clear" w:color="auto" w:fill="FFFFFF"/>
          </w:tcPr>
          <w:p w:rsidR="00063739" w:rsidRPr="004C6051" w:rsidRDefault="00063739" w:rsidP="00EC5673">
            <w:pPr>
              <w:spacing w:after="120"/>
              <w:jc w:val="center"/>
              <w:rPr>
                <w:sz w:val="20"/>
              </w:rPr>
            </w:pPr>
          </w:p>
        </w:tc>
        <w:tc>
          <w:tcPr>
            <w:tcW w:w="3260" w:type="dxa"/>
            <w:vMerge w:val="restart"/>
            <w:tcBorders>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ստացումը հաստատելու համար ժամանակը</w:t>
            </w:r>
          </w:p>
        </w:tc>
        <w:tc>
          <w:tcPr>
            <w:tcW w:w="5299" w:type="dxa"/>
            <w:vMerge w:val="restart"/>
            <w:tcBorders>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5 րոպե</w:t>
            </w:r>
          </w:p>
        </w:tc>
      </w:tr>
      <w:tr w:rsidR="00063739" w:rsidRPr="004C6051" w:rsidTr="00EC5673">
        <w:trPr>
          <w:trHeight w:val="634"/>
          <w:jc w:val="center"/>
        </w:trPr>
        <w:tc>
          <w:tcPr>
            <w:tcW w:w="914" w:type="dxa"/>
            <w:vMerge/>
            <w:tcBorders>
              <w:left w:val="single" w:sz="4" w:space="0" w:color="auto"/>
            </w:tcBorders>
            <w:shd w:val="clear" w:color="auto" w:fill="FFFFFF"/>
          </w:tcPr>
          <w:p w:rsidR="00063739" w:rsidRPr="004C6051" w:rsidRDefault="00063739" w:rsidP="00EC5673">
            <w:pPr>
              <w:spacing w:after="120"/>
              <w:jc w:val="center"/>
              <w:rPr>
                <w:sz w:val="20"/>
              </w:rPr>
            </w:pPr>
          </w:p>
        </w:tc>
        <w:tc>
          <w:tcPr>
            <w:tcW w:w="3260" w:type="dxa"/>
            <w:vMerge/>
            <w:tcBorders>
              <w:left w:val="single" w:sz="4" w:space="0" w:color="auto"/>
            </w:tcBorders>
            <w:shd w:val="clear" w:color="auto" w:fill="FFFFFF"/>
          </w:tcPr>
          <w:p w:rsidR="00063739" w:rsidRPr="004C6051" w:rsidRDefault="00063739" w:rsidP="00EC5673">
            <w:pPr>
              <w:spacing w:after="120"/>
              <w:rPr>
                <w:sz w:val="20"/>
              </w:rPr>
            </w:pPr>
          </w:p>
        </w:tc>
        <w:tc>
          <w:tcPr>
            <w:tcW w:w="5299" w:type="dxa"/>
            <w:vMerge/>
            <w:tcBorders>
              <w:left w:val="single" w:sz="4" w:space="0" w:color="auto"/>
              <w:right w:val="single" w:sz="4" w:space="0" w:color="auto"/>
            </w:tcBorders>
            <w:shd w:val="clear" w:color="auto" w:fill="FFFFFF"/>
          </w:tcPr>
          <w:p w:rsidR="00063739" w:rsidRPr="004C6051" w:rsidRDefault="00063739" w:rsidP="00EC5673">
            <w:pPr>
              <w:spacing w:after="120"/>
              <w:ind w:hanging="10"/>
              <w:rPr>
                <w:sz w:val="20"/>
              </w:rPr>
            </w:pPr>
          </w:p>
        </w:tc>
      </w:tr>
      <w:tr w:rsidR="00063739" w:rsidRPr="004C6051" w:rsidTr="00EC5673">
        <w:trPr>
          <w:jc w:val="center"/>
        </w:trPr>
        <w:tc>
          <w:tcPr>
            <w:tcW w:w="914" w:type="dxa"/>
            <w:vMerge/>
            <w:tcBorders>
              <w:left w:val="single" w:sz="4" w:space="0" w:color="auto"/>
            </w:tcBorders>
            <w:shd w:val="clear" w:color="auto" w:fill="FFFFFF"/>
          </w:tcPr>
          <w:p w:rsidR="00063739" w:rsidRPr="004C6051" w:rsidRDefault="00063739" w:rsidP="00EC5673">
            <w:pPr>
              <w:spacing w:after="120"/>
              <w:jc w:val="center"/>
              <w:rPr>
                <w:sz w:val="20"/>
              </w:rPr>
            </w:pPr>
          </w:p>
        </w:tc>
        <w:tc>
          <w:tcPr>
            <w:tcW w:w="3260" w:type="dxa"/>
            <w:tcBorders>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մշակման համար ընդունումը հաստատելու ժամանակը</w:t>
            </w:r>
          </w:p>
        </w:tc>
        <w:tc>
          <w:tcPr>
            <w:tcW w:w="5299" w:type="dxa"/>
            <w:tcBorders>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10 րոպե</w:t>
            </w:r>
          </w:p>
        </w:tc>
      </w:tr>
      <w:tr w:rsidR="00063739" w:rsidRPr="004C6051" w:rsidTr="00EC5673">
        <w:trPr>
          <w:jc w:val="center"/>
        </w:trPr>
        <w:tc>
          <w:tcPr>
            <w:tcW w:w="914" w:type="dxa"/>
            <w:vMerge/>
            <w:tcBorders>
              <w:left w:val="single" w:sz="4" w:space="0" w:color="auto"/>
            </w:tcBorders>
            <w:shd w:val="clear" w:color="auto" w:fill="FFFFFF"/>
          </w:tcPr>
          <w:p w:rsidR="00063739" w:rsidRPr="004C6051" w:rsidRDefault="00063739" w:rsidP="00EC5673">
            <w:pPr>
              <w:spacing w:after="120"/>
              <w:jc w:val="center"/>
              <w:rPr>
                <w:sz w:val="20"/>
              </w:rPr>
            </w:pPr>
          </w:p>
        </w:tc>
        <w:tc>
          <w:tcPr>
            <w:tcW w:w="3260" w:type="dxa"/>
            <w:tcBorders>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պատասխանին սպասելու ժամանակը</w:t>
            </w:r>
          </w:p>
        </w:tc>
        <w:tc>
          <w:tcPr>
            <w:tcW w:w="5299" w:type="dxa"/>
            <w:tcBorders>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20 րոպե</w:t>
            </w:r>
          </w:p>
        </w:tc>
      </w:tr>
      <w:tr w:rsidR="00063739" w:rsidRPr="004C6051" w:rsidTr="00EC5673">
        <w:trPr>
          <w:jc w:val="center"/>
        </w:trPr>
        <w:tc>
          <w:tcPr>
            <w:tcW w:w="914" w:type="dxa"/>
            <w:vMerge/>
            <w:tcBorders>
              <w:left w:val="single" w:sz="4" w:space="0" w:color="auto"/>
            </w:tcBorders>
            <w:shd w:val="clear" w:color="auto" w:fill="FFFFFF"/>
          </w:tcPr>
          <w:p w:rsidR="00063739" w:rsidRPr="004C6051" w:rsidRDefault="00063739" w:rsidP="00EC5673">
            <w:pPr>
              <w:spacing w:after="120"/>
              <w:jc w:val="center"/>
              <w:rPr>
                <w:sz w:val="20"/>
              </w:rPr>
            </w:pPr>
          </w:p>
        </w:tc>
        <w:tc>
          <w:tcPr>
            <w:tcW w:w="3260" w:type="dxa"/>
            <w:tcBorders>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ավտորիզացման հատկանիշը</w:t>
            </w:r>
          </w:p>
        </w:tc>
        <w:tc>
          <w:tcPr>
            <w:tcW w:w="5299" w:type="dxa"/>
            <w:tcBorders>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Այո</w:t>
            </w:r>
          </w:p>
        </w:tc>
      </w:tr>
      <w:tr w:rsidR="00063739" w:rsidRPr="004C6051" w:rsidTr="00EC5673">
        <w:trPr>
          <w:jc w:val="center"/>
        </w:trPr>
        <w:tc>
          <w:tcPr>
            <w:tcW w:w="914" w:type="dxa"/>
            <w:vMerge/>
            <w:tcBorders>
              <w:left w:val="single" w:sz="4" w:space="0" w:color="auto"/>
            </w:tcBorders>
            <w:shd w:val="clear" w:color="auto" w:fill="FFFFFF"/>
          </w:tcPr>
          <w:p w:rsidR="00063739" w:rsidRPr="004C6051" w:rsidRDefault="00063739" w:rsidP="00EC5673">
            <w:pPr>
              <w:spacing w:after="120"/>
              <w:jc w:val="center"/>
              <w:rPr>
                <w:sz w:val="20"/>
              </w:rPr>
            </w:pPr>
          </w:p>
        </w:tc>
        <w:tc>
          <w:tcPr>
            <w:tcW w:w="3260" w:type="dxa"/>
            <w:tcBorders>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կրկնությունների քանակը</w:t>
            </w:r>
          </w:p>
        </w:tc>
        <w:tc>
          <w:tcPr>
            <w:tcW w:w="5299" w:type="dxa"/>
            <w:tcBorders>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3</w:t>
            </w:r>
          </w:p>
        </w:tc>
      </w:tr>
      <w:tr w:rsidR="00063739" w:rsidRPr="004C6051" w:rsidTr="00EC5673">
        <w:trPr>
          <w:jc w:val="center"/>
        </w:trPr>
        <w:tc>
          <w:tcPr>
            <w:tcW w:w="914" w:type="dxa"/>
            <w:vMerge w:val="restart"/>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10</w:t>
            </w:r>
          </w:p>
        </w:tc>
        <w:tc>
          <w:tcPr>
            <w:tcW w:w="3260"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Ընդհանուր գործընթացի տրանզակցիայի հաղորդագրությունները՝</w:t>
            </w:r>
          </w:p>
        </w:tc>
        <w:tc>
          <w:tcPr>
            <w:tcW w:w="5299" w:type="dxa"/>
            <w:tcBorders>
              <w:top w:val="single" w:sz="4" w:space="0" w:color="auto"/>
              <w:left w:val="single" w:sz="4" w:space="0" w:color="auto"/>
              <w:right w:val="single" w:sz="4" w:space="0" w:color="auto"/>
            </w:tcBorders>
            <w:shd w:val="clear" w:color="auto" w:fill="FFFFFF"/>
          </w:tcPr>
          <w:p w:rsidR="00063739" w:rsidRPr="004C6051" w:rsidRDefault="00063739" w:rsidP="00EC5673">
            <w:pPr>
              <w:spacing w:after="120"/>
              <w:ind w:hanging="10"/>
              <w:rPr>
                <w:sz w:val="20"/>
              </w:rPr>
            </w:pPr>
          </w:p>
        </w:tc>
      </w:tr>
      <w:tr w:rsidR="00063739" w:rsidRPr="004C6051" w:rsidTr="00EC5673">
        <w:trPr>
          <w:jc w:val="center"/>
        </w:trPr>
        <w:tc>
          <w:tcPr>
            <w:tcW w:w="914" w:type="dxa"/>
            <w:vMerge/>
            <w:tcBorders>
              <w:left w:val="single" w:sz="4" w:space="0" w:color="auto"/>
            </w:tcBorders>
            <w:shd w:val="clear" w:color="auto" w:fill="FFFFFF"/>
          </w:tcPr>
          <w:p w:rsidR="00063739" w:rsidRPr="004C6051" w:rsidRDefault="00063739" w:rsidP="00EC5673">
            <w:pPr>
              <w:spacing w:after="120"/>
              <w:jc w:val="center"/>
              <w:rPr>
                <w:sz w:val="20"/>
              </w:rPr>
            </w:pPr>
          </w:p>
        </w:tc>
        <w:tc>
          <w:tcPr>
            <w:tcW w:w="3260" w:type="dxa"/>
            <w:tcBorders>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սկզբնավորող հաղորդագրությունը</w:t>
            </w:r>
          </w:p>
        </w:tc>
        <w:tc>
          <w:tcPr>
            <w:tcW w:w="5299" w:type="dxa"/>
            <w:tcBorders>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բուսասանիտարական հավաստագրի մասին տեղեկությունների հարցում (P.SS.11.MSG.004)</w:t>
            </w:r>
          </w:p>
        </w:tc>
      </w:tr>
      <w:tr w:rsidR="00063739" w:rsidRPr="004C6051" w:rsidTr="00EC5673">
        <w:trPr>
          <w:jc w:val="center"/>
        </w:trPr>
        <w:tc>
          <w:tcPr>
            <w:tcW w:w="914" w:type="dxa"/>
            <w:vMerge/>
            <w:tcBorders>
              <w:left w:val="single" w:sz="4" w:space="0" w:color="auto"/>
              <w:bottom w:val="single" w:sz="4" w:space="0" w:color="auto"/>
            </w:tcBorders>
            <w:shd w:val="clear" w:color="auto" w:fill="FFFFFF"/>
          </w:tcPr>
          <w:p w:rsidR="00063739" w:rsidRPr="004C6051" w:rsidRDefault="00063739" w:rsidP="00EC5673">
            <w:pPr>
              <w:spacing w:after="120"/>
              <w:jc w:val="center"/>
              <w:rPr>
                <w:sz w:val="20"/>
              </w:rPr>
            </w:pPr>
          </w:p>
        </w:tc>
        <w:tc>
          <w:tcPr>
            <w:tcW w:w="3260" w:type="dxa"/>
            <w:tcBorders>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պատասխան հաղորդագրությունը</w:t>
            </w:r>
          </w:p>
        </w:tc>
        <w:tc>
          <w:tcPr>
            <w:tcW w:w="5299" w:type="dxa"/>
            <w:tcBorders>
              <w:left w:val="single" w:sz="4" w:space="0" w:color="auto"/>
              <w:bottom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բուսասանիտարական հավաստագրի մասին տեղեկություններ (P.SS.11.MSG.001)</w:t>
            </w:r>
          </w:p>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տեղեկությունների բացակայության վերաբերյալ ծանուցում (P.SS.11.MSG.005)</w:t>
            </w:r>
          </w:p>
        </w:tc>
      </w:tr>
      <w:tr w:rsidR="00063739" w:rsidRPr="004C6051" w:rsidTr="00EC5673">
        <w:trPr>
          <w:jc w:val="center"/>
        </w:trPr>
        <w:tc>
          <w:tcPr>
            <w:tcW w:w="914" w:type="dxa"/>
            <w:vMerge w:val="restart"/>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11</w:t>
            </w:r>
          </w:p>
        </w:tc>
        <w:tc>
          <w:tcPr>
            <w:tcW w:w="3260"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Ընդհանուր գործընթացի տրանզակցիայի հաղորդագրությունների պարամետրերը՝</w:t>
            </w:r>
          </w:p>
        </w:tc>
        <w:tc>
          <w:tcPr>
            <w:tcW w:w="5299" w:type="dxa"/>
            <w:tcBorders>
              <w:top w:val="single" w:sz="4" w:space="0" w:color="auto"/>
              <w:left w:val="single" w:sz="4" w:space="0" w:color="auto"/>
              <w:right w:val="single" w:sz="4" w:space="0" w:color="auto"/>
            </w:tcBorders>
            <w:shd w:val="clear" w:color="auto" w:fill="FFFFFF"/>
          </w:tcPr>
          <w:p w:rsidR="00063739" w:rsidRPr="004C6051" w:rsidRDefault="00063739" w:rsidP="00EC5673">
            <w:pPr>
              <w:spacing w:after="120"/>
              <w:ind w:hanging="10"/>
              <w:rPr>
                <w:sz w:val="20"/>
              </w:rPr>
            </w:pPr>
          </w:p>
        </w:tc>
      </w:tr>
      <w:tr w:rsidR="00063739" w:rsidRPr="004C6051" w:rsidTr="00EC5673">
        <w:trPr>
          <w:jc w:val="center"/>
        </w:trPr>
        <w:tc>
          <w:tcPr>
            <w:tcW w:w="914" w:type="dxa"/>
            <w:vMerge/>
            <w:tcBorders>
              <w:left w:val="single" w:sz="4" w:space="0" w:color="auto"/>
            </w:tcBorders>
            <w:shd w:val="clear" w:color="auto" w:fill="FFFFFF"/>
          </w:tcPr>
          <w:p w:rsidR="00063739" w:rsidRPr="004C6051" w:rsidRDefault="00063739" w:rsidP="00EC5673">
            <w:pPr>
              <w:spacing w:after="120"/>
              <w:rPr>
                <w:sz w:val="20"/>
              </w:rPr>
            </w:pPr>
          </w:p>
        </w:tc>
        <w:tc>
          <w:tcPr>
            <w:tcW w:w="3260" w:type="dxa"/>
            <w:tcBorders>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ԷԹՍ-ի հատկանիշը</w:t>
            </w:r>
          </w:p>
        </w:tc>
        <w:tc>
          <w:tcPr>
            <w:tcW w:w="5299" w:type="dxa"/>
            <w:tcBorders>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ոչ՝ P.SS.11.MSG.004-ի համար</w:t>
            </w:r>
          </w:p>
          <w:p w:rsidR="00063739" w:rsidRPr="004C6051" w:rsidRDefault="00063739" w:rsidP="00EC5673">
            <w:pPr>
              <w:pStyle w:val="Bodytext20"/>
              <w:shd w:val="clear" w:color="auto" w:fill="auto"/>
              <w:spacing w:before="0" w:after="120" w:line="240" w:lineRule="auto"/>
              <w:ind w:hanging="10"/>
              <w:jc w:val="left"/>
              <w:rPr>
                <w:sz w:val="20"/>
                <w:szCs w:val="24"/>
              </w:rPr>
            </w:pPr>
            <w:r w:rsidRPr="004C6051">
              <w:rPr>
                <w:rStyle w:val="Bodytext212pt"/>
                <w:rFonts w:ascii="Sylfaen" w:eastAsia="Sylfaen" w:hAnsi="Sylfaen"/>
                <w:sz w:val="20"/>
              </w:rPr>
              <w:t>ոչ (բացառությամբ այն դեպքերի, երբ սույն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P.SS.11.MSG.00l-ի, P.SS.11.MSG.005-ի համար</w:t>
            </w:r>
          </w:p>
        </w:tc>
      </w:tr>
      <w:tr w:rsidR="00063739" w:rsidRPr="004C6051" w:rsidTr="00EC5673">
        <w:trPr>
          <w:jc w:val="center"/>
        </w:trPr>
        <w:tc>
          <w:tcPr>
            <w:tcW w:w="914" w:type="dxa"/>
            <w:vMerge/>
            <w:tcBorders>
              <w:left w:val="single" w:sz="4" w:space="0" w:color="auto"/>
              <w:bottom w:val="single" w:sz="4" w:space="0" w:color="auto"/>
            </w:tcBorders>
            <w:shd w:val="clear" w:color="auto" w:fill="FFFFFF"/>
          </w:tcPr>
          <w:p w:rsidR="00063739" w:rsidRPr="004C6051" w:rsidRDefault="00063739" w:rsidP="00EC5673">
            <w:pPr>
              <w:spacing w:after="120"/>
              <w:rPr>
                <w:sz w:val="20"/>
              </w:rPr>
            </w:pPr>
          </w:p>
        </w:tc>
        <w:tc>
          <w:tcPr>
            <w:tcW w:w="3260" w:type="dxa"/>
            <w:tcBorders>
              <w:left w:val="single" w:sz="4" w:space="0" w:color="auto"/>
              <w:bottom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ոչ ճշգրիտ ԷԹՍ-ով էլեկտրոնային փաստաթղթի փոխանցում</w:t>
            </w:r>
          </w:p>
        </w:tc>
        <w:tc>
          <w:tcPr>
            <w:tcW w:w="5299" w:type="dxa"/>
            <w:tcBorders>
              <w:left w:val="single" w:sz="4" w:space="0" w:color="auto"/>
              <w:bottom w:val="single" w:sz="4" w:space="0" w:color="auto"/>
              <w:right w:val="single" w:sz="4" w:space="0" w:color="auto"/>
            </w:tcBorders>
            <w:shd w:val="clear" w:color="auto" w:fill="FFFFFF"/>
          </w:tcPr>
          <w:p w:rsidR="00063739" w:rsidRPr="004C6051" w:rsidRDefault="00063739" w:rsidP="00EC5673">
            <w:pPr>
              <w:spacing w:after="120"/>
              <w:ind w:hanging="10"/>
              <w:rPr>
                <w:sz w:val="20"/>
              </w:rPr>
            </w:pPr>
          </w:p>
        </w:tc>
      </w:tr>
    </w:tbl>
    <w:p w:rsidR="00063739" w:rsidRPr="004C6051" w:rsidRDefault="00063739" w:rsidP="00063739">
      <w:pPr>
        <w:spacing w:after="160" w:line="360" w:lineRule="auto"/>
      </w:pPr>
    </w:p>
    <w:p w:rsidR="00063739" w:rsidRPr="004C6051" w:rsidRDefault="008266A7" w:rsidP="00EC5673">
      <w:pPr>
        <w:pStyle w:val="Bodytext20"/>
        <w:shd w:val="clear" w:color="auto" w:fill="auto"/>
        <w:spacing w:before="0" w:after="160" w:line="360" w:lineRule="auto"/>
        <w:ind w:left="520" w:right="559" w:firstLine="47"/>
        <w:jc w:val="center"/>
        <w:rPr>
          <w:sz w:val="24"/>
          <w:szCs w:val="24"/>
        </w:rPr>
      </w:pPr>
      <w:r w:rsidRPr="004C6051">
        <w:rPr>
          <w:sz w:val="24"/>
          <w:szCs w:val="24"/>
        </w:rPr>
        <w:t>3.</w:t>
      </w:r>
      <w:r w:rsidR="00EC5673" w:rsidRPr="004C6051">
        <w:rPr>
          <w:sz w:val="24"/>
          <w:szCs w:val="24"/>
        </w:rPr>
        <w:t xml:space="preserve"> </w:t>
      </w:r>
      <w:r w:rsidR="00063739" w:rsidRPr="004C6051">
        <w:rPr>
          <w:sz w:val="24"/>
          <w:szCs w:val="24"/>
        </w:rPr>
        <w:t>Ընդհանուր գործընթացի «Խախտման մասին տեղեկությունների ներկայացում» տրանզակցիան (P.SS.11.</w:t>
      </w:r>
      <w:smartTag w:uri="urn:schemas-microsoft-com:office:smarttags" w:element="stockticker">
        <w:r w:rsidR="00063739" w:rsidRPr="004C6051">
          <w:rPr>
            <w:sz w:val="24"/>
            <w:szCs w:val="24"/>
          </w:rPr>
          <w:t>TRN</w:t>
        </w:r>
      </w:smartTag>
      <w:r w:rsidR="00063739" w:rsidRPr="004C6051">
        <w:rPr>
          <w:sz w:val="24"/>
          <w:szCs w:val="24"/>
        </w:rPr>
        <w:t>.004)</w:t>
      </w:r>
    </w:p>
    <w:p w:rsidR="00063739"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1</w:t>
      </w:r>
      <w:r w:rsidR="00BB3B0B" w:rsidRPr="004C6051">
        <w:rPr>
          <w:sz w:val="24"/>
          <w:szCs w:val="24"/>
        </w:rPr>
        <w:t>8.</w:t>
      </w:r>
      <w:r w:rsidR="00BB3B0B" w:rsidRPr="004C6051">
        <w:rPr>
          <w:sz w:val="24"/>
          <w:szCs w:val="24"/>
        </w:rPr>
        <w:tab/>
      </w:r>
      <w:r w:rsidRPr="004C6051">
        <w:rPr>
          <w:sz w:val="24"/>
          <w:szCs w:val="24"/>
        </w:rPr>
        <w:t>Ընդհանուր գործընթացի «Խախտման մասին տեղեկությունների ներկայացում» տրանզակցիան (P.SS.11.</w:t>
      </w:r>
      <w:smartTag w:uri="urn:schemas-microsoft-com:office:smarttags" w:element="stockticker">
        <w:r w:rsidRPr="004C6051">
          <w:rPr>
            <w:sz w:val="24"/>
            <w:szCs w:val="24"/>
          </w:rPr>
          <w:t>TRN</w:t>
        </w:r>
      </w:smartTag>
      <w:r w:rsidRPr="004C6051">
        <w:rPr>
          <w:sz w:val="24"/>
          <w:szCs w:val="24"/>
        </w:rPr>
        <w:t>.004) կատարվում է խախտման մասին տեղեկությունները նախաձեռնողի կողմից ռեսպոնդենտին փոխանցելու համար։ Ընդհանուր գործընթացի նշված տրանզակցիայի կատարման սխեման ներկայացված է 7-րդ նկարում։ Ընդհանուր գործընթացի տրանզակցիայի պարամետրերը բերված են 8-րդ աղյուսակում։</w:t>
      </w:r>
    </w:p>
    <w:p w:rsidR="00063739" w:rsidRPr="004C6051" w:rsidRDefault="005B737E" w:rsidP="00063739">
      <w:pPr>
        <w:spacing w:after="160" w:line="360" w:lineRule="auto"/>
        <w:jc w:val="center"/>
      </w:pPr>
      <w:r>
        <w:rPr>
          <w:noProof/>
          <w:lang w:val="en-US" w:eastAsia="en-US" w:bidi="ar-SA"/>
        </w:rPr>
        <w:lastRenderedPageBreak/>
        <w:pict>
          <v:group id="Group 197" o:spid="_x0000_s1190" style="position:absolute;left:0;text-align:left;margin-left:24.9pt;margin-top:4.45pt;width:6in;height:219.75pt;z-index:251673600" coordorigin="1916,4395" coordsize="8640,4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">
            <v:rect id="Rectangle 187" o:spid="_x0000_s1191" style="position:absolute;left:3306;top:4395;width:1678;height:3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X698UA&#10;AADbAAAADwAAAGRycy9kb3ducmV2LnhtbESPQWvCQBSE7wX/w/KE3upGLbaNbkSUlHrUeOntmX0m&#10;0ezbkN2YtL++Wyj0OMzMN8xqPZha3Kl1lWUF00kEgji3uuJCwSlLn15BOI+ssbZMCr7IwToZPaww&#10;1rbnA92PvhABwi5GBaX3TSyly0sy6Ca2IQ7exbYGfZBtIXWLfYCbWs6iaCENVhwWSmxoW1J+O3ZG&#10;wbmanfD7kL1H5i2d+/2QXbvPnVKP42GzBOFp8P/hv/aHVvD8Ar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9fr3xQAAANsAAAAPAAAAAAAAAAAAAAAAAJgCAABkcnMv&#10;ZG93bnJldi54bWxQSwUGAAAAAAQABAD1AAAAigMAAAAA&#10;">
              <v:textbox>
                <w:txbxContent>
                  <w:p w:rsidR="00255780" w:rsidRPr="005E750F" w:rsidRDefault="00255780" w:rsidP="00063739">
                    <w:pPr>
                      <w:rPr>
                        <w:sz w:val="12"/>
                        <w:szCs w:val="12"/>
                      </w:rPr>
                    </w:pPr>
                    <w:r>
                      <w:rPr>
                        <w:sz w:val="12"/>
                      </w:rPr>
                      <w:t>։Նախաձեռնող</w:t>
                    </w:r>
                  </w:p>
                </w:txbxContent>
              </v:textbox>
            </v:rect>
            <v:rect id="Rectangle 188" o:spid="_x0000_s1192" style="position:absolute;left:7939;top:4395;width:1678;height:3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puhcEA&#10;AADbAAAADwAAAGRycy9kb3ducmV2LnhtbERPPW/CMBDdK/EfrENiKw4UVZBiEKIKKiOEhe0aX5OU&#10;+BzZDqT8ejxUYnx638t1bxpxJedrywom4wQEcWF1zaWCU569zkH4gKyxsUwK/sjDejV4WWKq7Y0P&#10;dD2GUsQQ9ikqqEJoUyl9UZFBP7YtceR+rDMYInSl1A5vMdw0cpok79JgzbGhwpa2FRWXY2cUfNfT&#10;E94P+S4xi+wt7Pv8tzt/KjUa9psPEIH68BT/u7+0glk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qboXBAAAA2wAAAA8AAAAAAAAAAAAAAAAAmAIAAGRycy9kb3du&#10;cmV2LnhtbFBLBQYAAAAABAAEAPUAAACGAwAAAAA=&#10;">
              <v:textbox>
                <w:txbxContent>
                  <w:p w:rsidR="00255780" w:rsidRPr="005E750F" w:rsidRDefault="00255780" w:rsidP="00063739">
                    <w:pPr>
                      <w:rPr>
                        <w:sz w:val="12"/>
                        <w:szCs w:val="12"/>
                      </w:rPr>
                    </w:pPr>
                    <w:r>
                      <w:rPr>
                        <w:sz w:val="12"/>
                      </w:rPr>
                      <w:t>։Ռեսպոնդենտ</w:t>
                    </w:r>
                  </w:p>
                </w:txbxContent>
              </v:textbox>
            </v:rect>
            <v:rect id="Rectangle 189" o:spid="_x0000_s1193" style="position:absolute;left:1916;top:5722;width:1077;height:6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bLHsQA&#10;AADbAAAADwAAAGRycy9kb3ducmV2LnhtbESPQWvCQBSE7wX/w/KE3pqNVko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myx7EAAAA2wAAAA8AAAAAAAAAAAAAAAAAmAIAAGRycy9k&#10;b3ducmV2LnhtbFBLBQYAAAAABAAEAPUAAACJAwAAAAA=&#10;">
              <v:textbox>
                <w:txbxContent>
                  <w:p w:rsidR="00255780" w:rsidRPr="005E750F" w:rsidRDefault="00255780" w:rsidP="00EC5673">
                    <w:pPr>
                      <w:jc w:val="right"/>
                      <w:rPr>
                        <w:sz w:val="12"/>
                        <w:szCs w:val="12"/>
                      </w:rPr>
                    </w:pPr>
                    <w:r>
                      <w:rPr>
                        <w:sz w:val="12"/>
                      </w:rPr>
                      <w:t>Հսկողության սխալ</w:t>
                    </w:r>
                  </w:p>
                </w:txbxContent>
              </v:textbox>
            </v:rect>
            <v:rect id="Rectangle 190" o:spid="_x0000_s1194" style="position:absolute;left:3118;top:5973;width:2354;height:7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Ii5sEA&#10;AADbAAAADwAAAGRycy9kb3ducmV2LnhtbERPy2rCQBTdF/yH4RbcNTN9GDQ6SikIgu1CI7i9ZK5J&#10;MHMnZsYk/n1nUejycN6rzWgb0VPna8caXhMFgrhwpuZSwynfvsxB+IBssHFMGh7kYbOePK0wM27g&#10;A/XHUIoYwj5DDVUIbSalLyqy6BPXEkfu4jqLIcKulKbDIYbbRr4plUqLNceGClv6qqi4Hu9WA6Yf&#10;5vZzef/O9/cUF+WotrOz0nr6PH4uQQQaw7/4z70zGmZxffwSf4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CIubBAAAA2wAAAA8AAAAAAAAAAAAAAAAAmAIAAGRycy9kb3du&#10;cmV2LnhtbFBLBQYAAAAABAAEAPUAAACGAwAAAAA=&#10;" stroked="f">
              <v:textbox>
                <w:txbxContent>
                  <w:p w:rsidR="00255780" w:rsidRPr="005E750F" w:rsidRDefault="00255780" w:rsidP="00EC5673">
                    <w:pPr>
                      <w:jc w:val="center"/>
                      <w:rPr>
                        <w:sz w:val="12"/>
                        <w:szCs w:val="12"/>
                      </w:rPr>
                    </w:pPr>
                    <w:r>
                      <w:rPr>
                        <w:sz w:val="12"/>
                      </w:rPr>
                      <w:t>Խախտման մասին տեղեկությունների ներկայացում</w:t>
                    </w:r>
                  </w:p>
                </w:txbxContent>
              </v:textbox>
            </v:rect>
            <v:rect id="Rectangle 191" o:spid="_x0000_s1195" style="position:absolute;left:3118;top:7513;width:2354;height:5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6HfcUA&#10;AADbAAAADwAAAGRycy9kb3ducmV2LnhtbESPzWrDMBCE74W8g9hCb42UJjGNE9mUQKDQ9pAf6HWx&#10;NraptXIsxXbfPioUchxm5htmk4+2ET11vnasYTZVIIgLZ2ouNZyOu+dXED4gG2wck4Zf8pBnk4cN&#10;psYNvKf+EEoRIexT1FCF0KZS+qIii37qWuLonV1nMUTZldJ0OES4beSLUom0WHNcqLClbUXFz+Fq&#10;NWCyMJev8/zz+HFNcFWOarf8Vlo/PY5vaxCBxnAP/7ffjYblDP6+xB8g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zod9xQAAANsAAAAPAAAAAAAAAAAAAAAAAJgCAABkcnMv&#10;ZG93bnJldi54bWxQSwUGAAAAAAQABAD1AAAAigMAAAAA&#10;" stroked="f">
              <v:textbox>
                <w:txbxContent>
                  <w:p w:rsidR="00255780" w:rsidRDefault="00255780" w:rsidP="00063739">
                    <w:pPr>
                      <w:jc w:val="center"/>
                      <w:rPr>
                        <w:sz w:val="12"/>
                        <w:szCs w:val="12"/>
                      </w:rPr>
                    </w:pPr>
                    <w:r>
                      <w:rPr>
                        <w:sz w:val="12"/>
                      </w:rPr>
                      <w:t>։Խախտման մասին տեղեկություններ</w:t>
                    </w:r>
                  </w:p>
                  <w:p w:rsidR="00255780" w:rsidRPr="005E750F" w:rsidRDefault="00255780" w:rsidP="00063739">
                    <w:pPr>
                      <w:jc w:val="center"/>
                      <w:rPr>
                        <w:sz w:val="12"/>
                        <w:szCs w:val="12"/>
                      </w:rPr>
                    </w:pPr>
                    <w:r>
                      <w:rPr>
                        <w:sz w:val="12"/>
                      </w:rPr>
                      <w:t>[տեղեկությունները մշակվել են]</w:t>
                    </w:r>
                  </w:p>
                </w:txbxContent>
              </v:textbox>
            </v:rect>
            <v:rect id="Rectangle 192" o:spid="_x0000_s1196" style="position:absolute;left:5848;top:5610;width:2178;height:5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vPssQA&#10;AADbAAAADwAAAGRycy9kb3ducmV2LnhtbESPQWvCQBSE7wX/w/IKvTWbplhqdBVRLPZokktvz+wz&#10;SZt9G7KrSf31bqHgcZiZb5jFajStuFDvGssKXqIYBHFpdcOVgiLfPb+DcB5ZY2uZFPySg9Vy8rDA&#10;VNuBD3TJfCUChF2KCmrvu1RKV9Zk0EW2Iw7eyfYGfZB9JXWPQ4CbViZx/CYNNhwWauxoU1P5k52N&#10;gmOTFHg95B+xme1e/eeYf5+/tko9PY7rOQhPo7+H/9t7rWCa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bz7LEAAAA2wAAAA8AAAAAAAAAAAAAAAAAmAIAAGRycy9k&#10;b3ducmV2LnhtbFBLBQYAAAAABAAEAPUAAACJAwAAAAA=&#10;">
              <v:textbox>
                <w:txbxContent>
                  <w:p w:rsidR="00255780" w:rsidRPr="00EC5673" w:rsidRDefault="00255780" w:rsidP="00EC5673">
                    <w:pPr>
                      <w:jc w:val="center"/>
                      <w:rPr>
                        <w:sz w:val="10"/>
                        <w:szCs w:val="12"/>
                      </w:rPr>
                    </w:pPr>
                    <w:r w:rsidRPr="00EC5673">
                      <w:rPr>
                        <w:sz w:val="10"/>
                      </w:rPr>
                      <w:t>Խախտման մասին տեղեկություններ (P.SS.11.MSG.002)</w:t>
                    </w:r>
                  </w:p>
                </w:txbxContent>
              </v:textbox>
            </v:rect>
            <v:rect id="Rectangle 193" o:spid="_x0000_s1197" style="position:absolute;left:6048;top:6248;width:1778;height:72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qKcIA&#10;AADbAAAADwAAAGRycy9kb3ducmV2LnhtbESPQYvCMBSE74L/ITzBm6YqK2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F2opwgAAANsAAAAPAAAAAAAAAAAAAAAAAJgCAABkcnMvZG93&#10;bnJldi54bWxQSwUGAAAAAAQABAD1AAAAhwMAAAAA&#10;">
              <v:textbox>
                <w:txbxContent>
                  <w:p w:rsidR="00255780" w:rsidRPr="00EC5673" w:rsidRDefault="00255780" w:rsidP="00EC5673">
                    <w:pPr>
                      <w:jc w:val="center"/>
                      <w:rPr>
                        <w:sz w:val="10"/>
                        <w:szCs w:val="12"/>
                      </w:rPr>
                    </w:pPr>
                    <w:r w:rsidRPr="00EC5673">
                      <w:rPr>
                        <w:sz w:val="10"/>
                      </w:rPr>
                      <w:t>Տեղեկությունները մշակելու վերաբերյալ ծանուցում (P.SS.11.MSG.003)</w:t>
                    </w:r>
                  </w:p>
                </w:txbxContent>
              </v:textbox>
            </v:rect>
            <v:rect id="Rectangle 194" o:spid="_x0000_s1198" style="position:absolute;left:8477;top:5973;width:2079;height:6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kk5cUA&#10;AADbAAAADwAAAGRycy9kb3ducmV2LnhtbESPzWrDMBCE74W8g9hAbo3UxjGNEyWUgiHQ9pAf6HWx&#10;NraptXItxXbevioUchxm5htmsxttI3rqfO1Yw9NcgSAunKm51HA+5Y8vIHxANtg4Jg038rDbTh42&#10;mBk38IH6YyhFhLDPUEMVQptJ6YuKLPq5a4mjd3GdxRBlV0rT4RDhtpHPSqXSYs1xocKW3ioqvo9X&#10;qwHTxPx8XhYfp/driqtyVPnyS2k9m46vaxCBxnAP/7f3RsMygb8v8Qf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uSTlxQAAANsAAAAPAAAAAAAAAAAAAAAAAJgCAABkcnMv&#10;ZG93bnJldi54bWxQSwUGAAAAAAQABAD1AAAAigMAAAAA&#10;" stroked="f">
              <v:textbox>
                <w:txbxContent>
                  <w:p w:rsidR="00255780" w:rsidRPr="005E750F" w:rsidRDefault="00255780" w:rsidP="00063739">
                    <w:pPr>
                      <w:jc w:val="center"/>
                      <w:rPr>
                        <w:sz w:val="12"/>
                        <w:szCs w:val="12"/>
                      </w:rPr>
                    </w:pPr>
                    <w:r>
                      <w:rPr>
                        <w:sz w:val="12"/>
                      </w:rPr>
                      <w:t>Խախտման մասին տեղեկությունների ընդունում և մշակում</w:t>
                    </w:r>
                  </w:p>
                </w:txbxContent>
              </v:textbox>
            </v:rect>
            <v:rect id="Rectangle 196" o:spid="_x0000_s1199" style="position:absolute;left:4433;top:8427;width:826;height:3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JXxsIA&#10;AADbAAAADwAAAGRycy9kb3ducmV2LnhtbESPQYvCMBSE74L/ITzBm6a6uGg1irgo61HrxduzebbV&#10;5qU0Ubv+eiMseBxm5htmtmhMKe5Uu8KygkE/AkGcWl1wpuCQrHtjEM4jaywtk4I/crCYt1szjLV9&#10;8I7ue5+JAGEXo4Lc+yqW0qU5GXR9WxEH72xrgz7IOpO6xkeAm1IOo+hbGiw4LORY0Sqn9Lq/GQWn&#10;YnjA5y7ZRGay/vLbJrncjj9KdTvNcgrCU+M/4f/2r1YwG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slfGwgAAANsAAAAPAAAAAAAAAAAAAAAAAJgCAABkcnMvZG93&#10;bnJldi54bWxQSwUGAAAAAAQABAD1AAAAhwMAAAAA&#10;">
              <v:textbox>
                <w:txbxContent>
                  <w:p w:rsidR="00255780" w:rsidRPr="009668B0" w:rsidRDefault="00255780" w:rsidP="00063739">
                    <w:pPr>
                      <w:rPr>
                        <w:sz w:val="12"/>
                        <w:szCs w:val="12"/>
                      </w:rPr>
                    </w:pPr>
                    <w:r>
                      <w:rPr>
                        <w:sz w:val="12"/>
                      </w:rPr>
                      <w:t xml:space="preserve">Հաջողված </w:t>
                    </w:r>
                  </w:p>
                </w:txbxContent>
              </v:textbox>
            </v:rect>
          </v:group>
        </w:pict>
      </w:r>
      <w:r w:rsidR="00063739" w:rsidRPr="004C6051">
        <w:rPr>
          <w:noProof/>
          <w:lang w:val="en-US" w:eastAsia="en-US" w:bidi="ar-SA"/>
        </w:rPr>
        <w:drawing>
          <wp:inline distT="0" distB="0" distL="0" distR="0">
            <wp:extent cx="6219825" cy="2971800"/>
            <wp:effectExtent l="0" t="0" r="0" b="0"/>
            <wp:docPr id="18" name="Picture 18" descr="C:\Users\User\Downloads\media\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ownloads\media\image17.jpe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219825" cy="2971800"/>
                    </a:xfrm>
                    <a:prstGeom prst="rect">
                      <a:avLst/>
                    </a:prstGeom>
                    <a:noFill/>
                    <a:ln>
                      <a:noFill/>
                    </a:ln>
                  </pic:spPr>
                </pic:pic>
              </a:graphicData>
            </a:graphic>
          </wp:inline>
        </w:drawing>
      </w:r>
    </w:p>
    <w:p w:rsidR="00063739" w:rsidRPr="004C6051" w:rsidRDefault="00063739" w:rsidP="00063739">
      <w:pPr>
        <w:pStyle w:val="Picturecaption0"/>
        <w:shd w:val="clear" w:color="auto" w:fill="auto"/>
        <w:spacing w:after="160" w:line="360" w:lineRule="auto"/>
        <w:jc w:val="center"/>
        <w:rPr>
          <w:rFonts w:ascii="Sylfaen" w:hAnsi="Sylfaen"/>
          <w:sz w:val="20"/>
        </w:rPr>
      </w:pPr>
      <w:r w:rsidRPr="004C6051">
        <w:rPr>
          <w:rFonts w:ascii="Sylfaen" w:hAnsi="Sylfaen"/>
          <w:sz w:val="20"/>
        </w:rPr>
        <w:t>Նկ. 7. Ընդհանուր գործընթացի «Խախտման մասին տեղեկությունների ներկայացում» տրանզակցիայի (P.SS.11.</w:t>
      </w:r>
      <w:smartTag w:uri="urn:schemas-microsoft-com:office:smarttags" w:element="stockticker">
        <w:r w:rsidRPr="004C6051">
          <w:rPr>
            <w:rFonts w:ascii="Sylfaen" w:hAnsi="Sylfaen"/>
            <w:sz w:val="20"/>
          </w:rPr>
          <w:t>TRN</w:t>
        </w:r>
      </w:smartTag>
      <w:r w:rsidRPr="004C6051">
        <w:rPr>
          <w:rFonts w:ascii="Sylfaen" w:hAnsi="Sylfaen"/>
          <w:sz w:val="20"/>
        </w:rPr>
        <w:t xml:space="preserve">.004) կատարման սխեման </w:t>
      </w:r>
    </w:p>
    <w:p w:rsidR="00063739" w:rsidRPr="004C6051" w:rsidRDefault="00063739" w:rsidP="00063739">
      <w:pPr>
        <w:spacing w:after="160" w:line="360" w:lineRule="auto"/>
      </w:pPr>
    </w:p>
    <w:p w:rsidR="00063739" w:rsidRPr="004C6051" w:rsidRDefault="00063739" w:rsidP="00063739">
      <w:pPr>
        <w:pStyle w:val="Bodytext20"/>
        <w:shd w:val="clear" w:color="auto" w:fill="auto"/>
        <w:spacing w:before="0" w:after="160" w:line="360" w:lineRule="auto"/>
        <w:ind w:right="320"/>
        <w:jc w:val="right"/>
        <w:rPr>
          <w:sz w:val="24"/>
          <w:szCs w:val="24"/>
        </w:rPr>
      </w:pPr>
      <w:r w:rsidRPr="004C6051">
        <w:rPr>
          <w:sz w:val="24"/>
          <w:szCs w:val="24"/>
        </w:rPr>
        <w:t>Աղյուսակ 8</w:t>
      </w:r>
    </w:p>
    <w:p w:rsidR="00063739" w:rsidRPr="004C6051" w:rsidRDefault="00063739" w:rsidP="00063739">
      <w:pPr>
        <w:pStyle w:val="Bodytext20"/>
        <w:shd w:val="clear" w:color="auto" w:fill="auto"/>
        <w:spacing w:before="0" w:after="160" w:line="360" w:lineRule="auto"/>
        <w:ind w:right="-8"/>
        <w:jc w:val="center"/>
        <w:rPr>
          <w:sz w:val="24"/>
          <w:szCs w:val="24"/>
        </w:rPr>
      </w:pPr>
      <w:r w:rsidRPr="004C6051">
        <w:rPr>
          <w:sz w:val="24"/>
          <w:szCs w:val="24"/>
        </w:rPr>
        <w:t>Ընդհանուր գործընթացի «Խախտման մասին տեղեկությունների ներկայացում» տրանզակցիայի (P.SS.11.</w:t>
      </w:r>
      <w:smartTag w:uri="urn:schemas-microsoft-com:office:smarttags" w:element="stockticker">
        <w:r w:rsidRPr="004C6051">
          <w:rPr>
            <w:sz w:val="24"/>
            <w:szCs w:val="24"/>
          </w:rPr>
          <w:t>TRN</w:t>
        </w:r>
      </w:smartTag>
      <w:r w:rsidRPr="004C6051">
        <w:rPr>
          <w:sz w:val="24"/>
          <w:szCs w:val="24"/>
        </w:rPr>
        <w:t>.004) նկարագրությունը</w:t>
      </w:r>
    </w:p>
    <w:tbl>
      <w:tblPr>
        <w:tblOverlap w:val="never"/>
        <w:tblW w:w="9466" w:type="dxa"/>
        <w:jc w:val="center"/>
        <w:tblLayout w:type="fixed"/>
        <w:tblCellMar>
          <w:left w:w="10" w:type="dxa"/>
          <w:right w:w="10" w:type="dxa"/>
        </w:tblCellMar>
        <w:tblLook w:val="0000" w:firstRow="0" w:lastRow="0" w:firstColumn="0" w:lastColumn="0" w:noHBand="0" w:noVBand="0"/>
      </w:tblPr>
      <w:tblGrid>
        <w:gridCol w:w="910"/>
        <w:gridCol w:w="3544"/>
        <w:gridCol w:w="5012"/>
      </w:tblGrid>
      <w:tr w:rsidR="00063739" w:rsidRPr="004C6051" w:rsidTr="00EC5673">
        <w:trPr>
          <w:tblHeader/>
          <w:jc w:val="center"/>
        </w:trPr>
        <w:tc>
          <w:tcPr>
            <w:tcW w:w="910"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Համարը՝</w:t>
            </w:r>
            <w:r w:rsidRPr="004C6051">
              <w:rPr>
                <w:sz w:val="20"/>
                <w:szCs w:val="24"/>
              </w:rPr>
              <w:t xml:space="preserve"> </w:t>
            </w:r>
            <w:r w:rsidRPr="004C6051">
              <w:rPr>
                <w:rStyle w:val="Bodytext212pt"/>
                <w:rFonts w:ascii="Sylfaen" w:eastAsia="Sylfaen" w:hAnsi="Sylfaen"/>
                <w:sz w:val="20"/>
              </w:rPr>
              <w:t>ը/կ</w:t>
            </w:r>
          </w:p>
        </w:tc>
        <w:tc>
          <w:tcPr>
            <w:tcW w:w="3544"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Պարտադիր տարրը</w:t>
            </w:r>
          </w:p>
        </w:tc>
        <w:tc>
          <w:tcPr>
            <w:tcW w:w="5012"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Նկարագրությունը</w:t>
            </w:r>
          </w:p>
        </w:tc>
      </w:tr>
      <w:tr w:rsidR="00063739" w:rsidRPr="004C6051" w:rsidTr="00EC5673">
        <w:trPr>
          <w:tblHeader/>
          <w:jc w:val="center"/>
        </w:trPr>
        <w:tc>
          <w:tcPr>
            <w:tcW w:w="910"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1</w:t>
            </w:r>
          </w:p>
        </w:tc>
        <w:tc>
          <w:tcPr>
            <w:tcW w:w="3544"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2</w:t>
            </w:r>
          </w:p>
        </w:tc>
        <w:tc>
          <w:tcPr>
            <w:tcW w:w="5012"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3</w:t>
            </w:r>
          </w:p>
        </w:tc>
      </w:tr>
      <w:tr w:rsidR="00063739" w:rsidRPr="004C6051" w:rsidTr="00EC5673">
        <w:trPr>
          <w:jc w:val="center"/>
        </w:trPr>
        <w:tc>
          <w:tcPr>
            <w:tcW w:w="910"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1</w:t>
            </w:r>
          </w:p>
        </w:tc>
        <w:tc>
          <w:tcPr>
            <w:tcW w:w="3544"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Ծածկագրային նշագիրը</w:t>
            </w:r>
          </w:p>
        </w:tc>
        <w:tc>
          <w:tcPr>
            <w:tcW w:w="5012"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P.SS.11.</w:t>
            </w:r>
            <w:smartTag w:uri="urn:schemas-microsoft-com:office:smarttags" w:element="stockticker">
              <w:r w:rsidRPr="004C6051">
                <w:rPr>
                  <w:rStyle w:val="Bodytext212pt"/>
                  <w:rFonts w:ascii="Sylfaen" w:eastAsia="Sylfaen" w:hAnsi="Sylfaen"/>
                  <w:sz w:val="20"/>
                </w:rPr>
                <w:t>TRN</w:t>
              </w:r>
            </w:smartTag>
            <w:r w:rsidRPr="004C6051">
              <w:rPr>
                <w:rStyle w:val="Bodytext212pt"/>
                <w:rFonts w:ascii="Sylfaen" w:eastAsia="Sylfaen" w:hAnsi="Sylfaen"/>
                <w:sz w:val="20"/>
              </w:rPr>
              <w:t>.004</w:t>
            </w:r>
          </w:p>
        </w:tc>
      </w:tr>
      <w:tr w:rsidR="00063739" w:rsidRPr="004C6051" w:rsidTr="00EC5673">
        <w:trPr>
          <w:jc w:val="center"/>
        </w:trPr>
        <w:tc>
          <w:tcPr>
            <w:tcW w:w="910"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2</w:t>
            </w:r>
          </w:p>
        </w:tc>
        <w:tc>
          <w:tcPr>
            <w:tcW w:w="3544"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Ընդհանուր գործընթացի տրանզակցիայի անվանումը</w:t>
            </w:r>
          </w:p>
        </w:tc>
        <w:tc>
          <w:tcPr>
            <w:tcW w:w="5012" w:type="dxa"/>
            <w:tcBorders>
              <w:top w:val="single" w:sz="4" w:space="0" w:color="auto"/>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խախտման մասին տեղեկությունների ներկայացում</w:t>
            </w:r>
          </w:p>
        </w:tc>
      </w:tr>
      <w:tr w:rsidR="00063739" w:rsidRPr="004C6051" w:rsidTr="00EC5673">
        <w:trPr>
          <w:jc w:val="center"/>
        </w:trPr>
        <w:tc>
          <w:tcPr>
            <w:tcW w:w="910"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3</w:t>
            </w:r>
          </w:p>
        </w:tc>
        <w:tc>
          <w:tcPr>
            <w:tcW w:w="3544"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Ընդհանուր գործընթացի տրանզակցիայի ձեւանմուշը</w:t>
            </w:r>
          </w:p>
        </w:tc>
        <w:tc>
          <w:tcPr>
            <w:tcW w:w="5012" w:type="dxa"/>
            <w:tcBorders>
              <w:top w:val="single" w:sz="4" w:space="0" w:color="auto"/>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հարց/պատասխան</w:t>
            </w:r>
          </w:p>
        </w:tc>
      </w:tr>
      <w:tr w:rsidR="00063739" w:rsidRPr="004C6051" w:rsidTr="00EC5673">
        <w:trPr>
          <w:jc w:val="center"/>
        </w:trPr>
        <w:tc>
          <w:tcPr>
            <w:tcW w:w="910"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4</w:t>
            </w:r>
          </w:p>
        </w:tc>
        <w:tc>
          <w:tcPr>
            <w:tcW w:w="3544"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Սկզբնավորող դերը</w:t>
            </w:r>
          </w:p>
        </w:tc>
        <w:tc>
          <w:tcPr>
            <w:tcW w:w="5012"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նախաձեռնող</w:t>
            </w:r>
          </w:p>
        </w:tc>
      </w:tr>
      <w:tr w:rsidR="00063739" w:rsidRPr="004C6051" w:rsidTr="00EC5673">
        <w:trPr>
          <w:jc w:val="center"/>
        </w:trPr>
        <w:tc>
          <w:tcPr>
            <w:tcW w:w="910"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5</w:t>
            </w:r>
          </w:p>
        </w:tc>
        <w:tc>
          <w:tcPr>
            <w:tcW w:w="3544"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Սկզբնավորող գործառնությունը</w:t>
            </w:r>
          </w:p>
        </w:tc>
        <w:tc>
          <w:tcPr>
            <w:tcW w:w="5012"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խախտման մասին տեղեկությունների ներկայացում</w:t>
            </w:r>
          </w:p>
        </w:tc>
      </w:tr>
      <w:tr w:rsidR="00063739" w:rsidRPr="004C6051" w:rsidTr="00EC5673">
        <w:trPr>
          <w:jc w:val="center"/>
        </w:trPr>
        <w:tc>
          <w:tcPr>
            <w:tcW w:w="910"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6</w:t>
            </w:r>
          </w:p>
        </w:tc>
        <w:tc>
          <w:tcPr>
            <w:tcW w:w="3544"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Արձագանքող դերը</w:t>
            </w:r>
          </w:p>
        </w:tc>
        <w:tc>
          <w:tcPr>
            <w:tcW w:w="5012"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ռեսպոնդենտ</w:t>
            </w:r>
          </w:p>
        </w:tc>
      </w:tr>
      <w:tr w:rsidR="00063739" w:rsidRPr="004C6051" w:rsidTr="00EC5673">
        <w:trPr>
          <w:jc w:val="center"/>
        </w:trPr>
        <w:tc>
          <w:tcPr>
            <w:tcW w:w="910"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7</w:t>
            </w:r>
          </w:p>
        </w:tc>
        <w:tc>
          <w:tcPr>
            <w:tcW w:w="3544"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Ընդունող գործառնությունը</w:t>
            </w:r>
          </w:p>
        </w:tc>
        <w:tc>
          <w:tcPr>
            <w:tcW w:w="5012"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խախտման մասին տեղեկությունների ընդունում եւ մշակում</w:t>
            </w:r>
          </w:p>
        </w:tc>
      </w:tr>
      <w:tr w:rsidR="00063739" w:rsidRPr="004C6051" w:rsidTr="00EC5673">
        <w:trPr>
          <w:jc w:val="center"/>
        </w:trPr>
        <w:tc>
          <w:tcPr>
            <w:tcW w:w="910"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8</w:t>
            </w:r>
          </w:p>
        </w:tc>
        <w:tc>
          <w:tcPr>
            <w:tcW w:w="3544" w:type="dxa"/>
            <w:tcBorders>
              <w:top w:val="single" w:sz="4" w:space="0" w:color="auto"/>
              <w:left w:val="single" w:sz="4" w:space="0" w:color="auto"/>
              <w:bottom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Ընդհանուր գործընթացի տրանզակցիայի կատարման արդյունքը</w:t>
            </w:r>
          </w:p>
        </w:tc>
        <w:tc>
          <w:tcPr>
            <w:tcW w:w="5012" w:type="dxa"/>
            <w:tcBorders>
              <w:top w:val="single" w:sz="4" w:space="0" w:color="auto"/>
              <w:left w:val="single" w:sz="4" w:space="0" w:color="auto"/>
              <w:bottom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խախտման մասին տեղեկություններ (P.SS.11.</w:t>
            </w:r>
            <w:smartTag w:uri="urn:schemas-microsoft-com:office:smarttags" w:element="stockticker">
              <w:r w:rsidRPr="004C6051">
                <w:rPr>
                  <w:rStyle w:val="Bodytext212pt"/>
                  <w:rFonts w:ascii="Sylfaen" w:eastAsia="Sylfaen" w:hAnsi="Sylfaen"/>
                  <w:sz w:val="20"/>
                </w:rPr>
                <w:t>BEN</w:t>
              </w:r>
            </w:smartTag>
            <w:r w:rsidRPr="004C6051">
              <w:rPr>
                <w:rStyle w:val="Bodytext212pt"/>
                <w:rFonts w:ascii="Sylfaen" w:eastAsia="Sylfaen" w:hAnsi="Sylfaen"/>
                <w:sz w:val="20"/>
              </w:rPr>
              <w:t>.002)՝ տեղեկությունները մշակվել են</w:t>
            </w:r>
          </w:p>
        </w:tc>
      </w:tr>
      <w:tr w:rsidR="00063739" w:rsidRPr="004C6051" w:rsidTr="00EC5673">
        <w:trPr>
          <w:jc w:val="center"/>
        </w:trPr>
        <w:tc>
          <w:tcPr>
            <w:tcW w:w="910" w:type="dxa"/>
            <w:vMerge w:val="restart"/>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lastRenderedPageBreak/>
              <w:t>9</w:t>
            </w:r>
          </w:p>
        </w:tc>
        <w:tc>
          <w:tcPr>
            <w:tcW w:w="3544"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Ընդհանուր գործընթացի տրանզակցիայի պարամետրերը՝</w:t>
            </w:r>
          </w:p>
        </w:tc>
        <w:tc>
          <w:tcPr>
            <w:tcW w:w="5012" w:type="dxa"/>
            <w:tcBorders>
              <w:top w:val="single" w:sz="4" w:space="0" w:color="auto"/>
              <w:left w:val="single" w:sz="4" w:space="0" w:color="auto"/>
              <w:right w:val="single" w:sz="4" w:space="0" w:color="auto"/>
            </w:tcBorders>
            <w:shd w:val="clear" w:color="auto" w:fill="FFFFFF"/>
          </w:tcPr>
          <w:p w:rsidR="00063739" w:rsidRPr="004C6051" w:rsidRDefault="00063739" w:rsidP="00EC5673">
            <w:pPr>
              <w:spacing w:after="120"/>
              <w:rPr>
                <w:sz w:val="20"/>
              </w:rPr>
            </w:pPr>
          </w:p>
        </w:tc>
      </w:tr>
      <w:tr w:rsidR="00063739" w:rsidRPr="004C6051" w:rsidTr="00EC5673">
        <w:trPr>
          <w:jc w:val="center"/>
        </w:trPr>
        <w:tc>
          <w:tcPr>
            <w:tcW w:w="910" w:type="dxa"/>
            <w:vMerge/>
            <w:tcBorders>
              <w:left w:val="single" w:sz="4" w:space="0" w:color="auto"/>
            </w:tcBorders>
            <w:shd w:val="clear" w:color="auto" w:fill="FFFFFF"/>
          </w:tcPr>
          <w:p w:rsidR="00063739" w:rsidRPr="004C6051" w:rsidRDefault="00063739" w:rsidP="00EC5673">
            <w:pPr>
              <w:spacing w:after="120"/>
              <w:rPr>
                <w:sz w:val="20"/>
              </w:rPr>
            </w:pPr>
          </w:p>
        </w:tc>
        <w:tc>
          <w:tcPr>
            <w:tcW w:w="3544" w:type="dxa"/>
            <w:tcBorders>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ստացումը հաստատելու համար ժամանակը</w:t>
            </w:r>
          </w:p>
        </w:tc>
        <w:tc>
          <w:tcPr>
            <w:tcW w:w="5012" w:type="dxa"/>
            <w:tcBorders>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w:t>
            </w:r>
          </w:p>
        </w:tc>
      </w:tr>
      <w:tr w:rsidR="00063739" w:rsidRPr="004C6051" w:rsidTr="00EC5673">
        <w:trPr>
          <w:jc w:val="center"/>
        </w:trPr>
        <w:tc>
          <w:tcPr>
            <w:tcW w:w="910" w:type="dxa"/>
            <w:vMerge/>
            <w:tcBorders>
              <w:left w:val="single" w:sz="4" w:space="0" w:color="auto"/>
            </w:tcBorders>
            <w:shd w:val="clear" w:color="auto" w:fill="FFFFFF"/>
          </w:tcPr>
          <w:p w:rsidR="00063739" w:rsidRPr="004C6051" w:rsidRDefault="00063739" w:rsidP="00EC5673">
            <w:pPr>
              <w:spacing w:after="120"/>
              <w:rPr>
                <w:sz w:val="20"/>
              </w:rPr>
            </w:pPr>
          </w:p>
        </w:tc>
        <w:tc>
          <w:tcPr>
            <w:tcW w:w="3544" w:type="dxa"/>
            <w:tcBorders>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մշակման համար ընդունումը հաստատելու ժամանակը</w:t>
            </w:r>
          </w:p>
        </w:tc>
        <w:tc>
          <w:tcPr>
            <w:tcW w:w="5012" w:type="dxa"/>
            <w:tcBorders>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4pt"/>
                <w:sz w:val="20"/>
                <w:szCs w:val="24"/>
              </w:rPr>
              <w:t>-</w:t>
            </w:r>
          </w:p>
        </w:tc>
      </w:tr>
      <w:tr w:rsidR="00063739" w:rsidRPr="004C6051" w:rsidTr="00EC5673">
        <w:trPr>
          <w:jc w:val="center"/>
        </w:trPr>
        <w:tc>
          <w:tcPr>
            <w:tcW w:w="910" w:type="dxa"/>
            <w:vMerge/>
            <w:tcBorders>
              <w:left w:val="single" w:sz="4" w:space="0" w:color="auto"/>
            </w:tcBorders>
            <w:shd w:val="clear" w:color="auto" w:fill="FFFFFF"/>
          </w:tcPr>
          <w:p w:rsidR="00063739" w:rsidRPr="004C6051" w:rsidRDefault="00063739" w:rsidP="00EC5673">
            <w:pPr>
              <w:spacing w:after="120"/>
              <w:rPr>
                <w:sz w:val="20"/>
              </w:rPr>
            </w:pPr>
          </w:p>
        </w:tc>
        <w:tc>
          <w:tcPr>
            <w:tcW w:w="3544" w:type="dxa"/>
            <w:tcBorders>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պատասխանին սպասելու ժամանակը</w:t>
            </w:r>
          </w:p>
        </w:tc>
        <w:tc>
          <w:tcPr>
            <w:tcW w:w="5012" w:type="dxa"/>
            <w:tcBorders>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20 րոպե</w:t>
            </w:r>
          </w:p>
        </w:tc>
      </w:tr>
      <w:tr w:rsidR="00063739" w:rsidRPr="004C6051" w:rsidTr="00EC5673">
        <w:trPr>
          <w:jc w:val="center"/>
        </w:trPr>
        <w:tc>
          <w:tcPr>
            <w:tcW w:w="910" w:type="dxa"/>
            <w:vMerge/>
            <w:tcBorders>
              <w:left w:val="single" w:sz="4" w:space="0" w:color="auto"/>
            </w:tcBorders>
            <w:shd w:val="clear" w:color="auto" w:fill="FFFFFF"/>
          </w:tcPr>
          <w:p w:rsidR="00063739" w:rsidRPr="004C6051" w:rsidRDefault="00063739" w:rsidP="00EC5673">
            <w:pPr>
              <w:spacing w:after="120"/>
              <w:rPr>
                <w:sz w:val="20"/>
              </w:rPr>
            </w:pPr>
          </w:p>
        </w:tc>
        <w:tc>
          <w:tcPr>
            <w:tcW w:w="3544" w:type="dxa"/>
            <w:tcBorders>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ավտորիզացման հատկանիշը</w:t>
            </w:r>
          </w:p>
        </w:tc>
        <w:tc>
          <w:tcPr>
            <w:tcW w:w="5012" w:type="dxa"/>
            <w:tcBorders>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Ոչ</w:t>
            </w:r>
          </w:p>
        </w:tc>
      </w:tr>
      <w:tr w:rsidR="00063739" w:rsidRPr="004C6051" w:rsidTr="00EC5673">
        <w:trPr>
          <w:jc w:val="center"/>
        </w:trPr>
        <w:tc>
          <w:tcPr>
            <w:tcW w:w="910" w:type="dxa"/>
            <w:vMerge/>
            <w:tcBorders>
              <w:left w:val="single" w:sz="4" w:space="0" w:color="auto"/>
            </w:tcBorders>
            <w:shd w:val="clear" w:color="auto" w:fill="FFFFFF"/>
          </w:tcPr>
          <w:p w:rsidR="00063739" w:rsidRPr="004C6051" w:rsidRDefault="00063739" w:rsidP="00EC5673">
            <w:pPr>
              <w:spacing w:after="120"/>
              <w:rPr>
                <w:sz w:val="20"/>
              </w:rPr>
            </w:pPr>
          </w:p>
        </w:tc>
        <w:tc>
          <w:tcPr>
            <w:tcW w:w="3544" w:type="dxa"/>
            <w:tcBorders>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կրկնությունների քանակը</w:t>
            </w:r>
          </w:p>
        </w:tc>
        <w:tc>
          <w:tcPr>
            <w:tcW w:w="5012" w:type="dxa"/>
            <w:tcBorders>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3</w:t>
            </w:r>
          </w:p>
        </w:tc>
      </w:tr>
      <w:tr w:rsidR="00063739" w:rsidRPr="004C6051" w:rsidTr="00EC5673">
        <w:trPr>
          <w:jc w:val="center"/>
        </w:trPr>
        <w:tc>
          <w:tcPr>
            <w:tcW w:w="910" w:type="dxa"/>
            <w:vMerge w:val="restart"/>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10</w:t>
            </w:r>
          </w:p>
        </w:tc>
        <w:tc>
          <w:tcPr>
            <w:tcW w:w="3544"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Ընդհանուր գործընթացի տրանզակցիայի հաղորդագրությունները՝</w:t>
            </w:r>
          </w:p>
        </w:tc>
        <w:tc>
          <w:tcPr>
            <w:tcW w:w="5012" w:type="dxa"/>
            <w:tcBorders>
              <w:top w:val="single" w:sz="4" w:space="0" w:color="auto"/>
              <w:left w:val="single" w:sz="4" w:space="0" w:color="auto"/>
              <w:right w:val="single" w:sz="4" w:space="0" w:color="auto"/>
            </w:tcBorders>
            <w:shd w:val="clear" w:color="auto" w:fill="FFFFFF"/>
          </w:tcPr>
          <w:p w:rsidR="00063739" w:rsidRPr="004C6051" w:rsidRDefault="00063739" w:rsidP="00EC5673">
            <w:pPr>
              <w:spacing w:after="120"/>
              <w:rPr>
                <w:sz w:val="20"/>
              </w:rPr>
            </w:pPr>
          </w:p>
        </w:tc>
      </w:tr>
      <w:tr w:rsidR="00063739" w:rsidRPr="004C6051" w:rsidTr="00EC5673">
        <w:trPr>
          <w:jc w:val="center"/>
        </w:trPr>
        <w:tc>
          <w:tcPr>
            <w:tcW w:w="910" w:type="dxa"/>
            <w:vMerge/>
            <w:tcBorders>
              <w:left w:val="single" w:sz="4" w:space="0" w:color="auto"/>
            </w:tcBorders>
            <w:shd w:val="clear" w:color="auto" w:fill="FFFFFF"/>
          </w:tcPr>
          <w:p w:rsidR="00063739" w:rsidRPr="004C6051" w:rsidRDefault="00063739" w:rsidP="00EC5673">
            <w:pPr>
              <w:spacing w:after="120"/>
              <w:jc w:val="center"/>
              <w:rPr>
                <w:sz w:val="20"/>
              </w:rPr>
            </w:pPr>
          </w:p>
        </w:tc>
        <w:tc>
          <w:tcPr>
            <w:tcW w:w="3544" w:type="dxa"/>
            <w:tcBorders>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սկզբնավորող հաղորդագրությունը</w:t>
            </w:r>
          </w:p>
        </w:tc>
        <w:tc>
          <w:tcPr>
            <w:tcW w:w="5012" w:type="dxa"/>
            <w:tcBorders>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խախտման մասին տեղեկություններ (P.SS.11.MSG.002)</w:t>
            </w:r>
          </w:p>
        </w:tc>
      </w:tr>
      <w:tr w:rsidR="00063739" w:rsidRPr="004C6051" w:rsidTr="00EC5673">
        <w:trPr>
          <w:jc w:val="center"/>
        </w:trPr>
        <w:tc>
          <w:tcPr>
            <w:tcW w:w="910" w:type="dxa"/>
            <w:vMerge/>
            <w:tcBorders>
              <w:left w:val="single" w:sz="4" w:space="0" w:color="auto"/>
            </w:tcBorders>
            <w:shd w:val="clear" w:color="auto" w:fill="FFFFFF"/>
          </w:tcPr>
          <w:p w:rsidR="00063739" w:rsidRPr="004C6051" w:rsidRDefault="00063739" w:rsidP="00EC5673">
            <w:pPr>
              <w:spacing w:after="120"/>
              <w:jc w:val="center"/>
              <w:rPr>
                <w:sz w:val="20"/>
              </w:rPr>
            </w:pPr>
          </w:p>
        </w:tc>
        <w:tc>
          <w:tcPr>
            <w:tcW w:w="3544" w:type="dxa"/>
            <w:tcBorders>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պատասխան հաղորդագրությունը</w:t>
            </w:r>
          </w:p>
        </w:tc>
        <w:tc>
          <w:tcPr>
            <w:tcW w:w="5012" w:type="dxa"/>
            <w:tcBorders>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տեղեկությունները մշակելու վերաբերյալ ծանուցում (P.SS.11.MSG.003)</w:t>
            </w:r>
          </w:p>
        </w:tc>
      </w:tr>
      <w:tr w:rsidR="00063739" w:rsidRPr="004C6051" w:rsidTr="00EC5673">
        <w:trPr>
          <w:jc w:val="center"/>
        </w:trPr>
        <w:tc>
          <w:tcPr>
            <w:tcW w:w="910" w:type="dxa"/>
            <w:vMerge w:val="restart"/>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11</w:t>
            </w:r>
          </w:p>
        </w:tc>
        <w:tc>
          <w:tcPr>
            <w:tcW w:w="3544"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Ընդհանուր գործընթացի տրանզակցիայի հաղորդագրությունների պարամետրերը՝</w:t>
            </w:r>
          </w:p>
        </w:tc>
        <w:tc>
          <w:tcPr>
            <w:tcW w:w="5012" w:type="dxa"/>
            <w:tcBorders>
              <w:top w:val="single" w:sz="4" w:space="0" w:color="auto"/>
              <w:left w:val="single" w:sz="4" w:space="0" w:color="auto"/>
              <w:right w:val="single" w:sz="4" w:space="0" w:color="auto"/>
            </w:tcBorders>
            <w:shd w:val="clear" w:color="auto" w:fill="FFFFFF"/>
          </w:tcPr>
          <w:p w:rsidR="00063739" w:rsidRPr="004C6051" w:rsidRDefault="00063739" w:rsidP="00EC5673">
            <w:pPr>
              <w:spacing w:after="120"/>
              <w:rPr>
                <w:sz w:val="20"/>
              </w:rPr>
            </w:pPr>
          </w:p>
        </w:tc>
      </w:tr>
      <w:tr w:rsidR="00063739" w:rsidRPr="004C6051" w:rsidTr="00EC5673">
        <w:trPr>
          <w:jc w:val="center"/>
        </w:trPr>
        <w:tc>
          <w:tcPr>
            <w:tcW w:w="910" w:type="dxa"/>
            <w:vMerge/>
            <w:tcBorders>
              <w:left w:val="single" w:sz="4" w:space="0" w:color="auto"/>
            </w:tcBorders>
            <w:shd w:val="clear" w:color="auto" w:fill="FFFFFF"/>
          </w:tcPr>
          <w:p w:rsidR="00063739" w:rsidRPr="004C6051" w:rsidRDefault="00063739" w:rsidP="00EC5673">
            <w:pPr>
              <w:spacing w:after="120"/>
              <w:rPr>
                <w:sz w:val="20"/>
              </w:rPr>
            </w:pPr>
          </w:p>
        </w:tc>
        <w:tc>
          <w:tcPr>
            <w:tcW w:w="3544" w:type="dxa"/>
            <w:tcBorders>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ԷԹՍ-ի հատկանիշը</w:t>
            </w:r>
          </w:p>
        </w:tc>
        <w:tc>
          <w:tcPr>
            <w:tcW w:w="5012" w:type="dxa"/>
            <w:tcBorders>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Ոչ</w:t>
            </w:r>
          </w:p>
        </w:tc>
      </w:tr>
      <w:tr w:rsidR="00063739" w:rsidRPr="004C6051" w:rsidTr="00EC5673">
        <w:trPr>
          <w:jc w:val="center"/>
        </w:trPr>
        <w:tc>
          <w:tcPr>
            <w:tcW w:w="910" w:type="dxa"/>
            <w:vMerge/>
            <w:tcBorders>
              <w:left w:val="single" w:sz="4" w:space="0" w:color="auto"/>
              <w:bottom w:val="single" w:sz="4" w:space="0" w:color="auto"/>
            </w:tcBorders>
            <w:shd w:val="clear" w:color="auto" w:fill="FFFFFF"/>
          </w:tcPr>
          <w:p w:rsidR="00063739" w:rsidRPr="004C6051" w:rsidRDefault="00063739" w:rsidP="00EC5673">
            <w:pPr>
              <w:spacing w:after="120"/>
              <w:rPr>
                <w:sz w:val="20"/>
              </w:rPr>
            </w:pPr>
          </w:p>
        </w:tc>
        <w:tc>
          <w:tcPr>
            <w:tcW w:w="3544" w:type="dxa"/>
            <w:tcBorders>
              <w:left w:val="single" w:sz="4" w:space="0" w:color="auto"/>
              <w:bottom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ոչ ճշգրիտ ԷԹՍ-ով էլեկտրոնային փաստաթղթի փոխանցում</w:t>
            </w:r>
          </w:p>
        </w:tc>
        <w:tc>
          <w:tcPr>
            <w:tcW w:w="5012" w:type="dxa"/>
            <w:tcBorders>
              <w:left w:val="single" w:sz="4" w:space="0" w:color="auto"/>
              <w:bottom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w:t>
            </w:r>
          </w:p>
        </w:tc>
      </w:tr>
    </w:tbl>
    <w:p w:rsidR="00063739" w:rsidRPr="004C6051" w:rsidRDefault="00063739" w:rsidP="00063739">
      <w:pPr>
        <w:spacing w:after="160" w:line="360" w:lineRule="auto"/>
      </w:pPr>
    </w:p>
    <w:p w:rsidR="00063739" w:rsidRPr="004C6051" w:rsidRDefault="00063739" w:rsidP="00063739">
      <w:pPr>
        <w:pStyle w:val="Bodytext20"/>
        <w:shd w:val="clear" w:color="auto" w:fill="auto"/>
        <w:spacing w:before="0" w:after="160" w:line="360" w:lineRule="auto"/>
        <w:ind w:left="567" w:right="540"/>
        <w:jc w:val="center"/>
        <w:rPr>
          <w:sz w:val="24"/>
          <w:szCs w:val="24"/>
        </w:rPr>
      </w:pPr>
      <w:r w:rsidRPr="004C6051">
        <w:rPr>
          <w:sz w:val="24"/>
          <w:szCs w:val="24"/>
        </w:rPr>
        <w:t>4. Ընդհանուր գործընթացի «Առգրավված բուսասանիտարական հավաստագրի մասին տեղեկությունների ներկայացում»</w:t>
      </w:r>
      <w:r w:rsidR="00EC5673" w:rsidRPr="004C6051">
        <w:rPr>
          <w:sz w:val="24"/>
          <w:szCs w:val="24"/>
        </w:rPr>
        <w:br/>
      </w:r>
      <w:r w:rsidRPr="004C6051">
        <w:rPr>
          <w:sz w:val="24"/>
          <w:szCs w:val="24"/>
        </w:rPr>
        <w:t>տրանզակցիան (P.SS.11.</w:t>
      </w:r>
      <w:smartTag w:uri="urn:schemas-microsoft-com:office:smarttags" w:element="stockticker">
        <w:r w:rsidRPr="004C6051">
          <w:rPr>
            <w:sz w:val="24"/>
            <w:szCs w:val="24"/>
          </w:rPr>
          <w:t>TRN</w:t>
        </w:r>
      </w:smartTag>
      <w:r w:rsidRPr="004C6051">
        <w:rPr>
          <w:sz w:val="24"/>
          <w:szCs w:val="24"/>
        </w:rPr>
        <w:t>.005)</w:t>
      </w:r>
    </w:p>
    <w:p w:rsidR="00063739"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1</w:t>
      </w:r>
      <w:r w:rsidR="00E66E78" w:rsidRPr="004C6051">
        <w:rPr>
          <w:sz w:val="24"/>
          <w:szCs w:val="24"/>
        </w:rPr>
        <w:t>9.</w:t>
      </w:r>
      <w:r w:rsidR="00E66E78" w:rsidRPr="004C6051">
        <w:rPr>
          <w:sz w:val="24"/>
          <w:szCs w:val="24"/>
        </w:rPr>
        <w:tab/>
      </w:r>
      <w:r w:rsidRPr="004C6051">
        <w:rPr>
          <w:sz w:val="24"/>
          <w:szCs w:val="24"/>
        </w:rPr>
        <w:t>Ընդհանուր գործընթացի «Առգրավված բուսասանիտարական հավաստագրի մասին տեղեկությունների ներկայացում» տրանզակցիան (P.SS.11.</w:t>
      </w:r>
      <w:smartTag w:uri="urn:schemas-microsoft-com:office:smarttags" w:element="stockticker">
        <w:r w:rsidRPr="004C6051">
          <w:rPr>
            <w:sz w:val="24"/>
            <w:szCs w:val="24"/>
          </w:rPr>
          <w:t>TRN</w:t>
        </w:r>
      </w:smartTag>
      <w:r w:rsidRPr="004C6051">
        <w:rPr>
          <w:sz w:val="24"/>
          <w:szCs w:val="24"/>
        </w:rPr>
        <w:t>.005) կատարվում է առգրավված բուսասանիտարական հավաստագրի մասին տեղեկությունները նախաձեռնողի կողմից ռեսպոնդենտին փոխանցելու համար։ Ընդհանուր գործընթացի նշված տրանզակցիայի կատարման սխեման ներկայացված է 8-րդ նկարում։ Ընդհանուր գործընթացի տրանզակցիայի պարամետրերը բերված են 9-րդ աղյուսակում։</w:t>
      </w:r>
    </w:p>
    <w:p w:rsidR="00063739" w:rsidRPr="004C6051" w:rsidRDefault="005B737E" w:rsidP="00063739">
      <w:pPr>
        <w:spacing w:after="160" w:line="360" w:lineRule="auto"/>
        <w:jc w:val="center"/>
      </w:pPr>
      <w:r>
        <w:rPr>
          <w:noProof/>
          <w:lang w:val="en-US" w:eastAsia="en-US" w:bidi="ar-SA"/>
        </w:rPr>
        <w:lastRenderedPageBreak/>
        <w:pict>
          <v:group id="_x0000_s1200" style="position:absolute;left:0;text-align:left;margin-left:14.85pt;margin-top:8.1pt;width:430.15pt;height:213.5pt;z-index:251674624" coordorigin="1715,4032" coordsize="8603,4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">
            <v:rect id="Rectangle 198" o:spid="_x0000_s1201" style="position:absolute;left:3118;top:4032;width:1653;height:3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JisIA&#10;AADbAAAADwAAAGRycy9kb3ducmV2LnhtbESPQYvCMBSE74L/ITzBm6YqrGs1iijK7lHrxduzebbV&#10;5qU0Uau/3iwIexxm5htmtmhMKe5Uu8KygkE/AkGcWl1wpuCQbHrfIJxH1lhaJgVPcrCYt1szjLV9&#10;8I7ue5+JAGEXo4Lc+yqW0qU5GXR9WxEH72xrgz7IOpO6xkeAm1IOo+hLGiw4LORY0Sqn9Lq/GQWn&#10;YnjA1y7ZRmayGfnfJrncjmulup1mOQXhqfH/4U/7RysYjeH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4mKwgAAANsAAAAPAAAAAAAAAAAAAAAAAJgCAABkcnMvZG93&#10;bnJldi54bWxQSwUGAAAAAAQABAD1AAAAhwMAAAAA&#10;">
              <v:textbox>
                <w:txbxContent>
                  <w:p w:rsidR="00255780" w:rsidRPr="001908E2" w:rsidRDefault="00255780" w:rsidP="00063739">
                    <w:pPr>
                      <w:rPr>
                        <w:sz w:val="12"/>
                        <w:szCs w:val="12"/>
                      </w:rPr>
                    </w:pPr>
                    <w:r>
                      <w:rPr>
                        <w:sz w:val="12"/>
                      </w:rPr>
                      <w:t>։Նախաձեռնող</w:t>
                    </w:r>
                  </w:p>
                </w:txbxContent>
              </v:textbox>
            </v:rect>
            <v:rect id="Rectangle 199" o:spid="_x0000_s1202" style="position:absolute;left:7538;top:4032;width:1665;height:3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textbox>
                <w:txbxContent>
                  <w:p w:rsidR="00255780" w:rsidRPr="001908E2" w:rsidRDefault="00255780" w:rsidP="00063739">
                    <w:pPr>
                      <w:rPr>
                        <w:sz w:val="12"/>
                        <w:szCs w:val="12"/>
                      </w:rPr>
                    </w:pPr>
                    <w:r>
                      <w:rPr>
                        <w:sz w:val="12"/>
                      </w:rPr>
                      <w:t>։Ռեսպոնդենտ</w:t>
                    </w:r>
                  </w:p>
                </w:txbxContent>
              </v:textbox>
            </v:rect>
            <v:rect id="Rectangle 200" o:spid="_x0000_s1203" style="position:absolute;left:1715;top:5322;width:1020;height:6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C4Y8QA&#10;AADbAAAADwAAAGRycy9kb3ducmV2LnhtbESPT2vCQBTE74LfYXlCb7rRQKmpqxRFaY8aL95es88k&#10;Nvs2ZDd/2k/vCgWPw8z8hlltBlOJjhpXWlYwn0UgiDOrS84VnNP99A2E88gaK8uk4JccbNbj0QoT&#10;bXs+UnfyuQgQdgkqKLyvEyldVpBBN7M1cfCutjHog2xyqRvsA9xUchFFr9JgyWGhwJq2BWU/p9Yo&#10;+C4XZ/w7pofILPex/xrSW3vZKfUyGT7eQXga/DP83/7UCuIl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guGPEAAAA2wAAAA8AAAAAAAAAAAAAAAAAmAIAAGRycy9k&#10;b3ducmV2LnhtbFBLBQYAAAAABAAEAPUAAACJAwAAAAA=&#10;">
              <v:textbox>
                <w:txbxContent>
                  <w:p w:rsidR="00255780" w:rsidRPr="00EC5673" w:rsidRDefault="00255780" w:rsidP="00EC5673">
                    <w:pPr>
                      <w:jc w:val="center"/>
                      <w:rPr>
                        <w:sz w:val="10"/>
                        <w:szCs w:val="12"/>
                      </w:rPr>
                    </w:pPr>
                    <w:r w:rsidRPr="00EC5673">
                      <w:rPr>
                        <w:sz w:val="10"/>
                      </w:rPr>
                      <w:t>Հսկողության սխալ</w:t>
                    </w:r>
                  </w:p>
                </w:txbxContent>
              </v:textbox>
            </v:rect>
            <v:rect id="Rectangle 201" o:spid="_x0000_s1204" style="position:absolute;left:2830;top:5572;width:2379;height:8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u0O8EA&#10;AADbAAAADwAAAGRycy9kb3ducmV2LnhtbERPz2vCMBS+D/wfwht4W5Ntrmg1yhgIgttBK3h9NM+2&#10;2LzUJrb1v18Ogx0/vt+rzWgb0VPna8caXhMFgrhwpuZSwynfvsxB+IBssHFMGh7kYbOePK0wM27g&#10;A/XHUIoYwj5DDVUIbSalLyqy6BPXEkfu4jqLIcKulKbDIYbbRr4plUqLNceGClv6qqi4Hu9WA6Yz&#10;c/u5vH/n+3uKi3JU24+z0nr6PH4uQQQaw7/4z70zGmZxffwSf4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btDvBAAAA2wAAAA8AAAAAAAAAAAAAAAAAmAIAAGRycy9kb3du&#10;cmV2LnhtbFBLBQYAAAAABAAEAPUAAACGAwAAAAA=&#10;" stroked="f">
              <v:textbox>
                <w:txbxContent>
                  <w:p w:rsidR="00255780" w:rsidRPr="001908E2" w:rsidRDefault="00255780" w:rsidP="00063739">
                    <w:pPr>
                      <w:jc w:val="center"/>
                      <w:rPr>
                        <w:sz w:val="12"/>
                        <w:szCs w:val="12"/>
                      </w:rPr>
                    </w:pPr>
                    <w:r>
                      <w:rPr>
                        <w:sz w:val="12"/>
                      </w:rPr>
                      <w:t>Առգրավված բուսասանիտարական հավաստագրի մասին տեղեկությունների ներկայացում</w:t>
                    </w:r>
                  </w:p>
                </w:txbxContent>
              </v:textbox>
            </v:rect>
            <v:rect id="Rectangle 202" o:spid="_x0000_s1205" style="position:absolute;left:2166;top:7075;width:3657;height:5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cRoMMA&#10;AADbAAAADwAAAGRycy9kb3ducmV2LnhtbESPW4vCMBSE3xf8D+EIvq2Jly1ajSKCIKz74AV8PTTH&#10;ttic1CZq99+bhQUfh5n5hpkvW1uJBzW+dKxh0FcgiDNnSs41nI6bzwkIH5ANVo5Jwy95WC46H3NM&#10;jXvynh6HkIsIYZ+ihiKEOpXSZwVZ9H1XE0fv4hqLIcoml6bBZ4TbSg6VSqTFkuNCgTWtC8quh7vV&#10;gMnY3H4uo93x+57gNG/V5uustO5129UMRKA2vMP/7a3RMB7A35f4A+Ti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RcRoMMAAADbAAAADwAAAAAAAAAAAAAAAACYAgAAZHJzL2Rv&#10;d25yZXYueG1sUEsFBgAAAAAEAAQA9QAAAIgDAAAAAA==&#10;" stroked="f">
              <v:textbox>
                <w:txbxContent>
                  <w:p w:rsidR="00255780" w:rsidRPr="000D7063" w:rsidRDefault="00255780" w:rsidP="00063739">
                    <w:pPr>
                      <w:jc w:val="center"/>
                      <w:rPr>
                        <w:sz w:val="10"/>
                        <w:szCs w:val="12"/>
                      </w:rPr>
                    </w:pPr>
                    <w:r w:rsidRPr="000D7063">
                      <w:rPr>
                        <w:sz w:val="10"/>
                      </w:rPr>
                      <w:t>։Բուսասանիտարական հավաստագրի մասին տեղեկություններ</w:t>
                    </w:r>
                  </w:p>
                  <w:p w:rsidR="00255780" w:rsidRPr="000D7063" w:rsidRDefault="00255780" w:rsidP="00063739">
                    <w:pPr>
                      <w:jc w:val="center"/>
                      <w:rPr>
                        <w:sz w:val="10"/>
                        <w:szCs w:val="12"/>
                      </w:rPr>
                    </w:pPr>
                    <w:r w:rsidRPr="000D7063">
                      <w:rPr>
                        <w:sz w:val="10"/>
                      </w:rPr>
                      <w:t>[տեղեկությունները մշակվել են]</w:t>
                    </w:r>
                  </w:p>
                </w:txbxContent>
              </v:textbox>
            </v:rect>
            <v:rect id="Rectangle 203" o:spid="_x0000_s1206" style="position:absolute;left:7889;top:5572;width:2429;height:8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WP18UA&#10;AADbAAAADwAAAGRycy9kb3ducmV2LnhtbESPzWrDMBCE74W8g9hAbo1UNzWNE8WUQiCQ9pAf6HWx&#10;NraptXItxXbevioUchxm5htmnY+2ET11vnas4WmuQBAXztRcajifto+vIHxANtg4Jg038pBvJg9r&#10;zIwb+ED9MZQiQthnqKEKoc2k9EVFFv3ctcTRu7jOYoiyK6XpcIhw28hEqVRarDkuVNjSe0XF9/Fq&#10;NWC6MD+fl+eP0/6a4rIc1fblS2k9m45vKxCBxnAP/7d3RsMigb8v8Qf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xY/XxQAAANsAAAAPAAAAAAAAAAAAAAAAAJgCAABkcnMv&#10;ZG93bnJldi54bWxQSwUGAAAAAAQABAD1AAAAigMAAAAA&#10;" stroked="f">
              <v:textbox>
                <w:txbxContent>
                  <w:p w:rsidR="00255780" w:rsidRPr="001908E2" w:rsidRDefault="00255780" w:rsidP="00063739">
                    <w:pPr>
                      <w:jc w:val="center"/>
                      <w:rPr>
                        <w:sz w:val="12"/>
                        <w:szCs w:val="12"/>
                      </w:rPr>
                    </w:pPr>
                    <w:r>
                      <w:rPr>
                        <w:sz w:val="12"/>
                      </w:rPr>
                      <w:t>Առգրավված բուսասանիտարական հավաստագրի մասին տեղեկությունների ընդունում եւ մշակում</w:t>
                    </w:r>
                  </w:p>
                </w:txbxContent>
              </v:textbox>
            </v:rect>
            <v:rect id="Rectangle 204" o:spid="_x0000_s1207" style="position:absolute;left:5322;top:5046;width:2467;height:6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789MIA&#10;AADbAAAADwAAAGRycy9kb3ducmV2LnhtbESPQYvCMBSE74L/ITzBm6bqIm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vz0wgAAANsAAAAPAAAAAAAAAAAAAAAAAJgCAABkcnMvZG93&#10;bnJldi54bWxQSwUGAAAAAAQABAD1AAAAhwMAAAAA&#10;">
              <v:textbox>
                <w:txbxContent>
                  <w:p w:rsidR="00255780" w:rsidRPr="001908E2" w:rsidRDefault="00255780" w:rsidP="00063739">
                    <w:pPr>
                      <w:jc w:val="center"/>
                      <w:rPr>
                        <w:sz w:val="12"/>
                        <w:szCs w:val="12"/>
                      </w:rPr>
                    </w:pPr>
                    <w:r>
                      <w:rPr>
                        <w:sz w:val="12"/>
                      </w:rPr>
                      <w:t>Առգրավված բուսասանիտարական հավաստագրի մասին տեղեկություններ (P.SS.11.MSG.006)</w:t>
                    </w:r>
                  </w:p>
                </w:txbxContent>
              </v:textbox>
            </v:rect>
            <v:rect id="Rectangle 205" o:spid="_x0000_s1208" style="position:absolute;left:5635;top:5848;width:1840;height:6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dkgMIA&#10;AADbAAAADwAAAGRycy9kb3ducmV2LnhtbESPQYvCMBSE74L/ITzBm6a6smg1irgo61HrxduzebbV&#10;5qU0Ubv+eiMseBxm5htmtmhMKe5Uu8KygkE/AkGcWl1wpuCQrHtjEM4jaywtk4I/crCYt1szjLV9&#10;8I7ue5+JAGEXo4Lc+yqW0qU5GXR9WxEH72xrgz7IOpO6xkeAm1IOo+hbGiw4LORY0Sqn9Lq/GQWn&#10;YnjA5y7ZRGay/vLbJrncjj9KdTvNcgrCU+M/4f/2r1YwG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J2SAwgAAANsAAAAPAAAAAAAAAAAAAAAAAJgCAABkcnMvZG93&#10;bnJldi54bWxQSwUGAAAAAAQABAD1AAAAhwMAAAAA&#10;">
              <v:textbox>
                <w:txbxContent>
                  <w:p w:rsidR="00255780" w:rsidRPr="001908E2" w:rsidRDefault="00255780" w:rsidP="00063739">
                    <w:pPr>
                      <w:rPr>
                        <w:sz w:val="12"/>
                        <w:szCs w:val="12"/>
                      </w:rPr>
                    </w:pPr>
                    <w:r>
                      <w:rPr>
                        <w:sz w:val="12"/>
                      </w:rPr>
                      <w:t>Տեղեկությունները մշակելու վերաբերյալ ծանուցում (P.SS.11.MSG.003)</w:t>
                    </w:r>
                  </w:p>
                </w:txbxContent>
              </v:textbox>
            </v:rect>
            <v:rect id="Rectangle 206" o:spid="_x0000_s1209" style="position:absolute;left:4270;top:7914;width:1134;height:3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vBG8UA&#10;AADbAAAADwAAAGRycy9kb3ducmV2LnhtbESPQWvCQBSE7wX/w/KE3upGraWNbkSUlHrUeOntmX0m&#10;0ezbkN2YtL++Wyj0OMzMN8xqPZha3Kl1lWUF00kEgji3uuJCwSlLn15BOI+ssbZMCr7IwToZPaww&#10;1rbnA92PvhABwi5GBaX3TSyly0sy6Ca2IQ7exbYGfZBtIXWLfYCbWs6i6EUarDgslNjQtqT8duyM&#10;gnM1O+H3IXuPzFs69/shu3afO6Uex8NmCcLT4P/Df+0PreB5Ab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a8EbxQAAANsAAAAPAAAAAAAAAAAAAAAAAJgCAABkcnMv&#10;ZG93bnJldi54bWxQSwUGAAAAAAQABAD1AAAAigMAAAAA&#10;">
              <v:textbox>
                <w:txbxContent>
                  <w:p w:rsidR="00255780" w:rsidRPr="001908E2" w:rsidRDefault="00255780" w:rsidP="00063739">
                    <w:pPr>
                      <w:rPr>
                        <w:sz w:val="12"/>
                        <w:szCs w:val="12"/>
                      </w:rPr>
                    </w:pPr>
                    <w:r>
                      <w:rPr>
                        <w:sz w:val="12"/>
                      </w:rPr>
                      <w:t xml:space="preserve">Հաջողված </w:t>
                    </w:r>
                  </w:p>
                </w:txbxContent>
              </v:textbox>
            </v:rect>
          </v:group>
        </w:pict>
      </w:r>
      <w:r w:rsidR="00063739" w:rsidRPr="004C6051">
        <w:rPr>
          <w:noProof/>
          <w:lang w:val="en-US" w:eastAsia="en-US" w:bidi="ar-SA"/>
        </w:rPr>
        <w:drawing>
          <wp:inline distT="0" distB="0" distL="0" distR="0">
            <wp:extent cx="5934075" cy="3000375"/>
            <wp:effectExtent l="0" t="0" r="0" b="0"/>
            <wp:docPr id="19" name="Picture 19" descr="C:\Users\User\Downloads\media\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ownloads\media\image18.jpe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34075" cy="3000375"/>
                    </a:xfrm>
                    <a:prstGeom prst="rect">
                      <a:avLst/>
                    </a:prstGeom>
                    <a:noFill/>
                    <a:ln>
                      <a:noFill/>
                    </a:ln>
                  </pic:spPr>
                </pic:pic>
              </a:graphicData>
            </a:graphic>
          </wp:inline>
        </w:drawing>
      </w:r>
    </w:p>
    <w:p w:rsidR="00063739" w:rsidRPr="004C6051" w:rsidRDefault="00063739" w:rsidP="00063739">
      <w:pPr>
        <w:pStyle w:val="Picturecaption0"/>
        <w:shd w:val="clear" w:color="auto" w:fill="auto"/>
        <w:spacing w:after="160" w:line="360" w:lineRule="auto"/>
        <w:jc w:val="center"/>
        <w:rPr>
          <w:rFonts w:ascii="Sylfaen" w:hAnsi="Sylfaen"/>
          <w:sz w:val="20"/>
        </w:rPr>
      </w:pPr>
      <w:r w:rsidRPr="004C6051">
        <w:rPr>
          <w:rFonts w:ascii="Sylfaen" w:hAnsi="Sylfaen"/>
          <w:sz w:val="20"/>
        </w:rPr>
        <w:t>Նկ. 8. Ընդհանուր գործընթացի «Առգրավված բուսասանիտարական հավաստագրի մասին տեղեկությունների ներկայացում» տրանզակցիայի (P.SS.11.</w:t>
      </w:r>
      <w:smartTag w:uri="urn:schemas-microsoft-com:office:smarttags" w:element="stockticker">
        <w:r w:rsidRPr="004C6051">
          <w:rPr>
            <w:rFonts w:ascii="Sylfaen" w:hAnsi="Sylfaen"/>
            <w:sz w:val="20"/>
          </w:rPr>
          <w:t>TRN</w:t>
        </w:r>
      </w:smartTag>
      <w:r w:rsidRPr="004C6051">
        <w:rPr>
          <w:rFonts w:ascii="Sylfaen" w:hAnsi="Sylfaen"/>
          <w:sz w:val="20"/>
        </w:rPr>
        <w:t>.005) կատարման սխեման</w:t>
      </w:r>
    </w:p>
    <w:p w:rsidR="00063739" w:rsidRPr="004C6051" w:rsidRDefault="00063739" w:rsidP="00063739">
      <w:pPr>
        <w:spacing w:after="160" w:line="360" w:lineRule="auto"/>
      </w:pPr>
    </w:p>
    <w:p w:rsidR="00063739" w:rsidRPr="004C6051" w:rsidRDefault="00063739" w:rsidP="00063739">
      <w:pPr>
        <w:pStyle w:val="Bodytext20"/>
        <w:shd w:val="clear" w:color="auto" w:fill="auto"/>
        <w:spacing w:before="0" w:after="160" w:line="360" w:lineRule="auto"/>
        <w:ind w:right="-8"/>
        <w:jc w:val="right"/>
        <w:rPr>
          <w:sz w:val="24"/>
          <w:szCs w:val="24"/>
        </w:rPr>
      </w:pPr>
      <w:r w:rsidRPr="004C6051">
        <w:rPr>
          <w:sz w:val="24"/>
          <w:szCs w:val="24"/>
        </w:rPr>
        <w:t>Աղյուսակ 9</w:t>
      </w:r>
    </w:p>
    <w:p w:rsidR="00063739" w:rsidRPr="004C6051" w:rsidRDefault="00063739" w:rsidP="00063739">
      <w:pPr>
        <w:pStyle w:val="Bodytext20"/>
        <w:shd w:val="clear" w:color="auto" w:fill="auto"/>
        <w:spacing w:before="0" w:after="160" w:line="360" w:lineRule="auto"/>
        <w:ind w:right="220"/>
        <w:jc w:val="center"/>
        <w:rPr>
          <w:sz w:val="24"/>
          <w:szCs w:val="24"/>
        </w:rPr>
      </w:pPr>
      <w:r w:rsidRPr="004C6051">
        <w:rPr>
          <w:sz w:val="24"/>
          <w:szCs w:val="24"/>
        </w:rPr>
        <w:t>Ընդհանուր գործընթացի «Առգրավված բուսասանիտարական</w:t>
      </w:r>
      <w:r w:rsidR="00EC5673" w:rsidRPr="004C6051">
        <w:rPr>
          <w:sz w:val="24"/>
          <w:szCs w:val="24"/>
        </w:rPr>
        <w:br/>
      </w:r>
      <w:r w:rsidRPr="004C6051">
        <w:rPr>
          <w:sz w:val="24"/>
          <w:szCs w:val="24"/>
        </w:rPr>
        <w:t>հավաստագրի մասին տեղեկությունների ներկայացում» տրանզակցիայի (P.SS.11.</w:t>
      </w:r>
      <w:smartTag w:uri="urn:schemas-microsoft-com:office:smarttags" w:element="stockticker">
        <w:r w:rsidRPr="004C6051">
          <w:rPr>
            <w:sz w:val="24"/>
            <w:szCs w:val="24"/>
          </w:rPr>
          <w:t>TRN</w:t>
        </w:r>
      </w:smartTag>
      <w:r w:rsidRPr="004C6051">
        <w:rPr>
          <w:sz w:val="24"/>
          <w:szCs w:val="24"/>
        </w:rPr>
        <w:t>.005) նկարագրությունը</w:t>
      </w:r>
    </w:p>
    <w:tbl>
      <w:tblPr>
        <w:tblOverlap w:val="never"/>
        <w:tblW w:w="9395" w:type="dxa"/>
        <w:jc w:val="center"/>
        <w:tblLayout w:type="fixed"/>
        <w:tblCellMar>
          <w:left w:w="10" w:type="dxa"/>
          <w:right w:w="10" w:type="dxa"/>
        </w:tblCellMar>
        <w:tblLook w:val="0000" w:firstRow="0" w:lastRow="0" w:firstColumn="0" w:lastColumn="0" w:noHBand="0" w:noVBand="0"/>
      </w:tblPr>
      <w:tblGrid>
        <w:gridCol w:w="716"/>
        <w:gridCol w:w="3248"/>
        <w:gridCol w:w="5431"/>
      </w:tblGrid>
      <w:tr w:rsidR="00063739" w:rsidRPr="004C6051" w:rsidTr="00063739">
        <w:trPr>
          <w:tblHeader/>
          <w:jc w:val="center"/>
        </w:trPr>
        <w:tc>
          <w:tcPr>
            <w:tcW w:w="716"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18"/>
                <w:szCs w:val="20"/>
              </w:rPr>
            </w:pPr>
            <w:r w:rsidRPr="004C6051">
              <w:rPr>
                <w:rStyle w:val="Bodytext212pt"/>
                <w:rFonts w:ascii="Sylfaen" w:eastAsia="Sylfaen" w:hAnsi="Sylfaen"/>
                <w:sz w:val="18"/>
                <w:szCs w:val="20"/>
              </w:rPr>
              <w:t>Համարը՝</w:t>
            </w:r>
            <w:r w:rsidRPr="004C6051">
              <w:rPr>
                <w:sz w:val="18"/>
                <w:szCs w:val="20"/>
              </w:rPr>
              <w:t xml:space="preserve"> </w:t>
            </w:r>
            <w:r w:rsidRPr="004C6051">
              <w:rPr>
                <w:rStyle w:val="Bodytext212pt"/>
                <w:rFonts w:ascii="Sylfaen" w:eastAsia="Sylfaen" w:hAnsi="Sylfaen"/>
                <w:sz w:val="18"/>
                <w:szCs w:val="20"/>
              </w:rPr>
              <w:t>ը/կ</w:t>
            </w:r>
          </w:p>
        </w:tc>
        <w:tc>
          <w:tcPr>
            <w:tcW w:w="3248"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18"/>
                <w:szCs w:val="20"/>
              </w:rPr>
            </w:pPr>
            <w:r w:rsidRPr="004C6051">
              <w:rPr>
                <w:rStyle w:val="Bodytext212pt"/>
                <w:rFonts w:ascii="Sylfaen" w:eastAsia="Sylfaen" w:hAnsi="Sylfaen"/>
                <w:sz w:val="18"/>
                <w:szCs w:val="20"/>
              </w:rPr>
              <w:t>Պարտադիր տարրը</w:t>
            </w:r>
          </w:p>
        </w:tc>
        <w:tc>
          <w:tcPr>
            <w:tcW w:w="5431"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18"/>
                <w:szCs w:val="20"/>
              </w:rPr>
            </w:pPr>
            <w:r w:rsidRPr="004C6051">
              <w:rPr>
                <w:rStyle w:val="Bodytext212pt"/>
                <w:rFonts w:ascii="Sylfaen" w:eastAsia="Sylfaen" w:hAnsi="Sylfaen"/>
                <w:sz w:val="18"/>
                <w:szCs w:val="20"/>
              </w:rPr>
              <w:t>Նկարագրությունը</w:t>
            </w:r>
          </w:p>
        </w:tc>
      </w:tr>
      <w:tr w:rsidR="00063739" w:rsidRPr="004C6051" w:rsidTr="00063739">
        <w:trPr>
          <w:tblHeader/>
          <w:jc w:val="center"/>
        </w:trPr>
        <w:tc>
          <w:tcPr>
            <w:tcW w:w="716"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14"/>
              <w:jc w:val="center"/>
              <w:rPr>
                <w:sz w:val="18"/>
                <w:szCs w:val="20"/>
              </w:rPr>
            </w:pPr>
            <w:r w:rsidRPr="004C6051">
              <w:rPr>
                <w:rStyle w:val="Bodytext212pt"/>
                <w:rFonts w:ascii="Sylfaen" w:eastAsia="Sylfaen" w:hAnsi="Sylfaen"/>
                <w:sz w:val="18"/>
                <w:szCs w:val="20"/>
              </w:rPr>
              <w:t>1</w:t>
            </w:r>
          </w:p>
        </w:tc>
        <w:tc>
          <w:tcPr>
            <w:tcW w:w="3248"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18"/>
                <w:szCs w:val="20"/>
              </w:rPr>
            </w:pPr>
            <w:r w:rsidRPr="004C6051">
              <w:rPr>
                <w:rStyle w:val="Bodytext212pt"/>
                <w:rFonts w:ascii="Sylfaen" w:eastAsia="Sylfaen" w:hAnsi="Sylfaen"/>
                <w:sz w:val="18"/>
                <w:szCs w:val="20"/>
              </w:rPr>
              <w:t>2</w:t>
            </w:r>
          </w:p>
        </w:tc>
        <w:tc>
          <w:tcPr>
            <w:tcW w:w="5431"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18"/>
                <w:szCs w:val="20"/>
              </w:rPr>
            </w:pPr>
            <w:r w:rsidRPr="004C6051">
              <w:rPr>
                <w:rStyle w:val="Bodytext212pt"/>
                <w:rFonts w:ascii="Sylfaen" w:eastAsia="Sylfaen" w:hAnsi="Sylfaen"/>
                <w:sz w:val="18"/>
                <w:szCs w:val="20"/>
              </w:rPr>
              <w:t>3</w:t>
            </w:r>
          </w:p>
        </w:tc>
      </w:tr>
      <w:tr w:rsidR="00063739" w:rsidRPr="004C6051" w:rsidTr="00063739">
        <w:trPr>
          <w:jc w:val="center"/>
        </w:trPr>
        <w:tc>
          <w:tcPr>
            <w:tcW w:w="716"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jc w:val="center"/>
              <w:rPr>
                <w:sz w:val="18"/>
                <w:szCs w:val="20"/>
              </w:rPr>
            </w:pPr>
            <w:r w:rsidRPr="004C6051">
              <w:rPr>
                <w:rStyle w:val="Bodytext212pt"/>
                <w:rFonts w:ascii="Sylfaen" w:eastAsia="Sylfaen" w:hAnsi="Sylfaen"/>
                <w:sz w:val="18"/>
                <w:szCs w:val="20"/>
              </w:rPr>
              <w:t>1</w:t>
            </w:r>
          </w:p>
        </w:tc>
        <w:tc>
          <w:tcPr>
            <w:tcW w:w="3248"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18"/>
                <w:szCs w:val="20"/>
              </w:rPr>
            </w:pPr>
            <w:r w:rsidRPr="004C6051">
              <w:rPr>
                <w:rStyle w:val="Bodytext212pt"/>
                <w:rFonts w:ascii="Sylfaen" w:eastAsia="Sylfaen" w:hAnsi="Sylfaen"/>
                <w:sz w:val="18"/>
                <w:szCs w:val="20"/>
              </w:rPr>
              <w:t>Ծածկագրային նշագիրը</w:t>
            </w:r>
          </w:p>
        </w:tc>
        <w:tc>
          <w:tcPr>
            <w:tcW w:w="5431"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18"/>
                <w:szCs w:val="20"/>
              </w:rPr>
            </w:pPr>
            <w:r w:rsidRPr="004C6051">
              <w:rPr>
                <w:rStyle w:val="Bodytext212pt"/>
                <w:rFonts w:ascii="Sylfaen" w:eastAsia="Sylfaen" w:hAnsi="Sylfaen"/>
                <w:sz w:val="18"/>
                <w:szCs w:val="20"/>
              </w:rPr>
              <w:t>P.SS.11.</w:t>
            </w:r>
            <w:smartTag w:uri="urn:schemas-microsoft-com:office:smarttags" w:element="stockticker">
              <w:r w:rsidRPr="004C6051">
                <w:rPr>
                  <w:rStyle w:val="Bodytext212pt"/>
                  <w:rFonts w:ascii="Sylfaen" w:eastAsia="Sylfaen" w:hAnsi="Sylfaen"/>
                  <w:sz w:val="18"/>
                  <w:szCs w:val="20"/>
                </w:rPr>
                <w:t>TRN</w:t>
              </w:r>
            </w:smartTag>
            <w:r w:rsidRPr="004C6051">
              <w:rPr>
                <w:rStyle w:val="Bodytext212pt"/>
                <w:rFonts w:ascii="Sylfaen" w:eastAsia="Sylfaen" w:hAnsi="Sylfaen"/>
                <w:sz w:val="18"/>
                <w:szCs w:val="20"/>
              </w:rPr>
              <w:t>.005</w:t>
            </w:r>
          </w:p>
        </w:tc>
      </w:tr>
      <w:tr w:rsidR="00063739" w:rsidRPr="004C6051" w:rsidTr="00063739">
        <w:trPr>
          <w:jc w:val="center"/>
        </w:trPr>
        <w:tc>
          <w:tcPr>
            <w:tcW w:w="716"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jc w:val="center"/>
              <w:rPr>
                <w:sz w:val="18"/>
                <w:szCs w:val="20"/>
              </w:rPr>
            </w:pPr>
            <w:r w:rsidRPr="004C6051">
              <w:rPr>
                <w:rStyle w:val="Bodytext212pt"/>
                <w:rFonts w:ascii="Sylfaen" w:eastAsia="Sylfaen" w:hAnsi="Sylfaen"/>
                <w:sz w:val="18"/>
                <w:szCs w:val="20"/>
              </w:rPr>
              <w:t>2</w:t>
            </w:r>
          </w:p>
        </w:tc>
        <w:tc>
          <w:tcPr>
            <w:tcW w:w="3248"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18"/>
                <w:szCs w:val="20"/>
              </w:rPr>
            </w:pPr>
            <w:r w:rsidRPr="004C6051">
              <w:rPr>
                <w:rStyle w:val="Bodytext212pt"/>
                <w:rFonts w:ascii="Sylfaen" w:eastAsia="Sylfaen" w:hAnsi="Sylfaen"/>
                <w:sz w:val="18"/>
                <w:szCs w:val="20"/>
              </w:rPr>
              <w:t>Ընդհանուր գործընթացի տրանզակցիայի անվանումը</w:t>
            </w:r>
          </w:p>
        </w:tc>
        <w:tc>
          <w:tcPr>
            <w:tcW w:w="5431"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18"/>
                <w:szCs w:val="20"/>
              </w:rPr>
            </w:pPr>
            <w:r w:rsidRPr="004C6051">
              <w:rPr>
                <w:rStyle w:val="Bodytext212pt"/>
                <w:rFonts w:ascii="Sylfaen" w:eastAsia="Sylfaen" w:hAnsi="Sylfaen"/>
                <w:sz w:val="18"/>
                <w:szCs w:val="20"/>
              </w:rPr>
              <w:t>առգրավված բուսասանիտարական հավաստագրի մասին տեղեկությունների ներկայացում</w:t>
            </w:r>
          </w:p>
        </w:tc>
      </w:tr>
      <w:tr w:rsidR="00063739" w:rsidRPr="004C6051" w:rsidTr="00063739">
        <w:trPr>
          <w:jc w:val="center"/>
        </w:trPr>
        <w:tc>
          <w:tcPr>
            <w:tcW w:w="716"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jc w:val="center"/>
              <w:rPr>
                <w:sz w:val="18"/>
                <w:szCs w:val="20"/>
              </w:rPr>
            </w:pPr>
            <w:r w:rsidRPr="004C6051">
              <w:rPr>
                <w:rStyle w:val="Bodytext212pt"/>
                <w:rFonts w:ascii="Sylfaen" w:eastAsia="Sylfaen" w:hAnsi="Sylfaen"/>
                <w:sz w:val="18"/>
                <w:szCs w:val="20"/>
              </w:rPr>
              <w:t>3</w:t>
            </w:r>
          </w:p>
        </w:tc>
        <w:tc>
          <w:tcPr>
            <w:tcW w:w="3248"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18"/>
                <w:szCs w:val="20"/>
              </w:rPr>
            </w:pPr>
            <w:r w:rsidRPr="004C6051">
              <w:rPr>
                <w:rStyle w:val="Bodytext212pt"/>
                <w:rFonts w:ascii="Sylfaen" w:eastAsia="Sylfaen" w:hAnsi="Sylfaen"/>
                <w:sz w:val="18"/>
                <w:szCs w:val="20"/>
              </w:rPr>
              <w:t>Ընդհանուր գործընթացի տրանզակցիայի ձեւանմուշը</w:t>
            </w:r>
          </w:p>
        </w:tc>
        <w:tc>
          <w:tcPr>
            <w:tcW w:w="5431" w:type="dxa"/>
            <w:tcBorders>
              <w:top w:val="single" w:sz="4" w:space="0" w:color="auto"/>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18"/>
                <w:szCs w:val="20"/>
              </w:rPr>
            </w:pPr>
            <w:r w:rsidRPr="004C6051">
              <w:rPr>
                <w:rStyle w:val="Bodytext212pt"/>
                <w:rFonts w:ascii="Sylfaen" w:eastAsia="Sylfaen" w:hAnsi="Sylfaen"/>
                <w:sz w:val="18"/>
                <w:szCs w:val="20"/>
              </w:rPr>
              <w:t>հարց/պատասխան</w:t>
            </w:r>
          </w:p>
        </w:tc>
      </w:tr>
      <w:tr w:rsidR="00063739" w:rsidRPr="004C6051" w:rsidTr="00063739">
        <w:trPr>
          <w:jc w:val="center"/>
        </w:trPr>
        <w:tc>
          <w:tcPr>
            <w:tcW w:w="716"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jc w:val="center"/>
              <w:rPr>
                <w:sz w:val="18"/>
                <w:szCs w:val="20"/>
              </w:rPr>
            </w:pPr>
            <w:r w:rsidRPr="004C6051">
              <w:rPr>
                <w:rStyle w:val="Bodytext212pt"/>
                <w:rFonts w:ascii="Sylfaen" w:eastAsia="Sylfaen" w:hAnsi="Sylfaen"/>
                <w:sz w:val="18"/>
                <w:szCs w:val="20"/>
              </w:rPr>
              <w:t>4</w:t>
            </w:r>
          </w:p>
        </w:tc>
        <w:tc>
          <w:tcPr>
            <w:tcW w:w="3248"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18"/>
                <w:szCs w:val="20"/>
              </w:rPr>
            </w:pPr>
            <w:r w:rsidRPr="004C6051">
              <w:rPr>
                <w:rStyle w:val="Bodytext212pt"/>
                <w:rFonts w:ascii="Sylfaen" w:eastAsia="Sylfaen" w:hAnsi="Sylfaen"/>
                <w:sz w:val="18"/>
                <w:szCs w:val="20"/>
              </w:rPr>
              <w:t>Սկզբնավորող դերը</w:t>
            </w:r>
          </w:p>
        </w:tc>
        <w:tc>
          <w:tcPr>
            <w:tcW w:w="5431"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18"/>
                <w:szCs w:val="20"/>
              </w:rPr>
            </w:pPr>
            <w:r w:rsidRPr="004C6051">
              <w:rPr>
                <w:rStyle w:val="Bodytext212pt"/>
                <w:rFonts w:ascii="Sylfaen" w:eastAsia="Sylfaen" w:hAnsi="Sylfaen"/>
                <w:sz w:val="18"/>
                <w:szCs w:val="20"/>
              </w:rPr>
              <w:t>նախաձեռնող</w:t>
            </w:r>
          </w:p>
        </w:tc>
      </w:tr>
      <w:tr w:rsidR="00063739" w:rsidRPr="004C6051" w:rsidTr="00063739">
        <w:trPr>
          <w:jc w:val="center"/>
        </w:trPr>
        <w:tc>
          <w:tcPr>
            <w:tcW w:w="716"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jc w:val="center"/>
              <w:rPr>
                <w:sz w:val="18"/>
                <w:szCs w:val="20"/>
              </w:rPr>
            </w:pPr>
            <w:r w:rsidRPr="004C6051">
              <w:rPr>
                <w:rStyle w:val="Bodytext212pt"/>
                <w:rFonts w:ascii="Sylfaen" w:eastAsia="Sylfaen" w:hAnsi="Sylfaen"/>
                <w:sz w:val="18"/>
                <w:szCs w:val="20"/>
              </w:rPr>
              <w:t>5</w:t>
            </w:r>
          </w:p>
        </w:tc>
        <w:tc>
          <w:tcPr>
            <w:tcW w:w="3248"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18"/>
                <w:szCs w:val="20"/>
              </w:rPr>
            </w:pPr>
            <w:r w:rsidRPr="004C6051">
              <w:rPr>
                <w:rStyle w:val="Bodytext212pt"/>
                <w:rFonts w:ascii="Sylfaen" w:eastAsia="Sylfaen" w:hAnsi="Sylfaen"/>
                <w:sz w:val="18"/>
                <w:szCs w:val="20"/>
              </w:rPr>
              <w:t>Սկզբնավորող գործառնությունը</w:t>
            </w:r>
          </w:p>
        </w:tc>
        <w:tc>
          <w:tcPr>
            <w:tcW w:w="5431"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18"/>
                <w:szCs w:val="20"/>
              </w:rPr>
            </w:pPr>
            <w:r w:rsidRPr="004C6051">
              <w:rPr>
                <w:rStyle w:val="Bodytext212pt"/>
                <w:rFonts w:ascii="Sylfaen" w:eastAsia="Sylfaen" w:hAnsi="Sylfaen"/>
                <w:sz w:val="18"/>
                <w:szCs w:val="20"/>
              </w:rPr>
              <w:t>առգրավված բուսասանիտարական հավաստագրի մասին տեղեկությունների ներկայացում</w:t>
            </w:r>
          </w:p>
        </w:tc>
      </w:tr>
      <w:tr w:rsidR="00063739" w:rsidRPr="004C6051" w:rsidTr="00063739">
        <w:trPr>
          <w:jc w:val="center"/>
        </w:trPr>
        <w:tc>
          <w:tcPr>
            <w:tcW w:w="716"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jc w:val="center"/>
              <w:rPr>
                <w:sz w:val="18"/>
                <w:szCs w:val="20"/>
              </w:rPr>
            </w:pPr>
            <w:r w:rsidRPr="004C6051">
              <w:rPr>
                <w:rStyle w:val="Bodytext212pt"/>
                <w:rFonts w:ascii="Sylfaen" w:eastAsia="Sylfaen" w:hAnsi="Sylfaen"/>
                <w:sz w:val="18"/>
                <w:szCs w:val="20"/>
              </w:rPr>
              <w:t>6</w:t>
            </w:r>
          </w:p>
        </w:tc>
        <w:tc>
          <w:tcPr>
            <w:tcW w:w="3248"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18"/>
                <w:szCs w:val="20"/>
              </w:rPr>
            </w:pPr>
            <w:r w:rsidRPr="004C6051">
              <w:rPr>
                <w:rStyle w:val="Bodytext212pt"/>
                <w:rFonts w:ascii="Sylfaen" w:eastAsia="Sylfaen" w:hAnsi="Sylfaen"/>
                <w:sz w:val="18"/>
                <w:szCs w:val="20"/>
              </w:rPr>
              <w:t>Արձագանքող դերը</w:t>
            </w:r>
          </w:p>
        </w:tc>
        <w:tc>
          <w:tcPr>
            <w:tcW w:w="5431"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18"/>
                <w:szCs w:val="20"/>
              </w:rPr>
            </w:pPr>
            <w:r w:rsidRPr="004C6051">
              <w:rPr>
                <w:rStyle w:val="Bodytext212pt"/>
                <w:rFonts w:ascii="Sylfaen" w:eastAsia="Sylfaen" w:hAnsi="Sylfaen"/>
                <w:sz w:val="18"/>
                <w:szCs w:val="20"/>
              </w:rPr>
              <w:t>ռեսպոնդենտ</w:t>
            </w:r>
          </w:p>
        </w:tc>
      </w:tr>
      <w:tr w:rsidR="00063739" w:rsidRPr="004C6051" w:rsidTr="00063739">
        <w:trPr>
          <w:jc w:val="center"/>
        </w:trPr>
        <w:tc>
          <w:tcPr>
            <w:tcW w:w="716"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jc w:val="center"/>
              <w:rPr>
                <w:sz w:val="18"/>
                <w:szCs w:val="20"/>
              </w:rPr>
            </w:pPr>
            <w:r w:rsidRPr="004C6051">
              <w:rPr>
                <w:rStyle w:val="Bodytext212pt"/>
                <w:rFonts w:ascii="Sylfaen" w:eastAsia="Sylfaen" w:hAnsi="Sylfaen"/>
                <w:sz w:val="18"/>
                <w:szCs w:val="20"/>
              </w:rPr>
              <w:t>7</w:t>
            </w:r>
          </w:p>
        </w:tc>
        <w:tc>
          <w:tcPr>
            <w:tcW w:w="3248"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18"/>
                <w:szCs w:val="20"/>
              </w:rPr>
            </w:pPr>
            <w:r w:rsidRPr="004C6051">
              <w:rPr>
                <w:rStyle w:val="Bodytext212pt"/>
                <w:rFonts w:ascii="Sylfaen" w:eastAsia="Sylfaen" w:hAnsi="Sylfaen"/>
                <w:sz w:val="18"/>
                <w:szCs w:val="20"/>
              </w:rPr>
              <w:t>Ընդունող գործառնությունը</w:t>
            </w:r>
          </w:p>
        </w:tc>
        <w:tc>
          <w:tcPr>
            <w:tcW w:w="5431" w:type="dxa"/>
            <w:tcBorders>
              <w:top w:val="single" w:sz="4" w:space="0" w:color="auto"/>
              <w:left w:val="single" w:sz="4" w:space="0" w:color="auto"/>
              <w:bottom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18"/>
                <w:szCs w:val="20"/>
              </w:rPr>
            </w:pPr>
            <w:r w:rsidRPr="004C6051">
              <w:rPr>
                <w:rStyle w:val="Bodytext212pt"/>
                <w:rFonts w:ascii="Sylfaen" w:eastAsia="Sylfaen" w:hAnsi="Sylfaen"/>
                <w:sz w:val="18"/>
                <w:szCs w:val="20"/>
              </w:rPr>
              <w:t>առգրավված բուսասանիտարական հավաստագրի մասին տեղեկությունների ընդունում եւ մշակում</w:t>
            </w:r>
          </w:p>
        </w:tc>
      </w:tr>
      <w:tr w:rsidR="00063739" w:rsidRPr="004C6051" w:rsidTr="00063739">
        <w:trPr>
          <w:trHeight w:val="634"/>
          <w:jc w:val="center"/>
        </w:trPr>
        <w:tc>
          <w:tcPr>
            <w:tcW w:w="716" w:type="dxa"/>
            <w:vMerge w:val="restart"/>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jc w:val="center"/>
              <w:rPr>
                <w:sz w:val="18"/>
                <w:szCs w:val="20"/>
              </w:rPr>
            </w:pPr>
            <w:r w:rsidRPr="004C6051">
              <w:rPr>
                <w:rStyle w:val="Bodytext212pt"/>
                <w:rFonts w:ascii="Sylfaen" w:eastAsia="Sylfaen" w:hAnsi="Sylfaen"/>
                <w:sz w:val="18"/>
                <w:szCs w:val="20"/>
              </w:rPr>
              <w:t>8</w:t>
            </w:r>
          </w:p>
        </w:tc>
        <w:tc>
          <w:tcPr>
            <w:tcW w:w="3248" w:type="dxa"/>
            <w:vMerge w:val="restart"/>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18"/>
                <w:szCs w:val="20"/>
              </w:rPr>
            </w:pPr>
            <w:r w:rsidRPr="004C6051">
              <w:rPr>
                <w:rStyle w:val="Bodytext212pt"/>
                <w:rFonts w:ascii="Sylfaen" w:eastAsia="Sylfaen" w:hAnsi="Sylfaen"/>
                <w:sz w:val="18"/>
                <w:szCs w:val="20"/>
              </w:rPr>
              <w:t xml:space="preserve">Ընդհանուր գործընթացի տրանզակցիայի կատարման </w:t>
            </w:r>
            <w:r w:rsidRPr="004C6051">
              <w:rPr>
                <w:rStyle w:val="Bodytext212pt"/>
                <w:rFonts w:ascii="Sylfaen" w:eastAsia="Sylfaen" w:hAnsi="Sylfaen"/>
                <w:sz w:val="18"/>
                <w:szCs w:val="20"/>
              </w:rPr>
              <w:lastRenderedPageBreak/>
              <w:t>արդյունքը</w:t>
            </w:r>
          </w:p>
        </w:tc>
        <w:tc>
          <w:tcPr>
            <w:tcW w:w="5431" w:type="dxa"/>
            <w:vMerge w:val="restart"/>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18"/>
                <w:szCs w:val="20"/>
              </w:rPr>
            </w:pPr>
            <w:r w:rsidRPr="004C6051">
              <w:rPr>
                <w:rStyle w:val="Bodytext212pt"/>
                <w:rFonts w:ascii="Sylfaen" w:eastAsia="Sylfaen" w:hAnsi="Sylfaen"/>
                <w:sz w:val="18"/>
                <w:szCs w:val="20"/>
              </w:rPr>
              <w:lastRenderedPageBreak/>
              <w:t>բուսասանիտարական հավաստագրի մասին տեղեկություններ (P.SS.11.</w:t>
            </w:r>
            <w:smartTag w:uri="urn:schemas-microsoft-com:office:smarttags" w:element="stockticker">
              <w:r w:rsidRPr="004C6051">
                <w:rPr>
                  <w:rStyle w:val="Bodytext212pt"/>
                  <w:rFonts w:ascii="Sylfaen" w:eastAsia="Sylfaen" w:hAnsi="Sylfaen"/>
                  <w:sz w:val="18"/>
                  <w:szCs w:val="20"/>
                </w:rPr>
                <w:t>BEN</w:t>
              </w:r>
            </w:smartTag>
            <w:r w:rsidRPr="004C6051">
              <w:rPr>
                <w:rStyle w:val="Bodytext212pt"/>
                <w:rFonts w:ascii="Sylfaen" w:eastAsia="Sylfaen" w:hAnsi="Sylfaen"/>
                <w:sz w:val="18"/>
                <w:szCs w:val="20"/>
              </w:rPr>
              <w:t>.001)՝ տեղեկությունները մշակվել են</w:t>
            </w:r>
          </w:p>
        </w:tc>
      </w:tr>
      <w:tr w:rsidR="00063739" w:rsidRPr="004C6051" w:rsidTr="00063739">
        <w:trPr>
          <w:trHeight w:val="634"/>
          <w:jc w:val="center"/>
        </w:trPr>
        <w:tc>
          <w:tcPr>
            <w:tcW w:w="716" w:type="dxa"/>
            <w:vMerge/>
            <w:tcBorders>
              <w:left w:val="single" w:sz="4" w:space="0" w:color="auto"/>
            </w:tcBorders>
            <w:shd w:val="clear" w:color="auto" w:fill="FFFFFF"/>
          </w:tcPr>
          <w:p w:rsidR="00063739" w:rsidRPr="004C6051" w:rsidRDefault="00063739" w:rsidP="00EC5673">
            <w:pPr>
              <w:spacing w:after="120"/>
              <w:jc w:val="center"/>
              <w:rPr>
                <w:sz w:val="18"/>
                <w:szCs w:val="20"/>
              </w:rPr>
            </w:pPr>
          </w:p>
        </w:tc>
        <w:tc>
          <w:tcPr>
            <w:tcW w:w="3248" w:type="dxa"/>
            <w:vMerge/>
            <w:tcBorders>
              <w:left w:val="single" w:sz="4" w:space="0" w:color="auto"/>
            </w:tcBorders>
            <w:shd w:val="clear" w:color="auto" w:fill="FFFFFF"/>
            <w:vAlign w:val="center"/>
          </w:tcPr>
          <w:p w:rsidR="00063739" w:rsidRPr="004C6051" w:rsidRDefault="00063739" w:rsidP="00EC5673">
            <w:pPr>
              <w:spacing w:after="120"/>
              <w:rPr>
                <w:sz w:val="18"/>
                <w:szCs w:val="20"/>
              </w:rPr>
            </w:pPr>
          </w:p>
        </w:tc>
        <w:tc>
          <w:tcPr>
            <w:tcW w:w="5431" w:type="dxa"/>
            <w:vMerge/>
            <w:tcBorders>
              <w:left w:val="single" w:sz="4" w:space="0" w:color="auto"/>
              <w:right w:val="single" w:sz="4" w:space="0" w:color="auto"/>
            </w:tcBorders>
            <w:shd w:val="clear" w:color="auto" w:fill="FFFFFF"/>
            <w:vAlign w:val="center"/>
          </w:tcPr>
          <w:p w:rsidR="00063739" w:rsidRPr="004C6051" w:rsidRDefault="00063739" w:rsidP="00EC5673">
            <w:pPr>
              <w:spacing w:after="120"/>
              <w:rPr>
                <w:sz w:val="18"/>
                <w:szCs w:val="20"/>
              </w:rPr>
            </w:pPr>
          </w:p>
        </w:tc>
      </w:tr>
      <w:tr w:rsidR="00063739" w:rsidRPr="004C6051" w:rsidTr="00063739">
        <w:trPr>
          <w:jc w:val="center"/>
        </w:trPr>
        <w:tc>
          <w:tcPr>
            <w:tcW w:w="716" w:type="dxa"/>
            <w:vMerge w:val="restart"/>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jc w:val="center"/>
              <w:rPr>
                <w:sz w:val="18"/>
                <w:szCs w:val="20"/>
              </w:rPr>
            </w:pPr>
            <w:r w:rsidRPr="004C6051">
              <w:rPr>
                <w:rStyle w:val="Bodytext212pt"/>
                <w:rFonts w:ascii="Sylfaen" w:eastAsia="Sylfaen" w:hAnsi="Sylfaen"/>
                <w:sz w:val="18"/>
                <w:szCs w:val="20"/>
              </w:rPr>
              <w:t>9</w:t>
            </w:r>
          </w:p>
        </w:tc>
        <w:tc>
          <w:tcPr>
            <w:tcW w:w="3248"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18"/>
                <w:szCs w:val="20"/>
              </w:rPr>
            </w:pPr>
            <w:r w:rsidRPr="004C6051">
              <w:rPr>
                <w:rStyle w:val="Bodytext212pt"/>
                <w:rFonts w:ascii="Sylfaen" w:eastAsia="Sylfaen" w:hAnsi="Sylfaen"/>
                <w:sz w:val="18"/>
                <w:szCs w:val="20"/>
              </w:rPr>
              <w:t>Ընդհանուր գործընթացի տրանզակցիայի պարամետրերը՝</w:t>
            </w:r>
          </w:p>
        </w:tc>
        <w:tc>
          <w:tcPr>
            <w:tcW w:w="5431" w:type="dxa"/>
            <w:tcBorders>
              <w:top w:val="single" w:sz="4" w:space="0" w:color="auto"/>
              <w:left w:val="single" w:sz="4" w:space="0" w:color="auto"/>
              <w:right w:val="single" w:sz="4" w:space="0" w:color="auto"/>
            </w:tcBorders>
            <w:shd w:val="clear" w:color="auto" w:fill="FFFFFF"/>
          </w:tcPr>
          <w:p w:rsidR="00063739" w:rsidRPr="004C6051" w:rsidRDefault="00063739" w:rsidP="00EC5673">
            <w:pPr>
              <w:spacing w:after="120"/>
              <w:rPr>
                <w:sz w:val="18"/>
                <w:szCs w:val="20"/>
              </w:rPr>
            </w:pPr>
          </w:p>
        </w:tc>
      </w:tr>
      <w:tr w:rsidR="00063739" w:rsidRPr="004C6051" w:rsidTr="00063739">
        <w:trPr>
          <w:jc w:val="center"/>
        </w:trPr>
        <w:tc>
          <w:tcPr>
            <w:tcW w:w="716" w:type="dxa"/>
            <w:vMerge/>
            <w:tcBorders>
              <w:left w:val="single" w:sz="4" w:space="0" w:color="auto"/>
            </w:tcBorders>
            <w:shd w:val="clear" w:color="auto" w:fill="FFFFFF"/>
          </w:tcPr>
          <w:p w:rsidR="00063739" w:rsidRPr="004C6051" w:rsidRDefault="00063739" w:rsidP="00EC5673">
            <w:pPr>
              <w:spacing w:after="120"/>
              <w:rPr>
                <w:sz w:val="18"/>
                <w:szCs w:val="20"/>
              </w:rPr>
            </w:pPr>
          </w:p>
        </w:tc>
        <w:tc>
          <w:tcPr>
            <w:tcW w:w="3248" w:type="dxa"/>
            <w:tcBorders>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18"/>
                <w:szCs w:val="20"/>
              </w:rPr>
            </w:pPr>
            <w:r w:rsidRPr="004C6051">
              <w:rPr>
                <w:rStyle w:val="Bodytext212pt"/>
                <w:rFonts w:ascii="Sylfaen" w:eastAsia="Sylfaen" w:hAnsi="Sylfaen"/>
                <w:sz w:val="18"/>
                <w:szCs w:val="20"/>
              </w:rPr>
              <w:t>ստացումը հաստատելու համար ժամանակը</w:t>
            </w:r>
          </w:p>
        </w:tc>
        <w:tc>
          <w:tcPr>
            <w:tcW w:w="5431" w:type="dxa"/>
            <w:tcBorders>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18"/>
                <w:szCs w:val="20"/>
              </w:rPr>
            </w:pPr>
            <w:r w:rsidRPr="004C6051">
              <w:rPr>
                <w:rStyle w:val="Bodytext212pt"/>
                <w:rFonts w:ascii="Sylfaen" w:eastAsia="Sylfaen" w:hAnsi="Sylfaen"/>
                <w:sz w:val="18"/>
                <w:szCs w:val="20"/>
              </w:rPr>
              <w:t>-</w:t>
            </w:r>
          </w:p>
        </w:tc>
      </w:tr>
      <w:tr w:rsidR="00063739" w:rsidRPr="004C6051" w:rsidTr="00063739">
        <w:trPr>
          <w:jc w:val="center"/>
        </w:trPr>
        <w:tc>
          <w:tcPr>
            <w:tcW w:w="716" w:type="dxa"/>
            <w:vMerge/>
            <w:tcBorders>
              <w:left w:val="single" w:sz="4" w:space="0" w:color="auto"/>
            </w:tcBorders>
            <w:shd w:val="clear" w:color="auto" w:fill="FFFFFF"/>
          </w:tcPr>
          <w:p w:rsidR="00063739" w:rsidRPr="004C6051" w:rsidRDefault="00063739" w:rsidP="00EC5673">
            <w:pPr>
              <w:spacing w:after="120"/>
              <w:rPr>
                <w:sz w:val="18"/>
                <w:szCs w:val="20"/>
              </w:rPr>
            </w:pPr>
          </w:p>
        </w:tc>
        <w:tc>
          <w:tcPr>
            <w:tcW w:w="3248" w:type="dxa"/>
            <w:tcBorders>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18"/>
                <w:szCs w:val="20"/>
              </w:rPr>
            </w:pPr>
            <w:r w:rsidRPr="004C6051">
              <w:rPr>
                <w:rStyle w:val="Bodytext212pt"/>
                <w:rFonts w:ascii="Sylfaen" w:eastAsia="Sylfaen" w:hAnsi="Sylfaen"/>
                <w:sz w:val="18"/>
                <w:szCs w:val="20"/>
              </w:rPr>
              <w:t>մշակման համար ընդունումը հաստատելու ժամանակը</w:t>
            </w:r>
          </w:p>
        </w:tc>
        <w:tc>
          <w:tcPr>
            <w:tcW w:w="5431" w:type="dxa"/>
            <w:tcBorders>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18"/>
                <w:szCs w:val="20"/>
              </w:rPr>
            </w:pPr>
            <w:r w:rsidRPr="004C6051">
              <w:rPr>
                <w:rStyle w:val="Bodytext212pt"/>
                <w:rFonts w:ascii="Sylfaen" w:eastAsia="Sylfaen" w:hAnsi="Sylfaen"/>
                <w:sz w:val="18"/>
                <w:szCs w:val="20"/>
              </w:rPr>
              <w:t>-</w:t>
            </w:r>
          </w:p>
        </w:tc>
      </w:tr>
      <w:tr w:rsidR="00063739" w:rsidRPr="004C6051" w:rsidTr="00063739">
        <w:trPr>
          <w:jc w:val="center"/>
        </w:trPr>
        <w:tc>
          <w:tcPr>
            <w:tcW w:w="716" w:type="dxa"/>
            <w:vMerge/>
            <w:tcBorders>
              <w:left w:val="single" w:sz="4" w:space="0" w:color="auto"/>
            </w:tcBorders>
            <w:shd w:val="clear" w:color="auto" w:fill="FFFFFF"/>
          </w:tcPr>
          <w:p w:rsidR="00063739" w:rsidRPr="004C6051" w:rsidRDefault="00063739" w:rsidP="00EC5673">
            <w:pPr>
              <w:spacing w:after="120"/>
              <w:rPr>
                <w:sz w:val="18"/>
                <w:szCs w:val="20"/>
              </w:rPr>
            </w:pPr>
          </w:p>
        </w:tc>
        <w:tc>
          <w:tcPr>
            <w:tcW w:w="3248" w:type="dxa"/>
            <w:tcBorders>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18"/>
                <w:szCs w:val="20"/>
              </w:rPr>
            </w:pPr>
            <w:r w:rsidRPr="004C6051">
              <w:rPr>
                <w:rStyle w:val="Bodytext212pt"/>
                <w:rFonts w:ascii="Sylfaen" w:eastAsia="Sylfaen" w:hAnsi="Sylfaen"/>
                <w:sz w:val="18"/>
                <w:szCs w:val="20"/>
              </w:rPr>
              <w:t>պատասխանին սպասելու ժամանակը</w:t>
            </w:r>
          </w:p>
        </w:tc>
        <w:tc>
          <w:tcPr>
            <w:tcW w:w="5431" w:type="dxa"/>
            <w:tcBorders>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18"/>
                <w:szCs w:val="20"/>
              </w:rPr>
            </w:pPr>
            <w:r w:rsidRPr="004C6051">
              <w:rPr>
                <w:rStyle w:val="Bodytext212pt"/>
                <w:rFonts w:ascii="Sylfaen" w:eastAsia="Sylfaen" w:hAnsi="Sylfaen"/>
                <w:sz w:val="18"/>
                <w:szCs w:val="20"/>
              </w:rPr>
              <w:t>20 րոպե</w:t>
            </w:r>
          </w:p>
        </w:tc>
      </w:tr>
      <w:tr w:rsidR="00063739" w:rsidRPr="004C6051" w:rsidTr="00063739">
        <w:trPr>
          <w:jc w:val="center"/>
        </w:trPr>
        <w:tc>
          <w:tcPr>
            <w:tcW w:w="716" w:type="dxa"/>
            <w:vMerge/>
            <w:tcBorders>
              <w:left w:val="single" w:sz="4" w:space="0" w:color="auto"/>
            </w:tcBorders>
            <w:shd w:val="clear" w:color="auto" w:fill="FFFFFF"/>
          </w:tcPr>
          <w:p w:rsidR="00063739" w:rsidRPr="004C6051" w:rsidRDefault="00063739" w:rsidP="00EC5673">
            <w:pPr>
              <w:spacing w:after="120"/>
              <w:rPr>
                <w:sz w:val="18"/>
                <w:szCs w:val="20"/>
              </w:rPr>
            </w:pPr>
          </w:p>
        </w:tc>
        <w:tc>
          <w:tcPr>
            <w:tcW w:w="3248" w:type="dxa"/>
            <w:tcBorders>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18"/>
                <w:szCs w:val="20"/>
              </w:rPr>
            </w:pPr>
            <w:r w:rsidRPr="004C6051">
              <w:rPr>
                <w:rStyle w:val="Bodytext212pt"/>
                <w:rFonts w:ascii="Sylfaen" w:eastAsia="Sylfaen" w:hAnsi="Sylfaen"/>
                <w:sz w:val="18"/>
                <w:szCs w:val="20"/>
              </w:rPr>
              <w:t>ավտորիզացման հատկանիշը</w:t>
            </w:r>
          </w:p>
        </w:tc>
        <w:tc>
          <w:tcPr>
            <w:tcW w:w="5431" w:type="dxa"/>
            <w:tcBorders>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18"/>
                <w:szCs w:val="20"/>
              </w:rPr>
            </w:pPr>
            <w:r w:rsidRPr="004C6051">
              <w:rPr>
                <w:rStyle w:val="Bodytext212pt"/>
                <w:rFonts w:ascii="Sylfaen" w:eastAsia="Sylfaen" w:hAnsi="Sylfaen"/>
                <w:sz w:val="18"/>
                <w:szCs w:val="20"/>
              </w:rPr>
              <w:t>Ոչ</w:t>
            </w:r>
          </w:p>
        </w:tc>
      </w:tr>
      <w:tr w:rsidR="00063739" w:rsidRPr="004C6051" w:rsidTr="00063739">
        <w:trPr>
          <w:jc w:val="center"/>
        </w:trPr>
        <w:tc>
          <w:tcPr>
            <w:tcW w:w="716" w:type="dxa"/>
            <w:vMerge/>
            <w:tcBorders>
              <w:left w:val="single" w:sz="4" w:space="0" w:color="auto"/>
            </w:tcBorders>
            <w:shd w:val="clear" w:color="auto" w:fill="FFFFFF"/>
          </w:tcPr>
          <w:p w:rsidR="00063739" w:rsidRPr="004C6051" w:rsidRDefault="00063739" w:rsidP="00EC5673">
            <w:pPr>
              <w:spacing w:after="120"/>
              <w:rPr>
                <w:sz w:val="18"/>
                <w:szCs w:val="20"/>
              </w:rPr>
            </w:pPr>
          </w:p>
        </w:tc>
        <w:tc>
          <w:tcPr>
            <w:tcW w:w="3248" w:type="dxa"/>
            <w:tcBorders>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18"/>
                <w:szCs w:val="20"/>
              </w:rPr>
            </w:pPr>
            <w:r w:rsidRPr="004C6051">
              <w:rPr>
                <w:rStyle w:val="Bodytext212pt"/>
                <w:rFonts w:ascii="Sylfaen" w:eastAsia="Sylfaen" w:hAnsi="Sylfaen"/>
                <w:sz w:val="18"/>
                <w:szCs w:val="20"/>
              </w:rPr>
              <w:t>կրկնությունների քանակը</w:t>
            </w:r>
          </w:p>
        </w:tc>
        <w:tc>
          <w:tcPr>
            <w:tcW w:w="5431" w:type="dxa"/>
            <w:tcBorders>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18"/>
                <w:szCs w:val="20"/>
              </w:rPr>
            </w:pPr>
            <w:r w:rsidRPr="004C6051">
              <w:rPr>
                <w:rStyle w:val="Bodytext212pt"/>
                <w:rFonts w:ascii="Sylfaen" w:eastAsia="Sylfaen" w:hAnsi="Sylfaen"/>
                <w:sz w:val="18"/>
                <w:szCs w:val="20"/>
              </w:rPr>
              <w:t>3</w:t>
            </w:r>
          </w:p>
        </w:tc>
      </w:tr>
      <w:tr w:rsidR="00063739" w:rsidRPr="004C6051" w:rsidTr="00063739">
        <w:trPr>
          <w:jc w:val="center"/>
        </w:trPr>
        <w:tc>
          <w:tcPr>
            <w:tcW w:w="716" w:type="dxa"/>
            <w:vMerge w:val="restart"/>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right="114"/>
              <w:jc w:val="center"/>
              <w:rPr>
                <w:sz w:val="18"/>
                <w:szCs w:val="20"/>
              </w:rPr>
            </w:pPr>
            <w:r w:rsidRPr="004C6051">
              <w:rPr>
                <w:rStyle w:val="Bodytext212pt"/>
                <w:rFonts w:ascii="Sylfaen" w:eastAsia="Sylfaen" w:hAnsi="Sylfaen"/>
                <w:sz w:val="18"/>
                <w:szCs w:val="20"/>
              </w:rPr>
              <w:t>10</w:t>
            </w:r>
          </w:p>
        </w:tc>
        <w:tc>
          <w:tcPr>
            <w:tcW w:w="3248"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18"/>
                <w:szCs w:val="20"/>
              </w:rPr>
            </w:pPr>
            <w:r w:rsidRPr="004C6051">
              <w:rPr>
                <w:rStyle w:val="Bodytext212pt"/>
                <w:rFonts w:ascii="Sylfaen" w:eastAsia="Sylfaen" w:hAnsi="Sylfaen"/>
                <w:sz w:val="18"/>
                <w:szCs w:val="20"/>
              </w:rPr>
              <w:t>Ընդհանուր գործընթացի տրանզակցիայի հաղորդագրությունները՝</w:t>
            </w:r>
          </w:p>
        </w:tc>
        <w:tc>
          <w:tcPr>
            <w:tcW w:w="5431" w:type="dxa"/>
            <w:tcBorders>
              <w:top w:val="single" w:sz="4" w:space="0" w:color="auto"/>
              <w:left w:val="single" w:sz="4" w:space="0" w:color="auto"/>
              <w:right w:val="single" w:sz="4" w:space="0" w:color="auto"/>
            </w:tcBorders>
            <w:shd w:val="clear" w:color="auto" w:fill="FFFFFF"/>
          </w:tcPr>
          <w:p w:rsidR="00063739" w:rsidRPr="004C6051" w:rsidRDefault="00063739" w:rsidP="00EC5673">
            <w:pPr>
              <w:spacing w:after="120"/>
              <w:rPr>
                <w:sz w:val="18"/>
                <w:szCs w:val="20"/>
              </w:rPr>
            </w:pPr>
          </w:p>
        </w:tc>
      </w:tr>
      <w:tr w:rsidR="00063739" w:rsidRPr="004C6051" w:rsidTr="00063739">
        <w:trPr>
          <w:jc w:val="center"/>
        </w:trPr>
        <w:tc>
          <w:tcPr>
            <w:tcW w:w="716" w:type="dxa"/>
            <w:vMerge/>
            <w:tcBorders>
              <w:left w:val="single" w:sz="4" w:space="0" w:color="auto"/>
            </w:tcBorders>
            <w:shd w:val="clear" w:color="auto" w:fill="FFFFFF"/>
          </w:tcPr>
          <w:p w:rsidR="00063739" w:rsidRPr="004C6051" w:rsidRDefault="00063739" w:rsidP="00EC5673">
            <w:pPr>
              <w:spacing w:after="120"/>
              <w:ind w:right="114"/>
              <w:jc w:val="center"/>
              <w:rPr>
                <w:sz w:val="18"/>
                <w:szCs w:val="20"/>
              </w:rPr>
            </w:pPr>
          </w:p>
        </w:tc>
        <w:tc>
          <w:tcPr>
            <w:tcW w:w="3248" w:type="dxa"/>
            <w:tcBorders>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18"/>
                <w:szCs w:val="20"/>
              </w:rPr>
            </w:pPr>
            <w:r w:rsidRPr="004C6051">
              <w:rPr>
                <w:rStyle w:val="Bodytext212pt"/>
                <w:rFonts w:ascii="Sylfaen" w:eastAsia="Sylfaen" w:hAnsi="Sylfaen"/>
                <w:sz w:val="18"/>
                <w:szCs w:val="20"/>
              </w:rPr>
              <w:t>սկզբնավորող հաղորդագրությունը</w:t>
            </w:r>
          </w:p>
        </w:tc>
        <w:tc>
          <w:tcPr>
            <w:tcW w:w="5431" w:type="dxa"/>
            <w:tcBorders>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18"/>
                <w:szCs w:val="20"/>
              </w:rPr>
            </w:pPr>
            <w:r w:rsidRPr="004C6051">
              <w:rPr>
                <w:rStyle w:val="Bodytext212pt"/>
                <w:rFonts w:ascii="Sylfaen" w:eastAsia="Sylfaen" w:hAnsi="Sylfaen"/>
                <w:sz w:val="18"/>
                <w:szCs w:val="20"/>
              </w:rPr>
              <w:t>առգրավված բուսասանիտարական հավաստագրի մասին տեղեկություններ (P.SS.11.MSG.006)</w:t>
            </w:r>
          </w:p>
        </w:tc>
      </w:tr>
      <w:tr w:rsidR="00063739" w:rsidRPr="004C6051" w:rsidTr="00063739">
        <w:trPr>
          <w:jc w:val="center"/>
        </w:trPr>
        <w:tc>
          <w:tcPr>
            <w:tcW w:w="716" w:type="dxa"/>
            <w:vMerge/>
            <w:tcBorders>
              <w:left w:val="single" w:sz="4" w:space="0" w:color="auto"/>
            </w:tcBorders>
            <w:shd w:val="clear" w:color="auto" w:fill="FFFFFF"/>
          </w:tcPr>
          <w:p w:rsidR="00063739" w:rsidRPr="004C6051" w:rsidRDefault="00063739" w:rsidP="00EC5673">
            <w:pPr>
              <w:spacing w:after="120"/>
              <w:ind w:right="114"/>
              <w:jc w:val="center"/>
              <w:rPr>
                <w:sz w:val="18"/>
                <w:szCs w:val="20"/>
              </w:rPr>
            </w:pPr>
          </w:p>
        </w:tc>
        <w:tc>
          <w:tcPr>
            <w:tcW w:w="3248" w:type="dxa"/>
            <w:tcBorders>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18"/>
                <w:szCs w:val="20"/>
              </w:rPr>
            </w:pPr>
            <w:r w:rsidRPr="004C6051">
              <w:rPr>
                <w:rStyle w:val="Bodytext212pt"/>
                <w:rFonts w:ascii="Sylfaen" w:eastAsia="Sylfaen" w:hAnsi="Sylfaen"/>
                <w:sz w:val="18"/>
                <w:szCs w:val="20"/>
              </w:rPr>
              <w:t>պատասխան հաղորդագրությունը</w:t>
            </w:r>
          </w:p>
        </w:tc>
        <w:tc>
          <w:tcPr>
            <w:tcW w:w="5431" w:type="dxa"/>
            <w:tcBorders>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18"/>
                <w:szCs w:val="20"/>
              </w:rPr>
            </w:pPr>
            <w:r w:rsidRPr="004C6051">
              <w:rPr>
                <w:rStyle w:val="Bodytext212pt"/>
                <w:rFonts w:ascii="Sylfaen" w:eastAsia="Sylfaen" w:hAnsi="Sylfaen"/>
                <w:sz w:val="18"/>
                <w:szCs w:val="20"/>
              </w:rPr>
              <w:t>տեղեկությունները մշակելու վերաբերյալ ծանուցում (P.SS.11.MSG.003)</w:t>
            </w:r>
          </w:p>
        </w:tc>
      </w:tr>
      <w:tr w:rsidR="00063739" w:rsidRPr="004C6051" w:rsidTr="00063739">
        <w:trPr>
          <w:jc w:val="center"/>
        </w:trPr>
        <w:tc>
          <w:tcPr>
            <w:tcW w:w="716" w:type="dxa"/>
            <w:vMerge w:val="restart"/>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right="114"/>
              <w:jc w:val="center"/>
              <w:rPr>
                <w:sz w:val="18"/>
                <w:szCs w:val="20"/>
              </w:rPr>
            </w:pPr>
            <w:r w:rsidRPr="004C6051">
              <w:rPr>
                <w:rStyle w:val="Bodytext212pt"/>
                <w:rFonts w:ascii="Sylfaen" w:eastAsia="Sylfaen" w:hAnsi="Sylfaen"/>
                <w:sz w:val="18"/>
                <w:szCs w:val="20"/>
              </w:rPr>
              <w:t>11</w:t>
            </w:r>
          </w:p>
        </w:tc>
        <w:tc>
          <w:tcPr>
            <w:tcW w:w="3248"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18"/>
                <w:szCs w:val="20"/>
              </w:rPr>
            </w:pPr>
            <w:r w:rsidRPr="004C6051">
              <w:rPr>
                <w:rStyle w:val="Bodytext212pt"/>
                <w:rFonts w:ascii="Sylfaen" w:eastAsia="Sylfaen" w:hAnsi="Sylfaen"/>
                <w:sz w:val="18"/>
                <w:szCs w:val="20"/>
              </w:rPr>
              <w:t>Ընդհանուր գործընթացի տրանզակցիայի հաղորդագրությունների պարամետրերը՝</w:t>
            </w:r>
          </w:p>
        </w:tc>
        <w:tc>
          <w:tcPr>
            <w:tcW w:w="5431" w:type="dxa"/>
            <w:tcBorders>
              <w:top w:val="single" w:sz="4" w:space="0" w:color="auto"/>
              <w:left w:val="single" w:sz="4" w:space="0" w:color="auto"/>
              <w:right w:val="single" w:sz="4" w:space="0" w:color="auto"/>
            </w:tcBorders>
            <w:shd w:val="clear" w:color="auto" w:fill="FFFFFF"/>
          </w:tcPr>
          <w:p w:rsidR="00063739" w:rsidRPr="004C6051" w:rsidRDefault="00063739" w:rsidP="00EC5673">
            <w:pPr>
              <w:spacing w:after="120"/>
              <w:rPr>
                <w:sz w:val="18"/>
                <w:szCs w:val="20"/>
              </w:rPr>
            </w:pPr>
          </w:p>
        </w:tc>
      </w:tr>
      <w:tr w:rsidR="00063739" w:rsidRPr="004C6051" w:rsidTr="00063739">
        <w:trPr>
          <w:jc w:val="center"/>
        </w:trPr>
        <w:tc>
          <w:tcPr>
            <w:tcW w:w="716" w:type="dxa"/>
            <w:vMerge/>
            <w:tcBorders>
              <w:left w:val="single" w:sz="4" w:space="0" w:color="auto"/>
            </w:tcBorders>
            <w:shd w:val="clear" w:color="auto" w:fill="FFFFFF"/>
          </w:tcPr>
          <w:p w:rsidR="00063739" w:rsidRPr="004C6051" w:rsidRDefault="00063739" w:rsidP="00EC5673">
            <w:pPr>
              <w:spacing w:after="120"/>
              <w:rPr>
                <w:sz w:val="18"/>
                <w:szCs w:val="20"/>
              </w:rPr>
            </w:pPr>
          </w:p>
        </w:tc>
        <w:tc>
          <w:tcPr>
            <w:tcW w:w="3248" w:type="dxa"/>
            <w:tcBorders>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18"/>
                <w:szCs w:val="20"/>
              </w:rPr>
            </w:pPr>
            <w:r w:rsidRPr="004C6051">
              <w:rPr>
                <w:rStyle w:val="Bodytext212pt"/>
                <w:rFonts w:ascii="Sylfaen" w:eastAsia="Sylfaen" w:hAnsi="Sylfaen"/>
                <w:sz w:val="18"/>
                <w:szCs w:val="20"/>
              </w:rPr>
              <w:t>ԷԹՍ-ի հատկանիշը</w:t>
            </w:r>
          </w:p>
        </w:tc>
        <w:tc>
          <w:tcPr>
            <w:tcW w:w="5431" w:type="dxa"/>
            <w:tcBorders>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18"/>
                <w:szCs w:val="20"/>
              </w:rPr>
            </w:pPr>
            <w:r w:rsidRPr="004C6051">
              <w:rPr>
                <w:rStyle w:val="Bodytext212pt"/>
                <w:rFonts w:ascii="Sylfaen" w:eastAsia="Sylfaen" w:hAnsi="Sylfaen"/>
                <w:sz w:val="18"/>
                <w:szCs w:val="20"/>
              </w:rPr>
              <w:t>Ոչ</w:t>
            </w:r>
          </w:p>
        </w:tc>
      </w:tr>
      <w:tr w:rsidR="00063739" w:rsidRPr="004C6051" w:rsidTr="00063739">
        <w:trPr>
          <w:jc w:val="center"/>
        </w:trPr>
        <w:tc>
          <w:tcPr>
            <w:tcW w:w="716" w:type="dxa"/>
            <w:vMerge/>
            <w:tcBorders>
              <w:left w:val="single" w:sz="4" w:space="0" w:color="auto"/>
              <w:bottom w:val="single" w:sz="4" w:space="0" w:color="auto"/>
            </w:tcBorders>
            <w:shd w:val="clear" w:color="auto" w:fill="FFFFFF"/>
          </w:tcPr>
          <w:p w:rsidR="00063739" w:rsidRPr="004C6051" w:rsidRDefault="00063739" w:rsidP="00EC5673">
            <w:pPr>
              <w:spacing w:after="120"/>
              <w:rPr>
                <w:sz w:val="18"/>
                <w:szCs w:val="20"/>
              </w:rPr>
            </w:pPr>
          </w:p>
        </w:tc>
        <w:tc>
          <w:tcPr>
            <w:tcW w:w="3248" w:type="dxa"/>
            <w:tcBorders>
              <w:left w:val="single" w:sz="4" w:space="0" w:color="auto"/>
              <w:bottom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18"/>
                <w:szCs w:val="20"/>
              </w:rPr>
            </w:pPr>
            <w:r w:rsidRPr="004C6051">
              <w:rPr>
                <w:rStyle w:val="Bodytext212pt"/>
                <w:rFonts w:ascii="Sylfaen" w:eastAsia="Sylfaen" w:hAnsi="Sylfaen"/>
                <w:sz w:val="18"/>
                <w:szCs w:val="20"/>
              </w:rPr>
              <w:t>ոչ ճշգրիտ ԷԹՍ-ով էլեկտրոնային փաստաթղթի փոխանցում</w:t>
            </w:r>
          </w:p>
        </w:tc>
        <w:tc>
          <w:tcPr>
            <w:tcW w:w="5431" w:type="dxa"/>
            <w:tcBorders>
              <w:left w:val="single" w:sz="4" w:space="0" w:color="auto"/>
              <w:bottom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18"/>
                <w:szCs w:val="20"/>
              </w:rPr>
            </w:pPr>
            <w:r w:rsidRPr="004C6051">
              <w:rPr>
                <w:rStyle w:val="Bodytext212pt"/>
                <w:rFonts w:ascii="Sylfaen" w:eastAsia="Sylfaen" w:hAnsi="Sylfaen"/>
                <w:sz w:val="18"/>
                <w:szCs w:val="20"/>
              </w:rPr>
              <w:t>-</w:t>
            </w:r>
          </w:p>
        </w:tc>
      </w:tr>
    </w:tbl>
    <w:p w:rsidR="00063739" w:rsidRPr="004C6051" w:rsidRDefault="00063739" w:rsidP="00063739">
      <w:pPr>
        <w:spacing w:after="160" w:line="360" w:lineRule="auto"/>
      </w:pPr>
    </w:p>
    <w:p w:rsidR="00063739" w:rsidRPr="004C6051" w:rsidRDefault="00864860" w:rsidP="00063739">
      <w:pPr>
        <w:pStyle w:val="Bodytext20"/>
        <w:shd w:val="clear" w:color="auto" w:fill="auto"/>
        <w:spacing w:before="0" w:after="160" w:line="360" w:lineRule="auto"/>
        <w:ind w:left="520" w:right="559" w:firstLine="47"/>
        <w:jc w:val="center"/>
        <w:rPr>
          <w:sz w:val="24"/>
          <w:szCs w:val="24"/>
        </w:rPr>
      </w:pPr>
      <w:r w:rsidRPr="004C6051">
        <w:rPr>
          <w:sz w:val="24"/>
          <w:szCs w:val="24"/>
        </w:rPr>
        <w:t>5.</w:t>
      </w:r>
      <w:r w:rsidR="00EC5673" w:rsidRPr="004C6051">
        <w:rPr>
          <w:sz w:val="24"/>
          <w:szCs w:val="24"/>
        </w:rPr>
        <w:t xml:space="preserve"> </w:t>
      </w:r>
      <w:r w:rsidR="00063739" w:rsidRPr="004C6051">
        <w:rPr>
          <w:sz w:val="24"/>
          <w:szCs w:val="24"/>
        </w:rPr>
        <w:t>Ընդհանուր գործընթացի «Երրորդ երկրներ արտահանվող՝ կարանտինային հսկողության վերցված արտադրանքի խմբաքանակի մասով ձեւակերպված բուսասանիտարական հավաստագրի մասին տեղեկությունների տրամադրում» տրանզակցիան (P.SS.11.</w:t>
      </w:r>
      <w:smartTag w:uri="urn:schemas-microsoft-com:office:smarttags" w:element="stockticker">
        <w:r w:rsidR="00063739" w:rsidRPr="004C6051">
          <w:rPr>
            <w:sz w:val="24"/>
            <w:szCs w:val="24"/>
          </w:rPr>
          <w:t>TRN</w:t>
        </w:r>
      </w:smartTag>
      <w:r w:rsidR="00063739" w:rsidRPr="004C6051">
        <w:rPr>
          <w:sz w:val="24"/>
          <w:szCs w:val="24"/>
        </w:rPr>
        <w:t>.006)</w:t>
      </w:r>
    </w:p>
    <w:p w:rsidR="00063739" w:rsidRPr="004C6051" w:rsidRDefault="00063739" w:rsidP="00EC5673">
      <w:pPr>
        <w:pStyle w:val="Bodytext20"/>
        <w:shd w:val="clear" w:color="auto" w:fill="auto"/>
        <w:tabs>
          <w:tab w:val="left" w:pos="1134"/>
        </w:tabs>
        <w:spacing w:before="0" w:after="160" w:line="360" w:lineRule="auto"/>
        <w:ind w:firstLine="567"/>
        <w:rPr>
          <w:sz w:val="24"/>
          <w:szCs w:val="24"/>
        </w:rPr>
      </w:pPr>
      <w:r w:rsidRPr="004C6051">
        <w:rPr>
          <w:sz w:val="24"/>
          <w:szCs w:val="24"/>
        </w:rPr>
        <w:t>2</w:t>
      </w:r>
      <w:r w:rsidR="00E66E78" w:rsidRPr="004C6051">
        <w:rPr>
          <w:sz w:val="24"/>
          <w:szCs w:val="24"/>
        </w:rPr>
        <w:t>0.</w:t>
      </w:r>
      <w:r w:rsidR="00E66E78" w:rsidRPr="004C6051">
        <w:rPr>
          <w:sz w:val="24"/>
          <w:szCs w:val="24"/>
        </w:rPr>
        <w:tab/>
      </w:r>
      <w:r w:rsidRPr="004C6051">
        <w:rPr>
          <w:sz w:val="24"/>
          <w:szCs w:val="24"/>
        </w:rPr>
        <w:t>Ընդհանուր գործընթացի «Երրորդ երկրներ արտահանվող՝ կարանտինային հսկողության վերցված արտադրանքի խմբաքանակի մասով ձեւակերպված բուսասանիտարական հավաստագրի մասին տեղեկությունների տրամադրում» տրանզակցիան (P.SS.11.</w:t>
      </w:r>
      <w:smartTag w:uri="urn:schemas-microsoft-com:office:smarttags" w:element="stockticker">
        <w:r w:rsidRPr="004C6051">
          <w:rPr>
            <w:sz w:val="24"/>
            <w:szCs w:val="24"/>
          </w:rPr>
          <w:t>TRN</w:t>
        </w:r>
      </w:smartTag>
      <w:r w:rsidRPr="004C6051">
        <w:rPr>
          <w:sz w:val="24"/>
          <w:szCs w:val="24"/>
        </w:rPr>
        <w:t xml:space="preserve">.006) կատարվում է կարանտինային հսկողության վերցված արտադրանքի խմբաքանակը Միության մաքսային տարածքից երրորդ երկրներ արտահանելիս բուսասանիտարական հավաստագրի </w:t>
      </w:r>
      <w:r w:rsidRPr="004C6051">
        <w:rPr>
          <w:sz w:val="24"/>
          <w:szCs w:val="24"/>
        </w:rPr>
        <w:lastRenderedPageBreak/>
        <w:t>տրման փաստն ստուգելու եւ երրորդ երկրներ արտահանվող՝ կարանտինային հսկողության վերցված արտադրանքի խմբաքանակի մասով ձեւակերպված բուսասանիտարական հավաստագրի մասին տեղեկությունները նախաձեռնողի կողմից հարցման հիման վրա ստանալու նպատակով։ Ընդհանուր գործընթացի նշված տրանզակցիայի կատարման սխեման ներկայացված է 9-րդ նկարում։ Ընդհանուր գործընթացի տրանզակցիայի պարամետրերը բերված են 10-րդ աղյուսակում։</w:t>
      </w:r>
    </w:p>
    <w:p w:rsidR="00063739" w:rsidRPr="004C6051" w:rsidRDefault="005B737E" w:rsidP="00063739">
      <w:pPr>
        <w:spacing w:after="160" w:line="360" w:lineRule="auto"/>
        <w:jc w:val="center"/>
      </w:pPr>
      <w:r>
        <w:rPr>
          <w:noProof/>
          <w:lang w:val="en-US" w:eastAsia="en-US" w:bidi="ar-SA"/>
        </w:rPr>
        <w:pict>
          <v:group id="Group 221" o:spid="_x0000_s1210" style="position:absolute;left:0;text-align:left;margin-left:13.6pt;margin-top:2.65pt;width:448.95pt;height:262.15pt;z-index:251675648" coordorigin="1741,5535" coordsize="8979,5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">
            <v:rect id="Rectangle 208" o:spid="_x0000_s1211" style="position:absolute;left:3343;top:5535;width:1703;height:4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ZVMQA&#10;AADbAAAADwAAAGRycy9kb3ducmV2LnhtbESPQWvCQBSE70L/w/IKvemmEUqNrlJaUtqjxou3Z/aZ&#10;xGbfhuxGV3+9KxQ8DjPzDbNYBdOKE/WusazgdZKAIC6tbrhSsC3y8TsI55E1tpZJwYUcrJZPowVm&#10;2p55TaeNr0SEsMtQQe19l0npypoMuontiKN3sL1BH2VfSd3jOcJNK9MkeZMGG44LNXb0WVP5txmM&#10;gn2TbvG6Lr4TM8un/jcUx2H3pdTLc/iYg/AU/CP83/7RCtI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RGVTEAAAA2wAAAA8AAAAAAAAAAAAAAAAAmAIAAGRycy9k&#10;b3ducmV2LnhtbFBLBQYAAAAABAAEAPUAAACJAwAAAAA=&#10;">
              <v:textbox>
                <w:txbxContent>
                  <w:p w:rsidR="00255780" w:rsidRPr="00FB0C60" w:rsidRDefault="00255780" w:rsidP="00063739">
                    <w:pPr>
                      <w:rPr>
                        <w:sz w:val="12"/>
                        <w:szCs w:val="12"/>
                      </w:rPr>
                    </w:pPr>
                    <w:r>
                      <w:rPr>
                        <w:sz w:val="12"/>
                      </w:rPr>
                      <w:t>։Նախաձեռնող</w:t>
                    </w:r>
                  </w:p>
                </w:txbxContent>
              </v:textbox>
            </v:rect>
            <v:rect id="Rectangle 209" o:spid="_x0000_s1212" style="position:absolute;left:7889;top:5535;width:1653;height:4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MQA&#10;AADbAAAADwAAAGRycy9kb3ducmV2LnhtbESPQWvCQBSE7wX/w/IKvTWbplJ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gSDEAAAA2wAAAA8AAAAAAAAAAAAAAAAAmAIAAGRycy9k&#10;b3ducmV2LnhtbFBLBQYAAAAABAAEAPUAAACJAwAAAAA=&#10;">
              <v:textbox>
                <w:txbxContent>
                  <w:p w:rsidR="00255780" w:rsidRPr="00FB0C60" w:rsidRDefault="00255780" w:rsidP="00063739">
                    <w:pPr>
                      <w:rPr>
                        <w:sz w:val="12"/>
                        <w:szCs w:val="12"/>
                      </w:rPr>
                    </w:pPr>
                    <w:r>
                      <w:rPr>
                        <w:sz w:val="12"/>
                      </w:rPr>
                      <w:t>։Ռեսպոնդենտ</w:t>
                    </w:r>
                  </w:p>
                </w:txbxContent>
              </v:textbox>
            </v:rect>
            <v:rect id="Rectangle 210" o:spid="_x0000_s1213" style="position:absolute;left:1741;top:6649;width:901;height:6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u8QA&#10;AADbAAAADwAAAGRycy9kb3ducmV2LnhtbESPQWvCQBSE7wX/w/IKvTWbplh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JLvEAAAA2wAAAA8AAAAAAAAAAAAAAAAAmAIAAGRycy9k&#10;b3ducmV2LnhtbFBLBQYAAAAABAAEAPUAAACJAwAAAAA=&#10;">
              <v:textbox>
                <w:txbxContent>
                  <w:p w:rsidR="00255780" w:rsidRPr="00FB0C60" w:rsidRDefault="00255780" w:rsidP="00063739">
                    <w:pPr>
                      <w:rPr>
                        <w:sz w:val="12"/>
                        <w:szCs w:val="12"/>
                      </w:rPr>
                    </w:pPr>
                    <w:r>
                      <w:rPr>
                        <w:sz w:val="12"/>
                      </w:rPr>
                      <w:t>Հսկողության սխալ</w:t>
                    </w:r>
                  </w:p>
                </w:txbxContent>
              </v:textbox>
            </v:rect>
            <v:rect id="Rectangle 211" o:spid="_x0000_s1214" style="position:absolute;left:2830;top:6824;width:2442;height:13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FsdMQA&#10;AADbAAAADwAAAGRycy9kb3ducmV2LnhtbESPT2vCQBTE7wW/w/KE3uqutoYaXUWEQKH1UC14fWSf&#10;STD7NmY3f/rtu4VCj8PM/IbZ7EZbi55aXznWMJ8pEMS5MxUXGr7O2dMrCB+QDdaOScM3edhtJw8b&#10;TI0b+JP6UyhEhLBPUUMZQpNK6fOSLPqZa4ijd3WtxRBlW0jT4hDhtpYLpRJpseK4UGJDh5Ly26mz&#10;GjB5Mffj9fnj/N4luCpGlS0vSuvH6bhfgwg0hv/wX/vNaFgk8Psl/g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hbHTEAAAA2wAAAA8AAAAAAAAAAAAAAAAAmAIAAGRycy9k&#10;b3ducmV2LnhtbFBLBQYAAAAABAAEAPUAAACJAwAAAAA=&#10;" stroked="f">
              <v:textbox>
                <w:txbxContent>
                  <w:p w:rsidR="00255780" w:rsidRPr="00FB0C60" w:rsidRDefault="00255780" w:rsidP="00EC5673">
                    <w:pPr>
                      <w:jc w:val="center"/>
                      <w:rPr>
                        <w:sz w:val="12"/>
                        <w:szCs w:val="12"/>
                      </w:rPr>
                    </w:pPr>
                    <w:r>
                      <w:rPr>
                        <w:sz w:val="12"/>
                      </w:rPr>
                      <w:t>Երրորդ երկրներ արտահանվող՝ կարանտինային հսկողության վերցված արտադրանքի խմբաքանակի մասով ձեւակերպված բուսասանիտարական հավաստագրի մասին տեղեկությունների հարցում</w:t>
                    </w:r>
                  </w:p>
                </w:txbxContent>
              </v:textbox>
            </v:rect>
            <v:rect id="Rectangle 212" o:spid="_x0000_s1215" style="position:absolute;left:5585;top:6123;width:2466;height:7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ofV8QA&#10;AADbAAAADwAAAGRycy9kb3ducmV2LnhtbESPQWvCQBSE7wX/w/IKvTWbpmBrdBVRLPZokktvz+wz&#10;SZt9G7KrSf31bqHgcZiZb5jFajStuFDvGssKXqIYBHFpdcOVgiLfPb+DcB5ZY2uZFPySg9Vy8rDA&#10;VNuBD3TJfCUChF2KCmrvu1RKV9Zk0EW2Iw7eyfYGfZB9JXWPQ4CbViZxPJUGGw4LNXa0qan8yc5G&#10;wbFJCrwe8o/YzHav/nPMv89fW6WeHsf1HISn0d/D/+29VpC8wd+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qH1fEAAAA2wAAAA8AAAAAAAAAAAAAAAAAmAIAAGRycy9k&#10;b3ducmV2LnhtbFBLBQYAAAAABAAEAPUAAACJAwAAAAA=&#10;">
              <v:textbox>
                <w:txbxContent>
                  <w:p w:rsidR="00255780" w:rsidRPr="00FB0C60" w:rsidRDefault="00255780" w:rsidP="00EC5673">
                    <w:pPr>
                      <w:jc w:val="center"/>
                      <w:rPr>
                        <w:sz w:val="12"/>
                        <w:szCs w:val="12"/>
                      </w:rPr>
                    </w:pPr>
                    <w:r>
                      <w:rPr>
                        <w:sz w:val="12"/>
                      </w:rPr>
                      <w:t>Բուսասանիտարական հավաստագրի մասին տեղեկությունների հարցում (P.SS.11.MSG.004)</w:t>
                    </w:r>
                  </w:p>
                </w:txbxContent>
              </v:textbox>
            </v:rect>
            <v:rect id="Rectangle 213" o:spid="_x0000_s1216" style="position:absolute;left:5722;top:6899;width:2438;height:6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WLJb8A&#10;AADbAAAADwAAAGRycy9kb3ducmV2LnhtbERPTa/BQBTdv8R/mFyJ3TNViTxliBDCktrYXZ2rLZ07&#10;TWdQfr1ZSN7y5HxP562pxIMaV1pWMOhHIIgzq0vOFRzT9e8fCOeRNVaWScGLHMxnnZ8pJto+eU+P&#10;g89FCGGXoILC+zqR0mUFGXR9WxMH7mIbgz7AJpe6wWcIN5WMo2gkDZYcGgqsaVlQdjvcjYJzGR/x&#10;vU83kRmvh37Xptf7aaVUr9suJiA8tf5f/HVvtYI4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tYslvwAAANsAAAAPAAAAAAAAAAAAAAAAAJgCAABkcnMvZG93bnJl&#10;di54bWxQSwUGAAAAAAQABAD1AAAAhAMAAAAA&#10;">
              <v:textbox>
                <w:txbxContent>
                  <w:p w:rsidR="00255780" w:rsidRPr="00EC5673" w:rsidRDefault="00255780" w:rsidP="00EC5673">
                    <w:pPr>
                      <w:jc w:val="center"/>
                      <w:rPr>
                        <w:sz w:val="10"/>
                        <w:szCs w:val="12"/>
                      </w:rPr>
                    </w:pPr>
                    <w:r w:rsidRPr="00EC5673">
                      <w:rPr>
                        <w:sz w:val="8"/>
                        <w:szCs w:val="8"/>
                      </w:rPr>
                      <w:t>Երրորդ երկրներ արտահանվող՝ կարանտինային հսկողության վերցված արտադրանքի խմբաքանակի մասով ձեւակերպված բուսասանիտարական հավաստագրի մասին</w:t>
                    </w:r>
                    <w:r w:rsidRPr="00EC5673">
                      <w:rPr>
                        <w:sz w:val="8"/>
                      </w:rPr>
                      <w:t xml:space="preserve"> տեղեկություններ՝</w:t>
                    </w:r>
                  </w:p>
                </w:txbxContent>
              </v:textbox>
            </v:rect>
            <v:rect id="Rectangle 214" o:spid="_x0000_s1217" style="position:absolute;left:5585;top:7588;width:2608;height:6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kuvsQA&#10;AADbAAAADwAAAGRycy9kb3ducmV2LnhtbESPQWvCQBSE70L/w/IKvZldU5AmdRVpsdSjJhdvz+xr&#10;kjb7NmRXTfvrXaHgcZiZb5jFarSdONPgW8caZokCQVw503KtoSw20xcQPiAb7ByThl/ysFo+TBaY&#10;G3fhHZ33oRYRwj5HDU0IfS6lrxqy6BPXE0fvyw0WQ5RDLc2Alwi3nUyVmkuLLceFBnt6a6j62Z+s&#10;hmOblvi3Kz6UzTbPYTsW36fDu9ZPj+P6FUSgMdzD/+1PoyHN4P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5Lr7EAAAA2wAAAA8AAAAAAAAAAAAAAAAAmAIAAGRycy9k&#10;b3ducmV2LnhtbFBLBQYAAAAABAAEAPUAAACJAwAAAAA=&#10;">
              <v:textbox>
                <w:txbxContent>
                  <w:p w:rsidR="00255780" w:rsidRPr="00FB0C60" w:rsidRDefault="00255780" w:rsidP="00063739">
                    <w:pPr>
                      <w:rPr>
                        <w:sz w:val="12"/>
                        <w:szCs w:val="12"/>
                      </w:rPr>
                    </w:pPr>
                    <w:r>
                      <w:rPr>
                        <w:sz w:val="12"/>
                      </w:rPr>
                      <w:t>հարցման հիման վրա (P.SS.11.MSG.007)</w:t>
                    </w:r>
                  </w:p>
                </w:txbxContent>
              </v:textbox>
            </v:rect>
            <v:rect id="Rectangle 215" o:spid="_x0000_s1218" style="position:absolute;left:5722;top:8339;width:2455;height:6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oR/r8A&#10;AADbAAAADwAAAGRycy9kb3ducmV2LnhtbERPTa/BQBTdS/yHyZXYMUUi75UhQghL2s3bXZ2rLZ07&#10;TWdQfr1ZSN7y5HzPl62pxIMaV1pWMBpGIIgzq0vOFaTJdvADwnlkjZVlUvAiB8tFtzPHWNsnH+lx&#10;8rkIIexiVFB4X8dSuqwgg25oa+LAXWxj0AfY5FI3+AzhppLjKJpKgyWHhgJrWheU3U53o+BcjlN8&#10;H5NdZH63E39ok+v9b6NUv9euZiA8tf5f/HXvtYJJWB++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GhH+vwAAANsAAAAPAAAAAAAAAAAAAAAAAJgCAABkcnMvZG93bnJl&#10;di54bWxQSwUGAAAAAAQABAD1AAAAhAMAAAAA&#10;">
              <v:textbox>
                <w:txbxContent>
                  <w:p w:rsidR="00255780" w:rsidRPr="00FB0C60" w:rsidRDefault="00255780" w:rsidP="00063739">
                    <w:pPr>
                      <w:jc w:val="center"/>
                      <w:rPr>
                        <w:sz w:val="12"/>
                        <w:szCs w:val="12"/>
                      </w:rPr>
                    </w:pPr>
                    <w:r>
                      <w:rPr>
                        <w:sz w:val="12"/>
                      </w:rPr>
                      <w:t>Տեղեկությունների բացակայության վերաբերյալ ծանուցում (P.SS.11.MSG.005)</w:t>
                    </w:r>
                  </w:p>
                </w:txbxContent>
              </v:textbox>
            </v:rect>
            <v:rect id="Rectangle 216" o:spid="_x0000_s1219" style="position:absolute;left:8339;top:6824;width:2381;height:167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Fi3cQA&#10;AADbAAAADwAAAGRycy9kb3ducmV2LnhtbESPQWvCQBSE70L/w/IKvemuVUONrlIKgYJ6aFLo9ZF9&#10;JqHZt2l2jem/dwsFj8PMfMNs96NtxUC9bxxrmM8UCOLSmYYrDZ9FNn0B4QOywdYxafglD/vdw2SL&#10;qXFX/qAhD5WIEPYpaqhD6FIpfVmTRT9zHXH0zq63GKLsK2l6vEa4beWzUom02HBcqLGjt5rK7/xi&#10;NWCyND+n8+JYHC4JrqtRZasvpfXT4/i6ARFoDPfwf/vdaFjM4e9L/AFyd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RYt3EAAAA2wAAAA8AAAAAAAAAAAAAAAAAmAIAAGRycy9k&#10;b3ducmV2LnhtbFBLBQYAAAAABAAEAPUAAACJAwAAAAA=&#10;" stroked="f">
              <v:textbox>
                <w:txbxContent>
                  <w:p w:rsidR="00255780" w:rsidRPr="00FB0C60" w:rsidRDefault="00255780" w:rsidP="00EC5673">
                    <w:pPr>
                      <w:jc w:val="center"/>
                      <w:rPr>
                        <w:sz w:val="12"/>
                        <w:szCs w:val="12"/>
                      </w:rPr>
                    </w:pPr>
                    <w:r>
                      <w:rPr>
                        <w:sz w:val="12"/>
                      </w:rPr>
                      <w:t>Երրորդ երկրներ արտահանվող՝ կարանտինային հսկողության վերցված արտադրանքի խմբաքանակի մասով ձեւակերպված բուսասանիտարական հավաստագրի վերաբերյալ հարցման մշակում եւ տեղեկությունների տրամադրում</w:t>
                    </w:r>
                  </w:p>
                </w:txbxContent>
              </v:textbox>
            </v:rect>
            <v:rect id="Rectangle 217" o:spid="_x0000_s1220" style="position:absolute;left:1866;top:8615;width:3406;height:5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P8qsQA&#10;AADbAAAADwAAAGRycy9kb3ducmV2LnhtbESPQWvCQBSE70L/w/IK3nS3RkONrlKEQMF6qBZ6fWSf&#10;SWj2bZrdxPTfdwsFj8PMfMNs96NtxECdrx1reJorEMSFMzWXGj4u+ewZhA/IBhvHpOGHPOx3D5Mt&#10;Zsbd+J2GcyhFhLDPUEMVQptJ6YuKLPq5a4mjd3WdxRBlV0rT4S3CbSMXSqXSYs1xocKWDhUVX+fe&#10;asB0ab5P1+TtcuxTXJejylefSuvp4/iyARFoDPfwf/vVaEgW8Pcl/gC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D/KrEAAAA2wAAAA8AAAAAAAAAAAAAAAAAmAIAAGRycy9k&#10;b3ducmV2LnhtbFBLBQYAAAAABAAEAPUAAACJAwAAAAA=&#10;" stroked="f">
              <v:textbox>
                <w:txbxContent>
                  <w:p w:rsidR="00255780" w:rsidRPr="0016532C" w:rsidRDefault="00255780" w:rsidP="00063739">
                    <w:pPr>
                      <w:jc w:val="center"/>
                      <w:rPr>
                        <w:sz w:val="10"/>
                        <w:szCs w:val="12"/>
                      </w:rPr>
                    </w:pPr>
                    <w:r w:rsidRPr="0016532C">
                      <w:rPr>
                        <w:sz w:val="10"/>
                      </w:rPr>
                      <w:t>։Բուսասանիտարական հավաստագրի մասին տեղեկություններ</w:t>
                    </w:r>
                  </w:p>
                  <w:p w:rsidR="00255780" w:rsidRPr="0016532C" w:rsidRDefault="00255780" w:rsidP="00063739">
                    <w:pPr>
                      <w:jc w:val="center"/>
                      <w:rPr>
                        <w:sz w:val="10"/>
                        <w:szCs w:val="12"/>
                      </w:rPr>
                    </w:pPr>
                    <w:r w:rsidRPr="0016532C">
                      <w:rPr>
                        <w:sz w:val="10"/>
                      </w:rPr>
                      <w:t>[տեղեկություններն ուղարկվել են]</w:t>
                    </w:r>
                  </w:p>
                </w:txbxContent>
              </v:textbox>
            </v:rect>
            <v:rect id="Rectangle 218" o:spid="_x0000_s1221" style="position:absolute;left:2442;top:9454;width:3515;height:5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9ZMcQA&#10;AADbAAAADwAAAGRycy9kb3ducmV2LnhtbESPQWvCQBSE74L/YXmCN921qaGmbkIRBKH1UC14fWSf&#10;SWj2bcyuGv99t1DocZiZb5h1MdhW3Kj3jWMNi7kCQVw603Cl4eu4nb2A8AHZYOuYNDzIQ5GPR2vM&#10;jLvzJ90OoRIRwj5DDXUIXSalL2uy6OeuI47e2fUWQ5R9JU2P9wi3rXxSKpUWG44LNXa0qan8Plyt&#10;BkyfzWV/Tj6O79cUV9WgtsuT0no6Gd5eQQQawn/4r70zGpIEfr/EHy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PWTHEAAAA2wAAAA8AAAAAAAAAAAAAAAAAmAIAAGRycy9k&#10;b3ducmV2LnhtbFBLBQYAAAAABAAEAPUAAACJAwAAAAA=&#10;" stroked="f">
              <v:textbox>
                <w:txbxContent>
                  <w:p w:rsidR="00255780" w:rsidRPr="0016532C" w:rsidRDefault="00255780" w:rsidP="00063739">
                    <w:pPr>
                      <w:jc w:val="center"/>
                      <w:rPr>
                        <w:sz w:val="10"/>
                        <w:szCs w:val="12"/>
                      </w:rPr>
                    </w:pPr>
                    <w:r w:rsidRPr="0016532C">
                      <w:rPr>
                        <w:sz w:val="10"/>
                      </w:rPr>
                      <w:t>Բուսասանիտարական հավաստագրի մասին տեղեկություններ</w:t>
                    </w:r>
                  </w:p>
                  <w:p w:rsidR="00255780" w:rsidRPr="00FB0C60" w:rsidRDefault="00255780" w:rsidP="00063739">
                    <w:pPr>
                      <w:jc w:val="center"/>
                      <w:rPr>
                        <w:sz w:val="12"/>
                        <w:szCs w:val="12"/>
                      </w:rPr>
                    </w:pPr>
                    <w:r w:rsidRPr="0016532C">
                      <w:rPr>
                        <w:sz w:val="10"/>
                      </w:rPr>
                      <w:t xml:space="preserve">[տեղեկությունները բացակայում </w:t>
                    </w:r>
                    <w:r>
                      <w:rPr>
                        <w:sz w:val="12"/>
                      </w:rPr>
                      <w:t>են]</w:t>
                    </w:r>
                  </w:p>
                </w:txbxContent>
              </v:textbox>
            </v:rect>
            <v:rect id="Rectangle 219" o:spid="_x0000_s1222" style="position:absolute;left:2266;top:10268;width:907;height:4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X/cIA&#10;AADbAAAADwAAAGRycy9kb3ducmV2LnhtbESPQYvCMBSE74L/ITzBm6bqIm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IRf9wgAAANsAAAAPAAAAAAAAAAAAAAAAAJgCAABkcnMvZG93&#10;bnJldi54bWxQSwUGAAAAAAQABAD1AAAAhwMAAAAA&#10;">
              <v:textbox>
                <w:txbxContent>
                  <w:p w:rsidR="00255780" w:rsidRPr="00FB0C60" w:rsidRDefault="00255780" w:rsidP="00063739">
                    <w:pPr>
                      <w:rPr>
                        <w:sz w:val="12"/>
                        <w:szCs w:val="12"/>
                      </w:rPr>
                    </w:pPr>
                    <w:r>
                      <w:rPr>
                        <w:sz w:val="12"/>
                      </w:rPr>
                      <w:t xml:space="preserve">Հաջողված </w:t>
                    </w:r>
                  </w:p>
                </w:txbxContent>
              </v:textbox>
            </v:rect>
            <v:rect id="Rectangle 220" o:spid="_x0000_s1223" style="position:absolute;left:4808;top:10268;width:794;height:5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v:textbox>
                <w:txbxContent>
                  <w:p w:rsidR="00255780" w:rsidRPr="00FB0C60" w:rsidRDefault="00255780" w:rsidP="00EC5673">
                    <w:pPr>
                      <w:jc w:val="center"/>
                      <w:rPr>
                        <w:sz w:val="12"/>
                        <w:szCs w:val="12"/>
                      </w:rPr>
                    </w:pPr>
                    <w:r>
                      <w:rPr>
                        <w:sz w:val="12"/>
                      </w:rPr>
                      <w:t>Հաջողված</w:t>
                    </w:r>
                  </w:p>
                </w:txbxContent>
              </v:textbox>
            </v:rect>
          </v:group>
        </w:pict>
      </w:r>
      <w:r w:rsidR="00063739" w:rsidRPr="004C6051">
        <w:rPr>
          <w:noProof/>
          <w:lang w:val="en-US" w:eastAsia="en-US" w:bidi="ar-SA"/>
        </w:rPr>
        <w:drawing>
          <wp:inline distT="0" distB="0" distL="0" distR="0">
            <wp:extent cx="6105525" cy="3609975"/>
            <wp:effectExtent l="0" t="0" r="0" b="0"/>
            <wp:docPr id="20" name="Picture 20" descr="C:\Users\User\Downloads\media\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ownloads\media\image19.jpe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105525" cy="3609975"/>
                    </a:xfrm>
                    <a:prstGeom prst="rect">
                      <a:avLst/>
                    </a:prstGeom>
                    <a:noFill/>
                    <a:ln>
                      <a:noFill/>
                    </a:ln>
                  </pic:spPr>
                </pic:pic>
              </a:graphicData>
            </a:graphic>
          </wp:inline>
        </w:drawing>
      </w:r>
    </w:p>
    <w:p w:rsidR="00063739" w:rsidRPr="004C6051" w:rsidRDefault="00063739" w:rsidP="00063739">
      <w:pPr>
        <w:pStyle w:val="Picturecaption0"/>
        <w:shd w:val="clear" w:color="auto" w:fill="auto"/>
        <w:spacing w:after="160" w:line="360" w:lineRule="auto"/>
        <w:jc w:val="center"/>
        <w:rPr>
          <w:rFonts w:ascii="Sylfaen" w:hAnsi="Sylfaen"/>
          <w:sz w:val="20"/>
        </w:rPr>
      </w:pPr>
      <w:r w:rsidRPr="004C6051">
        <w:rPr>
          <w:rFonts w:ascii="Sylfaen" w:hAnsi="Sylfaen"/>
          <w:sz w:val="20"/>
        </w:rPr>
        <w:t>Նկ. 9. Ընդհանուր գործընթացի «Երրորդ երկրներ արտահանվող՝ կարանտինային հսկողության վերցված արտադրանքի խմբաքանակի մասով ձեւակերպված բուսասանիտարական հավաստագրի մասին տեղեկությունների տրամադրում» տրանզակցիայի (P.SS.11.</w:t>
      </w:r>
      <w:smartTag w:uri="urn:schemas-microsoft-com:office:smarttags" w:element="stockticker">
        <w:r w:rsidRPr="004C6051">
          <w:rPr>
            <w:rFonts w:ascii="Sylfaen" w:hAnsi="Sylfaen"/>
            <w:sz w:val="20"/>
          </w:rPr>
          <w:t>TRN</w:t>
        </w:r>
      </w:smartTag>
      <w:r w:rsidRPr="004C6051">
        <w:rPr>
          <w:rFonts w:ascii="Sylfaen" w:hAnsi="Sylfaen"/>
          <w:sz w:val="20"/>
        </w:rPr>
        <w:t>.006) կատարման սխեման</w:t>
      </w:r>
    </w:p>
    <w:p w:rsidR="00063739" w:rsidRPr="004C6051" w:rsidRDefault="00063739" w:rsidP="00063739">
      <w:pPr>
        <w:spacing w:after="160" w:line="360" w:lineRule="auto"/>
      </w:pPr>
    </w:p>
    <w:p w:rsidR="00EC5673" w:rsidRPr="004C6051" w:rsidRDefault="00EC5673">
      <w:r w:rsidRPr="004C6051">
        <w:br w:type="page"/>
      </w:r>
    </w:p>
    <w:p w:rsidR="00063739" w:rsidRPr="004C6051" w:rsidRDefault="00063739" w:rsidP="00063739">
      <w:pPr>
        <w:pStyle w:val="Bodytext20"/>
        <w:shd w:val="clear" w:color="auto" w:fill="auto"/>
        <w:spacing w:before="0" w:after="160" w:line="360" w:lineRule="auto"/>
        <w:ind w:right="-8"/>
        <w:jc w:val="right"/>
        <w:rPr>
          <w:sz w:val="24"/>
          <w:szCs w:val="24"/>
        </w:rPr>
      </w:pPr>
      <w:r w:rsidRPr="004C6051">
        <w:rPr>
          <w:sz w:val="24"/>
          <w:szCs w:val="24"/>
        </w:rPr>
        <w:lastRenderedPageBreak/>
        <w:t>Աղյուսակ 10</w:t>
      </w:r>
    </w:p>
    <w:p w:rsidR="00063739" w:rsidRPr="004C6051" w:rsidRDefault="00063739" w:rsidP="00EC5673">
      <w:pPr>
        <w:pStyle w:val="Bodytext20"/>
        <w:shd w:val="clear" w:color="auto" w:fill="auto"/>
        <w:spacing w:before="0" w:after="160" w:line="360" w:lineRule="auto"/>
        <w:ind w:left="20" w:hanging="20"/>
        <w:jc w:val="center"/>
        <w:rPr>
          <w:sz w:val="24"/>
          <w:szCs w:val="24"/>
        </w:rPr>
      </w:pPr>
      <w:r w:rsidRPr="004C6051">
        <w:rPr>
          <w:sz w:val="24"/>
          <w:szCs w:val="24"/>
        </w:rPr>
        <w:t>Ընդհանուր գործընթացի «Երրորդ երկրներ արտահանվող՝ կարանտինային հսկողության վերցված արտադրանքի խմբաքանակի մասով ձեւակերպված բուսասանիտարական հավաստագրի մասին տեղեկությունների տրամադրում» տրանզակցիայի (P.SS.11.</w:t>
      </w:r>
      <w:smartTag w:uri="urn:schemas-microsoft-com:office:smarttags" w:element="stockticker">
        <w:r w:rsidRPr="004C6051">
          <w:rPr>
            <w:sz w:val="24"/>
            <w:szCs w:val="24"/>
          </w:rPr>
          <w:t>TRN</w:t>
        </w:r>
      </w:smartTag>
      <w:r w:rsidRPr="004C6051">
        <w:rPr>
          <w:sz w:val="24"/>
          <w:szCs w:val="24"/>
        </w:rPr>
        <w:t>.006) նկարագրությունը</w:t>
      </w:r>
    </w:p>
    <w:tbl>
      <w:tblPr>
        <w:tblOverlap w:val="never"/>
        <w:tblW w:w="9577" w:type="dxa"/>
        <w:jc w:val="center"/>
        <w:tblLayout w:type="fixed"/>
        <w:tblCellMar>
          <w:left w:w="10" w:type="dxa"/>
          <w:right w:w="10" w:type="dxa"/>
        </w:tblCellMar>
        <w:tblLook w:val="0000" w:firstRow="0" w:lastRow="0" w:firstColumn="0" w:lastColumn="0" w:noHBand="0" w:noVBand="0"/>
      </w:tblPr>
      <w:tblGrid>
        <w:gridCol w:w="824"/>
        <w:gridCol w:w="3270"/>
        <w:gridCol w:w="5483"/>
      </w:tblGrid>
      <w:tr w:rsidR="00063739" w:rsidRPr="004C6051" w:rsidTr="00EC5673">
        <w:trPr>
          <w:tblHeader/>
          <w:jc w:val="center"/>
        </w:trPr>
        <w:tc>
          <w:tcPr>
            <w:tcW w:w="824"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37" w:firstLine="0"/>
              <w:jc w:val="center"/>
              <w:rPr>
                <w:sz w:val="20"/>
                <w:szCs w:val="24"/>
              </w:rPr>
            </w:pPr>
            <w:r w:rsidRPr="004C6051">
              <w:rPr>
                <w:rStyle w:val="Bodytext212pt"/>
                <w:rFonts w:ascii="Sylfaen" w:eastAsia="Sylfaen" w:hAnsi="Sylfaen"/>
                <w:sz w:val="20"/>
              </w:rPr>
              <w:t>Համարը՝</w:t>
            </w:r>
            <w:r w:rsidRPr="004C6051">
              <w:rPr>
                <w:sz w:val="20"/>
                <w:szCs w:val="24"/>
              </w:rPr>
              <w:t xml:space="preserve"> </w:t>
            </w:r>
            <w:r w:rsidRPr="004C6051">
              <w:rPr>
                <w:rStyle w:val="Bodytext212pt"/>
                <w:rFonts w:ascii="Sylfaen" w:eastAsia="Sylfaen" w:hAnsi="Sylfaen"/>
                <w:sz w:val="20"/>
              </w:rPr>
              <w:t>ը/կ</w:t>
            </w:r>
          </w:p>
        </w:tc>
        <w:tc>
          <w:tcPr>
            <w:tcW w:w="3270"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35"/>
              <w:jc w:val="center"/>
              <w:rPr>
                <w:sz w:val="20"/>
                <w:szCs w:val="24"/>
              </w:rPr>
            </w:pPr>
            <w:r w:rsidRPr="004C6051">
              <w:rPr>
                <w:rStyle w:val="Bodytext212pt"/>
                <w:rFonts w:ascii="Sylfaen" w:eastAsia="Sylfaen" w:hAnsi="Sylfaen"/>
                <w:sz w:val="20"/>
              </w:rPr>
              <w:t>Պարտադիր տարրը</w:t>
            </w:r>
          </w:p>
        </w:tc>
        <w:tc>
          <w:tcPr>
            <w:tcW w:w="5483"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35"/>
              <w:jc w:val="center"/>
              <w:rPr>
                <w:sz w:val="20"/>
                <w:szCs w:val="24"/>
              </w:rPr>
            </w:pPr>
            <w:r w:rsidRPr="004C6051">
              <w:rPr>
                <w:rStyle w:val="Bodytext212pt"/>
                <w:rFonts w:ascii="Sylfaen" w:eastAsia="Sylfaen" w:hAnsi="Sylfaen"/>
                <w:sz w:val="20"/>
              </w:rPr>
              <w:t>Նկարագրությունը</w:t>
            </w:r>
          </w:p>
        </w:tc>
      </w:tr>
      <w:tr w:rsidR="00063739" w:rsidRPr="004C6051" w:rsidTr="00EC5673">
        <w:trPr>
          <w:tblHeader/>
          <w:jc w:val="center"/>
        </w:trPr>
        <w:tc>
          <w:tcPr>
            <w:tcW w:w="824"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37" w:firstLine="0"/>
              <w:jc w:val="center"/>
              <w:rPr>
                <w:sz w:val="20"/>
                <w:szCs w:val="24"/>
              </w:rPr>
            </w:pPr>
            <w:r w:rsidRPr="004C6051">
              <w:rPr>
                <w:rStyle w:val="Bodytext212pt"/>
                <w:rFonts w:ascii="Sylfaen" w:eastAsia="Sylfaen" w:hAnsi="Sylfaen"/>
                <w:sz w:val="20"/>
              </w:rPr>
              <w:t>1</w:t>
            </w:r>
          </w:p>
        </w:tc>
        <w:tc>
          <w:tcPr>
            <w:tcW w:w="3270"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35"/>
              <w:jc w:val="center"/>
              <w:rPr>
                <w:sz w:val="20"/>
                <w:szCs w:val="24"/>
              </w:rPr>
            </w:pPr>
            <w:r w:rsidRPr="004C6051">
              <w:rPr>
                <w:rStyle w:val="Bodytext212pt"/>
                <w:rFonts w:ascii="Sylfaen" w:eastAsia="Sylfaen" w:hAnsi="Sylfaen"/>
                <w:sz w:val="20"/>
              </w:rPr>
              <w:t>2</w:t>
            </w:r>
          </w:p>
        </w:tc>
        <w:tc>
          <w:tcPr>
            <w:tcW w:w="5483"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35"/>
              <w:jc w:val="center"/>
              <w:rPr>
                <w:sz w:val="20"/>
                <w:szCs w:val="24"/>
              </w:rPr>
            </w:pPr>
            <w:r w:rsidRPr="004C6051">
              <w:rPr>
                <w:rStyle w:val="Bodytext212pt"/>
                <w:rFonts w:ascii="Sylfaen" w:eastAsia="Sylfaen" w:hAnsi="Sylfaen"/>
                <w:sz w:val="20"/>
              </w:rPr>
              <w:t>3</w:t>
            </w:r>
          </w:p>
        </w:tc>
      </w:tr>
      <w:tr w:rsidR="00063739" w:rsidRPr="004C6051" w:rsidTr="00EC5673">
        <w:trPr>
          <w:jc w:val="center"/>
        </w:trPr>
        <w:tc>
          <w:tcPr>
            <w:tcW w:w="824"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37" w:firstLine="0"/>
              <w:jc w:val="center"/>
              <w:rPr>
                <w:sz w:val="20"/>
                <w:szCs w:val="24"/>
              </w:rPr>
            </w:pPr>
            <w:r w:rsidRPr="004C6051">
              <w:rPr>
                <w:rStyle w:val="Bodytext212pt"/>
                <w:rFonts w:ascii="Sylfaen" w:eastAsia="Sylfaen" w:hAnsi="Sylfaen"/>
                <w:sz w:val="20"/>
              </w:rPr>
              <w:t>1</w:t>
            </w:r>
          </w:p>
        </w:tc>
        <w:tc>
          <w:tcPr>
            <w:tcW w:w="3270"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35"/>
              <w:jc w:val="left"/>
              <w:rPr>
                <w:sz w:val="20"/>
                <w:szCs w:val="24"/>
              </w:rPr>
            </w:pPr>
            <w:r w:rsidRPr="004C6051">
              <w:rPr>
                <w:rStyle w:val="Bodytext212pt"/>
                <w:rFonts w:ascii="Sylfaen" w:eastAsia="Sylfaen" w:hAnsi="Sylfaen"/>
                <w:sz w:val="20"/>
              </w:rPr>
              <w:t>Ծածկագրային նշագիրը</w:t>
            </w:r>
          </w:p>
        </w:tc>
        <w:tc>
          <w:tcPr>
            <w:tcW w:w="5483"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35"/>
              <w:jc w:val="left"/>
              <w:rPr>
                <w:sz w:val="20"/>
                <w:szCs w:val="24"/>
              </w:rPr>
            </w:pPr>
            <w:r w:rsidRPr="004C6051">
              <w:rPr>
                <w:rStyle w:val="Bodytext212pt"/>
                <w:rFonts w:ascii="Sylfaen" w:eastAsia="Sylfaen" w:hAnsi="Sylfaen"/>
                <w:sz w:val="20"/>
              </w:rPr>
              <w:t>P.SS.11.</w:t>
            </w:r>
            <w:smartTag w:uri="urn:schemas-microsoft-com:office:smarttags" w:element="stockticker">
              <w:r w:rsidRPr="004C6051">
                <w:rPr>
                  <w:rStyle w:val="Bodytext212pt"/>
                  <w:rFonts w:ascii="Sylfaen" w:eastAsia="Sylfaen" w:hAnsi="Sylfaen"/>
                  <w:sz w:val="20"/>
                </w:rPr>
                <w:t>TRN</w:t>
              </w:r>
            </w:smartTag>
            <w:r w:rsidRPr="004C6051">
              <w:rPr>
                <w:rStyle w:val="Bodytext212pt"/>
                <w:rFonts w:ascii="Sylfaen" w:eastAsia="Sylfaen" w:hAnsi="Sylfaen"/>
                <w:sz w:val="20"/>
              </w:rPr>
              <w:t>.006</w:t>
            </w:r>
          </w:p>
        </w:tc>
      </w:tr>
      <w:tr w:rsidR="00063739" w:rsidRPr="004C6051" w:rsidTr="00EC5673">
        <w:trPr>
          <w:jc w:val="center"/>
        </w:trPr>
        <w:tc>
          <w:tcPr>
            <w:tcW w:w="824"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37" w:firstLine="0"/>
              <w:jc w:val="center"/>
              <w:rPr>
                <w:sz w:val="20"/>
                <w:szCs w:val="24"/>
              </w:rPr>
            </w:pPr>
            <w:r w:rsidRPr="004C6051">
              <w:rPr>
                <w:rStyle w:val="Bodytext212pt"/>
                <w:rFonts w:ascii="Sylfaen" w:eastAsia="Sylfaen" w:hAnsi="Sylfaen"/>
                <w:sz w:val="20"/>
              </w:rPr>
              <w:t>2</w:t>
            </w:r>
          </w:p>
        </w:tc>
        <w:tc>
          <w:tcPr>
            <w:tcW w:w="3270"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35"/>
              <w:jc w:val="left"/>
              <w:rPr>
                <w:sz w:val="20"/>
                <w:szCs w:val="24"/>
              </w:rPr>
            </w:pPr>
            <w:r w:rsidRPr="004C6051">
              <w:rPr>
                <w:rStyle w:val="Bodytext212pt"/>
                <w:rFonts w:ascii="Sylfaen" w:eastAsia="Sylfaen" w:hAnsi="Sylfaen"/>
                <w:sz w:val="20"/>
              </w:rPr>
              <w:t>Ընդհանուր գործընթացի տրանզակցիայի անվանումը</w:t>
            </w:r>
          </w:p>
        </w:tc>
        <w:tc>
          <w:tcPr>
            <w:tcW w:w="5483"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35"/>
              <w:jc w:val="left"/>
              <w:rPr>
                <w:sz w:val="20"/>
                <w:szCs w:val="24"/>
              </w:rPr>
            </w:pPr>
            <w:r w:rsidRPr="004C6051">
              <w:rPr>
                <w:rStyle w:val="Bodytext212pt"/>
                <w:rFonts w:ascii="Sylfaen" w:eastAsia="Sylfaen" w:hAnsi="Sylfaen"/>
                <w:sz w:val="20"/>
              </w:rPr>
              <w:t>երրորդ երկրներ արտահանվող՝ կարանտինային հսկողության վերցված արտադրանքի խմբաքանակի մասով ձեւակերպված բուսասանիտարական հավաստագրի մասին տեղեկությունների տրամադրում</w:t>
            </w:r>
          </w:p>
        </w:tc>
      </w:tr>
      <w:tr w:rsidR="00063739" w:rsidRPr="004C6051" w:rsidTr="00EC5673">
        <w:trPr>
          <w:jc w:val="center"/>
        </w:trPr>
        <w:tc>
          <w:tcPr>
            <w:tcW w:w="824"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37" w:right="36" w:firstLine="0"/>
              <w:jc w:val="center"/>
              <w:rPr>
                <w:sz w:val="20"/>
                <w:szCs w:val="24"/>
              </w:rPr>
            </w:pPr>
            <w:r w:rsidRPr="004C6051">
              <w:rPr>
                <w:rStyle w:val="Bodytext212pt"/>
                <w:rFonts w:ascii="Sylfaen" w:eastAsia="Sylfaen" w:hAnsi="Sylfaen"/>
                <w:sz w:val="20"/>
              </w:rPr>
              <w:t>3</w:t>
            </w:r>
          </w:p>
        </w:tc>
        <w:tc>
          <w:tcPr>
            <w:tcW w:w="3270"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35"/>
              <w:jc w:val="left"/>
              <w:rPr>
                <w:sz w:val="20"/>
                <w:szCs w:val="24"/>
              </w:rPr>
            </w:pPr>
            <w:r w:rsidRPr="004C6051">
              <w:rPr>
                <w:rStyle w:val="Bodytext212pt"/>
                <w:rFonts w:ascii="Sylfaen" w:eastAsia="Sylfaen" w:hAnsi="Sylfaen"/>
                <w:sz w:val="20"/>
              </w:rPr>
              <w:t>Ընդհանուր գործընթացի տրանզակցիայի ձեւանմուշը</w:t>
            </w:r>
          </w:p>
        </w:tc>
        <w:tc>
          <w:tcPr>
            <w:tcW w:w="5483" w:type="dxa"/>
            <w:tcBorders>
              <w:top w:val="single" w:sz="4" w:space="0" w:color="auto"/>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35"/>
              <w:jc w:val="left"/>
              <w:rPr>
                <w:sz w:val="20"/>
                <w:szCs w:val="24"/>
              </w:rPr>
            </w:pPr>
            <w:r w:rsidRPr="004C6051">
              <w:rPr>
                <w:rStyle w:val="Bodytext212pt"/>
                <w:rFonts w:ascii="Sylfaen" w:eastAsia="Sylfaen" w:hAnsi="Sylfaen"/>
                <w:sz w:val="20"/>
              </w:rPr>
              <w:t>հարցում/պատասխան</w:t>
            </w:r>
          </w:p>
        </w:tc>
      </w:tr>
      <w:tr w:rsidR="00063739" w:rsidRPr="004C6051" w:rsidTr="00EC5673">
        <w:trPr>
          <w:jc w:val="center"/>
        </w:trPr>
        <w:tc>
          <w:tcPr>
            <w:tcW w:w="824"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37" w:right="36" w:firstLine="0"/>
              <w:jc w:val="center"/>
              <w:rPr>
                <w:sz w:val="20"/>
                <w:szCs w:val="24"/>
              </w:rPr>
            </w:pPr>
            <w:r w:rsidRPr="004C6051">
              <w:rPr>
                <w:rStyle w:val="Bodytext212pt"/>
                <w:rFonts w:ascii="Sylfaen" w:eastAsia="Sylfaen" w:hAnsi="Sylfaen"/>
                <w:sz w:val="20"/>
              </w:rPr>
              <w:t>4</w:t>
            </w:r>
          </w:p>
        </w:tc>
        <w:tc>
          <w:tcPr>
            <w:tcW w:w="3270"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35"/>
              <w:jc w:val="left"/>
              <w:rPr>
                <w:sz w:val="20"/>
                <w:szCs w:val="24"/>
              </w:rPr>
            </w:pPr>
            <w:r w:rsidRPr="004C6051">
              <w:rPr>
                <w:rStyle w:val="Bodytext212pt"/>
                <w:rFonts w:ascii="Sylfaen" w:eastAsia="Sylfaen" w:hAnsi="Sylfaen"/>
                <w:sz w:val="20"/>
              </w:rPr>
              <w:t>Սկզբնավորող դերը</w:t>
            </w:r>
          </w:p>
        </w:tc>
        <w:tc>
          <w:tcPr>
            <w:tcW w:w="5483"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35"/>
              <w:jc w:val="left"/>
              <w:rPr>
                <w:sz w:val="20"/>
                <w:szCs w:val="24"/>
              </w:rPr>
            </w:pPr>
            <w:r w:rsidRPr="004C6051">
              <w:rPr>
                <w:rStyle w:val="Bodytext212pt"/>
                <w:rFonts w:ascii="Sylfaen" w:eastAsia="Sylfaen" w:hAnsi="Sylfaen"/>
                <w:sz w:val="20"/>
              </w:rPr>
              <w:t>նախաձեռնող</w:t>
            </w:r>
          </w:p>
        </w:tc>
      </w:tr>
      <w:tr w:rsidR="00063739" w:rsidRPr="004C6051" w:rsidTr="00EC5673">
        <w:trPr>
          <w:jc w:val="center"/>
        </w:trPr>
        <w:tc>
          <w:tcPr>
            <w:tcW w:w="824"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37" w:right="36" w:firstLine="0"/>
              <w:jc w:val="center"/>
              <w:rPr>
                <w:sz w:val="20"/>
                <w:szCs w:val="24"/>
              </w:rPr>
            </w:pPr>
            <w:r w:rsidRPr="004C6051">
              <w:rPr>
                <w:rStyle w:val="Bodytext212pt"/>
                <w:rFonts w:ascii="Sylfaen" w:eastAsia="Sylfaen" w:hAnsi="Sylfaen"/>
                <w:sz w:val="20"/>
              </w:rPr>
              <w:t>5</w:t>
            </w:r>
          </w:p>
        </w:tc>
        <w:tc>
          <w:tcPr>
            <w:tcW w:w="3270"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35"/>
              <w:jc w:val="left"/>
              <w:rPr>
                <w:sz w:val="20"/>
                <w:szCs w:val="24"/>
              </w:rPr>
            </w:pPr>
            <w:r w:rsidRPr="004C6051">
              <w:rPr>
                <w:rStyle w:val="Bodytext212pt"/>
                <w:rFonts w:ascii="Sylfaen" w:eastAsia="Sylfaen" w:hAnsi="Sylfaen"/>
                <w:sz w:val="20"/>
              </w:rPr>
              <w:t>Սկզբնավորող գործառնությունը</w:t>
            </w:r>
          </w:p>
        </w:tc>
        <w:tc>
          <w:tcPr>
            <w:tcW w:w="5483"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35"/>
              <w:jc w:val="left"/>
              <w:rPr>
                <w:sz w:val="20"/>
                <w:szCs w:val="24"/>
              </w:rPr>
            </w:pPr>
            <w:r w:rsidRPr="004C6051">
              <w:rPr>
                <w:rStyle w:val="Bodytext212pt"/>
                <w:rFonts w:ascii="Sylfaen" w:eastAsia="Sylfaen" w:hAnsi="Sylfaen"/>
                <w:sz w:val="20"/>
              </w:rPr>
              <w:t>երրորդ երկրներ արտահանվող՝ կարանտինային հսկողության վերցված արտադրանքի խմբաքանակի մասով ձեւակերպված բուսասանիտարական հավաստագրի մասին տեղեկությունների հարցում</w:t>
            </w:r>
          </w:p>
        </w:tc>
      </w:tr>
      <w:tr w:rsidR="00063739" w:rsidRPr="004C6051" w:rsidTr="00EC5673">
        <w:trPr>
          <w:jc w:val="center"/>
        </w:trPr>
        <w:tc>
          <w:tcPr>
            <w:tcW w:w="824"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37" w:right="36" w:firstLine="0"/>
              <w:jc w:val="center"/>
              <w:rPr>
                <w:sz w:val="20"/>
                <w:szCs w:val="24"/>
              </w:rPr>
            </w:pPr>
            <w:r w:rsidRPr="004C6051">
              <w:rPr>
                <w:rStyle w:val="Bodytext212pt"/>
                <w:rFonts w:ascii="Sylfaen" w:eastAsia="Sylfaen" w:hAnsi="Sylfaen"/>
                <w:sz w:val="20"/>
              </w:rPr>
              <w:t>6</w:t>
            </w:r>
          </w:p>
        </w:tc>
        <w:tc>
          <w:tcPr>
            <w:tcW w:w="3270"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35"/>
              <w:jc w:val="left"/>
              <w:rPr>
                <w:sz w:val="20"/>
                <w:szCs w:val="24"/>
              </w:rPr>
            </w:pPr>
            <w:r w:rsidRPr="004C6051">
              <w:rPr>
                <w:rStyle w:val="Bodytext212pt"/>
                <w:rFonts w:ascii="Sylfaen" w:eastAsia="Sylfaen" w:hAnsi="Sylfaen"/>
                <w:sz w:val="20"/>
              </w:rPr>
              <w:t>Արձագանքող դերը</w:t>
            </w:r>
          </w:p>
        </w:tc>
        <w:tc>
          <w:tcPr>
            <w:tcW w:w="5483"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35"/>
              <w:jc w:val="left"/>
              <w:rPr>
                <w:sz w:val="20"/>
                <w:szCs w:val="24"/>
              </w:rPr>
            </w:pPr>
            <w:r w:rsidRPr="004C6051">
              <w:rPr>
                <w:rStyle w:val="Bodytext212pt"/>
                <w:rFonts w:ascii="Sylfaen" w:eastAsia="Sylfaen" w:hAnsi="Sylfaen"/>
                <w:sz w:val="20"/>
              </w:rPr>
              <w:t>ռեսպոնդենտ</w:t>
            </w:r>
          </w:p>
        </w:tc>
      </w:tr>
      <w:tr w:rsidR="00063739" w:rsidRPr="004C6051" w:rsidTr="00EC5673">
        <w:trPr>
          <w:jc w:val="center"/>
        </w:trPr>
        <w:tc>
          <w:tcPr>
            <w:tcW w:w="824"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37" w:right="36" w:firstLine="0"/>
              <w:jc w:val="center"/>
              <w:rPr>
                <w:sz w:val="20"/>
                <w:szCs w:val="24"/>
              </w:rPr>
            </w:pPr>
            <w:r w:rsidRPr="004C6051">
              <w:rPr>
                <w:rStyle w:val="Bodytext212pt"/>
                <w:rFonts w:ascii="Sylfaen" w:eastAsia="Sylfaen" w:hAnsi="Sylfaen"/>
                <w:sz w:val="20"/>
              </w:rPr>
              <w:t>7</w:t>
            </w:r>
          </w:p>
        </w:tc>
        <w:tc>
          <w:tcPr>
            <w:tcW w:w="3270"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35"/>
              <w:jc w:val="left"/>
              <w:rPr>
                <w:sz w:val="20"/>
                <w:szCs w:val="24"/>
              </w:rPr>
            </w:pPr>
            <w:r w:rsidRPr="004C6051">
              <w:rPr>
                <w:rStyle w:val="Bodytext212pt"/>
                <w:rFonts w:ascii="Sylfaen" w:eastAsia="Sylfaen" w:hAnsi="Sylfaen"/>
                <w:sz w:val="20"/>
              </w:rPr>
              <w:t>Ընդունող գործառնությունը</w:t>
            </w:r>
          </w:p>
        </w:tc>
        <w:tc>
          <w:tcPr>
            <w:tcW w:w="5483"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35"/>
              <w:jc w:val="left"/>
              <w:rPr>
                <w:sz w:val="20"/>
                <w:szCs w:val="24"/>
              </w:rPr>
            </w:pPr>
            <w:r w:rsidRPr="004C6051">
              <w:rPr>
                <w:rStyle w:val="Bodytext212pt"/>
                <w:rFonts w:ascii="Sylfaen" w:eastAsia="Sylfaen" w:hAnsi="Sylfaen"/>
                <w:sz w:val="20"/>
              </w:rPr>
              <w:t>երրորդ երկրներ արտահանվող՝ կարանտինային հսկողության վերցված արտադրանքի խմբաքանակի մասով ձեւակերպված բուսասանիտարական հավաստագրի վերաբերյալ հարցման մշակում եւ տեղեկությունների տրամադրում</w:t>
            </w:r>
          </w:p>
        </w:tc>
      </w:tr>
      <w:tr w:rsidR="00063739" w:rsidRPr="004C6051" w:rsidTr="00EC5673">
        <w:trPr>
          <w:jc w:val="center"/>
        </w:trPr>
        <w:tc>
          <w:tcPr>
            <w:tcW w:w="824"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37" w:right="36" w:firstLine="0"/>
              <w:jc w:val="center"/>
              <w:rPr>
                <w:sz w:val="20"/>
                <w:szCs w:val="24"/>
              </w:rPr>
            </w:pPr>
            <w:r w:rsidRPr="004C6051">
              <w:rPr>
                <w:rStyle w:val="Bodytext212pt"/>
                <w:rFonts w:ascii="Sylfaen" w:eastAsia="Sylfaen" w:hAnsi="Sylfaen"/>
                <w:sz w:val="20"/>
              </w:rPr>
              <w:t>8</w:t>
            </w:r>
          </w:p>
        </w:tc>
        <w:tc>
          <w:tcPr>
            <w:tcW w:w="3270"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35"/>
              <w:jc w:val="left"/>
              <w:rPr>
                <w:sz w:val="20"/>
                <w:szCs w:val="24"/>
              </w:rPr>
            </w:pPr>
            <w:r w:rsidRPr="004C6051">
              <w:rPr>
                <w:rStyle w:val="Bodytext212pt"/>
                <w:rFonts w:ascii="Sylfaen" w:eastAsia="Sylfaen" w:hAnsi="Sylfaen"/>
                <w:sz w:val="20"/>
              </w:rPr>
              <w:t>Ընդհանուր գործընթացի տրանզակցիայի կատարման արդյունքը</w:t>
            </w:r>
          </w:p>
        </w:tc>
        <w:tc>
          <w:tcPr>
            <w:tcW w:w="5483" w:type="dxa"/>
            <w:tcBorders>
              <w:top w:val="single" w:sz="4" w:space="0" w:color="auto"/>
              <w:left w:val="single" w:sz="4" w:space="0" w:color="auto"/>
              <w:bottom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35"/>
              <w:jc w:val="left"/>
              <w:rPr>
                <w:rStyle w:val="Bodytext212pt"/>
                <w:rFonts w:ascii="Sylfaen" w:eastAsia="Sylfaen" w:hAnsi="Sylfaen"/>
                <w:sz w:val="20"/>
              </w:rPr>
            </w:pPr>
            <w:r w:rsidRPr="004C6051">
              <w:rPr>
                <w:rStyle w:val="Bodytext212pt"/>
                <w:rFonts w:ascii="Sylfaen" w:eastAsia="Sylfaen" w:hAnsi="Sylfaen"/>
                <w:sz w:val="20"/>
              </w:rPr>
              <w:t>բուսասանիտարական հավաստագրի մասին տեղեկություններ (P.SS.11.</w:t>
            </w:r>
            <w:smartTag w:uri="urn:schemas-microsoft-com:office:smarttags" w:element="stockticker">
              <w:r w:rsidRPr="004C6051">
                <w:rPr>
                  <w:rStyle w:val="Bodytext212pt"/>
                  <w:rFonts w:ascii="Sylfaen" w:eastAsia="Sylfaen" w:hAnsi="Sylfaen"/>
                  <w:sz w:val="20"/>
                </w:rPr>
                <w:t>BEN</w:t>
              </w:r>
            </w:smartTag>
            <w:r w:rsidRPr="004C6051">
              <w:rPr>
                <w:rStyle w:val="Bodytext212pt"/>
                <w:rFonts w:ascii="Sylfaen" w:eastAsia="Sylfaen" w:hAnsi="Sylfaen"/>
                <w:sz w:val="20"/>
              </w:rPr>
              <w:t>.001)՝ տեղեկությունները բացակայում են բուսասանիտարական հավաստագրի մասին տեղեկություններ (P.SS.11.</w:t>
            </w:r>
            <w:smartTag w:uri="urn:schemas-microsoft-com:office:smarttags" w:element="stockticker">
              <w:r w:rsidRPr="004C6051">
                <w:rPr>
                  <w:rStyle w:val="Bodytext212pt"/>
                  <w:rFonts w:ascii="Sylfaen" w:eastAsia="Sylfaen" w:hAnsi="Sylfaen"/>
                  <w:sz w:val="20"/>
                </w:rPr>
                <w:t>BEN</w:t>
              </w:r>
            </w:smartTag>
            <w:r w:rsidRPr="004C6051">
              <w:rPr>
                <w:rStyle w:val="Bodytext212pt"/>
                <w:rFonts w:ascii="Sylfaen" w:eastAsia="Sylfaen" w:hAnsi="Sylfaen"/>
                <w:sz w:val="20"/>
              </w:rPr>
              <w:t>.001)՝ տեղեկություններն ուղարկվել են</w:t>
            </w:r>
          </w:p>
          <w:p w:rsidR="00EC5673" w:rsidRPr="004C6051" w:rsidRDefault="00EC5673" w:rsidP="00EC5673">
            <w:pPr>
              <w:pStyle w:val="Bodytext20"/>
              <w:shd w:val="clear" w:color="auto" w:fill="auto"/>
              <w:spacing w:before="0" w:after="120" w:line="240" w:lineRule="auto"/>
              <w:ind w:hanging="35"/>
              <w:jc w:val="left"/>
              <w:rPr>
                <w:sz w:val="20"/>
                <w:szCs w:val="24"/>
              </w:rPr>
            </w:pPr>
          </w:p>
        </w:tc>
      </w:tr>
      <w:tr w:rsidR="00063739" w:rsidRPr="004C6051" w:rsidTr="00EC5673">
        <w:trPr>
          <w:jc w:val="center"/>
        </w:trPr>
        <w:tc>
          <w:tcPr>
            <w:tcW w:w="824" w:type="dxa"/>
            <w:vMerge w:val="restart"/>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37" w:firstLine="0"/>
              <w:jc w:val="center"/>
              <w:rPr>
                <w:sz w:val="20"/>
                <w:szCs w:val="24"/>
              </w:rPr>
            </w:pPr>
            <w:r w:rsidRPr="004C6051">
              <w:rPr>
                <w:rStyle w:val="Bodytext212pt"/>
                <w:rFonts w:ascii="Sylfaen" w:eastAsia="Sylfaen" w:hAnsi="Sylfaen"/>
                <w:sz w:val="20"/>
              </w:rPr>
              <w:t>9</w:t>
            </w:r>
          </w:p>
        </w:tc>
        <w:tc>
          <w:tcPr>
            <w:tcW w:w="3270"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35"/>
              <w:jc w:val="left"/>
              <w:rPr>
                <w:sz w:val="20"/>
                <w:szCs w:val="24"/>
              </w:rPr>
            </w:pPr>
            <w:r w:rsidRPr="004C6051">
              <w:rPr>
                <w:rStyle w:val="Bodytext212pt"/>
                <w:rFonts w:ascii="Sylfaen" w:eastAsia="Sylfaen" w:hAnsi="Sylfaen"/>
                <w:sz w:val="20"/>
              </w:rPr>
              <w:t>Ընդհանուր գործընթացի տրանզակցիայի պարամետրերը՝</w:t>
            </w:r>
          </w:p>
        </w:tc>
        <w:tc>
          <w:tcPr>
            <w:tcW w:w="5483" w:type="dxa"/>
            <w:tcBorders>
              <w:top w:val="single" w:sz="4" w:space="0" w:color="auto"/>
              <w:left w:val="single" w:sz="4" w:space="0" w:color="auto"/>
              <w:right w:val="single" w:sz="4" w:space="0" w:color="auto"/>
            </w:tcBorders>
            <w:shd w:val="clear" w:color="auto" w:fill="FFFFFF"/>
          </w:tcPr>
          <w:p w:rsidR="00063739" w:rsidRPr="004C6051" w:rsidRDefault="00063739" w:rsidP="00EC5673">
            <w:pPr>
              <w:spacing w:after="120"/>
              <w:ind w:hanging="35"/>
              <w:rPr>
                <w:sz w:val="20"/>
              </w:rPr>
            </w:pPr>
          </w:p>
        </w:tc>
      </w:tr>
      <w:tr w:rsidR="00063739" w:rsidRPr="004C6051" w:rsidTr="00EC5673">
        <w:trPr>
          <w:jc w:val="center"/>
        </w:trPr>
        <w:tc>
          <w:tcPr>
            <w:tcW w:w="824" w:type="dxa"/>
            <w:vMerge/>
            <w:tcBorders>
              <w:left w:val="single" w:sz="4" w:space="0" w:color="auto"/>
            </w:tcBorders>
            <w:shd w:val="clear" w:color="auto" w:fill="FFFFFF"/>
          </w:tcPr>
          <w:p w:rsidR="00063739" w:rsidRPr="004C6051" w:rsidRDefault="00063739" w:rsidP="00EC5673">
            <w:pPr>
              <w:spacing w:after="120"/>
              <w:ind w:left="-37"/>
              <w:rPr>
                <w:sz w:val="20"/>
              </w:rPr>
            </w:pPr>
          </w:p>
        </w:tc>
        <w:tc>
          <w:tcPr>
            <w:tcW w:w="3270" w:type="dxa"/>
            <w:tcBorders>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35"/>
              <w:jc w:val="left"/>
              <w:rPr>
                <w:sz w:val="20"/>
                <w:szCs w:val="24"/>
              </w:rPr>
            </w:pPr>
            <w:r w:rsidRPr="004C6051">
              <w:rPr>
                <w:rStyle w:val="Bodytext212pt"/>
                <w:rFonts w:ascii="Sylfaen" w:eastAsia="Sylfaen" w:hAnsi="Sylfaen"/>
                <w:sz w:val="20"/>
              </w:rPr>
              <w:t>ստացումը հաստատելու համար ժամանակը</w:t>
            </w:r>
          </w:p>
        </w:tc>
        <w:tc>
          <w:tcPr>
            <w:tcW w:w="5483" w:type="dxa"/>
            <w:tcBorders>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35"/>
              <w:jc w:val="left"/>
              <w:rPr>
                <w:sz w:val="20"/>
                <w:szCs w:val="24"/>
              </w:rPr>
            </w:pPr>
            <w:r w:rsidRPr="004C6051">
              <w:rPr>
                <w:rStyle w:val="Bodytext212pt"/>
                <w:rFonts w:ascii="Sylfaen" w:eastAsia="Sylfaen" w:hAnsi="Sylfaen"/>
                <w:sz w:val="20"/>
              </w:rPr>
              <w:t>5 րոպե</w:t>
            </w:r>
          </w:p>
        </w:tc>
      </w:tr>
      <w:tr w:rsidR="00063739" w:rsidRPr="004C6051" w:rsidTr="00EC5673">
        <w:trPr>
          <w:jc w:val="center"/>
        </w:trPr>
        <w:tc>
          <w:tcPr>
            <w:tcW w:w="824" w:type="dxa"/>
            <w:vMerge/>
            <w:tcBorders>
              <w:left w:val="single" w:sz="4" w:space="0" w:color="auto"/>
            </w:tcBorders>
            <w:shd w:val="clear" w:color="auto" w:fill="FFFFFF"/>
          </w:tcPr>
          <w:p w:rsidR="00063739" w:rsidRPr="004C6051" w:rsidRDefault="00063739" w:rsidP="00EC5673">
            <w:pPr>
              <w:spacing w:after="120"/>
              <w:ind w:left="-37"/>
              <w:rPr>
                <w:sz w:val="20"/>
              </w:rPr>
            </w:pPr>
          </w:p>
        </w:tc>
        <w:tc>
          <w:tcPr>
            <w:tcW w:w="3270" w:type="dxa"/>
            <w:tcBorders>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35"/>
              <w:jc w:val="left"/>
              <w:rPr>
                <w:sz w:val="20"/>
                <w:szCs w:val="24"/>
              </w:rPr>
            </w:pPr>
            <w:r w:rsidRPr="004C6051">
              <w:rPr>
                <w:rStyle w:val="Bodytext212pt"/>
                <w:rFonts w:ascii="Sylfaen" w:eastAsia="Sylfaen" w:hAnsi="Sylfaen"/>
                <w:sz w:val="20"/>
              </w:rPr>
              <w:t>մշակման համար ընդունումը հաստատելու ժամանակը</w:t>
            </w:r>
          </w:p>
        </w:tc>
        <w:tc>
          <w:tcPr>
            <w:tcW w:w="5483" w:type="dxa"/>
            <w:tcBorders>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35"/>
              <w:jc w:val="left"/>
              <w:rPr>
                <w:sz w:val="20"/>
                <w:szCs w:val="24"/>
              </w:rPr>
            </w:pPr>
            <w:r w:rsidRPr="004C6051">
              <w:rPr>
                <w:rStyle w:val="Bodytext212pt"/>
                <w:rFonts w:ascii="Sylfaen" w:eastAsia="Sylfaen" w:hAnsi="Sylfaen"/>
                <w:sz w:val="20"/>
              </w:rPr>
              <w:t>10 րոպե</w:t>
            </w:r>
          </w:p>
        </w:tc>
      </w:tr>
      <w:tr w:rsidR="00063739" w:rsidRPr="004C6051" w:rsidTr="00EC5673">
        <w:trPr>
          <w:jc w:val="center"/>
        </w:trPr>
        <w:tc>
          <w:tcPr>
            <w:tcW w:w="824" w:type="dxa"/>
            <w:vMerge/>
            <w:tcBorders>
              <w:left w:val="single" w:sz="4" w:space="0" w:color="auto"/>
            </w:tcBorders>
            <w:shd w:val="clear" w:color="auto" w:fill="FFFFFF"/>
          </w:tcPr>
          <w:p w:rsidR="00063739" w:rsidRPr="004C6051" w:rsidRDefault="00063739" w:rsidP="00EC5673">
            <w:pPr>
              <w:spacing w:after="120"/>
              <w:ind w:left="-37"/>
              <w:rPr>
                <w:sz w:val="20"/>
              </w:rPr>
            </w:pPr>
          </w:p>
        </w:tc>
        <w:tc>
          <w:tcPr>
            <w:tcW w:w="3270" w:type="dxa"/>
            <w:tcBorders>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35"/>
              <w:jc w:val="left"/>
              <w:rPr>
                <w:sz w:val="20"/>
                <w:szCs w:val="24"/>
              </w:rPr>
            </w:pPr>
            <w:r w:rsidRPr="004C6051">
              <w:rPr>
                <w:rStyle w:val="Bodytext212pt"/>
                <w:rFonts w:ascii="Sylfaen" w:eastAsia="Sylfaen" w:hAnsi="Sylfaen"/>
                <w:sz w:val="20"/>
              </w:rPr>
              <w:t>պատասխանին սպասելու ժամանակը</w:t>
            </w:r>
          </w:p>
        </w:tc>
        <w:tc>
          <w:tcPr>
            <w:tcW w:w="5483" w:type="dxa"/>
            <w:tcBorders>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35"/>
              <w:jc w:val="left"/>
              <w:rPr>
                <w:sz w:val="20"/>
                <w:szCs w:val="24"/>
              </w:rPr>
            </w:pPr>
            <w:r w:rsidRPr="004C6051">
              <w:rPr>
                <w:rStyle w:val="Bodytext212pt"/>
                <w:rFonts w:ascii="Sylfaen" w:eastAsia="Sylfaen" w:hAnsi="Sylfaen"/>
                <w:sz w:val="20"/>
              </w:rPr>
              <w:t>20 րոպե</w:t>
            </w:r>
          </w:p>
        </w:tc>
      </w:tr>
      <w:tr w:rsidR="00063739" w:rsidRPr="004C6051" w:rsidTr="00EC5673">
        <w:trPr>
          <w:jc w:val="center"/>
        </w:trPr>
        <w:tc>
          <w:tcPr>
            <w:tcW w:w="824" w:type="dxa"/>
            <w:vMerge/>
            <w:tcBorders>
              <w:left w:val="single" w:sz="4" w:space="0" w:color="auto"/>
            </w:tcBorders>
            <w:shd w:val="clear" w:color="auto" w:fill="FFFFFF"/>
          </w:tcPr>
          <w:p w:rsidR="00063739" w:rsidRPr="004C6051" w:rsidRDefault="00063739" w:rsidP="00EC5673">
            <w:pPr>
              <w:spacing w:after="120"/>
              <w:ind w:left="-37"/>
              <w:rPr>
                <w:sz w:val="20"/>
              </w:rPr>
            </w:pPr>
          </w:p>
        </w:tc>
        <w:tc>
          <w:tcPr>
            <w:tcW w:w="3270" w:type="dxa"/>
            <w:tcBorders>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35"/>
              <w:jc w:val="left"/>
              <w:rPr>
                <w:sz w:val="20"/>
                <w:szCs w:val="24"/>
              </w:rPr>
            </w:pPr>
            <w:r w:rsidRPr="004C6051">
              <w:rPr>
                <w:rStyle w:val="Bodytext212pt"/>
                <w:rFonts w:ascii="Sylfaen" w:eastAsia="Sylfaen" w:hAnsi="Sylfaen"/>
                <w:sz w:val="20"/>
              </w:rPr>
              <w:t>ավտորիզացման հատկանիշը</w:t>
            </w:r>
          </w:p>
        </w:tc>
        <w:tc>
          <w:tcPr>
            <w:tcW w:w="5483" w:type="dxa"/>
            <w:tcBorders>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35"/>
              <w:jc w:val="left"/>
              <w:rPr>
                <w:sz w:val="20"/>
                <w:szCs w:val="24"/>
              </w:rPr>
            </w:pPr>
            <w:r w:rsidRPr="004C6051">
              <w:rPr>
                <w:rStyle w:val="Bodytext212pt"/>
                <w:rFonts w:ascii="Sylfaen" w:eastAsia="Sylfaen" w:hAnsi="Sylfaen"/>
                <w:sz w:val="20"/>
              </w:rPr>
              <w:t>Այո</w:t>
            </w:r>
          </w:p>
        </w:tc>
      </w:tr>
      <w:tr w:rsidR="00063739" w:rsidRPr="004C6051" w:rsidTr="00EC5673">
        <w:trPr>
          <w:jc w:val="center"/>
        </w:trPr>
        <w:tc>
          <w:tcPr>
            <w:tcW w:w="824" w:type="dxa"/>
            <w:vMerge/>
            <w:tcBorders>
              <w:left w:val="single" w:sz="4" w:space="0" w:color="auto"/>
            </w:tcBorders>
            <w:shd w:val="clear" w:color="auto" w:fill="FFFFFF"/>
          </w:tcPr>
          <w:p w:rsidR="00063739" w:rsidRPr="004C6051" w:rsidRDefault="00063739" w:rsidP="00EC5673">
            <w:pPr>
              <w:spacing w:after="120"/>
              <w:ind w:left="-37"/>
              <w:rPr>
                <w:sz w:val="20"/>
              </w:rPr>
            </w:pPr>
          </w:p>
        </w:tc>
        <w:tc>
          <w:tcPr>
            <w:tcW w:w="3270" w:type="dxa"/>
            <w:tcBorders>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35"/>
              <w:jc w:val="left"/>
              <w:rPr>
                <w:sz w:val="20"/>
                <w:szCs w:val="24"/>
              </w:rPr>
            </w:pPr>
            <w:r w:rsidRPr="004C6051">
              <w:rPr>
                <w:rStyle w:val="Bodytext212pt"/>
                <w:rFonts w:ascii="Sylfaen" w:eastAsia="Sylfaen" w:hAnsi="Sylfaen"/>
                <w:sz w:val="20"/>
              </w:rPr>
              <w:t>կրկնությունների քանակը</w:t>
            </w:r>
          </w:p>
        </w:tc>
        <w:tc>
          <w:tcPr>
            <w:tcW w:w="5483" w:type="dxa"/>
            <w:tcBorders>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35"/>
              <w:jc w:val="left"/>
              <w:rPr>
                <w:sz w:val="20"/>
                <w:szCs w:val="24"/>
              </w:rPr>
            </w:pPr>
            <w:r w:rsidRPr="004C6051">
              <w:rPr>
                <w:rStyle w:val="Bodytext212pt"/>
                <w:rFonts w:ascii="Sylfaen" w:eastAsia="Sylfaen" w:hAnsi="Sylfaen"/>
                <w:sz w:val="20"/>
              </w:rPr>
              <w:t>3</w:t>
            </w:r>
          </w:p>
        </w:tc>
      </w:tr>
      <w:tr w:rsidR="00063739" w:rsidRPr="004C6051" w:rsidTr="00EC5673">
        <w:trPr>
          <w:jc w:val="center"/>
        </w:trPr>
        <w:tc>
          <w:tcPr>
            <w:tcW w:w="824"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37" w:firstLine="0"/>
              <w:jc w:val="center"/>
              <w:rPr>
                <w:sz w:val="20"/>
                <w:szCs w:val="24"/>
              </w:rPr>
            </w:pPr>
            <w:r w:rsidRPr="004C6051">
              <w:rPr>
                <w:rStyle w:val="Bodytext212pt"/>
                <w:rFonts w:ascii="Sylfaen" w:eastAsia="Sylfaen" w:hAnsi="Sylfaen"/>
                <w:sz w:val="20"/>
              </w:rPr>
              <w:t>10</w:t>
            </w:r>
          </w:p>
        </w:tc>
        <w:tc>
          <w:tcPr>
            <w:tcW w:w="3270"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35"/>
              <w:jc w:val="left"/>
              <w:rPr>
                <w:sz w:val="20"/>
                <w:szCs w:val="24"/>
              </w:rPr>
            </w:pPr>
            <w:r w:rsidRPr="004C6051">
              <w:rPr>
                <w:rStyle w:val="Bodytext212pt"/>
                <w:rFonts w:ascii="Sylfaen" w:eastAsia="Sylfaen" w:hAnsi="Sylfaen"/>
                <w:sz w:val="20"/>
              </w:rPr>
              <w:t>Ընդհանուր գործընթացի տրանզակցիայի հաղորդագրությունները՝</w:t>
            </w:r>
          </w:p>
        </w:tc>
        <w:tc>
          <w:tcPr>
            <w:tcW w:w="5483" w:type="dxa"/>
            <w:tcBorders>
              <w:top w:val="single" w:sz="4" w:space="0" w:color="auto"/>
              <w:left w:val="single" w:sz="4" w:space="0" w:color="auto"/>
              <w:right w:val="single" w:sz="4" w:space="0" w:color="auto"/>
            </w:tcBorders>
            <w:shd w:val="clear" w:color="auto" w:fill="FFFFFF"/>
          </w:tcPr>
          <w:p w:rsidR="00063739" w:rsidRPr="004C6051" w:rsidRDefault="00063739" w:rsidP="00EC5673">
            <w:pPr>
              <w:spacing w:after="120"/>
              <w:ind w:hanging="35"/>
              <w:rPr>
                <w:sz w:val="20"/>
              </w:rPr>
            </w:pPr>
          </w:p>
        </w:tc>
      </w:tr>
      <w:tr w:rsidR="00063739" w:rsidRPr="004C6051" w:rsidTr="00EC5673">
        <w:trPr>
          <w:jc w:val="center"/>
        </w:trPr>
        <w:tc>
          <w:tcPr>
            <w:tcW w:w="824" w:type="dxa"/>
            <w:vMerge w:val="restart"/>
            <w:tcBorders>
              <w:left w:val="single" w:sz="4" w:space="0" w:color="auto"/>
            </w:tcBorders>
            <w:shd w:val="clear" w:color="auto" w:fill="FFFFFF"/>
          </w:tcPr>
          <w:p w:rsidR="00063739" w:rsidRPr="004C6051" w:rsidRDefault="00063739" w:rsidP="00EC5673">
            <w:pPr>
              <w:spacing w:after="120"/>
              <w:ind w:left="-37"/>
              <w:jc w:val="center"/>
              <w:rPr>
                <w:sz w:val="20"/>
              </w:rPr>
            </w:pPr>
          </w:p>
        </w:tc>
        <w:tc>
          <w:tcPr>
            <w:tcW w:w="3270" w:type="dxa"/>
            <w:tcBorders>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35"/>
              <w:jc w:val="left"/>
              <w:rPr>
                <w:sz w:val="20"/>
                <w:szCs w:val="24"/>
              </w:rPr>
            </w:pPr>
            <w:r w:rsidRPr="004C6051">
              <w:rPr>
                <w:rStyle w:val="Bodytext212pt"/>
                <w:rFonts w:ascii="Sylfaen" w:eastAsia="Sylfaen" w:hAnsi="Sylfaen"/>
                <w:sz w:val="20"/>
              </w:rPr>
              <w:t>սկզբնավորող հաղորդագրությունը</w:t>
            </w:r>
          </w:p>
        </w:tc>
        <w:tc>
          <w:tcPr>
            <w:tcW w:w="5483" w:type="dxa"/>
            <w:tcBorders>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35"/>
              <w:jc w:val="left"/>
              <w:rPr>
                <w:sz w:val="20"/>
                <w:szCs w:val="24"/>
              </w:rPr>
            </w:pPr>
            <w:r w:rsidRPr="004C6051">
              <w:rPr>
                <w:rStyle w:val="Bodytext212pt"/>
                <w:rFonts w:ascii="Sylfaen" w:eastAsia="Sylfaen" w:hAnsi="Sylfaen"/>
                <w:sz w:val="20"/>
              </w:rPr>
              <w:t>բուսասանիտարական հավաստագրի մասին տեղեկությունների հարցում (P.SS.11.MSG.004)</w:t>
            </w:r>
          </w:p>
        </w:tc>
      </w:tr>
      <w:tr w:rsidR="00063739" w:rsidRPr="004C6051" w:rsidTr="00EC5673">
        <w:trPr>
          <w:jc w:val="center"/>
        </w:trPr>
        <w:tc>
          <w:tcPr>
            <w:tcW w:w="824" w:type="dxa"/>
            <w:vMerge/>
            <w:tcBorders>
              <w:left w:val="single" w:sz="4" w:space="0" w:color="auto"/>
            </w:tcBorders>
            <w:shd w:val="clear" w:color="auto" w:fill="FFFFFF"/>
          </w:tcPr>
          <w:p w:rsidR="00063739" w:rsidRPr="004C6051" w:rsidRDefault="00063739" w:rsidP="00EC5673">
            <w:pPr>
              <w:spacing w:after="120"/>
              <w:ind w:left="-37"/>
              <w:jc w:val="center"/>
              <w:rPr>
                <w:sz w:val="20"/>
              </w:rPr>
            </w:pPr>
          </w:p>
        </w:tc>
        <w:tc>
          <w:tcPr>
            <w:tcW w:w="3270" w:type="dxa"/>
            <w:tcBorders>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35"/>
              <w:jc w:val="left"/>
              <w:rPr>
                <w:sz w:val="20"/>
                <w:szCs w:val="24"/>
              </w:rPr>
            </w:pPr>
            <w:r w:rsidRPr="004C6051">
              <w:rPr>
                <w:rStyle w:val="Bodytext212pt"/>
                <w:rFonts w:ascii="Sylfaen" w:eastAsia="Sylfaen" w:hAnsi="Sylfaen"/>
                <w:sz w:val="20"/>
              </w:rPr>
              <w:t>պատասխան հաղորդագրությունը</w:t>
            </w:r>
          </w:p>
        </w:tc>
        <w:tc>
          <w:tcPr>
            <w:tcW w:w="5483" w:type="dxa"/>
            <w:tcBorders>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35"/>
              <w:jc w:val="left"/>
              <w:rPr>
                <w:rStyle w:val="Bodytext212pt"/>
                <w:rFonts w:ascii="Sylfaen" w:eastAsia="Sylfaen" w:hAnsi="Sylfaen"/>
                <w:sz w:val="20"/>
              </w:rPr>
            </w:pPr>
            <w:r w:rsidRPr="004C6051">
              <w:rPr>
                <w:rStyle w:val="Bodytext212pt"/>
                <w:rFonts w:ascii="Sylfaen" w:eastAsia="Sylfaen" w:hAnsi="Sylfaen"/>
                <w:sz w:val="20"/>
              </w:rPr>
              <w:t>երրորդ երկրներ արտահանվող՝ կարանտինային հսկողության վերցված արտադրանքի խմբաքանակի մասով ձեւակերպված բուսասանիտարական հավաստագրի մասին տեղեկություններ՝ հարցման հիման վրա (P.SS.11.MSG.007)</w:t>
            </w:r>
          </w:p>
          <w:p w:rsidR="00063739" w:rsidRPr="004C6051" w:rsidRDefault="00063739" w:rsidP="00EC5673">
            <w:pPr>
              <w:pStyle w:val="Bodytext20"/>
              <w:shd w:val="clear" w:color="auto" w:fill="auto"/>
              <w:spacing w:before="0" w:after="120" w:line="240" w:lineRule="auto"/>
              <w:ind w:hanging="35"/>
              <w:jc w:val="left"/>
              <w:rPr>
                <w:sz w:val="20"/>
                <w:szCs w:val="24"/>
              </w:rPr>
            </w:pPr>
            <w:r w:rsidRPr="004C6051">
              <w:rPr>
                <w:rStyle w:val="Bodytext212pt"/>
                <w:rFonts w:ascii="Sylfaen" w:eastAsia="Sylfaen" w:hAnsi="Sylfaen"/>
                <w:sz w:val="20"/>
              </w:rPr>
              <w:t>տեղեկությունների բացակայության վերաբերյալ ծանուցում (P.SS.11.MSG.005)</w:t>
            </w:r>
          </w:p>
        </w:tc>
      </w:tr>
      <w:tr w:rsidR="00063739" w:rsidRPr="004C6051" w:rsidTr="00EC5673">
        <w:trPr>
          <w:jc w:val="center"/>
        </w:trPr>
        <w:tc>
          <w:tcPr>
            <w:tcW w:w="824" w:type="dxa"/>
            <w:vMerge w:val="restart"/>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37" w:firstLine="0"/>
              <w:jc w:val="center"/>
              <w:rPr>
                <w:sz w:val="20"/>
                <w:szCs w:val="24"/>
              </w:rPr>
            </w:pPr>
            <w:r w:rsidRPr="004C6051">
              <w:rPr>
                <w:rStyle w:val="Bodytext212pt"/>
                <w:rFonts w:ascii="Sylfaen" w:eastAsia="Sylfaen" w:hAnsi="Sylfaen"/>
                <w:sz w:val="20"/>
              </w:rPr>
              <w:t>11</w:t>
            </w:r>
          </w:p>
        </w:tc>
        <w:tc>
          <w:tcPr>
            <w:tcW w:w="3270"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35"/>
              <w:jc w:val="left"/>
              <w:rPr>
                <w:sz w:val="20"/>
                <w:szCs w:val="24"/>
              </w:rPr>
            </w:pPr>
            <w:r w:rsidRPr="004C6051">
              <w:rPr>
                <w:rStyle w:val="Bodytext212pt"/>
                <w:rFonts w:ascii="Sylfaen" w:eastAsia="Sylfaen" w:hAnsi="Sylfaen"/>
                <w:sz w:val="20"/>
              </w:rPr>
              <w:t>Ընդհանուր գործընթացի տրանզակցիայի հաղորդագրությունների պարամետրերը՝</w:t>
            </w:r>
          </w:p>
        </w:tc>
        <w:tc>
          <w:tcPr>
            <w:tcW w:w="5483" w:type="dxa"/>
            <w:tcBorders>
              <w:top w:val="single" w:sz="4" w:space="0" w:color="auto"/>
              <w:left w:val="single" w:sz="4" w:space="0" w:color="auto"/>
              <w:right w:val="single" w:sz="4" w:space="0" w:color="auto"/>
            </w:tcBorders>
            <w:shd w:val="clear" w:color="auto" w:fill="FFFFFF"/>
          </w:tcPr>
          <w:p w:rsidR="00063739" w:rsidRPr="004C6051" w:rsidRDefault="00063739" w:rsidP="00EC5673">
            <w:pPr>
              <w:spacing w:after="120"/>
              <w:ind w:hanging="35"/>
              <w:rPr>
                <w:sz w:val="20"/>
              </w:rPr>
            </w:pPr>
          </w:p>
        </w:tc>
      </w:tr>
      <w:tr w:rsidR="00063739" w:rsidRPr="004C6051" w:rsidTr="00EC5673">
        <w:trPr>
          <w:jc w:val="center"/>
        </w:trPr>
        <w:tc>
          <w:tcPr>
            <w:tcW w:w="824" w:type="dxa"/>
            <w:vMerge/>
            <w:tcBorders>
              <w:left w:val="single" w:sz="4" w:space="0" w:color="auto"/>
            </w:tcBorders>
            <w:shd w:val="clear" w:color="auto" w:fill="FFFFFF"/>
          </w:tcPr>
          <w:p w:rsidR="00063739" w:rsidRPr="004C6051" w:rsidRDefault="00063739" w:rsidP="00EC5673">
            <w:pPr>
              <w:spacing w:after="120"/>
              <w:ind w:left="-37"/>
              <w:rPr>
                <w:sz w:val="20"/>
              </w:rPr>
            </w:pPr>
          </w:p>
        </w:tc>
        <w:tc>
          <w:tcPr>
            <w:tcW w:w="3270" w:type="dxa"/>
            <w:tcBorders>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35"/>
              <w:jc w:val="left"/>
              <w:rPr>
                <w:sz w:val="20"/>
                <w:szCs w:val="24"/>
              </w:rPr>
            </w:pPr>
            <w:r w:rsidRPr="004C6051">
              <w:rPr>
                <w:rStyle w:val="Bodytext212pt"/>
                <w:rFonts w:ascii="Sylfaen" w:eastAsia="Sylfaen" w:hAnsi="Sylfaen"/>
                <w:sz w:val="20"/>
              </w:rPr>
              <w:t>ԷԹՍ-ի հատկանիշը</w:t>
            </w:r>
          </w:p>
        </w:tc>
        <w:tc>
          <w:tcPr>
            <w:tcW w:w="5483" w:type="dxa"/>
            <w:tcBorders>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35"/>
              <w:jc w:val="left"/>
              <w:rPr>
                <w:sz w:val="20"/>
                <w:szCs w:val="24"/>
              </w:rPr>
            </w:pPr>
            <w:r w:rsidRPr="004C6051">
              <w:rPr>
                <w:rStyle w:val="Bodytext212pt"/>
                <w:rFonts w:ascii="Sylfaen" w:eastAsia="Sylfaen" w:hAnsi="Sylfaen"/>
                <w:sz w:val="20"/>
              </w:rPr>
              <w:t>ոչ՝ P.SS.11.MSG.004-ի համար</w:t>
            </w:r>
          </w:p>
          <w:p w:rsidR="00063739" w:rsidRPr="004C6051" w:rsidRDefault="00063739" w:rsidP="00EC5673">
            <w:pPr>
              <w:pStyle w:val="Bodytext20"/>
              <w:shd w:val="clear" w:color="auto" w:fill="auto"/>
              <w:spacing w:before="0" w:after="120" w:line="240" w:lineRule="auto"/>
              <w:ind w:hanging="35"/>
              <w:jc w:val="left"/>
              <w:rPr>
                <w:sz w:val="20"/>
                <w:szCs w:val="24"/>
              </w:rPr>
            </w:pPr>
            <w:r w:rsidRPr="004C6051">
              <w:rPr>
                <w:rStyle w:val="Bodytext212pt"/>
                <w:rFonts w:ascii="Sylfaen" w:eastAsia="Sylfaen" w:hAnsi="Sylfaen"/>
                <w:sz w:val="20"/>
              </w:rPr>
              <w:t>ոչ (բացառությամբ այն դեպքերի, երբ սույն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P.SS.11.MSG.007-ի, P.SS.11.MSG.005-ի համար</w:t>
            </w:r>
          </w:p>
        </w:tc>
      </w:tr>
      <w:tr w:rsidR="00063739" w:rsidRPr="004C6051" w:rsidTr="00EC5673">
        <w:trPr>
          <w:jc w:val="center"/>
        </w:trPr>
        <w:tc>
          <w:tcPr>
            <w:tcW w:w="824" w:type="dxa"/>
            <w:vMerge/>
            <w:tcBorders>
              <w:left w:val="single" w:sz="4" w:space="0" w:color="auto"/>
              <w:bottom w:val="single" w:sz="4" w:space="0" w:color="auto"/>
            </w:tcBorders>
            <w:shd w:val="clear" w:color="auto" w:fill="FFFFFF"/>
          </w:tcPr>
          <w:p w:rsidR="00063739" w:rsidRPr="004C6051" w:rsidRDefault="00063739" w:rsidP="00EC5673">
            <w:pPr>
              <w:spacing w:after="120"/>
              <w:ind w:left="-37"/>
              <w:rPr>
                <w:sz w:val="20"/>
              </w:rPr>
            </w:pPr>
          </w:p>
        </w:tc>
        <w:tc>
          <w:tcPr>
            <w:tcW w:w="3270" w:type="dxa"/>
            <w:tcBorders>
              <w:left w:val="single" w:sz="4" w:space="0" w:color="auto"/>
              <w:bottom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35"/>
              <w:jc w:val="left"/>
              <w:rPr>
                <w:sz w:val="20"/>
                <w:szCs w:val="24"/>
              </w:rPr>
            </w:pPr>
            <w:r w:rsidRPr="004C6051">
              <w:rPr>
                <w:rStyle w:val="Bodytext212pt"/>
                <w:rFonts w:ascii="Sylfaen" w:eastAsia="Sylfaen" w:hAnsi="Sylfaen"/>
                <w:sz w:val="20"/>
              </w:rPr>
              <w:t>ոչ ճշգրիտ ԷԹՍ-ով էլեկտրոնային փաստաթղթի փոխանցում</w:t>
            </w:r>
          </w:p>
        </w:tc>
        <w:tc>
          <w:tcPr>
            <w:tcW w:w="5483" w:type="dxa"/>
            <w:tcBorders>
              <w:left w:val="single" w:sz="4" w:space="0" w:color="auto"/>
              <w:bottom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35"/>
              <w:jc w:val="left"/>
              <w:rPr>
                <w:sz w:val="20"/>
                <w:szCs w:val="24"/>
              </w:rPr>
            </w:pPr>
            <w:r w:rsidRPr="004C6051">
              <w:rPr>
                <w:rStyle w:val="Bodytext212pt"/>
                <w:rFonts w:ascii="Sylfaen" w:eastAsia="Sylfaen" w:hAnsi="Sylfaen"/>
                <w:sz w:val="20"/>
              </w:rPr>
              <w:t>-</w:t>
            </w:r>
          </w:p>
        </w:tc>
      </w:tr>
    </w:tbl>
    <w:p w:rsidR="00063739" w:rsidRPr="004C6051" w:rsidRDefault="00063739" w:rsidP="00063739">
      <w:pPr>
        <w:spacing w:after="160" w:line="360" w:lineRule="auto"/>
      </w:pPr>
    </w:p>
    <w:p w:rsidR="00063739" w:rsidRPr="004C6051" w:rsidRDefault="00063739" w:rsidP="00EC5673">
      <w:pPr>
        <w:pStyle w:val="Bodytext20"/>
        <w:shd w:val="clear" w:color="auto" w:fill="auto"/>
        <w:spacing w:before="0" w:after="160" w:line="360" w:lineRule="auto"/>
        <w:ind w:firstLine="0"/>
        <w:jc w:val="center"/>
        <w:rPr>
          <w:sz w:val="24"/>
          <w:szCs w:val="24"/>
        </w:rPr>
      </w:pPr>
      <w:r w:rsidRPr="004C6051">
        <w:rPr>
          <w:sz w:val="24"/>
          <w:szCs w:val="24"/>
        </w:rPr>
        <w:t>VIII. Արտակարգ իրավիճակներում գործողությունների կարգը</w:t>
      </w:r>
    </w:p>
    <w:p w:rsidR="00063739"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21.</w:t>
      </w:r>
      <w:r w:rsidRPr="004C6051">
        <w:rPr>
          <w:sz w:val="24"/>
          <w:szCs w:val="24"/>
        </w:rPr>
        <w:tab/>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եւ այլ դեպքերում: Ընդհանուր գործընթացի մասնակցի կողմից արտակարգ իրավիճակի առաջացման պատճառների մասին մեկնաբանություններ եւ այն կարգավորելու վերաբերյալ </w:t>
      </w:r>
      <w:r w:rsidRPr="004C6051">
        <w:rPr>
          <w:sz w:val="24"/>
          <w:szCs w:val="24"/>
        </w:rPr>
        <w:lastRenderedPageBreak/>
        <w:t>առաջարկություններ ստանալու համար նախատեսված է Միության ինտեգրված տեղեկատվական համակարգի աջակցության ծառայություն համապատասխան հարցում ուղարկելու հնարավորությունը: Արտակարգ իրավիճակի կարգավորման վերաբերյալ ընդհանուր առաջարկությունները բերված են 11-րդ աղյուսակում:</w:t>
      </w:r>
    </w:p>
    <w:p w:rsidR="00063739"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22.</w:t>
      </w:r>
      <w:r w:rsidRPr="004C6051">
        <w:rPr>
          <w:sz w:val="24"/>
          <w:szCs w:val="24"/>
        </w:rPr>
        <w:tab/>
        <w:t>Լիազորված մարմինը կատարում է Էլեկտրոնային փաստաթղթերի եւ տեղեկությունների ձեւաչափերի ու կառուցվածքների նկարագրությանը եւ սույն կանոնակարգի IX բաժնում նշված՝ հաղորդագրությունների հսկողությանը ներկայացվող պահանջներին համապատասխանության մասով այն հաղորդագրության ստուգում, որի առնչությամբ ստացվել է սխալի վերաբերյալ ծանուցումը: Նշված պահանջներին անհամապատասխանություն հայտնաբերելու դեպքում լիազորված մարմինը ձեռնարկում է հայտնաբերված սխալը վերացնելու համար բոլոր անհրաժեշտ միջոցները։ Անհամապատասխանություն չհայտնաբերելու դեպքում լիազորված մարմինն այդ արտակարգ իրավիճակի նկարագրությամբ հաղորդագրություն է ուղարկում Միության ինտեգրված տեղեկատվական համակարգի աջակցության ծառայություն։</w:t>
      </w:r>
    </w:p>
    <w:p w:rsidR="00EC5673" w:rsidRPr="004C6051" w:rsidRDefault="00EC5673" w:rsidP="00063739">
      <w:pPr>
        <w:pStyle w:val="Tablecaption0"/>
        <w:shd w:val="clear" w:color="auto" w:fill="auto"/>
        <w:spacing w:after="160" w:line="360" w:lineRule="auto"/>
        <w:rPr>
          <w:sz w:val="24"/>
          <w:szCs w:val="24"/>
        </w:rPr>
      </w:pPr>
    </w:p>
    <w:p w:rsidR="00063739" w:rsidRPr="004C6051" w:rsidRDefault="00063739" w:rsidP="00EC5673">
      <w:pPr>
        <w:pStyle w:val="Tablecaption0"/>
        <w:shd w:val="clear" w:color="auto" w:fill="auto"/>
        <w:spacing w:after="160" w:line="360" w:lineRule="auto"/>
        <w:jc w:val="right"/>
        <w:rPr>
          <w:sz w:val="24"/>
          <w:szCs w:val="24"/>
        </w:rPr>
      </w:pPr>
      <w:r w:rsidRPr="004C6051">
        <w:rPr>
          <w:sz w:val="24"/>
          <w:szCs w:val="24"/>
        </w:rPr>
        <w:t>Աղյուսակ 11</w:t>
      </w:r>
    </w:p>
    <w:p w:rsidR="00063739" w:rsidRPr="004C6051" w:rsidRDefault="00063739" w:rsidP="00063739">
      <w:pPr>
        <w:pStyle w:val="Bodytext20"/>
        <w:shd w:val="clear" w:color="auto" w:fill="auto"/>
        <w:spacing w:before="0" w:after="160" w:line="360" w:lineRule="auto"/>
        <w:ind w:right="60"/>
        <w:jc w:val="center"/>
        <w:rPr>
          <w:sz w:val="24"/>
          <w:szCs w:val="24"/>
        </w:rPr>
      </w:pPr>
      <w:r w:rsidRPr="004C6051">
        <w:rPr>
          <w:sz w:val="24"/>
          <w:szCs w:val="24"/>
        </w:rPr>
        <w:t>Գործողություններն արտակարգ իրավիճակներում</w:t>
      </w:r>
    </w:p>
    <w:tbl>
      <w:tblPr>
        <w:tblOverlap w:val="never"/>
        <w:tblW w:w="9417" w:type="dxa"/>
        <w:jc w:val="center"/>
        <w:tblLayout w:type="fixed"/>
        <w:tblCellMar>
          <w:left w:w="10" w:type="dxa"/>
          <w:right w:w="10" w:type="dxa"/>
        </w:tblCellMar>
        <w:tblLook w:val="0000" w:firstRow="0" w:lastRow="0" w:firstColumn="0" w:lastColumn="0" w:noHBand="0" w:noVBand="0"/>
      </w:tblPr>
      <w:tblGrid>
        <w:gridCol w:w="1739"/>
        <w:gridCol w:w="2264"/>
        <w:gridCol w:w="2545"/>
        <w:gridCol w:w="2869"/>
      </w:tblGrid>
      <w:tr w:rsidR="00063739" w:rsidRPr="004C6051" w:rsidTr="00EC5673">
        <w:trPr>
          <w:tblHeader/>
          <w:jc w:val="center"/>
        </w:trPr>
        <w:tc>
          <w:tcPr>
            <w:tcW w:w="1739"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25" w:hanging="25"/>
              <w:jc w:val="center"/>
              <w:rPr>
                <w:rStyle w:val="Bodytext212pt"/>
                <w:rFonts w:ascii="Sylfaen" w:eastAsia="Sylfaen" w:hAnsi="Sylfaen"/>
                <w:sz w:val="20"/>
                <w:lang w:val="en-US"/>
              </w:rPr>
            </w:pPr>
            <w:r w:rsidRPr="004C6051">
              <w:rPr>
                <w:rStyle w:val="Bodytext212pt"/>
                <w:rFonts w:ascii="Sylfaen" w:eastAsia="Sylfaen" w:hAnsi="Sylfaen"/>
                <w:sz w:val="20"/>
              </w:rPr>
              <w:t>Արտակարգ</w:t>
            </w:r>
          </w:p>
          <w:p w:rsidR="00063739" w:rsidRPr="004C6051" w:rsidRDefault="00063739" w:rsidP="00EC5673">
            <w:pPr>
              <w:pStyle w:val="Bodytext20"/>
              <w:shd w:val="clear" w:color="auto" w:fill="auto"/>
              <w:spacing w:before="0" w:after="120" w:line="240" w:lineRule="auto"/>
              <w:ind w:left="25" w:hanging="25"/>
              <w:jc w:val="center"/>
              <w:rPr>
                <w:sz w:val="20"/>
                <w:szCs w:val="24"/>
              </w:rPr>
            </w:pPr>
            <w:r w:rsidRPr="004C6051">
              <w:rPr>
                <w:rStyle w:val="Bodytext212pt"/>
                <w:rFonts w:ascii="Sylfaen" w:eastAsia="Sylfaen" w:hAnsi="Sylfaen"/>
                <w:sz w:val="20"/>
              </w:rPr>
              <w:t>իրավիճակի</w:t>
            </w:r>
            <w:r w:rsidRPr="004C6051">
              <w:rPr>
                <w:sz w:val="20"/>
                <w:szCs w:val="24"/>
              </w:rPr>
              <w:t xml:space="preserve"> </w:t>
            </w:r>
            <w:r w:rsidRPr="004C6051">
              <w:rPr>
                <w:rStyle w:val="Bodytext212pt"/>
                <w:rFonts w:ascii="Sylfaen" w:eastAsia="Sylfaen" w:hAnsi="Sylfaen"/>
                <w:sz w:val="20"/>
              </w:rPr>
              <w:t>ծածկագիրը</w:t>
            </w:r>
          </w:p>
        </w:tc>
        <w:tc>
          <w:tcPr>
            <w:tcW w:w="2264"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Արտակարգ</w:t>
            </w:r>
            <w:r w:rsidRPr="004C6051">
              <w:rPr>
                <w:sz w:val="20"/>
                <w:szCs w:val="24"/>
              </w:rPr>
              <w:t xml:space="preserve"> </w:t>
            </w:r>
            <w:r w:rsidRPr="004C6051">
              <w:rPr>
                <w:rStyle w:val="Bodytext212pt"/>
                <w:rFonts w:ascii="Sylfaen" w:eastAsia="Sylfaen" w:hAnsi="Sylfaen"/>
                <w:sz w:val="20"/>
              </w:rPr>
              <w:t>իրավիճակի</w:t>
            </w:r>
            <w:r w:rsidRPr="004C6051">
              <w:rPr>
                <w:sz w:val="20"/>
                <w:szCs w:val="24"/>
              </w:rPr>
              <w:t xml:space="preserve"> </w:t>
            </w:r>
            <w:r w:rsidRPr="004C6051">
              <w:rPr>
                <w:rStyle w:val="Bodytext212pt"/>
                <w:rFonts w:ascii="Sylfaen" w:eastAsia="Sylfaen" w:hAnsi="Sylfaen"/>
                <w:sz w:val="20"/>
              </w:rPr>
              <w:t>նկարագրությունը</w:t>
            </w:r>
          </w:p>
        </w:tc>
        <w:tc>
          <w:tcPr>
            <w:tcW w:w="2545"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Արտակարգ իրավիճակի պատճառները</w:t>
            </w:r>
          </w:p>
        </w:tc>
        <w:tc>
          <w:tcPr>
            <w:tcW w:w="2869"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Արտակարգ իրավիճակի առաջացման դեպքում գործողությունների նկարագրությունը</w:t>
            </w:r>
          </w:p>
        </w:tc>
      </w:tr>
      <w:tr w:rsidR="00063739" w:rsidRPr="004C6051" w:rsidTr="00EC5673">
        <w:trPr>
          <w:tblHeader/>
          <w:jc w:val="center"/>
        </w:trPr>
        <w:tc>
          <w:tcPr>
            <w:tcW w:w="1739"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left="25" w:hanging="25"/>
              <w:jc w:val="center"/>
              <w:rPr>
                <w:sz w:val="20"/>
                <w:szCs w:val="24"/>
              </w:rPr>
            </w:pPr>
            <w:r w:rsidRPr="004C6051">
              <w:rPr>
                <w:rStyle w:val="Bodytext212pt"/>
                <w:rFonts w:ascii="Sylfaen" w:eastAsia="Sylfaen" w:hAnsi="Sylfaen"/>
                <w:sz w:val="20"/>
              </w:rPr>
              <w:t>1</w:t>
            </w:r>
          </w:p>
        </w:tc>
        <w:tc>
          <w:tcPr>
            <w:tcW w:w="2264"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2</w:t>
            </w:r>
          </w:p>
        </w:tc>
        <w:tc>
          <w:tcPr>
            <w:tcW w:w="2545"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3</w:t>
            </w:r>
          </w:p>
        </w:tc>
        <w:tc>
          <w:tcPr>
            <w:tcW w:w="2869"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4</w:t>
            </w:r>
          </w:p>
        </w:tc>
      </w:tr>
      <w:tr w:rsidR="00063739" w:rsidRPr="004C6051" w:rsidTr="00063739">
        <w:trPr>
          <w:jc w:val="center"/>
        </w:trPr>
        <w:tc>
          <w:tcPr>
            <w:tcW w:w="1739"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25" w:hanging="25"/>
              <w:jc w:val="left"/>
              <w:rPr>
                <w:sz w:val="20"/>
                <w:szCs w:val="24"/>
              </w:rPr>
            </w:pPr>
            <w:r w:rsidRPr="004C6051">
              <w:rPr>
                <w:rStyle w:val="Bodytext212pt"/>
                <w:rFonts w:ascii="Sylfaen" w:eastAsia="Sylfaen" w:hAnsi="Sylfaen"/>
                <w:sz w:val="20"/>
              </w:rPr>
              <w:t>Р.ЕХС.002</w:t>
            </w:r>
          </w:p>
        </w:tc>
        <w:tc>
          <w:tcPr>
            <w:tcW w:w="2264"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ընդհանուր գործընթացի երկկողմ տրանզակցիան նախաձեռնողը կրկնությունների համաձայնեցված քանակը լրանալուց հետո հաղորդագրություն-պատասխան չի ստացել</w:t>
            </w:r>
          </w:p>
        </w:tc>
        <w:tc>
          <w:tcPr>
            <w:tcW w:w="2545"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տրանսպորտային համակարգում տեխնիկական խափանումներ կամ ծրագրային ապահովման համակարգային սխալ</w:t>
            </w:r>
          </w:p>
        </w:tc>
        <w:tc>
          <w:tcPr>
            <w:tcW w:w="2869" w:type="dxa"/>
            <w:tcBorders>
              <w:top w:val="single" w:sz="4" w:space="0" w:color="auto"/>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անհրաժեշտ է հարցում ուղարկել այն ազգային հատվածի տեխնիկական աջակցության ծառայություն, որտեղ ձեւավորվել է հաղորդագրությունը</w:t>
            </w:r>
          </w:p>
        </w:tc>
      </w:tr>
      <w:tr w:rsidR="00063739" w:rsidRPr="004C6051" w:rsidTr="00063739">
        <w:trPr>
          <w:jc w:val="center"/>
        </w:trPr>
        <w:tc>
          <w:tcPr>
            <w:tcW w:w="1739"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left="25" w:hanging="25"/>
              <w:jc w:val="left"/>
              <w:rPr>
                <w:sz w:val="20"/>
                <w:szCs w:val="24"/>
              </w:rPr>
            </w:pPr>
            <w:r w:rsidRPr="004C6051">
              <w:rPr>
                <w:rStyle w:val="Bodytext212pt"/>
                <w:rFonts w:ascii="Sylfaen" w:eastAsia="Sylfaen" w:hAnsi="Sylfaen"/>
                <w:sz w:val="20"/>
              </w:rPr>
              <w:lastRenderedPageBreak/>
              <w:t>Р.ЕХС.004</w:t>
            </w:r>
          </w:p>
        </w:tc>
        <w:tc>
          <w:tcPr>
            <w:tcW w:w="2264"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ընդհանուր գործընթացի տրանզակցիան նախաձեռնողը սխալի վերաբերյալ ծանուցում է ստացել</w:t>
            </w:r>
          </w:p>
        </w:tc>
        <w:tc>
          <w:tcPr>
            <w:tcW w:w="2545"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տեղեկագրքերն ու դասակարգիչները չեն սինքրոնացվել կամ էլեկտրոնային փաստաթղթերի (տեղեկությունների) XML սխեմաները չեն թարմացվել</w:t>
            </w:r>
          </w:p>
        </w:tc>
        <w:tc>
          <w:tcPr>
            <w:tcW w:w="2869" w:type="dxa"/>
            <w:tcBorders>
              <w:top w:val="single" w:sz="4" w:space="0" w:color="auto"/>
              <w:left w:val="single" w:sz="4" w:space="0" w:color="auto"/>
              <w:bottom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ընդհանուր գործընթացի տրանզակցիան նախաձեռնողը պետք է սինքրոնացնի օգտագործվող տեղեկագրքերն ու դասակարգիչները կամ թարմացնի էլեկտրոնային փաստաթղթերի (տեղեկությունների) XML սխեմաները։ Եթե տեղեկագրքերն ու դասակարգիչները համաժամանակեցվել են, էլեկտրոնային փաստաթղթերի (տեղեկությունների) XML սխեմաները՝ թարմացվել, ապա անհրաժեշտ է հարցում ուղարկել ընդունող մասնակցի աջակցման ծառայություն</w:t>
            </w:r>
          </w:p>
        </w:tc>
      </w:tr>
    </w:tbl>
    <w:p w:rsidR="00063739" w:rsidRPr="004C6051" w:rsidRDefault="00063739" w:rsidP="00063739">
      <w:pPr>
        <w:spacing w:after="160" w:line="360" w:lineRule="auto"/>
      </w:pPr>
    </w:p>
    <w:p w:rsidR="00063739" w:rsidRPr="004C6051" w:rsidRDefault="00063739" w:rsidP="00063739">
      <w:pPr>
        <w:pStyle w:val="Bodytext20"/>
        <w:shd w:val="clear" w:color="auto" w:fill="auto"/>
        <w:spacing w:before="0" w:after="160" w:line="360" w:lineRule="auto"/>
        <w:ind w:left="580" w:right="559"/>
        <w:jc w:val="center"/>
        <w:rPr>
          <w:sz w:val="24"/>
          <w:szCs w:val="24"/>
        </w:rPr>
      </w:pPr>
      <w:r w:rsidRPr="004C6051">
        <w:rPr>
          <w:sz w:val="24"/>
          <w:szCs w:val="24"/>
        </w:rPr>
        <w:t>IX. Էլեկտրոնային փաստաթղթերի եւ տեղեկությունների</w:t>
      </w:r>
      <w:r w:rsidR="00EC5673" w:rsidRPr="004C6051">
        <w:rPr>
          <w:sz w:val="24"/>
          <w:szCs w:val="24"/>
        </w:rPr>
        <w:br/>
      </w:r>
      <w:r w:rsidRPr="004C6051">
        <w:rPr>
          <w:sz w:val="24"/>
          <w:szCs w:val="24"/>
        </w:rPr>
        <w:t>լրացմանը ներկայացվող պահանջները</w:t>
      </w:r>
    </w:p>
    <w:p w:rsidR="00063739"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t>23.</w:t>
      </w:r>
      <w:r w:rsidRPr="004C6051">
        <w:rPr>
          <w:sz w:val="24"/>
          <w:szCs w:val="24"/>
        </w:rPr>
        <w:tab/>
        <w:t>«Բուսասանիտարական հավաստագրի մասին տեղեկություններ» հաղորդագրությամբ (P.SS.11.MSG.001) փոխանցվող «Տրված բուսասանիտարական հավաստագրի մասին տեղեկություններ» (R.SM.SS.11.001) էլեկտրոնային փաստաթղթերի (տեղեկությունների) վավերապայմանների լրացմանը ներկայացվող պահանջները բերված են 12-րդ աղյուսակում:</w:t>
      </w:r>
    </w:p>
    <w:p w:rsidR="00EC5673" w:rsidRPr="004C6051" w:rsidRDefault="00EC5673">
      <w:r w:rsidRPr="004C6051">
        <w:br w:type="page"/>
      </w:r>
    </w:p>
    <w:p w:rsidR="00063739" w:rsidRPr="004C6051" w:rsidRDefault="00063739" w:rsidP="00063739">
      <w:pPr>
        <w:pStyle w:val="Bodytext20"/>
        <w:shd w:val="clear" w:color="auto" w:fill="auto"/>
        <w:spacing w:before="0" w:after="160" w:line="360" w:lineRule="auto"/>
        <w:ind w:right="200"/>
        <w:jc w:val="right"/>
        <w:rPr>
          <w:sz w:val="24"/>
          <w:szCs w:val="24"/>
        </w:rPr>
      </w:pPr>
      <w:r w:rsidRPr="004C6051">
        <w:rPr>
          <w:sz w:val="24"/>
          <w:szCs w:val="24"/>
        </w:rPr>
        <w:lastRenderedPageBreak/>
        <w:t>Աղյուսակ 12</w:t>
      </w:r>
    </w:p>
    <w:p w:rsidR="00063739" w:rsidRPr="004C6051" w:rsidRDefault="00063739" w:rsidP="00EC5673">
      <w:pPr>
        <w:pStyle w:val="Bodytext20"/>
        <w:shd w:val="clear" w:color="auto" w:fill="auto"/>
        <w:spacing w:before="0" w:after="160" w:line="360" w:lineRule="auto"/>
        <w:ind w:left="567" w:right="559" w:firstLine="0"/>
        <w:jc w:val="center"/>
        <w:rPr>
          <w:sz w:val="24"/>
          <w:szCs w:val="24"/>
        </w:rPr>
      </w:pPr>
      <w:r w:rsidRPr="004C6051">
        <w:rPr>
          <w:sz w:val="24"/>
          <w:szCs w:val="24"/>
        </w:rPr>
        <w:t>«Բուսասանիտարական հավաստագրի մասին տեղեկություններ» հաղորդագրությամբ (P.SS.11.MSG.001) փոխանցվող «Տրված բուսասանիտարական հավաստագրի մասին տեղեկություններ» (R.SM.SS.11.001) էլեկտրոնային փաստաթղթերի (տեղեկությունների) վավերապայմանների լրացմանը ներկայացվող պահանջները</w:t>
      </w:r>
    </w:p>
    <w:tbl>
      <w:tblPr>
        <w:tblOverlap w:val="never"/>
        <w:tblW w:w="9887" w:type="dxa"/>
        <w:jc w:val="center"/>
        <w:tblLayout w:type="fixed"/>
        <w:tblCellMar>
          <w:left w:w="10" w:type="dxa"/>
          <w:right w:w="10" w:type="dxa"/>
        </w:tblCellMar>
        <w:tblLook w:val="0000" w:firstRow="0" w:lastRow="0" w:firstColumn="0" w:lastColumn="0" w:noHBand="0" w:noVBand="0"/>
      </w:tblPr>
      <w:tblGrid>
        <w:gridCol w:w="1815"/>
        <w:gridCol w:w="8061"/>
        <w:gridCol w:w="11"/>
      </w:tblGrid>
      <w:tr w:rsidR="00063739" w:rsidRPr="004C6051" w:rsidTr="00063739">
        <w:trPr>
          <w:tblHeader/>
          <w:jc w:val="center"/>
        </w:trPr>
        <w:tc>
          <w:tcPr>
            <w:tcW w:w="1815"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sz w:val="20"/>
                <w:szCs w:val="24"/>
              </w:rPr>
              <w:t>Պահանջի ծածկագիրը</w:t>
            </w:r>
          </w:p>
        </w:tc>
        <w:tc>
          <w:tcPr>
            <w:tcW w:w="8072" w:type="dxa"/>
            <w:gridSpan w:val="2"/>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Պահանջի ձեւակերպումը</w:t>
            </w:r>
          </w:p>
        </w:tc>
      </w:tr>
      <w:tr w:rsidR="00063739" w:rsidRPr="004C6051" w:rsidTr="00063739">
        <w:trPr>
          <w:jc w:val="center"/>
        </w:trPr>
        <w:tc>
          <w:tcPr>
            <w:tcW w:w="1815"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1</w:t>
            </w:r>
          </w:p>
        </w:tc>
        <w:tc>
          <w:tcPr>
            <w:tcW w:w="8072" w:type="dxa"/>
            <w:gridSpan w:val="2"/>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«Բուսասանիտարական հավաստագիրը» (smcdo:PhytosanitaryCertificateDetails) բարդ վավերապայմանի կազմում «Փոխարինման համար տրված հավաստագրի հատկանիշը» (smsdo:ReplacementCertificateIndicator) վավերապայմանը պետք է լրացվի, եւ դրա արժեքը պետք է համապատասխանի հետեւյալ արժեքներից մեկին՝</w:t>
            </w:r>
          </w:p>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«true»՝ փոխարինման համար տրված հավաստագիր.</w:t>
            </w:r>
          </w:p>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«false»՝ փոխարինման համար տրված չհամարվող հավաստագիր</w:t>
            </w:r>
          </w:p>
        </w:tc>
      </w:tr>
      <w:tr w:rsidR="00063739" w:rsidRPr="004C6051" w:rsidTr="00063739">
        <w:trPr>
          <w:jc w:val="center"/>
        </w:trPr>
        <w:tc>
          <w:tcPr>
            <w:tcW w:w="1815"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2</w:t>
            </w:r>
          </w:p>
        </w:tc>
        <w:tc>
          <w:tcPr>
            <w:tcW w:w="8072" w:type="dxa"/>
            <w:gridSpan w:val="2"/>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եթե «Բուսասանիտարական հավաստագիրը» (smcdo:PhytosanitaryCertificateDetails) բարդ վավերապայմանի կազմում «Փոխարինման համար տրված հավաստագրի հատկանիշը»</w:t>
            </w:r>
          </w:p>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(smsdo:ReplacementCertificateIndicator) վավերապայմանի արժեքը համապատասխանում է հետեւյալ արժեքին՝ «true»՝ փոխարինման համար տրված հավաստագիր, ապա «Բուսասանիտարական հավաստագիրը» (smcdo:PhytosanitaryCertificateDetails) բարդ վավերապայմանի կազմում «Փաստաթղթին կատարվող հղումը» (ccdo:DocReferenceDetails) վավերապայմանի լրացումը պարտադիր է, եւ դրա կազմում պետք է պարտադիր լրացվեն «Փաստաթղթի համարը» (csdo:DocId) եւ «Փաստաթղթի ամսաթիվը» (DocCreationDate) վավերապայմանները</w:t>
            </w:r>
          </w:p>
        </w:tc>
      </w:tr>
      <w:tr w:rsidR="00063739" w:rsidRPr="004C6051" w:rsidTr="00063739">
        <w:trPr>
          <w:jc w:val="center"/>
        </w:trPr>
        <w:tc>
          <w:tcPr>
            <w:tcW w:w="1815"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3</w:t>
            </w:r>
          </w:p>
        </w:tc>
        <w:tc>
          <w:tcPr>
            <w:tcW w:w="807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 xml:space="preserve">եթե «Երկրի ծածկագիրը» (csdo:UnifiedCountryCode) վավերապայմանը լրացվել է, ապա դրա արժեքը պետք է համապատասխանի երկրի ծածկագրին՝ աշխարհի երկրների այն դասակարգչից, որը պարունակում է աշխարհի երկրների ծածկագրերի ու անվանումների ցանկը՝ </w:t>
            </w:r>
            <w:smartTag w:uri="urn:schemas-microsoft-com:office:smarttags" w:element="stockticker">
              <w:r w:rsidRPr="004C6051">
                <w:rPr>
                  <w:rStyle w:val="Bodytext212pt"/>
                  <w:rFonts w:ascii="Sylfaen" w:eastAsia="Sylfaen" w:hAnsi="Sylfaen"/>
                  <w:sz w:val="20"/>
                </w:rPr>
                <w:t>ISO</w:t>
              </w:r>
            </w:smartTag>
            <w:r w:rsidRPr="004C6051">
              <w:rPr>
                <w:rStyle w:val="Bodytext212pt"/>
                <w:rFonts w:ascii="Sylfaen" w:eastAsia="Sylfaen" w:hAnsi="Sylfaen"/>
                <w:sz w:val="20"/>
              </w:rPr>
              <w:t xml:space="preserve"> 3166-1-ին համապատասխան, իսկ դրա կազմում «Տեղեկագրքի (դասակարգչի) նույնականացուցիչը» (codeListId ատրիբուտ) ատրիբուտի արժեքը պետք է համապատասխանի Միության նորմատիվ-տեղեկատու տեղեկությունների ռեեստրում նշված դասակարգչի ծածկագրի արժեքին</w:t>
            </w:r>
          </w:p>
        </w:tc>
      </w:tr>
      <w:tr w:rsidR="00063739" w:rsidRPr="004C6051" w:rsidTr="00063739">
        <w:trPr>
          <w:jc w:val="center"/>
        </w:trPr>
        <w:tc>
          <w:tcPr>
            <w:tcW w:w="1815"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4</w:t>
            </w:r>
          </w:p>
        </w:tc>
        <w:tc>
          <w:tcPr>
            <w:tcW w:w="8072" w:type="dxa"/>
            <w:gridSpan w:val="2"/>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Եվրասիական տնտեսական միության մարմինների տեղեկագիրքը Միության նորմատիվ-տեղեկատու տեղեկությունների ռեեստրում ներառելիս «Ներմուծող երկրի լիազորված մարմինը» (smcdo:ImportingCountryAuthorityDetails) կամ «Փաստաթուղթը տրամադրած՝ անդամ պետության լիազորված մարմինը» (smcdo:IssuingAuthorityDetails) բարդ վավերապայմանների կազմում «Անդամ պետության լիազորված մարմնի նույնականացուցիչը» (csdo:AuthorityId) վավերապայմանը պարտադիր լրացվում է, եւ դրա արժեքը պետք է համապատասխանի անդամ պետության պետական իշխանության մարմնի կամ դրա կողմից լիազորված կազմակերպության ծածկագրին՝ նշված տեղեկագրքից։ Այլ դեպքում պետք է լրացվեն «Անդամ պետության լիազորված մարմնի անվանումը» (csdo:AuthorityName) եւ «Երկրի ծածկագիրը» (csdo:UnifiedCountryCode) վավերապայմանները</w:t>
            </w:r>
          </w:p>
        </w:tc>
      </w:tr>
      <w:tr w:rsidR="00063739" w:rsidRPr="004C6051" w:rsidTr="00063739">
        <w:trPr>
          <w:jc w:val="center"/>
        </w:trPr>
        <w:tc>
          <w:tcPr>
            <w:tcW w:w="1815"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lastRenderedPageBreak/>
              <w:t>5</w:t>
            </w:r>
          </w:p>
        </w:tc>
        <w:tc>
          <w:tcPr>
            <w:tcW w:w="807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եթե «Անդամ պետության լիազորված մարմնի տարածքային կառուցվածքային ստորաբաժանման նույնականացուցիչը» (smsdo:AuthorityUnitId) վավերապայմանը լրացվել է, ապա դրա արժեքը պետք է համապատասխանի Եվրասիական տնտեսական միության անդամ պետությունների՝ բույսերի կարանտինի հարցերով լիազորված մարմինների տարածքային ստորաբաժանումների տեղեկագրքից լիազորված մարմնի տարածքային ստորաբաժանման ծածկագրին, իսկ դրա կազմում «Նույնականացման մեթոդը» (schemeId ատրիբուտը) ատրիբուտի արժեքը պետք է համապատասխանի Միության նորմատիվ-տեղեկատու տեղեկությունների ռեեստրում նշված տեղեկագրքի ծածկագրի արժեքին։</w:t>
            </w:r>
          </w:p>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Միության նորմատիվ-տեղեկատու տեղեկությունների ռեեստրում նշված տեղեկագրքի բացակայության եւ այն դեպքում, երբ «Անդամ պետության լիազորված մարմնի տարածքային կառուցվածքային ստորաբաժանման նույնականացուցիչը» (smsdo:AuthorityUnitId) վավերապայմանը լրացվել է, դրա արժեքը պետք է համապատասխանի լիազորված մարմնի տարածքային կառուցվածքային ստորաբաժանման ծածկագրին, իսկ դրա կազմում «Նույնականացման մեթոդը» (schemeId ատրիբուտ) ատրիբուտի արժեքը պետք է համապատասխանի հետեւյալ արժեքներից մեկին՝</w:t>
            </w:r>
          </w:p>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ՌԴՏՄ՝ Ռուսաստանի Դաշնության՝ բույսերի կարանտինի հարցերով լիազորված մարմնի տարածքային մարմինների ցանկը.</w:t>
            </w:r>
          </w:p>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ՌԴԵԿ՝ Ռուսաստանի Դաշնության՝ բույսերի կարանտինի հարցերով լիազորված մարմնին ենթակա կազմակերպությունների ցանկը.</w:t>
            </w:r>
          </w:p>
          <w:p w:rsidR="00063739" w:rsidRPr="004C6051" w:rsidRDefault="00063739" w:rsidP="00EC5673">
            <w:pPr>
              <w:pStyle w:val="Bodytext20"/>
              <w:shd w:val="clear" w:color="auto" w:fill="auto"/>
              <w:spacing w:before="0" w:after="120" w:line="240" w:lineRule="auto"/>
              <w:ind w:firstLine="0"/>
              <w:jc w:val="left"/>
              <w:rPr>
                <w:rStyle w:val="Bodytext212pt"/>
                <w:rFonts w:ascii="Sylfaen" w:eastAsia="Sylfaen" w:hAnsi="Sylfaen"/>
                <w:sz w:val="20"/>
              </w:rPr>
            </w:pPr>
            <w:r w:rsidRPr="004C6051">
              <w:rPr>
                <w:rStyle w:val="Bodytext212pt"/>
                <w:rFonts w:ascii="Sylfaen" w:eastAsia="Sylfaen" w:hAnsi="Sylfaen"/>
                <w:sz w:val="20"/>
              </w:rPr>
              <w:t xml:space="preserve">ԲՀՄՏ՝ Բելառուսի Հանրապետության՝ բույսերի կարանտինի հարցերով լիազորված մարմնի մարզային տեսչությունների ցանկը. </w:t>
            </w:r>
          </w:p>
          <w:p w:rsidR="00063739" w:rsidRPr="004C6051" w:rsidRDefault="00063739" w:rsidP="00EC5673">
            <w:pPr>
              <w:pStyle w:val="Bodytext20"/>
              <w:shd w:val="clear" w:color="auto" w:fill="auto"/>
              <w:spacing w:before="0" w:after="120" w:line="240" w:lineRule="auto"/>
              <w:ind w:firstLine="0"/>
              <w:jc w:val="left"/>
              <w:rPr>
                <w:rStyle w:val="Bodytext212pt"/>
                <w:rFonts w:ascii="Sylfaen" w:eastAsia="Sylfaen" w:hAnsi="Sylfaen"/>
                <w:sz w:val="20"/>
              </w:rPr>
            </w:pPr>
            <w:r w:rsidRPr="004C6051">
              <w:rPr>
                <w:rStyle w:val="Bodytext212pt"/>
                <w:rFonts w:ascii="Sylfaen" w:eastAsia="Sylfaen" w:hAnsi="Sylfaen"/>
                <w:sz w:val="20"/>
              </w:rPr>
              <w:t>ՂՀՄՏ՝ Ղազախստանի Հանրապետության՝ բույսերի կարանտինի հարցերով լիազորված մարմնի մարզային տարածքային տեսչությունների ցանկը.</w:t>
            </w:r>
          </w:p>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ՂՀՏՍ՝ Ղրղզստանի Հանրապետության՝ բույսերի կարանտինի հարցերով լիազորված մարմնի տարածքային ստորաբաժանումների ցանկը.</w:t>
            </w:r>
          </w:p>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ՀՀՏՍ՝ Հայաստանի Հանրապետության՝ բույսերի կարանտինի հարցերով լիազորված մարմնի տարածքային ստորաբաժանումների ցանկը</w:t>
            </w:r>
          </w:p>
        </w:tc>
      </w:tr>
      <w:tr w:rsidR="00063739" w:rsidRPr="004C6051" w:rsidTr="00063739">
        <w:trPr>
          <w:jc w:val="center"/>
        </w:trPr>
        <w:tc>
          <w:tcPr>
            <w:tcW w:w="1815"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6</w:t>
            </w:r>
          </w:p>
        </w:tc>
        <w:tc>
          <w:tcPr>
            <w:tcW w:w="8072" w:type="dxa"/>
            <w:gridSpan w:val="2"/>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«Փաստաթուղթը տրամադրած՝ անդամ պետության լիազորված մարմինը» (smcdo:IssuingAuthorityDetails) բարդ վավերապայմանի կազմում պետք է լրացվեն «Հասցեն» (ccdo:SubjectAddressDetails), «Պաշտոնատար անձը» (ccdo:OfficerDetails) վավերապայմանները, իսկ «Կոնտակտային անձը» (smcdo:ContactPersonDetails) վավերապայմանը չի լրացվում</w:t>
            </w:r>
          </w:p>
        </w:tc>
      </w:tr>
      <w:tr w:rsidR="00063739" w:rsidRPr="004C6051" w:rsidTr="00063739">
        <w:trPr>
          <w:jc w:val="center"/>
        </w:trPr>
        <w:tc>
          <w:tcPr>
            <w:tcW w:w="1815"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7</w:t>
            </w:r>
          </w:p>
        </w:tc>
        <w:tc>
          <w:tcPr>
            <w:tcW w:w="8072" w:type="dxa"/>
            <w:gridSpan w:val="2"/>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rStyle w:val="Bodytext212pt"/>
                <w:rFonts w:ascii="Sylfaen" w:eastAsia="Sylfaen" w:hAnsi="Sylfaen"/>
                <w:sz w:val="20"/>
              </w:rPr>
            </w:pPr>
            <w:r w:rsidRPr="004C6051">
              <w:rPr>
                <w:rStyle w:val="Bodytext212pt"/>
                <w:rFonts w:ascii="Sylfaen" w:eastAsia="Sylfaen" w:hAnsi="Sylfaen"/>
                <w:sz w:val="20"/>
              </w:rPr>
              <w:t>եթե «Հասցեն (ccdo:SubjectAddressDetails) բարդ վավերապայմանի կազմում «Հասցեի տեսակի ծածկագիրը» (csdo:AddressKindCode) վավերապայմանը լրացվել է, ապա դրա արժեքը պետք է համապատասխանի հետեւյալ արժեքներից մեկին՝</w:t>
            </w:r>
          </w:p>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«1»՝ գրանցման հասցե.</w:t>
            </w:r>
          </w:p>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«2»՝ փաստացի հասցե.</w:t>
            </w:r>
          </w:p>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«3»՝ փոստային հասցե</w:t>
            </w:r>
          </w:p>
        </w:tc>
      </w:tr>
      <w:tr w:rsidR="00063739" w:rsidRPr="004C6051" w:rsidTr="00063739">
        <w:trPr>
          <w:jc w:val="center"/>
        </w:trPr>
        <w:tc>
          <w:tcPr>
            <w:tcW w:w="1815"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8</w:t>
            </w:r>
          </w:p>
        </w:tc>
        <w:tc>
          <w:tcPr>
            <w:tcW w:w="8072" w:type="dxa"/>
            <w:gridSpan w:val="2"/>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 xml:space="preserve">եթե «Հասցեն» (ccdo:SubjectAddressDetails) եւ «Հասցեն» (ccdo:ObjectAddressDetails) վավերապայմանները լրացվել են, ապա դրանց կազմում պետք է լրացվեն հետեւյալ վավերապայմանները՝ «Երկրի ծածկագիրը» (csdo:UnifiedCountryCode), «Տարածաշրջանը» (csdo:RegionName) եւ(կամ) «Շրջանը» (csdo:DistrictName), «Քաղաքը» </w:t>
            </w:r>
            <w:r w:rsidRPr="004C6051">
              <w:rPr>
                <w:rStyle w:val="Bodytext212pt"/>
                <w:rFonts w:ascii="Sylfaen" w:eastAsia="Sylfaen" w:hAnsi="Sylfaen"/>
                <w:sz w:val="20"/>
              </w:rPr>
              <w:lastRenderedPageBreak/>
              <w:t>(csdo:CityName) եւ(կամ) «Բնակավայրը» (csdo:SettlementName)</w:t>
            </w:r>
          </w:p>
        </w:tc>
      </w:tr>
      <w:tr w:rsidR="00063739" w:rsidRPr="004C6051" w:rsidTr="00063739">
        <w:trPr>
          <w:jc w:val="center"/>
        </w:trPr>
        <w:tc>
          <w:tcPr>
            <w:tcW w:w="1815"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lastRenderedPageBreak/>
              <w:t>9</w:t>
            </w:r>
          </w:p>
        </w:tc>
        <w:tc>
          <w:tcPr>
            <w:tcW w:w="8072" w:type="dxa"/>
            <w:gridSpan w:val="2"/>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«Պաշտոնատար անձը» (ccdo:OfficerDetails) բարդ վավերապայմանի կազմում «Պաշտոնի անվանումը» (csdo:PositionName) վավերապայմանը պետք է լրացվի</w:t>
            </w:r>
          </w:p>
        </w:tc>
      </w:tr>
      <w:tr w:rsidR="00063739" w:rsidRPr="004C6051" w:rsidTr="00063739">
        <w:trPr>
          <w:jc w:val="center"/>
        </w:trPr>
        <w:tc>
          <w:tcPr>
            <w:tcW w:w="1815"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10</w:t>
            </w:r>
          </w:p>
        </w:tc>
        <w:tc>
          <w:tcPr>
            <w:tcW w:w="8072" w:type="dxa"/>
            <w:gridSpan w:val="2"/>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եթե «Կոնտակտային վավերապայմանը» (ccdo:CommunicationDetails) բարդ վավերապայմանի կազմում «Կապի տեսակի ծածկագիրը» (csdo:CommunicationChannelCode) վավերապայմանը լրացվել է, ապա դրա արժեքը պետք է համապատասխանի հետեւյալ արժեքներից մեկին՝</w:t>
            </w:r>
          </w:p>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«ТЕ»՝ հեռախոս.</w:t>
            </w:r>
          </w:p>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«ЕМ»՝ էլեկտրոնային փոստ.</w:t>
            </w:r>
          </w:p>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«FX»՝ ֆաքս</w:t>
            </w:r>
          </w:p>
        </w:tc>
      </w:tr>
      <w:tr w:rsidR="00063739" w:rsidRPr="004C6051" w:rsidTr="00063739">
        <w:trPr>
          <w:jc w:val="center"/>
        </w:trPr>
        <w:tc>
          <w:tcPr>
            <w:tcW w:w="1815"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11</w:t>
            </w:r>
          </w:p>
        </w:tc>
        <w:tc>
          <w:tcPr>
            <w:tcW w:w="807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եթե «Բուսասանիտարական հավաստագիրը» (smcdo:PhytosanitaryCertificateDetails) բարդ վավերապայմանի կազմում «Կից ներկայացված փաստաթուղթը» (smcdo:AttachedDocDetails) վավերապայմանը լրացվել է, ապա դրա կազմում պետք է լրացվեն հետեւյալ վավերապայմանները՝ «Փաստաթղթի անվանումը» (csdo:DocName), «Լեզվի ծածկագիրը» (csdo:LanguageCode), «Փաստաթղթի տեսակի անվանումը» (csdo:DocKindName), «Փաստաթղթի համարը» (csdo:DocId), «Փաստաթղթի ամսաթիվը» (csdo:DocCreationDate), «Բինարային ձեւաչափով փաստաթուղթը» (csdo:DocBinaryText)</w:t>
            </w:r>
          </w:p>
        </w:tc>
      </w:tr>
      <w:tr w:rsidR="00063739" w:rsidRPr="004C6051" w:rsidTr="00063739">
        <w:trPr>
          <w:jc w:val="center"/>
        </w:trPr>
        <w:tc>
          <w:tcPr>
            <w:tcW w:w="1815"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12</w:t>
            </w:r>
          </w:p>
        </w:tc>
        <w:tc>
          <w:tcPr>
            <w:tcW w:w="8072" w:type="dxa"/>
            <w:gridSpan w:val="2"/>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 xml:space="preserve">այն դեպքում, երբ «Լեզվի ծածկագիրը» (csdo:LanguageCode) վավերապայմանը լրացվել է, դրա արժեքը պետք է համապատասխանի լեզուների ծածկագրերի ու անվանումների ցանկը պարունակող՝ </w:t>
            </w:r>
            <w:smartTag w:uri="urn:schemas-microsoft-com:office:smarttags" w:element="stockticker">
              <w:r w:rsidRPr="004C6051">
                <w:rPr>
                  <w:rStyle w:val="Bodytext212pt"/>
                  <w:rFonts w:ascii="Sylfaen" w:eastAsia="Sylfaen" w:hAnsi="Sylfaen"/>
                  <w:sz w:val="20"/>
                </w:rPr>
                <w:t>ISO</w:t>
              </w:r>
            </w:smartTag>
            <w:r w:rsidRPr="004C6051">
              <w:rPr>
                <w:rStyle w:val="Bodytext212pt"/>
                <w:rFonts w:ascii="Sylfaen" w:eastAsia="Sylfaen" w:hAnsi="Sylfaen"/>
                <w:sz w:val="20"/>
              </w:rPr>
              <w:t xml:space="preserve"> լեզուների դասակարգչից լեզվի ծածկագրին</w:t>
            </w:r>
          </w:p>
        </w:tc>
      </w:tr>
      <w:tr w:rsidR="00063739" w:rsidRPr="004C6051" w:rsidTr="00063739">
        <w:trPr>
          <w:jc w:val="center"/>
        </w:trPr>
        <w:tc>
          <w:tcPr>
            <w:tcW w:w="1815"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13</w:t>
            </w:r>
          </w:p>
        </w:tc>
        <w:tc>
          <w:tcPr>
            <w:tcW w:w="8072" w:type="dxa"/>
            <w:gridSpan w:val="2"/>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«Կարանտինային հսկողության վերցված արտադրանքի խմբաքանակը (բեռ)» (smcdo:PhytosanitaryConsignmentDetails) բարդ վավերապայմանի կազմում պետք է լրացվի հետեւյալ վավերապայմաններից առնվազն մեկը՝ «Ապրանքի քանակը» (csdo:UnifiedCommodityMeasure), «Զտաքաշը» (csdo:UnifiedNetMassMeasure) եւ «Համաքաշը» (csdo:UnifiedGrossMassMeasure) վավերապայմանների զույգը, «Նետտո ծավալը» (csdo:UnifiedNetVolumeMeasure) եւ «Բրուտտո ծավալը» (csdo:UnifiedGrossVolumeMeasure) վավերապայմանների զույգը</w:t>
            </w:r>
          </w:p>
        </w:tc>
      </w:tr>
      <w:tr w:rsidR="00063739" w:rsidRPr="004C6051" w:rsidTr="00063739">
        <w:trPr>
          <w:jc w:val="center"/>
        </w:trPr>
        <w:tc>
          <w:tcPr>
            <w:tcW w:w="1815"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14</w:t>
            </w:r>
          </w:p>
        </w:tc>
        <w:tc>
          <w:tcPr>
            <w:tcW w:w="8072" w:type="dxa"/>
            <w:gridSpan w:val="2"/>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«Ապրանքի քանակը» (csdo:UnifiedCommodityMeasure) բարդ վավերապայմանների, «Զտաքաշը» (csdo:UnifiedNetMassMeasure) եւ «Համաքաշը» (csdo:UnifiedGrossMassMeasure) վավերապայմանների զույգի, «Նետտո ծավալը» (csdo:UnifiedNetVolumeMeasure) եւ «Բրուտտո ծավալը» (csdo:UnifiedGrossVolumeMeasure) վավերապայմանների զույգի կազմում «Չափման միավորը» (measurementUnitCode ատրիբուտ) ատրիբուտի արժեքը պետք է համապատասխանի Միության նորմատիվ-տեղեկատու տեղեկությունների ռեեստրում չափման միավորների դասակարգչից չափման միավորի ծածկագրին, իսկ դրա կազմում «Տեղեկագրքի (դասակարգչի) նույնականացուցիչը (measurementUnitCodeListId ատրիբուտ) ատրիբուտի արժեքը պետք է համապատասխանի Միության նորմատիվ-տեղեկատու տեղեկությունների ռեեստրում նշված դասակարգչի ծածկագրի արժեքին</w:t>
            </w:r>
          </w:p>
        </w:tc>
      </w:tr>
      <w:tr w:rsidR="00063739" w:rsidRPr="004C6051" w:rsidTr="00063739">
        <w:trPr>
          <w:jc w:val="center"/>
        </w:trPr>
        <w:tc>
          <w:tcPr>
            <w:tcW w:w="1815"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15</w:t>
            </w:r>
          </w:p>
        </w:tc>
        <w:tc>
          <w:tcPr>
            <w:tcW w:w="8072" w:type="dxa"/>
            <w:gridSpan w:val="2"/>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«Կարանտինային հսկողության վերցված արտադրանքի խմբաքանակը (բեռ)» (smcdo:PhytosanitaryConsignmentDetails) բարդ վավերապայմանի կազմում փոխանցվում է «Մատակարարման շղթայի մասնակիցը» (smcdo:SupplyChainPartyDetails) վավերապայմանի երկու օրինակ՝ դրա կազմում «Մատակարարման շղթայի մասնակցի տեսակի ծածկագիրը» (smsdo:SupplyChainPartyKindCode) վավերապայմանի չհամընկնող արժեքներով</w:t>
            </w:r>
          </w:p>
        </w:tc>
      </w:tr>
      <w:tr w:rsidR="00063739" w:rsidRPr="004C6051" w:rsidTr="00063739">
        <w:trPr>
          <w:jc w:val="center"/>
        </w:trPr>
        <w:tc>
          <w:tcPr>
            <w:tcW w:w="1815"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lastRenderedPageBreak/>
              <w:t>16</w:t>
            </w:r>
          </w:p>
        </w:tc>
        <w:tc>
          <w:tcPr>
            <w:tcW w:w="807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rStyle w:val="Bodytext212pt"/>
                <w:rFonts w:ascii="Sylfaen" w:eastAsia="Sylfaen" w:hAnsi="Sylfaen"/>
                <w:sz w:val="20"/>
              </w:rPr>
            </w:pPr>
            <w:r w:rsidRPr="004C6051">
              <w:rPr>
                <w:rStyle w:val="Bodytext212pt"/>
                <w:rFonts w:ascii="Sylfaen" w:eastAsia="Sylfaen" w:hAnsi="Sylfaen"/>
                <w:sz w:val="20"/>
              </w:rPr>
              <w:t xml:space="preserve">«Մատակարարման շղթայի մասնակիցը» (smcdo:SupplyChainPartyDetails) բարդ վավերապայմանի կազմում «Մատակարարման շղթայի մասնակցի տեսակի ծածկագիրը» (smsdo:SupplyChainPartyKindCode) վավերապայմանը պետք է համապատասխանի հետեւյալ արժեքներից մեկին՝ </w:t>
            </w:r>
          </w:p>
          <w:p w:rsidR="00063739" w:rsidRPr="004C6051" w:rsidRDefault="00063739" w:rsidP="00EC5673">
            <w:pPr>
              <w:pStyle w:val="Bodytext20"/>
              <w:shd w:val="clear" w:color="auto" w:fill="auto"/>
              <w:spacing w:before="0" w:after="120" w:line="240" w:lineRule="auto"/>
              <w:ind w:firstLine="0"/>
              <w:jc w:val="left"/>
              <w:rPr>
                <w:sz w:val="20"/>
                <w:szCs w:val="24"/>
                <w:lang w:val="en-US"/>
              </w:rPr>
            </w:pPr>
            <w:r w:rsidRPr="004C6051">
              <w:rPr>
                <w:rStyle w:val="Bodytext212pt"/>
                <w:rFonts w:ascii="Sylfaen" w:eastAsia="Sylfaen" w:hAnsi="Sylfaen"/>
                <w:sz w:val="20"/>
              </w:rPr>
              <w:t>«01»՝ արտահանող</w:t>
            </w:r>
            <w:r w:rsidRPr="004C6051">
              <w:rPr>
                <w:rStyle w:val="Bodytext212pt"/>
                <w:rFonts w:ascii="Sylfaen" w:eastAsia="Sylfaen" w:hAnsi="Sylfaen"/>
                <w:sz w:val="20"/>
                <w:lang w:val="en-US"/>
              </w:rPr>
              <w:t>.</w:t>
            </w:r>
          </w:p>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«02»՝ ստացող</w:t>
            </w:r>
          </w:p>
        </w:tc>
      </w:tr>
      <w:tr w:rsidR="00063739" w:rsidRPr="004C6051" w:rsidTr="00063739">
        <w:trPr>
          <w:jc w:val="center"/>
        </w:trPr>
        <w:tc>
          <w:tcPr>
            <w:tcW w:w="1815"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17</w:t>
            </w:r>
          </w:p>
        </w:tc>
        <w:tc>
          <w:tcPr>
            <w:tcW w:w="8072" w:type="dxa"/>
            <w:gridSpan w:val="2"/>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«Մատակարարման շղթայի մասնակիցը»(smcdo:SupplyChainPartyDetails) բարդ վավերապայմանի կազմում պետք է լրացվեն հետեւյալ վավերապայմանները՝ «Երկրի ծածկագիրը» (csdo:UnifiedCountryCode), «Տնտեսավարող սուբյեկտի անվանումը» (csdo:BusinessEntityName), «Տնտեսավարող սուբյեկտի նույնականացուցիչը» (csdo:BusinessEntityId), «Հասցեն» (ccdo:SubjectAddressDetails), «Կոնտակտային վավերապայմանը» (ccdo:CommunicationDetails), ինչպես նաեւ «Կազմակերպաիրավական ձեւի անվանումը» (csdo:BusinessEntityTypeName) կամ «Կազմակերպաիրավական ձեւի ծածկագիրը» (csdo:BusinessEntityTypeCode) վավերապայմաններից մեկը</w:t>
            </w:r>
          </w:p>
        </w:tc>
      </w:tr>
      <w:tr w:rsidR="00063739" w:rsidRPr="004C6051" w:rsidTr="00063739">
        <w:trPr>
          <w:jc w:val="center"/>
        </w:trPr>
        <w:tc>
          <w:tcPr>
            <w:tcW w:w="1815"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18</w:t>
            </w:r>
          </w:p>
        </w:tc>
        <w:tc>
          <w:tcPr>
            <w:tcW w:w="8072" w:type="dxa"/>
            <w:gridSpan w:val="2"/>
            <w:tcBorders>
              <w:top w:val="single" w:sz="4" w:space="0" w:color="auto"/>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եթե «Տնտեսավարող սուբյեկտի նույնականացուցիչը» (csdo:BusinessEntityId) վավերապայմանը լրացվել է, ապա դրա կազմում «Նույնականացման մեթոդը» (kindId ատրիբուտ) ատրիբուտի արժեքը պետք է համապատասխանի Միության նորմատիվ-տեղեկատու տեղեկությունների ռեեստրում տնտեսավարող սուբյեկտների նույնականացման մեթոդների տեղեկագրքից տնտեսավարող սուբյեկտների նույնականացման մեթոդի ծածկագրին։</w:t>
            </w:r>
          </w:p>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Միության նորմատիվ-տեղեկատու տեղեկությունների ռեեստրում նշված դասակարգչի բացակայության դեպքում «Նույնականացման մեթոդը» (kindId ատրիբուտ) ատրիբուտի արժեքը պետք է համապատասխանի հետեւյալ արժեքներից մեկին՝</w:t>
            </w:r>
          </w:p>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ԻԱՊՌ՝ իրավաբանական անձանց պետական ռեեստր (Հայաստանի Հանրապետության համար).</w:t>
            </w:r>
          </w:p>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ՊԿՄՀԴ՝ Բելառուսի Հանրապետության «Պետական իշխանության եւ կառավարման մարմիններ» համապետական դասակարգիչ (Բելառուսի Հանրապետության համար).</w:t>
            </w:r>
          </w:p>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ԻԱՁՀԴ՝ Բելառուսի Հանրապետության «Իրավաբանական անձինք եւ անհատ ձեռնարկատերեր» համապետական դասակարգիչ (Բելառուսի Հանրապետության համար).</w:t>
            </w:r>
          </w:p>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ԲՆՀ՝ բիզնես-նույնականացման համար (Ղազախստանի Հանրապետության համար).</w:t>
            </w:r>
            <w:r w:rsidRPr="004C6051">
              <w:rPr>
                <w:rStyle w:val="Bodytext212pt"/>
                <w:rFonts w:ascii="Sylfaen" w:eastAsia="Sylfaen" w:hAnsi="Sylfaen"/>
                <w:sz w:val="20"/>
              </w:rPr>
              <w:br/>
              <w:t>ՁԿՀԴ՝ ձեռնարկությունների եւ կազմակերպությունների համահանրապետական դասակարգիչ (Ղրղզստանի Հանրապետության համար).</w:t>
            </w:r>
          </w:p>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ՊԳՀՀ՝ պետական գրանցման հիմնական համար (Ռուսաստանի Դաշնության համար).</w:t>
            </w:r>
          </w:p>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ԱՁՊԳՀՀ՝ անհատ ձեռնարկատիրոջ պետական գրանցման հիմնական համար (Ռուսաստանի Դաշնության համար)</w:t>
            </w:r>
          </w:p>
        </w:tc>
      </w:tr>
      <w:tr w:rsidR="00063739" w:rsidRPr="004C6051" w:rsidTr="00063739">
        <w:trPr>
          <w:jc w:val="center"/>
        </w:trPr>
        <w:tc>
          <w:tcPr>
            <w:tcW w:w="1815"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19</w:t>
            </w:r>
          </w:p>
        </w:tc>
        <w:tc>
          <w:tcPr>
            <w:tcW w:w="807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եթե «Կազմակերպաիրավական ձեւի ծածկագիրը» (csdo:BusinessEntityTypeCode) վավերապայմանը լրացվել է, ապա դրա արժեքը պետք է համապատասխանի կազմակերպաիրավական ձեւերի դասակարգչից կազմակերպաիրավական ձեւերի ծածկագրին, իսկ դրա կազմում «Տեղեկագրքի (դասակարգչի) նույնականացուցիչը» (codeListId ատրիբուտ) ատրիբուտի արժեքը պետք է համապատասխանի Միության նորմատիվ-տեղեկատու տեղեկությունների ռեեստրում նշված դասակարգչի ծածկագրի արժեքին</w:t>
            </w:r>
          </w:p>
        </w:tc>
      </w:tr>
      <w:tr w:rsidR="00063739" w:rsidRPr="004C6051" w:rsidTr="00063739">
        <w:trPr>
          <w:jc w:val="center"/>
        </w:trPr>
        <w:tc>
          <w:tcPr>
            <w:tcW w:w="1815"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lastRenderedPageBreak/>
              <w:t>20</w:t>
            </w:r>
          </w:p>
        </w:tc>
        <w:tc>
          <w:tcPr>
            <w:tcW w:w="8072" w:type="dxa"/>
            <w:gridSpan w:val="2"/>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«Տրանսպորտային միջոցը» (smcdo:TransportMeansDetails) բարդ վավերապայմանի կազմում «Տրանսպորտի տեսակի ծածկագիրը» (csdo:UnifiedTransportModeCode) վավերապայմանը պետք է լրացվի, եւ դրա արժեքը պետք է համապատասխանի Միության նորմատիվ-տեղեկատու տեղեկությունների ռեեստրում տրանսպորտի տեսակների եւ ապրանքների տրանսպորտային փոխադրման տեսակների դասակարգչից տրանսպորտի տեսակի ծածկագրին, իսկ դրա կազմում «Տեղեկագրքի (դասակարգչի) նույնականացուցիչը» (codeListId ատրիբուտ) ատրիբուտի արժեքը պետք է համապատասխանի Միության նորմատիվ-տեղեկատու տեղեկությունների ռեեստրում նշված դասակարգչի ծածկագրի արժեքին</w:t>
            </w:r>
          </w:p>
        </w:tc>
      </w:tr>
      <w:tr w:rsidR="00063739" w:rsidRPr="004C6051" w:rsidTr="00063739">
        <w:trPr>
          <w:jc w:val="center"/>
        </w:trPr>
        <w:tc>
          <w:tcPr>
            <w:tcW w:w="1815"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21</w:t>
            </w:r>
          </w:p>
        </w:tc>
        <w:tc>
          <w:tcPr>
            <w:tcW w:w="8072" w:type="dxa"/>
            <w:gridSpan w:val="2"/>
            <w:tcBorders>
              <w:top w:val="single" w:sz="4" w:space="0" w:color="auto"/>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«Խմբաքանակում կարանտինային հսկողության վերցված արտադրանքի մասին տեղեկությունները» (smcdo:PhytosanitaryConsignmentltemMeasureDetails) բարդ վավերապայմանի կազմում պետք է լրացվի հետեւյալ վավերապայմաններից առնվազն մեկը՝ «Ապրանքի քանակը» (csdo:UnifiedCommodityMeasure), «Զտաքաշը» (csdo:UnifiedNetMassMeasure) եւ «Համաքաշը» (csdo:UnifiedGrossMassMeasure) վավերապայմանների զույգը, «Նետտո ծավալը» (csdo:UnifiedNetVolumeMeasure) եւ «Բրուտտո ծավալը» (csdo:UnifiedGrossVolumeMeasure) վավերապայմանների զույգը</w:t>
            </w:r>
          </w:p>
        </w:tc>
      </w:tr>
      <w:tr w:rsidR="00063739" w:rsidRPr="004C6051" w:rsidTr="00063739">
        <w:trPr>
          <w:jc w:val="center"/>
        </w:trPr>
        <w:tc>
          <w:tcPr>
            <w:tcW w:w="1815"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22</w:t>
            </w:r>
          </w:p>
        </w:tc>
        <w:tc>
          <w:tcPr>
            <w:tcW w:w="8072" w:type="dxa"/>
            <w:gridSpan w:val="2"/>
            <w:tcBorders>
              <w:top w:val="single" w:sz="4" w:space="0" w:color="auto"/>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«Ապրանքի փաթեթվածքի մասին տեղեկությունները» (smcdo:PackageDetails) բարդ վավերապայմանի կազմում «Փաթեթվածքի տեսակի ծածկագիրը»</w:t>
            </w:r>
            <w:r w:rsidRPr="004C6051">
              <w:rPr>
                <w:sz w:val="20"/>
                <w:szCs w:val="24"/>
              </w:rPr>
              <w:t xml:space="preserve"> </w:t>
            </w:r>
            <w:r w:rsidRPr="004C6051">
              <w:rPr>
                <w:rStyle w:val="Bodytext212pt"/>
                <w:rFonts w:ascii="Sylfaen" w:eastAsia="Sylfaen" w:hAnsi="Sylfaen"/>
                <w:sz w:val="20"/>
              </w:rPr>
              <w:t>(csdo:UnifiedPackageKindCode) վավերապայմանը պետք է լրացվի, եւ դրա արժեքը պետք է համապատասխանի Միության նորմատիվ-տեղեկատու տեղեկությունների ռեեստրում բեռի, փաթեթվածքի եւ փաթեթավորման նյութերի տեսակների դասակարգչից փաթեթվածքի տեսակի ծածկագրին, իսկ դրա կազմում «Տեղեկագրքի (դասակարգչի) նույնականացուցիչը» (codeListId ատրիբուտ) ատրիբուտի արժեքը պետք է համապատասխանի Միության նորմատիվ-տեղեկատու տեղեկությունների ռեեստրում նշված դասակարգչի ծածկագրի արժեքին</w:t>
            </w:r>
          </w:p>
        </w:tc>
      </w:tr>
      <w:tr w:rsidR="00063739" w:rsidRPr="004C6051" w:rsidTr="00063739">
        <w:trPr>
          <w:jc w:val="center"/>
        </w:trPr>
        <w:tc>
          <w:tcPr>
            <w:tcW w:w="1815"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23</w:t>
            </w:r>
          </w:p>
        </w:tc>
        <w:tc>
          <w:tcPr>
            <w:tcW w:w="8072" w:type="dxa"/>
            <w:gridSpan w:val="2"/>
            <w:tcBorders>
              <w:top w:val="single" w:sz="4" w:space="0" w:color="auto"/>
              <w:left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«Ապրանքի ծագման վայրը» (smcdo:OriginPlaceDetails) բարդ վավերապայմանի կազմում պետք է լրացվեն հետեւյալ վավերապայմանները՝ «Երկրի ծածկագիրը» (csdo:UnifiedCountryCode), «Տարածաշրջանը» (csdo:RegionName) եւ(կամ ) «Շրջանը» (csdo:DistrictName), «Քաղաքը» (csdo:CityName) եւ(կամ ) «Բնակավայրը» (csdo:SettlementName)</w:t>
            </w:r>
          </w:p>
        </w:tc>
      </w:tr>
      <w:tr w:rsidR="00063739" w:rsidRPr="004C6051" w:rsidTr="00063739">
        <w:trPr>
          <w:jc w:val="center"/>
        </w:trPr>
        <w:tc>
          <w:tcPr>
            <w:tcW w:w="1815"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24</w:t>
            </w:r>
          </w:p>
        </w:tc>
        <w:tc>
          <w:tcPr>
            <w:tcW w:w="8072" w:type="dxa"/>
            <w:gridSpan w:val="2"/>
            <w:tcBorders>
              <w:top w:val="single" w:sz="4" w:space="0" w:color="auto"/>
              <w:left w:val="single" w:sz="4" w:space="0" w:color="auto"/>
              <w:bottom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 xml:space="preserve">եթե «Վարակազերծման (ախտահանման) մասին տեղեկությունները» (smcdo:DisinfectionDetails) վավերապայմանը լրացվել է, ապա դրա կազմում պետք է լրացվեն հետեւյալ վավերապայմանները՝ «Մշակման տեսակի անվանումը» (smsdo:TreatmentTypeName), «Մշակման տեւողությունը» (smsdo:TreatmentDuration), «Ջերմամշակման ջերմաստիճանը» (smsdo:TemperatureMeasure), «Նյութի կոնցենտրացիան» (smsdo:ConcentrationMeasure), «Նյութի բաժնեչափը» (smsdo:DoseMeasure) </w:t>
            </w:r>
          </w:p>
        </w:tc>
      </w:tr>
      <w:tr w:rsidR="00063739" w:rsidRPr="004C6051" w:rsidTr="00063739">
        <w:trPr>
          <w:gridAfter w:val="1"/>
          <w:wAfter w:w="11" w:type="dxa"/>
          <w:jc w:val="center"/>
        </w:trPr>
        <w:tc>
          <w:tcPr>
            <w:tcW w:w="1815"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25</w:t>
            </w:r>
          </w:p>
        </w:tc>
        <w:tc>
          <w:tcPr>
            <w:tcW w:w="8061" w:type="dxa"/>
            <w:tcBorders>
              <w:top w:val="single" w:sz="4" w:space="0" w:color="auto"/>
              <w:left w:val="single" w:sz="4" w:space="0" w:color="auto"/>
              <w:bottom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«Նյութի բաժնեչափը» (smsdo:DoseMeasure), «Նյութի կոնցենտրացիան» (smsdo:ConcentrationMeasure) բարդ վավերապայմանների կազմում «Չափման միավորը» (measurementUnitCode ատրիբուտ) ատրիբուտի արժեքը պետք է համապատասխանի Միության նորմատիվ-տեղեկատու տեղեկությունների ռեեստրում չափման միավորների դասակարգչից չափման միավորի ծածկագրին, իսկ դրա կազմում «Տեղեկագրքի (դասակարգչի) նույնականացուցիչը (measurementUnitCodeListId ատրիբուտ) ատրիբուտի արժեքը պետք է համապատասխանի Միության նորմատիվ-տեղեկատու տեղեկությունների ռեեստրում նշված դասակարգչի ծածկագրի արժեքին</w:t>
            </w:r>
          </w:p>
        </w:tc>
      </w:tr>
    </w:tbl>
    <w:p w:rsidR="00063739" w:rsidRPr="004C6051" w:rsidRDefault="00063739" w:rsidP="00063739">
      <w:pPr>
        <w:spacing w:after="160" w:line="360" w:lineRule="auto"/>
        <w:rPr>
          <w:rFonts w:eastAsia="Times New Roman" w:cs="Times New Roman"/>
        </w:rPr>
      </w:pPr>
      <w:r w:rsidRPr="004C6051">
        <w:br w:type="page"/>
      </w:r>
    </w:p>
    <w:p w:rsidR="00063739" w:rsidRPr="004C6051" w:rsidRDefault="00063739" w:rsidP="00EC5673">
      <w:pPr>
        <w:pStyle w:val="Bodytext20"/>
        <w:shd w:val="clear" w:color="auto" w:fill="auto"/>
        <w:tabs>
          <w:tab w:val="left" w:pos="1134"/>
        </w:tabs>
        <w:spacing w:before="0" w:after="160" w:line="360" w:lineRule="auto"/>
        <w:ind w:firstLine="567"/>
        <w:rPr>
          <w:sz w:val="24"/>
          <w:szCs w:val="24"/>
        </w:rPr>
      </w:pPr>
      <w:r w:rsidRPr="004C6051">
        <w:rPr>
          <w:sz w:val="24"/>
          <w:szCs w:val="24"/>
        </w:rPr>
        <w:lastRenderedPageBreak/>
        <w:t>24.</w:t>
      </w:r>
      <w:r w:rsidRPr="004C6051">
        <w:rPr>
          <w:sz w:val="24"/>
          <w:szCs w:val="24"/>
        </w:rPr>
        <w:tab/>
        <w:t>«Խախտման մասին տեղեկություններ» հաղորդագրությամբ (P.SS.11.MSG.002) փոխանցվող՝ «Կարանտինային բուսասանիտարական հսկողության (վերահսկողության) իրականացման ժամանակ հայտնաբերված խախտումների մասին տեղեկություններ» (R.SM.SS.11.002) էլեկտրոնային փաստաթղթերի (տեղեկությունների) վավերապայմանների լրացմանը ներկայացվող պահանջները բերված են 13-րդ աղյուսակում։</w:t>
      </w:r>
    </w:p>
    <w:p w:rsidR="00EC5673" w:rsidRPr="004C6051" w:rsidRDefault="00EC5673" w:rsidP="00063739">
      <w:pPr>
        <w:pStyle w:val="Bodytext20"/>
        <w:shd w:val="clear" w:color="auto" w:fill="auto"/>
        <w:spacing w:before="0" w:after="160" w:line="360" w:lineRule="auto"/>
        <w:jc w:val="right"/>
        <w:rPr>
          <w:sz w:val="24"/>
          <w:szCs w:val="24"/>
        </w:rPr>
      </w:pPr>
    </w:p>
    <w:p w:rsidR="00063739" w:rsidRPr="004C6051" w:rsidRDefault="00063739" w:rsidP="00063739">
      <w:pPr>
        <w:pStyle w:val="Bodytext20"/>
        <w:shd w:val="clear" w:color="auto" w:fill="auto"/>
        <w:spacing w:before="0" w:after="160" w:line="360" w:lineRule="auto"/>
        <w:jc w:val="right"/>
        <w:rPr>
          <w:sz w:val="24"/>
          <w:szCs w:val="24"/>
        </w:rPr>
      </w:pPr>
      <w:r w:rsidRPr="004C6051">
        <w:rPr>
          <w:sz w:val="24"/>
          <w:szCs w:val="24"/>
        </w:rPr>
        <w:t>Աղյուսակ 13</w:t>
      </w:r>
    </w:p>
    <w:p w:rsidR="00063739" w:rsidRPr="004C6051" w:rsidRDefault="00063739" w:rsidP="00063739">
      <w:pPr>
        <w:pStyle w:val="Bodytext20"/>
        <w:shd w:val="clear" w:color="auto" w:fill="auto"/>
        <w:spacing w:before="0" w:after="160" w:line="360" w:lineRule="auto"/>
        <w:ind w:right="20"/>
        <w:jc w:val="center"/>
        <w:rPr>
          <w:sz w:val="24"/>
          <w:szCs w:val="24"/>
        </w:rPr>
      </w:pPr>
      <w:r w:rsidRPr="004C6051">
        <w:rPr>
          <w:sz w:val="24"/>
          <w:szCs w:val="24"/>
        </w:rPr>
        <w:t>«Խախտման մասին տեղեկություններ» հաղորդագրությամբ (P.SS.11.MSG.002) փոխանցվող՝ «Կարանտինային բուսասանիտարական հսկողության (վերահսկողության) իրականացման ժամանակ հայտնաբերված խախտումների մասին տեղեկություններ» (R.SM.SS.11.002) էլեկտրոնային փաստաթղթերի (տեղեկությունների) վավերապայմանների լրացմանը ներկայացվող պահանջները</w:t>
      </w:r>
    </w:p>
    <w:tbl>
      <w:tblPr>
        <w:tblOverlap w:val="never"/>
        <w:tblW w:w="9422" w:type="dxa"/>
        <w:jc w:val="center"/>
        <w:tblLayout w:type="fixed"/>
        <w:tblCellMar>
          <w:left w:w="10" w:type="dxa"/>
          <w:right w:w="10" w:type="dxa"/>
        </w:tblCellMar>
        <w:tblLook w:val="0000" w:firstRow="0" w:lastRow="0" w:firstColumn="0" w:lastColumn="0" w:noHBand="0" w:noVBand="0"/>
      </w:tblPr>
      <w:tblGrid>
        <w:gridCol w:w="1489"/>
        <w:gridCol w:w="7933"/>
      </w:tblGrid>
      <w:tr w:rsidR="00063739" w:rsidRPr="004C6051" w:rsidTr="00063739">
        <w:trPr>
          <w:jc w:val="center"/>
        </w:trPr>
        <w:tc>
          <w:tcPr>
            <w:tcW w:w="1489"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sz w:val="20"/>
                <w:szCs w:val="24"/>
              </w:rPr>
              <w:t>Պահանջի ծածկագիրը</w:t>
            </w:r>
          </w:p>
        </w:tc>
        <w:tc>
          <w:tcPr>
            <w:tcW w:w="7933"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Պահանջի ձեւակերպումը</w:t>
            </w:r>
          </w:p>
        </w:tc>
      </w:tr>
      <w:tr w:rsidR="00063739" w:rsidRPr="004C6051" w:rsidTr="00063739">
        <w:trPr>
          <w:jc w:val="center"/>
        </w:trPr>
        <w:tc>
          <w:tcPr>
            <w:tcW w:w="1489"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1</w:t>
            </w:r>
          </w:p>
        </w:tc>
        <w:tc>
          <w:tcPr>
            <w:tcW w:w="7933" w:type="dxa"/>
            <w:tcBorders>
              <w:top w:val="single" w:sz="4" w:space="0" w:color="auto"/>
              <w:left w:val="single" w:sz="4" w:space="0" w:color="auto"/>
              <w:bottom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«Բուսասանիտարական հսկողության (վերահսկողության) իրականացման ժամանակ հայտնաբերված խախտման տեսակի ծածկագիրը» (smsdo:PhytosanitaryControlViolationCode) վավերապայմանի արժեքը պետք է համապատասխանի հետեւյալ արժեքներից մեկին՝</w:t>
            </w:r>
          </w:p>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«01»՝ կեղծ բուսասանիտարական հավաստագիր.</w:t>
            </w:r>
          </w:p>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«02»՝ անվավեր բուսասանիտարական հավաստագիր.</w:t>
            </w:r>
          </w:p>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«03»՝ բուսասանիտարական հավաստագրով չի հաստատվում կարանտինային հսկողության վերցված արտադրանքի համապատասխանությունը կարանտինային բուսասանիտարական պահանջներին.</w:t>
            </w:r>
            <w:r w:rsidRPr="004C6051">
              <w:rPr>
                <w:rStyle w:val="Bodytext212pt"/>
                <w:rFonts w:ascii="Sylfaen" w:eastAsia="Sylfaen" w:hAnsi="Sylfaen"/>
                <w:sz w:val="20"/>
              </w:rPr>
              <w:br/>
              <w:t>«04»՝ կարանտինային հսկողության վերցված արտադրանքը կարանտինային բուսասանիտարական հսկողության (վերահսկողության) համար չի ներկայացվել</w:t>
            </w:r>
          </w:p>
        </w:tc>
      </w:tr>
      <w:tr w:rsidR="00063739" w:rsidRPr="004C6051" w:rsidTr="00063739">
        <w:trPr>
          <w:jc w:val="center"/>
        </w:trPr>
        <w:tc>
          <w:tcPr>
            <w:tcW w:w="1489"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center"/>
              <w:rPr>
                <w:sz w:val="20"/>
                <w:szCs w:val="24"/>
              </w:rPr>
            </w:pPr>
            <w:r w:rsidRPr="004C6051">
              <w:rPr>
                <w:rStyle w:val="Bodytext212pt"/>
                <w:rFonts w:ascii="Sylfaen" w:eastAsia="Sylfaen" w:hAnsi="Sylfaen"/>
                <w:sz w:val="20"/>
              </w:rPr>
              <w:t>2</w:t>
            </w:r>
          </w:p>
        </w:tc>
        <w:tc>
          <w:tcPr>
            <w:tcW w:w="7933" w:type="dxa"/>
            <w:tcBorders>
              <w:top w:val="single" w:sz="4" w:space="0" w:color="auto"/>
              <w:left w:val="single" w:sz="4" w:space="0" w:color="auto"/>
              <w:bottom w:val="single" w:sz="4" w:space="0" w:color="auto"/>
              <w:righ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0"/>
              <w:jc w:val="left"/>
              <w:rPr>
                <w:sz w:val="20"/>
                <w:szCs w:val="24"/>
              </w:rPr>
            </w:pPr>
            <w:r w:rsidRPr="004C6051">
              <w:rPr>
                <w:rStyle w:val="Bodytext212pt"/>
                <w:rFonts w:ascii="Sylfaen" w:eastAsia="Sylfaen" w:hAnsi="Sylfaen"/>
                <w:sz w:val="20"/>
              </w:rPr>
              <w:t>«Փաստաթուղթը» (ccdo:DocV4Details) վավերապայմանը պետք է լրացվի, եւ դրա կազմում պետք է լրացվեն հետեւյալ վավերապայմանները՝ «Փաստաթղթի համարը» (csdo:DocId) եւ «Փաստաթղթի ամսաթիվը» (csdo:DocCreationDate»)</w:t>
            </w:r>
          </w:p>
        </w:tc>
      </w:tr>
    </w:tbl>
    <w:p w:rsidR="00063739" w:rsidRPr="004C6051" w:rsidRDefault="00063739" w:rsidP="00EC5673">
      <w:pPr>
        <w:pStyle w:val="Bodytext20"/>
        <w:shd w:val="clear" w:color="auto" w:fill="auto"/>
        <w:tabs>
          <w:tab w:val="left" w:pos="1134"/>
        </w:tabs>
        <w:spacing w:before="0" w:after="160" w:line="360" w:lineRule="auto"/>
        <w:ind w:right="-8" w:firstLine="567"/>
        <w:rPr>
          <w:rFonts w:eastAsia="Times New Roman" w:cs="Times New Roman"/>
        </w:rPr>
      </w:pPr>
      <w:r w:rsidRPr="004C6051">
        <w:rPr>
          <w:sz w:val="24"/>
          <w:szCs w:val="24"/>
        </w:rPr>
        <w:t>2</w:t>
      </w:r>
      <w:r w:rsidR="00864860" w:rsidRPr="004C6051">
        <w:rPr>
          <w:sz w:val="24"/>
          <w:szCs w:val="24"/>
        </w:rPr>
        <w:t>5.</w:t>
      </w:r>
      <w:r w:rsidR="00864860" w:rsidRPr="004C6051">
        <w:rPr>
          <w:sz w:val="24"/>
          <w:szCs w:val="24"/>
        </w:rPr>
        <w:tab/>
      </w:r>
      <w:r w:rsidRPr="004C6051">
        <w:rPr>
          <w:sz w:val="24"/>
          <w:szCs w:val="24"/>
        </w:rPr>
        <w:t>«Առգրավված բուսասանիտարական հավաստագրի մասին տեղեկություններ» հաղորդագրությամբ (P.SS.11.MSG.006) փոխանցվող՝ «Փաստաթուղթ» (R.004) էլեկտրոնային փաստաթղթերի (տեղեկությունների) վավերապայմանների լրացմանը ներկայացվող պահանջները բերված են 14-րդ աղյուսակում։</w:t>
      </w:r>
      <w:r w:rsidRPr="004C6051">
        <w:br w:type="page"/>
      </w:r>
    </w:p>
    <w:p w:rsidR="00063739" w:rsidRPr="004C6051" w:rsidRDefault="00063739" w:rsidP="00EC5673">
      <w:pPr>
        <w:pStyle w:val="Tablecaption0"/>
        <w:shd w:val="clear" w:color="auto" w:fill="auto"/>
        <w:spacing w:after="160" w:line="360" w:lineRule="auto"/>
        <w:jc w:val="right"/>
        <w:rPr>
          <w:sz w:val="24"/>
          <w:szCs w:val="24"/>
        </w:rPr>
      </w:pPr>
      <w:r w:rsidRPr="004C6051">
        <w:rPr>
          <w:sz w:val="24"/>
          <w:szCs w:val="24"/>
        </w:rPr>
        <w:lastRenderedPageBreak/>
        <w:t>Աղյուսակ 14</w:t>
      </w:r>
    </w:p>
    <w:p w:rsidR="00063739" w:rsidRPr="004C6051" w:rsidRDefault="00063739" w:rsidP="00063739">
      <w:pPr>
        <w:pStyle w:val="Tablecaption0"/>
        <w:shd w:val="clear" w:color="auto" w:fill="auto"/>
        <w:spacing w:after="160" w:line="360" w:lineRule="auto"/>
        <w:jc w:val="center"/>
        <w:rPr>
          <w:sz w:val="24"/>
          <w:szCs w:val="24"/>
        </w:rPr>
      </w:pPr>
      <w:r w:rsidRPr="004C6051">
        <w:rPr>
          <w:sz w:val="24"/>
          <w:szCs w:val="24"/>
        </w:rPr>
        <w:t>«Առգրավված բուսասանիտարական հավաստագրի մասին տեղեկություններ» հաղորդագրությամբ (P.SS.11.MSG.006) փոխանցվող՝ «Փաստաթուղթ» (R.004) էլեկտրոնային փաստաթղթերի (տեղեկությունների) վավերապայմանների լրացմանը ներկայացվող պահանջները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73"/>
        <w:gridCol w:w="7812"/>
      </w:tblGrid>
      <w:tr w:rsidR="00063739" w:rsidRPr="004C6051" w:rsidTr="00063739">
        <w:trPr>
          <w:jc w:val="center"/>
        </w:trPr>
        <w:tc>
          <w:tcPr>
            <w:tcW w:w="1573"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9"/>
              <w:jc w:val="center"/>
              <w:rPr>
                <w:sz w:val="20"/>
                <w:szCs w:val="24"/>
              </w:rPr>
            </w:pPr>
            <w:r w:rsidRPr="004C6051">
              <w:rPr>
                <w:sz w:val="20"/>
                <w:szCs w:val="24"/>
              </w:rPr>
              <w:t>Պահանջի ծածկագիրը</w:t>
            </w:r>
          </w:p>
        </w:tc>
        <w:tc>
          <w:tcPr>
            <w:tcW w:w="7812"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4"/>
              <w:jc w:val="center"/>
              <w:rPr>
                <w:sz w:val="20"/>
                <w:szCs w:val="24"/>
              </w:rPr>
            </w:pPr>
            <w:r w:rsidRPr="004C6051">
              <w:rPr>
                <w:rStyle w:val="Bodytext212pt"/>
                <w:rFonts w:ascii="Sylfaen" w:eastAsia="Sylfaen" w:hAnsi="Sylfaen"/>
                <w:sz w:val="20"/>
              </w:rPr>
              <w:t>Պահանջի ձեւակերպումը</w:t>
            </w:r>
          </w:p>
        </w:tc>
      </w:tr>
      <w:tr w:rsidR="00063739" w:rsidRPr="004C6051" w:rsidTr="00063739">
        <w:trPr>
          <w:jc w:val="center"/>
        </w:trPr>
        <w:tc>
          <w:tcPr>
            <w:tcW w:w="1573"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firstLine="9"/>
              <w:jc w:val="center"/>
              <w:rPr>
                <w:sz w:val="20"/>
                <w:szCs w:val="24"/>
              </w:rPr>
            </w:pPr>
            <w:r w:rsidRPr="004C6051">
              <w:rPr>
                <w:rStyle w:val="Bodytext212pt"/>
                <w:rFonts w:ascii="Sylfaen" w:eastAsia="Sylfaen" w:hAnsi="Sylfaen"/>
                <w:sz w:val="20"/>
              </w:rPr>
              <w:t>1</w:t>
            </w:r>
          </w:p>
        </w:tc>
        <w:tc>
          <w:tcPr>
            <w:tcW w:w="7812" w:type="dxa"/>
            <w:tcBorders>
              <w:top w:val="single" w:sz="4" w:space="0" w:color="auto"/>
              <w:left w:val="single" w:sz="4" w:space="0" w:color="auto"/>
              <w:bottom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4"/>
              <w:jc w:val="left"/>
              <w:rPr>
                <w:sz w:val="20"/>
                <w:szCs w:val="24"/>
              </w:rPr>
            </w:pPr>
            <w:r w:rsidRPr="004C6051">
              <w:rPr>
                <w:rStyle w:val="Bodytext212pt"/>
                <w:rFonts w:ascii="Sylfaen" w:eastAsia="Sylfaen" w:hAnsi="Sylfaen"/>
                <w:sz w:val="20"/>
              </w:rPr>
              <w:t>«Փաստաթղթին կատարվող հղումը» (ccdo:DocReferenceDetails) վավերապայմանը պետք է լրացվի, եւ դրա կազմում պետք է լրացվեն հետեւյալ վավերապայմանները՝ «Փաստաթղթի համարը» (csdo:DocId) եւ «Փաստաթղթի ամսաթիվը» (csdo:DocCreationDate»)</w:t>
            </w:r>
          </w:p>
        </w:tc>
      </w:tr>
    </w:tbl>
    <w:p w:rsidR="00063739" w:rsidRPr="004C6051" w:rsidRDefault="00063739" w:rsidP="00063739">
      <w:pPr>
        <w:spacing w:after="160" w:line="360" w:lineRule="auto"/>
      </w:pPr>
    </w:p>
    <w:p w:rsidR="00063739" w:rsidRPr="004C6051" w:rsidRDefault="00063739" w:rsidP="00063739">
      <w:pPr>
        <w:pStyle w:val="Bodytext20"/>
        <w:shd w:val="clear" w:color="auto" w:fill="auto"/>
        <w:spacing w:before="0" w:after="160" w:line="360" w:lineRule="auto"/>
        <w:ind w:right="-8" w:firstLine="567"/>
        <w:rPr>
          <w:sz w:val="24"/>
          <w:szCs w:val="24"/>
        </w:rPr>
      </w:pPr>
      <w:r w:rsidRPr="004C6051">
        <w:rPr>
          <w:sz w:val="24"/>
          <w:szCs w:val="24"/>
        </w:rPr>
        <w:t>2</w:t>
      </w:r>
      <w:r w:rsidR="00864860" w:rsidRPr="004C6051">
        <w:rPr>
          <w:sz w:val="24"/>
          <w:szCs w:val="24"/>
        </w:rPr>
        <w:t>6.</w:t>
      </w:r>
      <w:r w:rsidR="00864860" w:rsidRPr="004C6051">
        <w:rPr>
          <w:sz w:val="24"/>
          <w:szCs w:val="24"/>
        </w:rPr>
        <w:tab/>
      </w:r>
      <w:r w:rsidRPr="004C6051">
        <w:rPr>
          <w:sz w:val="24"/>
          <w:szCs w:val="24"/>
        </w:rPr>
        <w:t>«Բուսասանիտարական հավաստագրի մասին տեղեկությունների հարցում» հաղորդագրությամբ (P.SS.11.MSG.004) փոխանցվող՝ «Փաստաթուղթ» (R.004) էլեկտրոնային փաստաթղթերի (տեղեկությունների) վավերապայմանների լրացմանը ներկայացվող պահանջները բերված են 15-րդ աղյուսակում։</w:t>
      </w:r>
    </w:p>
    <w:p w:rsidR="00063739" w:rsidRPr="004C6051" w:rsidRDefault="00063739" w:rsidP="00063739">
      <w:pPr>
        <w:pStyle w:val="Bodytext20"/>
        <w:shd w:val="clear" w:color="auto" w:fill="auto"/>
        <w:spacing w:before="0" w:after="160" w:line="360" w:lineRule="auto"/>
        <w:ind w:right="-8" w:firstLine="567"/>
        <w:rPr>
          <w:sz w:val="24"/>
          <w:szCs w:val="24"/>
        </w:rPr>
      </w:pPr>
    </w:p>
    <w:p w:rsidR="00063739" w:rsidRPr="004C6051" w:rsidRDefault="00063739" w:rsidP="00063739">
      <w:pPr>
        <w:pStyle w:val="Bodytext20"/>
        <w:shd w:val="clear" w:color="auto" w:fill="auto"/>
        <w:spacing w:before="0" w:after="160" w:line="360" w:lineRule="auto"/>
        <w:ind w:right="-8"/>
        <w:jc w:val="right"/>
        <w:rPr>
          <w:sz w:val="24"/>
          <w:szCs w:val="24"/>
        </w:rPr>
      </w:pPr>
      <w:r w:rsidRPr="004C6051">
        <w:rPr>
          <w:sz w:val="24"/>
          <w:szCs w:val="24"/>
        </w:rPr>
        <w:t>Աղյուսակ 15</w:t>
      </w:r>
    </w:p>
    <w:p w:rsidR="00063739" w:rsidRPr="004C6051" w:rsidRDefault="00063739" w:rsidP="00063739">
      <w:pPr>
        <w:pStyle w:val="Bodytext20"/>
        <w:shd w:val="clear" w:color="auto" w:fill="auto"/>
        <w:spacing w:before="0" w:after="160" w:line="360" w:lineRule="auto"/>
        <w:ind w:left="40"/>
        <w:jc w:val="center"/>
        <w:rPr>
          <w:sz w:val="24"/>
          <w:szCs w:val="24"/>
        </w:rPr>
      </w:pPr>
      <w:r w:rsidRPr="004C6051">
        <w:rPr>
          <w:sz w:val="24"/>
          <w:szCs w:val="24"/>
        </w:rPr>
        <w:t>«Բուսասանիտարական հավաստագրի մասին տեղեկությունների հարցում» հաղորդագրությամբ (P.SS.11.MSG.004) փոխանցվող՝ «Փաստաթուղթ» (R.004) էլեկտրոնային փաստաթղթերի (տեղեկությունների) վավերապայմանների լրացմանը ներկայացվող պահանջները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70"/>
        <w:gridCol w:w="7816"/>
      </w:tblGrid>
      <w:tr w:rsidR="00063739" w:rsidRPr="004C6051" w:rsidTr="00063739">
        <w:trPr>
          <w:jc w:val="center"/>
        </w:trPr>
        <w:tc>
          <w:tcPr>
            <w:tcW w:w="1570"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42"/>
              <w:jc w:val="center"/>
              <w:rPr>
                <w:sz w:val="20"/>
                <w:szCs w:val="24"/>
              </w:rPr>
            </w:pPr>
            <w:r w:rsidRPr="004C6051">
              <w:rPr>
                <w:sz w:val="20"/>
                <w:szCs w:val="24"/>
              </w:rPr>
              <w:t>Պահանջի ծածկագիրը</w:t>
            </w:r>
          </w:p>
        </w:tc>
        <w:tc>
          <w:tcPr>
            <w:tcW w:w="7816"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42"/>
              <w:jc w:val="center"/>
              <w:rPr>
                <w:sz w:val="20"/>
                <w:szCs w:val="24"/>
              </w:rPr>
            </w:pPr>
            <w:r w:rsidRPr="004C6051">
              <w:rPr>
                <w:rStyle w:val="Bodytext212pt"/>
                <w:rFonts w:ascii="Sylfaen" w:eastAsia="Sylfaen" w:hAnsi="Sylfaen"/>
                <w:sz w:val="20"/>
              </w:rPr>
              <w:t>Պահանջի ձեւակերպումը</w:t>
            </w:r>
          </w:p>
        </w:tc>
      </w:tr>
      <w:tr w:rsidR="00063739" w:rsidRPr="004C6051" w:rsidTr="00063739">
        <w:trPr>
          <w:jc w:val="center"/>
        </w:trPr>
        <w:tc>
          <w:tcPr>
            <w:tcW w:w="1570"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142"/>
              <w:jc w:val="center"/>
              <w:rPr>
                <w:sz w:val="20"/>
                <w:szCs w:val="24"/>
              </w:rPr>
            </w:pPr>
            <w:r w:rsidRPr="004C6051">
              <w:rPr>
                <w:rStyle w:val="Bodytext212pt"/>
                <w:rFonts w:ascii="Sylfaen" w:eastAsia="Sylfaen" w:hAnsi="Sylfaen"/>
                <w:sz w:val="20"/>
              </w:rPr>
              <w:t>1</w:t>
            </w:r>
          </w:p>
        </w:tc>
        <w:tc>
          <w:tcPr>
            <w:tcW w:w="7816" w:type="dxa"/>
            <w:tcBorders>
              <w:top w:val="single" w:sz="4" w:space="0" w:color="auto"/>
              <w:left w:val="single" w:sz="4" w:space="0" w:color="auto"/>
              <w:bottom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42"/>
              <w:jc w:val="left"/>
              <w:rPr>
                <w:sz w:val="20"/>
                <w:szCs w:val="24"/>
              </w:rPr>
            </w:pPr>
            <w:r w:rsidRPr="004C6051">
              <w:rPr>
                <w:rStyle w:val="Bodytext212pt"/>
                <w:rFonts w:ascii="Sylfaen" w:eastAsia="Sylfaen" w:hAnsi="Sylfaen"/>
                <w:sz w:val="20"/>
              </w:rPr>
              <w:t>«Փաստաթղթին կատարվող հղումը» (ccdo:DocReferenceDetails) վավերապայմանը պետք է լրացվի, եւ դրա կազմում պետք է լրացվեն հետեւյալ վավերապայմանները՝ «Փաստաթղթի համարը» (csdo:DocId) եւ «Փաստաթղթի ամսաթիվը» (csdo:DocCreationDate»)</w:t>
            </w:r>
          </w:p>
        </w:tc>
      </w:tr>
    </w:tbl>
    <w:p w:rsidR="00EC5673" w:rsidRPr="004C6051" w:rsidRDefault="00EC5673" w:rsidP="00063739">
      <w:pPr>
        <w:spacing w:after="160" w:line="360" w:lineRule="auto"/>
      </w:pPr>
    </w:p>
    <w:p w:rsidR="00EC5673" w:rsidRPr="004C6051" w:rsidRDefault="00EC5673">
      <w:r w:rsidRPr="004C6051">
        <w:br w:type="page"/>
      </w:r>
    </w:p>
    <w:p w:rsidR="00063739" w:rsidRPr="004C6051" w:rsidRDefault="00063739" w:rsidP="00EC5673">
      <w:pPr>
        <w:pStyle w:val="Bodytext20"/>
        <w:shd w:val="clear" w:color="auto" w:fill="auto"/>
        <w:tabs>
          <w:tab w:val="left" w:pos="1134"/>
        </w:tabs>
        <w:spacing w:before="0" w:after="160" w:line="360" w:lineRule="auto"/>
        <w:ind w:right="-8" w:firstLine="567"/>
        <w:rPr>
          <w:sz w:val="24"/>
          <w:szCs w:val="24"/>
        </w:rPr>
      </w:pPr>
      <w:r w:rsidRPr="004C6051">
        <w:rPr>
          <w:sz w:val="24"/>
          <w:szCs w:val="24"/>
        </w:rPr>
        <w:lastRenderedPageBreak/>
        <w:t>2</w:t>
      </w:r>
      <w:r w:rsidR="00864860" w:rsidRPr="004C6051">
        <w:rPr>
          <w:sz w:val="24"/>
          <w:szCs w:val="24"/>
        </w:rPr>
        <w:t>7.</w:t>
      </w:r>
      <w:r w:rsidR="00864860" w:rsidRPr="004C6051">
        <w:rPr>
          <w:sz w:val="24"/>
          <w:szCs w:val="24"/>
        </w:rPr>
        <w:tab/>
      </w:r>
      <w:r w:rsidRPr="004C6051">
        <w:rPr>
          <w:sz w:val="24"/>
          <w:szCs w:val="24"/>
        </w:rPr>
        <w:t>«Երրորդ երկրներ արտահանվող՝ կարանտինային հսկողության վերցված արտադրանքի խմբաքանակի մասով ձեւակերպված բուսասանիտարական հավաստագրի մասին տեղեկություններ՝ հարցման հիման վրա» հաղորդագրությամբ (P.SS.11.MSG.007) փոխանցվող՝ «Երրորդ երկրներ արտահանվող՝ կարանտինային հսկողության վերցված արտադրանքի խմբաքանակների մասով ձեւակերպված՝ տրված բուսասանիտարական հավաստագրերի մասին տեղեկություններ» (R.SM.SS.11.005) էլեկտրոնային փաստաթղթերի (տեղեկությունների) վավերապայմանների լրացմանը ներկայացվող պահանջները բերված են 16-րդ աղյուսակում։</w:t>
      </w:r>
    </w:p>
    <w:p w:rsidR="00063739" w:rsidRPr="004C6051" w:rsidRDefault="00063739" w:rsidP="00063739">
      <w:pPr>
        <w:spacing w:after="160" w:line="360" w:lineRule="auto"/>
        <w:rPr>
          <w:rFonts w:eastAsia="Times New Roman" w:cs="Times New Roman"/>
        </w:rPr>
      </w:pPr>
    </w:p>
    <w:p w:rsidR="00063739" w:rsidRPr="004C6051" w:rsidRDefault="00063739" w:rsidP="00EC5673">
      <w:pPr>
        <w:pStyle w:val="Tablecaption0"/>
        <w:shd w:val="clear" w:color="auto" w:fill="auto"/>
        <w:spacing w:after="160" w:line="360" w:lineRule="auto"/>
        <w:jc w:val="right"/>
        <w:rPr>
          <w:sz w:val="24"/>
          <w:szCs w:val="24"/>
        </w:rPr>
      </w:pPr>
      <w:r w:rsidRPr="004C6051">
        <w:rPr>
          <w:sz w:val="24"/>
          <w:szCs w:val="24"/>
        </w:rPr>
        <w:t>Աղյուսակ 16</w:t>
      </w:r>
    </w:p>
    <w:p w:rsidR="00063739" w:rsidRPr="004C6051" w:rsidRDefault="00063739" w:rsidP="00063739">
      <w:pPr>
        <w:pStyle w:val="Tablecaption0"/>
        <w:shd w:val="clear" w:color="auto" w:fill="auto"/>
        <w:spacing w:after="160" w:line="360" w:lineRule="auto"/>
        <w:jc w:val="center"/>
        <w:rPr>
          <w:sz w:val="24"/>
          <w:szCs w:val="24"/>
        </w:rPr>
      </w:pPr>
      <w:r w:rsidRPr="004C6051">
        <w:rPr>
          <w:sz w:val="24"/>
          <w:szCs w:val="24"/>
        </w:rPr>
        <w:t>«Երրորդ երկրներ արտահանվող՝ կարանտինային հսկողության վերցված արտադրանքի խմբաքանակի մասով ձեւակերպված բուսասանիտարական հավաստագրի մասին տեղեկություններ՝ հարցման հիման վրա» հաղորդագրությամբ (P.SS.11.MSG.007) փոխանցվող՝ «Երրորդ երկրներ արտահանվող՝ կարանտինային հսկողության վերցված արտադրանքի խմբաքանակների մասով ձեւակերպված՝ տրված բուսասանիտարական հավաստագրերի մասին տեղեկություններ» (R.SM.SS.11.005) էլեկտրոնային</w:t>
      </w:r>
      <w:r w:rsidR="00EC5673" w:rsidRPr="004C6051">
        <w:rPr>
          <w:sz w:val="24"/>
          <w:szCs w:val="24"/>
        </w:rPr>
        <w:t> </w:t>
      </w:r>
      <w:r w:rsidRPr="004C6051">
        <w:rPr>
          <w:sz w:val="24"/>
          <w:szCs w:val="24"/>
        </w:rPr>
        <w:t>փաստաթղթերի (տեղեկությունների) վավերապայմանների</w:t>
      </w:r>
      <w:r w:rsidR="00EC5673" w:rsidRPr="004C6051">
        <w:rPr>
          <w:sz w:val="24"/>
          <w:szCs w:val="24"/>
        </w:rPr>
        <w:t> </w:t>
      </w:r>
      <w:r w:rsidRPr="004C6051">
        <w:rPr>
          <w:sz w:val="24"/>
          <w:szCs w:val="24"/>
        </w:rPr>
        <w:t>լրացմանը ներկայացվող պահանջները</w:t>
      </w:r>
    </w:p>
    <w:tbl>
      <w:tblPr>
        <w:tblOverlap w:val="never"/>
        <w:tblW w:w="9511" w:type="dxa"/>
        <w:jc w:val="center"/>
        <w:tblLayout w:type="fixed"/>
        <w:tblCellMar>
          <w:left w:w="10" w:type="dxa"/>
          <w:right w:w="10" w:type="dxa"/>
        </w:tblCellMar>
        <w:tblLook w:val="0000" w:firstRow="0" w:lastRow="0" w:firstColumn="0" w:lastColumn="0" w:noHBand="0" w:noVBand="0"/>
      </w:tblPr>
      <w:tblGrid>
        <w:gridCol w:w="1642"/>
        <w:gridCol w:w="7869"/>
      </w:tblGrid>
      <w:tr w:rsidR="00063739" w:rsidRPr="004C6051" w:rsidTr="00063739">
        <w:trPr>
          <w:tblHeader/>
          <w:jc w:val="center"/>
        </w:trPr>
        <w:tc>
          <w:tcPr>
            <w:tcW w:w="1642" w:type="dxa"/>
            <w:tcBorders>
              <w:top w:val="single" w:sz="4" w:space="0" w:color="auto"/>
              <w:lef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42"/>
              <w:jc w:val="center"/>
              <w:rPr>
                <w:sz w:val="20"/>
                <w:szCs w:val="24"/>
              </w:rPr>
            </w:pPr>
            <w:r w:rsidRPr="004C6051">
              <w:rPr>
                <w:rStyle w:val="Bodytext212pt"/>
                <w:rFonts w:ascii="Sylfaen" w:eastAsia="Sylfaen" w:hAnsi="Sylfaen"/>
                <w:sz w:val="20"/>
              </w:rPr>
              <w:t>Պահանջի</w:t>
            </w:r>
            <w:r w:rsidRPr="004C6051">
              <w:rPr>
                <w:sz w:val="20"/>
                <w:szCs w:val="24"/>
              </w:rPr>
              <w:t xml:space="preserve"> ծածկագիրը</w:t>
            </w:r>
          </w:p>
        </w:tc>
        <w:tc>
          <w:tcPr>
            <w:tcW w:w="7869"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42"/>
              <w:jc w:val="center"/>
              <w:rPr>
                <w:sz w:val="20"/>
                <w:szCs w:val="24"/>
              </w:rPr>
            </w:pPr>
            <w:r w:rsidRPr="004C6051">
              <w:rPr>
                <w:rStyle w:val="Bodytext212pt"/>
                <w:rFonts w:ascii="Sylfaen" w:eastAsia="Sylfaen" w:hAnsi="Sylfaen"/>
                <w:sz w:val="20"/>
              </w:rPr>
              <w:t>Պահանջի ձեւակերպումը</w:t>
            </w:r>
          </w:p>
        </w:tc>
      </w:tr>
      <w:tr w:rsidR="00063739" w:rsidRPr="004C6051" w:rsidTr="00063739">
        <w:trPr>
          <w:jc w:val="center"/>
        </w:trPr>
        <w:tc>
          <w:tcPr>
            <w:tcW w:w="1642"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142"/>
              <w:jc w:val="center"/>
              <w:rPr>
                <w:sz w:val="20"/>
                <w:szCs w:val="24"/>
              </w:rPr>
            </w:pPr>
            <w:r w:rsidRPr="004C6051">
              <w:rPr>
                <w:rStyle w:val="Bodytext212pt"/>
                <w:rFonts w:ascii="Sylfaen" w:eastAsia="Sylfaen" w:hAnsi="Sylfaen"/>
                <w:sz w:val="20"/>
              </w:rPr>
              <w:t>1</w:t>
            </w:r>
          </w:p>
        </w:tc>
        <w:tc>
          <w:tcPr>
            <w:tcW w:w="7869" w:type="dxa"/>
            <w:tcBorders>
              <w:top w:val="single" w:sz="4" w:space="0" w:color="auto"/>
              <w:left w:val="single" w:sz="4" w:space="0" w:color="auto"/>
              <w:bottom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42"/>
              <w:jc w:val="left"/>
              <w:rPr>
                <w:sz w:val="20"/>
                <w:szCs w:val="24"/>
              </w:rPr>
            </w:pPr>
            <w:r w:rsidRPr="004C6051">
              <w:rPr>
                <w:rStyle w:val="Bodytext212pt"/>
                <w:rFonts w:ascii="Sylfaen" w:eastAsia="Sylfaen" w:hAnsi="Sylfaen"/>
                <w:sz w:val="20"/>
              </w:rPr>
              <w:t xml:space="preserve">եթե «Երկրի ծածկագիրը» (csdo:UnifiedCountryCode) վավերապայմանը լրացվել է, ապա դրա արժեքը պետք է համապատասխանի երկրի ծածկագրին՝ աշխարհի երկրների այն դասակարգչից, որը պարունակում է աշխարհի երկրների ծածկագրերի ու անվանումների ցանկը՝ </w:t>
            </w:r>
            <w:smartTag w:uri="urn:schemas-microsoft-com:office:smarttags" w:element="stockticker">
              <w:r w:rsidRPr="004C6051">
                <w:rPr>
                  <w:rStyle w:val="Bodytext212pt"/>
                  <w:rFonts w:ascii="Sylfaen" w:eastAsia="Sylfaen" w:hAnsi="Sylfaen"/>
                  <w:sz w:val="20"/>
                </w:rPr>
                <w:t>ISO</w:t>
              </w:r>
            </w:smartTag>
            <w:r w:rsidRPr="004C6051">
              <w:rPr>
                <w:rStyle w:val="Bodytext212pt"/>
                <w:rFonts w:ascii="Sylfaen" w:eastAsia="Sylfaen" w:hAnsi="Sylfaen"/>
                <w:sz w:val="20"/>
              </w:rPr>
              <w:t xml:space="preserve"> 3166-1-ին համապատասխան, իսկ դրա կազմում «Տեղեկագրքի (դասակարգչի) նույնականացուցիչը» (codeListId ատրիբուտ) ատրիբուտի արժեքը պետք է համապատասխանի Միության նորմատիվ-տեղեկատու տեղեկությունների ռեեստրում նշված դասակարգչի ծածկագրի արժեքին</w:t>
            </w:r>
          </w:p>
        </w:tc>
      </w:tr>
      <w:tr w:rsidR="00063739" w:rsidRPr="004C6051" w:rsidTr="00063739">
        <w:trPr>
          <w:jc w:val="center"/>
        </w:trPr>
        <w:tc>
          <w:tcPr>
            <w:tcW w:w="1642"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142"/>
              <w:jc w:val="center"/>
              <w:rPr>
                <w:sz w:val="20"/>
                <w:szCs w:val="24"/>
              </w:rPr>
            </w:pPr>
            <w:r w:rsidRPr="004C6051">
              <w:rPr>
                <w:rStyle w:val="Bodytext212pt"/>
                <w:rFonts w:ascii="Sylfaen" w:eastAsia="Sylfaen" w:hAnsi="Sylfaen"/>
                <w:sz w:val="20"/>
              </w:rPr>
              <w:t>2</w:t>
            </w:r>
          </w:p>
        </w:tc>
        <w:tc>
          <w:tcPr>
            <w:tcW w:w="7869"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42"/>
              <w:jc w:val="left"/>
              <w:rPr>
                <w:sz w:val="20"/>
                <w:szCs w:val="24"/>
              </w:rPr>
            </w:pPr>
            <w:r w:rsidRPr="004C6051">
              <w:rPr>
                <w:rStyle w:val="Bodytext212pt"/>
                <w:rFonts w:ascii="Sylfaen" w:eastAsia="Sylfaen" w:hAnsi="Sylfaen"/>
                <w:sz w:val="20"/>
              </w:rPr>
              <w:t xml:space="preserve">«Տրանսպորտային միջոցը» (smcdo:TransportMeansDetails) բարդ վավերապայմանի կազմում «Տրանսպորտի տեսակի ծածկագիրը» (csdo:UnifiedTransportModeCode) վավերապայմանը պետք է լրացվի, եւ դրա արժեքը պետք է համապատասխանի Միության նորմատիվ-տեղեկատու տեղեկությունների ռեեստրում տրանսպորտի </w:t>
            </w:r>
            <w:r w:rsidRPr="004C6051">
              <w:rPr>
                <w:rStyle w:val="Bodytext212pt"/>
                <w:rFonts w:ascii="Sylfaen" w:eastAsia="Sylfaen" w:hAnsi="Sylfaen"/>
                <w:sz w:val="20"/>
              </w:rPr>
              <w:lastRenderedPageBreak/>
              <w:t>տեսակների եւ ապրանքների տրանսպորտային փոխադրման տեսակների դասակարգչից տրանսպորտի տեսակի ծածկագրին, իսկ դրա կազմում «Տեղեկագրքի (դասակարգչի) նույնականացուցիչը» (codeListId ատրիբուտ) ատրիբուտի արժեքը պետք է համապատասխանի Միության նորմատիվ-տեղեկատու տեղեկությունների ռեեստրում նշված դասակարգչի ծածկագրի արժեքին</w:t>
            </w:r>
          </w:p>
        </w:tc>
      </w:tr>
      <w:tr w:rsidR="00063739" w:rsidRPr="004C6051" w:rsidTr="00063739">
        <w:trPr>
          <w:jc w:val="center"/>
        </w:trPr>
        <w:tc>
          <w:tcPr>
            <w:tcW w:w="1642"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142"/>
              <w:jc w:val="center"/>
              <w:rPr>
                <w:sz w:val="20"/>
                <w:szCs w:val="24"/>
              </w:rPr>
            </w:pPr>
            <w:r w:rsidRPr="004C6051">
              <w:rPr>
                <w:rStyle w:val="Bodytext212pt"/>
                <w:rFonts w:ascii="Sylfaen" w:eastAsia="Sylfaen" w:hAnsi="Sylfaen"/>
                <w:sz w:val="20"/>
              </w:rPr>
              <w:lastRenderedPageBreak/>
              <w:t>3</w:t>
            </w:r>
          </w:p>
        </w:tc>
        <w:tc>
          <w:tcPr>
            <w:tcW w:w="7869"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42"/>
              <w:jc w:val="left"/>
              <w:rPr>
                <w:sz w:val="20"/>
                <w:szCs w:val="24"/>
              </w:rPr>
            </w:pPr>
            <w:r w:rsidRPr="004C6051">
              <w:rPr>
                <w:rStyle w:val="Bodytext212pt"/>
                <w:rFonts w:ascii="Sylfaen" w:eastAsia="Sylfaen" w:hAnsi="Sylfaen"/>
                <w:sz w:val="20"/>
              </w:rPr>
              <w:t>Եվրասիական տնտեսական միության մարմինների տեղեկագիրքը Միության նորմատիվ-տեղեկատու տեղեկությունների ռեեստրում ներառելիս «Փաստաթուղթը տրամադրած՝ անդամ պետության լիազորված մարմինը» (smcdo:IssuingAuthorityDetails) բարդ վավերապայմանի կազմում «Անդամ պետության լիազորված մարմնի նույնականացուցիչը» (csdo:AuthorityId) վավերապայմանը պարտադիր լրացվում է, եւ դրա արժեքը պետք է համապատասխանի անդամ պետության պետական իշխանության մարմնի կամ դրա կողմից լիազորված կազմակերպության ծածկագրին՝ նշված տեղեկագրքից։ Այլ դեպքում պետք է լրացվեն «Անդամ պետության լիազորված մարմնի անվանումը» (csdo:AuthorityName) եւ «Երկրի ծածկագիրը» (csdo:UnifiedCountryCode) վավերապայմանները</w:t>
            </w:r>
          </w:p>
        </w:tc>
      </w:tr>
      <w:tr w:rsidR="00063739" w:rsidRPr="004C6051" w:rsidTr="00063739">
        <w:trPr>
          <w:jc w:val="center"/>
        </w:trPr>
        <w:tc>
          <w:tcPr>
            <w:tcW w:w="1642"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142"/>
              <w:jc w:val="center"/>
              <w:rPr>
                <w:sz w:val="20"/>
                <w:szCs w:val="24"/>
              </w:rPr>
            </w:pPr>
            <w:r w:rsidRPr="004C6051">
              <w:rPr>
                <w:rStyle w:val="Bodytext212pt"/>
                <w:rFonts w:ascii="Sylfaen" w:eastAsia="Sylfaen" w:hAnsi="Sylfaen"/>
                <w:sz w:val="20"/>
              </w:rPr>
              <w:t>4</w:t>
            </w:r>
          </w:p>
        </w:tc>
        <w:tc>
          <w:tcPr>
            <w:tcW w:w="7869"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42"/>
              <w:jc w:val="left"/>
              <w:rPr>
                <w:sz w:val="20"/>
                <w:szCs w:val="24"/>
              </w:rPr>
            </w:pPr>
            <w:r w:rsidRPr="004C6051">
              <w:rPr>
                <w:rStyle w:val="Bodytext212pt"/>
                <w:rFonts w:ascii="Sylfaen" w:eastAsia="Sylfaen" w:hAnsi="Sylfaen"/>
                <w:sz w:val="20"/>
              </w:rPr>
              <w:t>«Փաստաթուղթը տրամադրած՝ անդամ պետության լիազորված մարմինը» (smcdo:IssuingAuthorityDetails) բարդ վավերապայմանի կազմում պետք է լրացվեն «Հասցեն» (ccdo:SubjectAddressDetails), «Պաշտոնատար անձը» (ccdo:OfficerDetails) վավերապայմանները, իսկ «Կոնտակտային անձը» (smcdo:ContactPersonDetails) վավերապայմանը չի լրացվում</w:t>
            </w:r>
          </w:p>
        </w:tc>
      </w:tr>
      <w:tr w:rsidR="00063739" w:rsidRPr="004C6051" w:rsidTr="00063739">
        <w:trPr>
          <w:jc w:val="center"/>
        </w:trPr>
        <w:tc>
          <w:tcPr>
            <w:tcW w:w="1642"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142"/>
              <w:jc w:val="center"/>
              <w:rPr>
                <w:sz w:val="20"/>
                <w:szCs w:val="24"/>
              </w:rPr>
            </w:pPr>
            <w:r w:rsidRPr="004C6051">
              <w:rPr>
                <w:rStyle w:val="Bodytext212pt"/>
                <w:rFonts w:ascii="Sylfaen" w:eastAsia="Sylfaen" w:hAnsi="Sylfaen"/>
                <w:sz w:val="20"/>
              </w:rPr>
              <w:t>5</w:t>
            </w:r>
          </w:p>
        </w:tc>
        <w:tc>
          <w:tcPr>
            <w:tcW w:w="7869"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42"/>
              <w:jc w:val="left"/>
              <w:rPr>
                <w:sz w:val="20"/>
                <w:szCs w:val="24"/>
              </w:rPr>
            </w:pPr>
            <w:r w:rsidRPr="004C6051">
              <w:rPr>
                <w:rStyle w:val="Bodytext212pt"/>
                <w:rFonts w:ascii="Sylfaen" w:eastAsia="Sylfaen" w:hAnsi="Sylfaen"/>
                <w:sz w:val="20"/>
              </w:rPr>
              <w:t>«Պաշտոնատար անձը» (ccdo:OfficerDetails) բարդ վավերապայմանի կազմում «Պաշտոնի անվանումը» (csdo:PositionName) վավերապայմանը պետք է լրացվի</w:t>
            </w:r>
          </w:p>
        </w:tc>
      </w:tr>
      <w:tr w:rsidR="00063739" w:rsidRPr="004C6051" w:rsidTr="00063739">
        <w:trPr>
          <w:jc w:val="center"/>
        </w:trPr>
        <w:tc>
          <w:tcPr>
            <w:tcW w:w="1642"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142"/>
              <w:jc w:val="center"/>
              <w:rPr>
                <w:sz w:val="20"/>
                <w:szCs w:val="24"/>
              </w:rPr>
            </w:pPr>
            <w:r w:rsidRPr="004C6051">
              <w:rPr>
                <w:rStyle w:val="Bodytext212pt"/>
                <w:rFonts w:ascii="Sylfaen" w:eastAsia="Sylfaen" w:hAnsi="Sylfaen"/>
                <w:sz w:val="20"/>
              </w:rPr>
              <w:t>6</w:t>
            </w:r>
          </w:p>
        </w:tc>
        <w:tc>
          <w:tcPr>
            <w:tcW w:w="7869"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42"/>
              <w:jc w:val="left"/>
              <w:rPr>
                <w:sz w:val="20"/>
                <w:szCs w:val="24"/>
              </w:rPr>
            </w:pPr>
            <w:r w:rsidRPr="004C6051">
              <w:rPr>
                <w:rStyle w:val="Bodytext212pt"/>
                <w:rFonts w:ascii="Sylfaen" w:eastAsia="Sylfaen" w:hAnsi="Sylfaen"/>
                <w:sz w:val="20"/>
              </w:rPr>
              <w:t>«Խմբաքանակում կարանտինային հսկողության վերցված արտադրանքի մասին տեղեկությունները» (smcdo:PhytosanitaryConsignmentItemMeasureDetails) վավերապայմանը պետք է լրացվի, եւ դրա կազմում պետք է լրացվի հետեւյալ վավերապայմաններից առնվազն մեկը՝ «Ապրանքի քանակը» (csdo:UnifiedCommodityMeasure), «Զտաքաշը» (csdo:UnifiedNetMassMeasure) եւ «Համաքաշը» (csdo:UnifiedGrossMassMeasure) վավերապայմանների զույգը, «Նետտո ծավալը» (csdo:UnifiedNetVolumeMeasure) եւ «Բրուտտո ծավալը» (csdo:UnifiedGrossVolumeMeasure) վավերապայմանների զույգը</w:t>
            </w:r>
          </w:p>
        </w:tc>
      </w:tr>
      <w:tr w:rsidR="00063739" w:rsidRPr="004C6051" w:rsidTr="00063739">
        <w:trPr>
          <w:jc w:val="center"/>
        </w:trPr>
        <w:tc>
          <w:tcPr>
            <w:tcW w:w="1642"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142"/>
              <w:jc w:val="center"/>
              <w:rPr>
                <w:sz w:val="20"/>
                <w:szCs w:val="24"/>
              </w:rPr>
            </w:pPr>
            <w:r w:rsidRPr="004C6051">
              <w:rPr>
                <w:rStyle w:val="Bodytext212pt"/>
                <w:rFonts w:ascii="Sylfaen" w:eastAsia="Sylfaen" w:hAnsi="Sylfaen"/>
                <w:sz w:val="20"/>
              </w:rPr>
              <w:t>7</w:t>
            </w:r>
          </w:p>
        </w:tc>
        <w:tc>
          <w:tcPr>
            <w:tcW w:w="7869" w:type="dxa"/>
            <w:tcBorders>
              <w:top w:val="single" w:sz="4" w:space="0" w:color="auto"/>
              <w:left w:val="single" w:sz="4" w:space="0" w:color="auto"/>
              <w:bottom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42"/>
              <w:jc w:val="left"/>
              <w:rPr>
                <w:sz w:val="20"/>
                <w:szCs w:val="24"/>
              </w:rPr>
            </w:pPr>
            <w:r w:rsidRPr="004C6051">
              <w:rPr>
                <w:rStyle w:val="Bodytext212pt"/>
                <w:rFonts w:ascii="Sylfaen" w:eastAsia="Sylfaen" w:hAnsi="Sylfaen"/>
                <w:sz w:val="20"/>
              </w:rPr>
              <w:t>«Ապրանքի քանակը» (csdo:UnifiedCommodityMeasure) բարդ վավերապայմանների, «Զտաքաշը» (csdo:UnifiedNetMassMeasure) եւ «Համաքաշը» (csdo:UnifiedGrossMassMeasure) վավերապայմանների զույգի, «Նետտո ծավալը» (csdo:UnifiedNetVolumeMeasure) եւ «Բրուտտո ծավալը» (csdo:UnifiedGrossVolumeMeasure) վավերապայմանների զույգի կազմում «Չափման միավորը» (measurementUnitCode ատրիբուտ) ատրիբուտի արժեքը պետք է համապատասխանի Միության նորմատիվ-տեղեկատու տեղեկությունների ռեեստրում չափման միավորների դասակարգչից չափման միավորի ծածկագրին, իսկ դրա կազմում «Տեղեկագրքի (դասակարգչի) նույնականացուցիչը (measurementUnitCodeListId ատրիբուտ) ատրիբուտի արժեքը պետք է համապատասխանի Միության նորմատիվ-տեղեկատու տեղեկությունների ռեեստրում նշված դասակարգչի ծածկագրի արժեքին</w:t>
            </w:r>
          </w:p>
        </w:tc>
      </w:tr>
      <w:tr w:rsidR="00063739" w:rsidRPr="004C6051" w:rsidTr="00063739">
        <w:trPr>
          <w:jc w:val="center"/>
        </w:trPr>
        <w:tc>
          <w:tcPr>
            <w:tcW w:w="1642" w:type="dxa"/>
            <w:tcBorders>
              <w:top w:val="single" w:sz="4" w:space="0" w:color="auto"/>
              <w:left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142"/>
              <w:jc w:val="center"/>
              <w:rPr>
                <w:sz w:val="20"/>
                <w:szCs w:val="24"/>
              </w:rPr>
            </w:pPr>
            <w:r w:rsidRPr="004C6051">
              <w:rPr>
                <w:rStyle w:val="Bodytext212pt"/>
                <w:rFonts w:ascii="Sylfaen" w:eastAsia="Sylfaen" w:hAnsi="Sylfaen"/>
                <w:sz w:val="20"/>
              </w:rPr>
              <w:t>8</w:t>
            </w:r>
          </w:p>
        </w:tc>
        <w:tc>
          <w:tcPr>
            <w:tcW w:w="7869" w:type="dxa"/>
            <w:tcBorders>
              <w:top w:val="single" w:sz="4" w:space="0" w:color="auto"/>
              <w:left w:val="single" w:sz="4" w:space="0" w:color="auto"/>
              <w:right w:val="single" w:sz="4" w:space="0" w:color="auto"/>
            </w:tcBorders>
            <w:shd w:val="clear" w:color="auto" w:fill="FFFFFF"/>
            <w:vAlign w:val="center"/>
          </w:tcPr>
          <w:p w:rsidR="00063739" w:rsidRPr="004C6051" w:rsidRDefault="00063739" w:rsidP="00EC5673">
            <w:pPr>
              <w:pStyle w:val="Bodytext20"/>
              <w:shd w:val="clear" w:color="auto" w:fill="auto"/>
              <w:spacing w:before="0" w:after="120" w:line="240" w:lineRule="auto"/>
              <w:ind w:hanging="142"/>
              <w:jc w:val="left"/>
              <w:rPr>
                <w:sz w:val="20"/>
                <w:szCs w:val="24"/>
              </w:rPr>
            </w:pPr>
            <w:r w:rsidRPr="004C6051">
              <w:rPr>
                <w:rStyle w:val="Bodytext212pt"/>
                <w:rFonts w:ascii="Sylfaen" w:eastAsia="Sylfaen" w:hAnsi="Sylfaen"/>
                <w:sz w:val="20"/>
              </w:rPr>
              <w:t xml:space="preserve">«Ապրանքի փաթեթվածքի մասին տեղեկությունները» (smcdo:PackageDetails) բարդ վավերապայմանի կազմում «Փաթեթվածքի տեսակի ծածկագիրը» (csdo:UnifiedPackageKindCode) վավերապայմանը պետք է լրացվի, եւ դրա արժեքը պետք է համապատասխանի Միության նորմատիվ-տեղեկատու տեղեկությունների ռեեստրում բեռի, փաթեթվածքի եւ փաթեթավորման նյութերի տեսակների </w:t>
            </w:r>
            <w:r w:rsidRPr="004C6051">
              <w:rPr>
                <w:rStyle w:val="Bodytext212pt"/>
                <w:rFonts w:ascii="Sylfaen" w:eastAsia="Sylfaen" w:hAnsi="Sylfaen"/>
                <w:sz w:val="20"/>
              </w:rPr>
              <w:lastRenderedPageBreak/>
              <w:t>դասակարգչից փաթեթվածքի տեսակի ծածկագրին, իսկ դրա կազմում «Տեղեկագրքի (դասակարգչի) նույնականացուցիչը» (codeListId ատրիբուտ) ատրիբուտի արժեքը պետք է համապատասխանի Միության նորմատիվ-տեղեկատու տեղեկությունների ռեեստրում նշված դասակարգչի ծածկագրի արժեքին</w:t>
            </w:r>
          </w:p>
        </w:tc>
      </w:tr>
      <w:tr w:rsidR="00063739" w:rsidRPr="00EC5673" w:rsidTr="00063739">
        <w:trPr>
          <w:jc w:val="center"/>
        </w:trPr>
        <w:tc>
          <w:tcPr>
            <w:tcW w:w="1642" w:type="dxa"/>
            <w:tcBorders>
              <w:top w:val="single" w:sz="4" w:space="0" w:color="auto"/>
              <w:left w:val="single" w:sz="4" w:space="0" w:color="auto"/>
              <w:bottom w:val="single" w:sz="4" w:space="0" w:color="auto"/>
            </w:tcBorders>
            <w:shd w:val="clear" w:color="auto" w:fill="FFFFFF"/>
          </w:tcPr>
          <w:p w:rsidR="00063739" w:rsidRPr="004C6051" w:rsidRDefault="00063739" w:rsidP="00EC5673">
            <w:pPr>
              <w:pStyle w:val="Bodytext20"/>
              <w:shd w:val="clear" w:color="auto" w:fill="auto"/>
              <w:spacing w:before="0" w:after="120" w:line="240" w:lineRule="auto"/>
              <w:ind w:hanging="142"/>
              <w:jc w:val="center"/>
              <w:rPr>
                <w:sz w:val="20"/>
                <w:szCs w:val="24"/>
              </w:rPr>
            </w:pPr>
            <w:r w:rsidRPr="004C6051">
              <w:rPr>
                <w:rStyle w:val="Bodytext212pt"/>
                <w:rFonts w:ascii="Sylfaen" w:eastAsia="Sylfaen" w:hAnsi="Sylfaen"/>
                <w:sz w:val="20"/>
              </w:rPr>
              <w:lastRenderedPageBreak/>
              <w:t>9</w:t>
            </w:r>
          </w:p>
        </w:tc>
        <w:tc>
          <w:tcPr>
            <w:tcW w:w="7869" w:type="dxa"/>
            <w:tcBorders>
              <w:top w:val="single" w:sz="4" w:space="0" w:color="auto"/>
              <w:left w:val="single" w:sz="4" w:space="0" w:color="auto"/>
              <w:bottom w:val="single" w:sz="4" w:space="0" w:color="auto"/>
              <w:right w:val="single" w:sz="4" w:space="0" w:color="auto"/>
            </w:tcBorders>
            <w:shd w:val="clear" w:color="auto" w:fill="FFFFFF"/>
            <w:vAlign w:val="center"/>
          </w:tcPr>
          <w:p w:rsidR="00063739" w:rsidRPr="00EC5673" w:rsidRDefault="00063739" w:rsidP="00EC5673">
            <w:pPr>
              <w:pStyle w:val="Bodytext20"/>
              <w:shd w:val="clear" w:color="auto" w:fill="auto"/>
              <w:spacing w:before="0" w:after="120" w:line="240" w:lineRule="auto"/>
              <w:ind w:hanging="142"/>
              <w:jc w:val="left"/>
              <w:rPr>
                <w:sz w:val="20"/>
                <w:szCs w:val="24"/>
              </w:rPr>
            </w:pPr>
            <w:r w:rsidRPr="004C6051">
              <w:rPr>
                <w:rStyle w:val="Bodytext212pt"/>
                <w:rFonts w:ascii="Sylfaen" w:eastAsia="Sylfaen" w:hAnsi="Sylfaen"/>
                <w:sz w:val="20"/>
              </w:rPr>
              <w:t>«Ապրանքի ծագման վայրը» (smcdo:OriginPlaceDetails) բարդ վավերապայմանի կազմում պետք է լրացվեն հետեւյալ վավերապայմանները՝ «Երկրի ծածկագիրը» (csdo:UnifiedCountryCode), «Տարածաշրջանը» (csdo:RegionName) եւ(կամ ) «Շրջանը» (csdo:DistrictName), «Քաղաքը» (csdo:CityName) եւ(կամ ) «Բնակավայրը» (csdo:SettlementName)</w:t>
            </w:r>
          </w:p>
        </w:tc>
      </w:tr>
    </w:tbl>
    <w:p w:rsidR="00063739" w:rsidRPr="00733C90" w:rsidRDefault="00063739" w:rsidP="00063739">
      <w:pPr>
        <w:spacing w:after="160" w:line="360" w:lineRule="auto"/>
      </w:pPr>
    </w:p>
    <w:sectPr w:rsidR="00063739" w:rsidRPr="00733C90" w:rsidSect="00EC5673">
      <w:pgSz w:w="11900" w:h="16840" w:code="9"/>
      <w:pgMar w:top="1418" w:right="1418" w:bottom="1418" w:left="1418" w:header="0" w:footer="645"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737E" w:rsidRDefault="005B737E" w:rsidP="002A194F">
      <w:r>
        <w:separator/>
      </w:r>
    </w:p>
  </w:endnote>
  <w:endnote w:type="continuationSeparator" w:id="0">
    <w:p w:rsidR="005B737E" w:rsidRDefault="005B737E" w:rsidP="002A1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5780" w:rsidRDefault="002557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9840392"/>
      <w:docPartObj>
        <w:docPartGallery w:val="Page Numbers (Bottom of Page)"/>
        <w:docPartUnique/>
      </w:docPartObj>
    </w:sdtPr>
    <w:sdtEndPr>
      <w:rPr>
        <w:noProof/>
      </w:rPr>
    </w:sdtEndPr>
    <w:sdtContent>
      <w:p w:rsidR="00255780" w:rsidRPr="00EC5673" w:rsidRDefault="005B737E" w:rsidP="00EC5673">
        <w:pPr>
          <w:pStyle w:val="Footer"/>
          <w:jc w:val="center"/>
        </w:pPr>
        <w:r>
          <w:rPr>
            <w:noProof/>
          </w:rPr>
          <w:fldChar w:fldCharType="begin"/>
        </w:r>
        <w:r>
          <w:rPr>
            <w:noProof/>
          </w:rPr>
          <w:instrText xml:space="preserve"> PAGE   \* MERGEFORMAT </w:instrText>
        </w:r>
        <w:r>
          <w:rPr>
            <w:noProof/>
          </w:rPr>
          <w:fldChar w:fldCharType="separate"/>
        </w:r>
        <w:r w:rsidR="004C6051">
          <w:rPr>
            <w:noProof/>
          </w:rPr>
          <w:t>4</w:t>
        </w:r>
        <w:r w:rsidR="004C6051">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5780" w:rsidRDefault="002557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737E" w:rsidRDefault="005B737E"/>
  </w:footnote>
  <w:footnote w:type="continuationSeparator" w:id="0">
    <w:p w:rsidR="005B737E" w:rsidRDefault="005B73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5780" w:rsidRDefault="002557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5780" w:rsidRDefault="002557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5780" w:rsidRDefault="0025578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5780" w:rsidRDefault="0025578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5780" w:rsidRDefault="0025578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0F77C4"/>
    <w:multiLevelType w:val="multilevel"/>
    <w:tmpl w:val="F28097A8"/>
    <w:lvl w:ilvl="0">
      <w:start w:val="1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49160E"/>
    <w:multiLevelType w:val="multilevel"/>
    <w:tmpl w:val="AF2A86FC"/>
    <w:lvl w:ilvl="0">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1D30F0"/>
    <w:multiLevelType w:val="multilevel"/>
    <w:tmpl w:val="31DE9A3E"/>
    <w:lvl w:ilvl="0">
      <w:start w:val="3"/>
      <w:numFmt w:val="upperRoman"/>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3C73A2"/>
    <w:multiLevelType w:val="multilevel"/>
    <w:tmpl w:val="D4D8FC6E"/>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9E1D8D"/>
    <w:multiLevelType w:val="multilevel"/>
    <w:tmpl w:val="B906BCD8"/>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B73413"/>
    <w:multiLevelType w:val="multilevel"/>
    <w:tmpl w:val="D1AE9872"/>
    <w:lvl w:ilvl="0">
      <w:start w:val="2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E304E79"/>
    <w:multiLevelType w:val="multilevel"/>
    <w:tmpl w:val="9514832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EAF4640"/>
    <w:multiLevelType w:val="multilevel"/>
    <w:tmpl w:val="86FA91F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17E058A"/>
    <w:multiLevelType w:val="multilevel"/>
    <w:tmpl w:val="569654D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94F71F8"/>
    <w:multiLevelType w:val="multilevel"/>
    <w:tmpl w:val="021AD6DA"/>
    <w:lvl w:ilvl="0">
      <w:start w:val="2"/>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0A72955"/>
    <w:multiLevelType w:val="multilevel"/>
    <w:tmpl w:val="BF747A3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1CB062D"/>
    <w:multiLevelType w:val="multilevel"/>
    <w:tmpl w:val="3DC6294A"/>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5CD2C9B"/>
    <w:multiLevelType w:val="multilevel"/>
    <w:tmpl w:val="D494A976"/>
    <w:lvl w:ilvl="0">
      <w:start w:val="17"/>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6EB1C23"/>
    <w:multiLevelType w:val="multilevel"/>
    <w:tmpl w:val="5AD8A3C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F8213B8"/>
    <w:multiLevelType w:val="multilevel"/>
    <w:tmpl w:val="783898F2"/>
    <w:lvl w:ilvl="0">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3460A68"/>
    <w:multiLevelType w:val="multilevel"/>
    <w:tmpl w:val="B13AB5F8"/>
    <w:lvl w:ilvl="0">
      <w:start w:val="15"/>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500432E"/>
    <w:multiLevelType w:val="multilevel"/>
    <w:tmpl w:val="F156F0A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5482E95"/>
    <w:multiLevelType w:val="multilevel"/>
    <w:tmpl w:val="977ABE30"/>
    <w:lvl w:ilvl="0">
      <w:start w:val="5"/>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E9B57CC"/>
    <w:multiLevelType w:val="multilevel"/>
    <w:tmpl w:val="E744BA12"/>
    <w:lvl w:ilvl="0">
      <w:start w:val="18"/>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0B8608D"/>
    <w:multiLevelType w:val="multilevel"/>
    <w:tmpl w:val="82406172"/>
    <w:lvl w:ilvl="0">
      <w:start w:val="2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2F711CA"/>
    <w:multiLevelType w:val="multilevel"/>
    <w:tmpl w:val="59907BC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46B4312"/>
    <w:multiLevelType w:val="multilevel"/>
    <w:tmpl w:val="75326B5E"/>
    <w:lvl w:ilvl="0">
      <w:start w:val="1"/>
      <w:numFmt w:val="upperRoman"/>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95E22AB"/>
    <w:multiLevelType w:val="multilevel"/>
    <w:tmpl w:val="88E4F3A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9E33260"/>
    <w:multiLevelType w:val="multilevel"/>
    <w:tmpl w:val="802A3450"/>
    <w:lvl w:ilvl="0">
      <w:start w:val="2"/>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0555978"/>
    <w:multiLevelType w:val="multilevel"/>
    <w:tmpl w:val="3334B038"/>
    <w:lvl w:ilvl="0">
      <w:start w:val="8"/>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25A68D7"/>
    <w:multiLevelType w:val="multilevel"/>
    <w:tmpl w:val="CB8415D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6B57248"/>
    <w:multiLevelType w:val="multilevel"/>
    <w:tmpl w:val="25CEC522"/>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A74340D"/>
    <w:multiLevelType w:val="multilevel"/>
    <w:tmpl w:val="3628FF92"/>
    <w:lvl w:ilvl="0">
      <w:start w:val="8"/>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C414E86"/>
    <w:multiLevelType w:val="multilevel"/>
    <w:tmpl w:val="D7FC5EE4"/>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35C672D"/>
    <w:multiLevelType w:val="multilevel"/>
    <w:tmpl w:val="C9206A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39C78DF"/>
    <w:multiLevelType w:val="multilevel"/>
    <w:tmpl w:val="C5BAEB66"/>
    <w:lvl w:ilvl="0">
      <w:start w:val="19"/>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6DF2119"/>
    <w:multiLevelType w:val="multilevel"/>
    <w:tmpl w:val="E0CA3F32"/>
    <w:lvl w:ilvl="0">
      <w:start w:val="4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6EA451C"/>
    <w:multiLevelType w:val="multilevel"/>
    <w:tmpl w:val="25AEE0A8"/>
    <w:lvl w:ilvl="0">
      <w:start w:val="1"/>
      <w:numFmt w:val="upperRoman"/>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8C321CF"/>
    <w:multiLevelType w:val="multilevel"/>
    <w:tmpl w:val="5AE0D72C"/>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C7724F0"/>
    <w:multiLevelType w:val="multilevel"/>
    <w:tmpl w:val="68B43F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D4E6C41"/>
    <w:multiLevelType w:val="multilevel"/>
    <w:tmpl w:val="94DA1916"/>
    <w:lvl w:ilvl="0">
      <w:start w:val="22"/>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8"/>
  </w:num>
  <w:num w:numId="2">
    <w:abstractNumId w:val="32"/>
  </w:num>
  <w:num w:numId="3">
    <w:abstractNumId w:val="7"/>
  </w:num>
  <w:num w:numId="4">
    <w:abstractNumId w:val="14"/>
  </w:num>
  <w:num w:numId="5">
    <w:abstractNumId w:val="1"/>
  </w:num>
  <w:num w:numId="6">
    <w:abstractNumId w:val="0"/>
  </w:num>
  <w:num w:numId="7">
    <w:abstractNumId w:val="15"/>
  </w:num>
  <w:num w:numId="8">
    <w:abstractNumId w:val="12"/>
  </w:num>
  <w:num w:numId="9">
    <w:abstractNumId w:val="18"/>
  </w:num>
  <w:num w:numId="10">
    <w:abstractNumId w:val="30"/>
  </w:num>
  <w:num w:numId="11">
    <w:abstractNumId w:val="5"/>
  </w:num>
  <w:num w:numId="12">
    <w:abstractNumId w:val="35"/>
  </w:num>
  <w:num w:numId="13">
    <w:abstractNumId w:val="19"/>
  </w:num>
  <w:num w:numId="14">
    <w:abstractNumId w:val="21"/>
  </w:num>
  <w:num w:numId="15">
    <w:abstractNumId w:val="9"/>
  </w:num>
  <w:num w:numId="16">
    <w:abstractNumId w:val="2"/>
  </w:num>
  <w:num w:numId="17">
    <w:abstractNumId w:val="23"/>
  </w:num>
  <w:num w:numId="18">
    <w:abstractNumId w:val="25"/>
  </w:num>
  <w:num w:numId="19">
    <w:abstractNumId w:val="3"/>
  </w:num>
  <w:num w:numId="20">
    <w:abstractNumId w:val="17"/>
  </w:num>
  <w:num w:numId="21">
    <w:abstractNumId w:val="31"/>
  </w:num>
  <w:num w:numId="22">
    <w:abstractNumId w:val="22"/>
  </w:num>
  <w:num w:numId="23">
    <w:abstractNumId w:val="6"/>
  </w:num>
  <w:num w:numId="24">
    <w:abstractNumId w:val="11"/>
  </w:num>
  <w:num w:numId="25">
    <w:abstractNumId w:val="16"/>
  </w:num>
  <w:num w:numId="26">
    <w:abstractNumId w:val="29"/>
  </w:num>
  <w:num w:numId="27">
    <w:abstractNumId w:val="34"/>
  </w:num>
  <w:num w:numId="28">
    <w:abstractNumId w:val="24"/>
  </w:num>
  <w:num w:numId="29">
    <w:abstractNumId w:val="26"/>
  </w:num>
  <w:num w:numId="30">
    <w:abstractNumId w:val="10"/>
  </w:num>
  <w:num w:numId="31">
    <w:abstractNumId w:val="8"/>
  </w:num>
  <w:num w:numId="32">
    <w:abstractNumId w:val="33"/>
  </w:num>
  <w:num w:numId="33">
    <w:abstractNumId w:val="13"/>
  </w:num>
  <w:num w:numId="34">
    <w:abstractNumId w:val="20"/>
  </w:num>
  <w:num w:numId="35">
    <w:abstractNumId w:val="27"/>
  </w:num>
  <w:num w:numId="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2A194F"/>
    <w:rsid w:val="00000D7E"/>
    <w:rsid w:val="00000E60"/>
    <w:rsid w:val="00001A0D"/>
    <w:rsid w:val="00002965"/>
    <w:rsid w:val="00002F6F"/>
    <w:rsid w:val="00003303"/>
    <w:rsid w:val="00003EAA"/>
    <w:rsid w:val="00007082"/>
    <w:rsid w:val="00007E1F"/>
    <w:rsid w:val="00012F7F"/>
    <w:rsid w:val="00012FA7"/>
    <w:rsid w:val="000173C7"/>
    <w:rsid w:val="000177E4"/>
    <w:rsid w:val="00020375"/>
    <w:rsid w:val="0002113D"/>
    <w:rsid w:val="00023345"/>
    <w:rsid w:val="00023783"/>
    <w:rsid w:val="00024DC4"/>
    <w:rsid w:val="00025B89"/>
    <w:rsid w:val="00026233"/>
    <w:rsid w:val="00026CF0"/>
    <w:rsid w:val="000308DD"/>
    <w:rsid w:val="000313D4"/>
    <w:rsid w:val="00033B20"/>
    <w:rsid w:val="00035E2D"/>
    <w:rsid w:val="00040C73"/>
    <w:rsid w:val="00042B66"/>
    <w:rsid w:val="00045BE3"/>
    <w:rsid w:val="00046558"/>
    <w:rsid w:val="00047E49"/>
    <w:rsid w:val="00050512"/>
    <w:rsid w:val="00050FF5"/>
    <w:rsid w:val="00051C47"/>
    <w:rsid w:val="00052506"/>
    <w:rsid w:val="00052774"/>
    <w:rsid w:val="00053980"/>
    <w:rsid w:val="00053E3F"/>
    <w:rsid w:val="00055D2D"/>
    <w:rsid w:val="00056289"/>
    <w:rsid w:val="00056A12"/>
    <w:rsid w:val="000576CB"/>
    <w:rsid w:val="00057883"/>
    <w:rsid w:val="000635A1"/>
    <w:rsid w:val="00063739"/>
    <w:rsid w:val="000645CD"/>
    <w:rsid w:val="00065F81"/>
    <w:rsid w:val="00072C8E"/>
    <w:rsid w:val="00075958"/>
    <w:rsid w:val="000766D5"/>
    <w:rsid w:val="00080314"/>
    <w:rsid w:val="00080D1E"/>
    <w:rsid w:val="00080FD9"/>
    <w:rsid w:val="00081BC0"/>
    <w:rsid w:val="00087FDF"/>
    <w:rsid w:val="00090E09"/>
    <w:rsid w:val="0009423C"/>
    <w:rsid w:val="000A0A19"/>
    <w:rsid w:val="000A187E"/>
    <w:rsid w:val="000A33E3"/>
    <w:rsid w:val="000A4202"/>
    <w:rsid w:val="000A50E6"/>
    <w:rsid w:val="000A6973"/>
    <w:rsid w:val="000B194A"/>
    <w:rsid w:val="000B623C"/>
    <w:rsid w:val="000B7DCF"/>
    <w:rsid w:val="000C1964"/>
    <w:rsid w:val="000C33C9"/>
    <w:rsid w:val="000C6E21"/>
    <w:rsid w:val="000D25FB"/>
    <w:rsid w:val="000D444F"/>
    <w:rsid w:val="000D46A0"/>
    <w:rsid w:val="000D7E25"/>
    <w:rsid w:val="000F3435"/>
    <w:rsid w:val="000F636B"/>
    <w:rsid w:val="00100594"/>
    <w:rsid w:val="00104CBE"/>
    <w:rsid w:val="00105A49"/>
    <w:rsid w:val="00107062"/>
    <w:rsid w:val="001109CD"/>
    <w:rsid w:val="0011169D"/>
    <w:rsid w:val="00115A3E"/>
    <w:rsid w:val="00120624"/>
    <w:rsid w:val="001213C7"/>
    <w:rsid w:val="001218E8"/>
    <w:rsid w:val="00124E2F"/>
    <w:rsid w:val="00131B4C"/>
    <w:rsid w:val="00131BDF"/>
    <w:rsid w:val="0013330D"/>
    <w:rsid w:val="00135D4D"/>
    <w:rsid w:val="001363E8"/>
    <w:rsid w:val="00144D5D"/>
    <w:rsid w:val="00147428"/>
    <w:rsid w:val="001509A5"/>
    <w:rsid w:val="00150A22"/>
    <w:rsid w:val="00150A99"/>
    <w:rsid w:val="00154E22"/>
    <w:rsid w:val="00157589"/>
    <w:rsid w:val="00157EEE"/>
    <w:rsid w:val="00161110"/>
    <w:rsid w:val="00162889"/>
    <w:rsid w:val="0016290C"/>
    <w:rsid w:val="00164DD8"/>
    <w:rsid w:val="00165D75"/>
    <w:rsid w:val="00165E25"/>
    <w:rsid w:val="00166B1A"/>
    <w:rsid w:val="0016739F"/>
    <w:rsid w:val="0017095B"/>
    <w:rsid w:val="00170A0A"/>
    <w:rsid w:val="001731FE"/>
    <w:rsid w:val="00175ED2"/>
    <w:rsid w:val="00176182"/>
    <w:rsid w:val="001761FC"/>
    <w:rsid w:val="00181240"/>
    <w:rsid w:val="00184DD4"/>
    <w:rsid w:val="001877A3"/>
    <w:rsid w:val="001911BB"/>
    <w:rsid w:val="001944FD"/>
    <w:rsid w:val="001960FC"/>
    <w:rsid w:val="001A0B1E"/>
    <w:rsid w:val="001A12E0"/>
    <w:rsid w:val="001A26FF"/>
    <w:rsid w:val="001A3C86"/>
    <w:rsid w:val="001A425D"/>
    <w:rsid w:val="001A4873"/>
    <w:rsid w:val="001A72AC"/>
    <w:rsid w:val="001B3E45"/>
    <w:rsid w:val="001B5D7A"/>
    <w:rsid w:val="001B6579"/>
    <w:rsid w:val="001B66E9"/>
    <w:rsid w:val="001C1799"/>
    <w:rsid w:val="001C2357"/>
    <w:rsid w:val="001C250D"/>
    <w:rsid w:val="001C33D7"/>
    <w:rsid w:val="001C54F9"/>
    <w:rsid w:val="001C5C39"/>
    <w:rsid w:val="001C656E"/>
    <w:rsid w:val="001D0233"/>
    <w:rsid w:val="001D054F"/>
    <w:rsid w:val="001D6348"/>
    <w:rsid w:val="001D7975"/>
    <w:rsid w:val="001D79D6"/>
    <w:rsid w:val="001E17C6"/>
    <w:rsid w:val="001E30DF"/>
    <w:rsid w:val="001E3A22"/>
    <w:rsid w:val="001E3C03"/>
    <w:rsid w:val="001E5EED"/>
    <w:rsid w:val="001E6EE4"/>
    <w:rsid w:val="001F0A3B"/>
    <w:rsid w:val="001F269B"/>
    <w:rsid w:val="001F392D"/>
    <w:rsid w:val="001F6520"/>
    <w:rsid w:val="0020143E"/>
    <w:rsid w:val="00207179"/>
    <w:rsid w:val="00210C4A"/>
    <w:rsid w:val="00212EAF"/>
    <w:rsid w:val="00213AD7"/>
    <w:rsid w:val="002154D0"/>
    <w:rsid w:val="00217D4E"/>
    <w:rsid w:val="00220773"/>
    <w:rsid w:val="00220873"/>
    <w:rsid w:val="002235B1"/>
    <w:rsid w:val="0022494B"/>
    <w:rsid w:val="00227250"/>
    <w:rsid w:val="0022726A"/>
    <w:rsid w:val="00227C5B"/>
    <w:rsid w:val="002308B3"/>
    <w:rsid w:val="0023136F"/>
    <w:rsid w:val="002351F9"/>
    <w:rsid w:val="002364C8"/>
    <w:rsid w:val="00237078"/>
    <w:rsid w:val="00237A64"/>
    <w:rsid w:val="002403BB"/>
    <w:rsid w:val="00240C7F"/>
    <w:rsid w:val="00243CE5"/>
    <w:rsid w:val="00244346"/>
    <w:rsid w:val="00245E0D"/>
    <w:rsid w:val="00250519"/>
    <w:rsid w:val="0025171C"/>
    <w:rsid w:val="002519DD"/>
    <w:rsid w:val="00252837"/>
    <w:rsid w:val="00255780"/>
    <w:rsid w:val="00260F6C"/>
    <w:rsid w:val="00262994"/>
    <w:rsid w:val="00262ED4"/>
    <w:rsid w:val="00263D8A"/>
    <w:rsid w:val="00270384"/>
    <w:rsid w:val="00270DE0"/>
    <w:rsid w:val="00272187"/>
    <w:rsid w:val="00273BC7"/>
    <w:rsid w:val="002751B9"/>
    <w:rsid w:val="00281696"/>
    <w:rsid w:val="00282820"/>
    <w:rsid w:val="00285BA2"/>
    <w:rsid w:val="00286C13"/>
    <w:rsid w:val="00290E8F"/>
    <w:rsid w:val="002936EE"/>
    <w:rsid w:val="002943ED"/>
    <w:rsid w:val="0029508A"/>
    <w:rsid w:val="002A0B68"/>
    <w:rsid w:val="002A194F"/>
    <w:rsid w:val="002A1AAF"/>
    <w:rsid w:val="002A7FE7"/>
    <w:rsid w:val="002B13B3"/>
    <w:rsid w:val="002B1E6D"/>
    <w:rsid w:val="002B2065"/>
    <w:rsid w:val="002B2FEB"/>
    <w:rsid w:val="002B42B6"/>
    <w:rsid w:val="002B6609"/>
    <w:rsid w:val="002B75DF"/>
    <w:rsid w:val="002C3B68"/>
    <w:rsid w:val="002D14A5"/>
    <w:rsid w:val="002D4389"/>
    <w:rsid w:val="002D5C61"/>
    <w:rsid w:val="002D6D33"/>
    <w:rsid w:val="002D7CBE"/>
    <w:rsid w:val="002E0FE1"/>
    <w:rsid w:val="002E25FE"/>
    <w:rsid w:val="002E2E08"/>
    <w:rsid w:val="002E3405"/>
    <w:rsid w:val="002E39CF"/>
    <w:rsid w:val="002E51C1"/>
    <w:rsid w:val="002F0932"/>
    <w:rsid w:val="002F286D"/>
    <w:rsid w:val="002F4DD6"/>
    <w:rsid w:val="00300ACA"/>
    <w:rsid w:val="00301041"/>
    <w:rsid w:val="003018AE"/>
    <w:rsid w:val="00302762"/>
    <w:rsid w:val="00303316"/>
    <w:rsid w:val="0030702F"/>
    <w:rsid w:val="0030703E"/>
    <w:rsid w:val="0030775B"/>
    <w:rsid w:val="003124A1"/>
    <w:rsid w:val="00316767"/>
    <w:rsid w:val="00316DA6"/>
    <w:rsid w:val="00317A83"/>
    <w:rsid w:val="00321B45"/>
    <w:rsid w:val="003227C9"/>
    <w:rsid w:val="00323030"/>
    <w:rsid w:val="00324EDE"/>
    <w:rsid w:val="003251D8"/>
    <w:rsid w:val="00325778"/>
    <w:rsid w:val="00327C52"/>
    <w:rsid w:val="003308A0"/>
    <w:rsid w:val="003311A2"/>
    <w:rsid w:val="00331826"/>
    <w:rsid w:val="003421FF"/>
    <w:rsid w:val="00343503"/>
    <w:rsid w:val="003435A2"/>
    <w:rsid w:val="00345DAD"/>
    <w:rsid w:val="0034722E"/>
    <w:rsid w:val="003474D2"/>
    <w:rsid w:val="003477B2"/>
    <w:rsid w:val="00350201"/>
    <w:rsid w:val="00350DD4"/>
    <w:rsid w:val="003553B5"/>
    <w:rsid w:val="0035565F"/>
    <w:rsid w:val="00355916"/>
    <w:rsid w:val="00355CE5"/>
    <w:rsid w:val="0035633D"/>
    <w:rsid w:val="003565BB"/>
    <w:rsid w:val="0035662C"/>
    <w:rsid w:val="00357E22"/>
    <w:rsid w:val="003615C2"/>
    <w:rsid w:val="003617C3"/>
    <w:rsid w:val="00363C95"/>
    <w:rsid w:val="0036717A"/>
    <w:rsid w:val="003671B3"/>
    <w:rsid w:val="00371003"/>
    <w:rsid w:val="00373A27"/>
    <w:rsid w:val="00374054"/>
    <w:rsid w:val="00377CD5"/>
    <w:rsid w:val="00380D21"/>
    <w:rsid w:val="003823F0"/>
    <w:rsid w:val="00390B0B"/>
    <w:rsid w:val="0039192A"/>
    <w:rsid w:val="0039199B"/>
    <w:rsid w:val="0039274D"/>
    <w:rsid w:val="00392A18"/>
    <w:rsid w:val="003934ED"/>
    <w:rsid w:val="0039525B"/>
    <w:rsid w:val="0039546B"/>
    <w:rsid w:val="003971F6"/>
    <w:rsid w:val="003A0B66"/>
    <w:rsid w:val="003A17A4"/>
    <w:rsid w:val="003A2C16"/>
    <w:rsid w:val="003A450F"/>
    <w:rsid w:val="003A5CF4"/>
    <w:rsid w:val="003A7810"/>
    <w:rsid w:val="003B0E88"/>
    <w:rsid w:val="003B177A"/>
    <w:rsid w:val="003B1938"/>
    <w:rsid w:val="003B446F"/>
    <w:rsid w:val="003B4E8B"/>
    <w:rsid w:val="003B7829"/>
    <w:rsid w:val="003C1B9F"/>
    <w:rsid w:val="003C30CF"/>
    <w:rsid w:val="003C52F3"/>
    <w:rsid w:val="003D04BE"/>
    <w:rsid w:val="003D4C57"/>
    <w:rsid w:val="003D5396"/>
    <w:rsid w:val="003D6B89"/>
    <w:rsid w:val="003E018E"/>
    <w:rsid w:val="003E0402"/>
    <w:rsid w:val="003E43D3"/>
    <w:rsid w:val="003E609F"/>
    <w:rsid w:val="003F482B"/>
    <w:rsid w:val="003F4FD1"/>
    <w:rsid w:val="003F6F95"/>
    <w:rsid w:val="00400D6A"/>
    <w:rsid w:val="004021CB"/>
    <w:rsid w:val="00403570"/>
    <w:rsid w:val="004046A1"/>
    <w:rsid w:val="00407CB5"/>
    <w:rsid w:val="00411132"/>
    <w:rsid w:val="00412AFB"/>
    <w:rsid w:val="004167C0"/>
    <w:rsid w:val="00417879"/>
    <w:rsid w:val="0042093A"/>
    <w:rsid w:val="00422C04"/>
    <w:rsid w:val="00423610"/>
    <w:rsid w:val="004246CB"/>
    <w:rsid w:val="0042599A"/>
    <w:rsid w:val="00431244"/>
    <w:rsid w:val="0043339D"/>
    <w:rsid w:val="00433443"/>
    <w:rsid w:val="00441944"/>
    <w:rsid w:val="00444A01"/>
    <w:rsid w:val="00447081"/>
    <w:rsid w:val="00450712"/>
    <w:rsid w:val="0045076A"/>
    <w:rsid w:val="00451113"/>
    <w:rsid w:val="00456E8C"/>
    <w:rsid w:val="0045788A"/>
    <w:rsid w:val="004604A6"/>
    <w:rsid w:val="004632FF"/>
    <w:rsid w:val="00463B24"/>
    <w:rsid w:val="004703A4"/>
    <w:rsid w:val="00472D6F"/>
    <w:rsid w:val="00475ACF"/>
    <w:rsid w:val="004827AA"/>
    <w:rsid w:val="004847DD"/>
    <w:rsid w:val="00490B9D"/>
    <w:rsid w:val="00490DDB"/>
    <w:rsid w:val="00492913"/>
    <w:rsid w:val="00497083"/>
    <w:rsid w:val="004A2092"/>
    <w:rsid w:val="004A262A"/>
    <w:rsid w:val="004A3FF9"/>
    <w:rsid w:val="004A4F14"/>
    <w:rsid w:val="004A66AF"/>
    <w:rsid w:val="004B02E9"/>
    <w:rsid w:val="004B23A2"/>
    <w:rsid w:val="004B35BC"/>
    <w:rsid w:val="004B3CDD"/>
    <w:rsid w:val="004B489F"/>
    <w:rsid w:val="004B5C0D"/>
    <w:rsid w:val="004B610F"/>
    <w:rsid w:val="004C3525"/>
    <w:rsid w:val="004C3CC2"/>
    <w:rsid w:val="004C4664"/>
    <w:rsid w:val="004C6051"/>
    <w:rsid w:val="004C6E3A"/>
    <w:rsid w:val="004D1012"/>
    <w:rsid w:val="004D1439"/>
    <w:rsid w:val="004D15BA"/>
    <w:rsid w:val="004D1B0A"/>
    <w:rsid w:val="004D4E45"/>
    <w:rsid w:val="004D60AF"/>
    <w:rsid w:val="004D6674"/>
    <w:rsid w:val="004D7F60"/>
    <w:rsid w:val="004E00D0"/>
    <w:rsid w:val="004E0662"/>
    <w:rsid w:val="004E07EC"/>
    <w:rsid w:val="004E113B"/>
    <w:rsid w:val="004E6BC6"/>
    <w:rsid w:val="004F0D54"/>
    <w:rsid w:val="004F510B"/>
    <w:rsid w:val="00500212"/>
    <w:rsid w:val="00500505"/>
    <w:rsid w:val="005020E6"/>
    <w:rsid w:val="00506583"/>
    <w:rsid w:val="00507285"/>
    <w:rsid w:val="00510239"/>
    <w:rsid w:val="00511299"/>
    <w:rsid w:val="00513724"/>
    <w:rsid w:val="00513C1A"/>
    <w:rsid w:val="005159E5"/>
    <w:rsid w:val="00517644"/>
    <w:rsid w:val="005226D8"/>
    <w:rsid w:val="00524F28"/>
    <w:rsid w:val="00525793"/>
    <w:rsid w:val="00531005"/>
    <w:rsid w:val="0053214E"/>
    <w:rsid w:val="00532257"/>
    <w:rsid w:val="005323AC"/>
    <w:rsid w:val="00540B13"/>
    <w:rsid w:val="00542807"/>
    <w:rsid w:val="00544AA1"/>
    <w:rsid w:val="00547A31"/>
    <w:rsid w:val="00547B10"/>
    <w:rsid w:val="00547F91"/>
    <w:rsid w:val="00550AFE"/>
    <w:rsid w:val="00550C3C"/>
    <w:rsid w:val="00551AFF"/>
    <w:rsid w:val="005523C3"/>
    <w:rsid w:val="0055389B"/>
    <w:rsid w:val="005543D9"/>
    <w:rsid w:val="005547EA"/>
    <w:rsid w:val="00554DC1"/>
    <w:rsid w:val="00556744"/>
    <w:rsid w:val="0055755F"/>
    <w:rsid w:val="005577D3"/>
    <w:rsid w:val="005616C1"/>
    <w:rsid w:val="00564F79"/>
    <w:rsid w:val="00565B40"/>
    <w:rsid w:val="00566338"/>
    <w:rsid w:val="0057026B"/>
    <w:rsid w:val="005717BB"/>
    <w:rsid w:val="0057207E"/>
    <w:rsid w:val="00575B91"/>
    <w:rsid w:val="00576EB8"/>
    <w:rsid w:val="00584758"/>
    <w:rsid w:val="0059009D"/>
    <w:rsid w:val="00590438"/>
    <w:rsid w:val="00592E9B"/>
    <w:rsid w:val="005943A2"/>
    <w:rsid w:val="00597C1D"/>
    <w:rsid w:val="005A0696"/>
    <w:rsid w:val="005A575A"/>
    <w:rsid w:val="005A7EEA"/>
    <w:rsid w:val="005B1383"/>
    <w:rsid w:val="005B2433"/>
    <w:rsid w:val="005B26B4"/>
    <w:rsid w:val="005B2E35"/>
    <w:rsid w:val="005B737E"/>
    <w:rsid w:val="005C1009"/>
    <w:rsid w:val="005C1715"/>
    <w:rsid w:val="005C1895"/>
    <w:rsid w:val="005C1E71"/>
    <w:rsid w:val="005C4749"/>
    <w:rsid w:val="005D089F"/>
    <w:rsid w:val="005D2765"/>
    <w:rsid w:val="005D5461"/>
    <w:rsid w:val="005D5BE9"/>
    <w:rsid w:val="005D5CBF"/>
    <w:rsid w:val="005E3CC8"/>
    <w:rsid w:val="005F010F"/>
    <w:rsid w:val="005F0E57"/>
    <w:rsid w:val="005F483F"/>
    <w:rsid w:val="005F4E4D"/>
    <w:rsid w:val="005F626D"/>
    <w:rsid w:val="005F75D9"/>
    <w:rsid w:val="00601F69"/>
    <w:rsid w:val="006022F3"/>
    <w:rsid w:val="0060247D"/>
    <w:rsid w:val="00606621"/>
    <w:rsid w:val="00606AA4"/>
    <w:rsid w:val="00607FD2"/>
    <w:rsid w:val="0061314A"/>
    <w:rsid w:val="00613E8F"/>
    <w:rsid w:val="00621F80"/>
    <w:rsid w:val="006229B4"/>
    <w:rsid w:val="00625D6E"/>
    <w:rsid w:val="00632349"/>
    <w:rsid w:val="00634BBE"/>
    <w:rsid w:val="006409E9"/>
    <w:rsid w:val="00640ACB"/>
    <w:rsid w:val="00641DA9"/>
    <w:rsid w:val="00642EB5"/>
    <w:rsid w:val="00642F9A"/>
    <w:rsid w:val="00643B6D"/>
    <w:rsid w:val="00646063"/>
    <w:rsid w:val="00650F80"/>
    <w:rsid w:val="00652581"/>
    <w:rsid w:val="00654345"/>
    <w:rsid w:val="00655E8A"/>
    <w:rsid w:val="00656134"/>
    <w:rsid w:val="0066038A"/>
    <w:rsid w:val="00661717"/>
    <w:rsid w:val="00661EE8"/>
    <w:rsid w:val="006638D8"/>
    <w:rsid w:val="00663B21"/>
    <w:rsid w:val="006647E3"/>
    <w:rsid w:val="006701B7"/>
    <w:rsid w:val="00672144"/>
    <w:rsid w:val="00672184"/>
    <w:rsid w:val="00673462"/>
    <w:rsid w:val="00675041"/>
    <w:rsid w:val="00676E79"/>
    <w:rsid w:val="00677432"/>
    <w:rsid w:val="00681D41"/>
    <w:rsid w:val="00684CEC"/>
    <w:rsid w:val="006858AB"/>
    <w:rsid w:val="00685AE4"/>
    <w:rsid w:val="0069688B"/>
    <w:rsid w:val="0069727F"/>
    <w:rsid w:val="006A15BF"/>
    <w:rsid w:val="006A36DA"/>
    <w:rsid w:val="006A3B5C"/>
    <w:rsid w:val="006A58CC"/>
    <w:rsid w:val="006A77BF"/>
    <w:rsid w:val="006B16A7"/>
    <w:rsid w:val="006B2B71"/>
    <w:rsid w:val="006B5EEA"/>
    <w:rsid w:val="006C35CA"/>
    <w:rsid w:val="006C39FE"/>
    <w:rsid w:val="006C41EA"/>
    <w:rsid w:val="006D269B"/>
    <w:rsid w:val="006D5097"/>
    <w:rsid w:val="006D6104"/>
    <w:rsid w:val="006E35E5"/>
    <w:rsid w:val="006E55D2"/>
    <w:rsid w:val="006E6EE8"/>
    <w:rsid w:val="006F1938"/>
    <w:rsid w:val="006F22D2"/>
    <w:rsid w:val="006F43FF"/>
    <w:rsid w:val="006F4788"/>
    <w:rsid w:val="006F525C"/>
    <w:rsid w:val="006F71A2"/>
    <w:rsid w:val="007001CD"/>
    <w:rsid w:val="007004A5"/>
    <w:rsid w:val="007025D7"/>
    <w:rsid w:val="007036E9"/>
    <w:rsid w:val="00704107"/>
    <w:rsid w:val="0070712E"/>
    <w:rsid w:val="00707CD1"/>
    <w:rsid w:val="007104ED"/>
    <w:rsid w:val="00711080"/>
    <w:rsid w:val="007118B1"/>
    <w:rsid w:val="00711AA6"/>
    <w:rsid w:val="00711E55"/>
    <w:rsid w:val="007124DB"/>
    <w:rsid w:val="007153DB"/>
    <w:rsid w:val="00715456"/>
    <w:rsid w:val="00721A10"/>
    <w:rsid w:val="007239CD"/>
    <w:rsid w:val="00724600"/>
    <w:rsid w:val="00726CEE"/>
    <w:rsid w:val="0073064F"/>
    <w:rsid w:val="00730F26"/>
    <w:rsid w:val="00733C90"/>
    <w:rsid w:val="00734AF8"/>
    <w:rsid w:val="00736560"/>
    <w:rsid w:val="00737B9B"/>
    <w:rsid w:val="00737DA3"/>
    <w:rsid w:val="00746295"/>
    <w:rsid w:val="00747D75"/>
    <w:rsid w:val="00751423"/>
    <w:rsid w:val="007538A8"/>
    <w:rsid w:val="00753C51"/>
    <w:rsid w:val="00755840"/>
    <w:rsid w:val="00755EEE"/>
    <w:rsid w:val="00756045"/>
    <w:rsid w:val="0075640A"/>
    <w:rsid w:val="007579B0"/>
    <w:rsid w:val="0076023A"/>
    <w:rsid w:val="00760BC2"/>
    <w:rsid w:val="0076312B"/>
    <w:rsid w:val="007638BE"/>
    <w:rsid w:val="00766D2D"/>
    <w:rsid w:val="00771994"/>
    <w:rsid w:val="007727E1"/>
    <w:rsid w:val="00773897"/>
    <w:rsid w:val="007756D7"/>
    <w:rsid w:val="00776902"/>
    <w:rsid w:val="00781E73"/>
    <w:rsid w:val="00782BE4"/>
    <w:rsid w:val="007837AF"/>
    <w:rsid w:val="007865B4"/>
    <w:rsid w:val="00786D32"/>
    <w:rsid w:val="00792A32"/>
    <w:rsid w:val="00796A2C"/>
    <w:rsid w:val="007A5A9F"/>
    <w:rsid w:val="007A7EE7"/>
    <w:rsid w:val="007B369B"/>
    <w:rsid w:val="007B764C"/>
    <w:rsid w:val="007C457C"/>
    <w:rsid w:val="007C5659"/>
    <w:rsid w:val="007D06C0"/>
    <w:rsid w:val="007D3C79"/>
    <w:rsid w:val="007E2946"/>
    <w:rsid w:val="007E4E1D"/>
    <w:rsid w:val="007E63D6"/>
    <w:rsid w:val="007E7818"/>
    <w:rsid w:val="007E7D06"/>
    <w:rsid w:val="007F3E13"/>
    <w:rsid w:val="007F54AE"/>
    <w:rsid w:val="007F745A"/>
    <w:rsid w:val="0080066F"/>
    <w:rsid w:val="008015B7"/>
    <w:rsid w:val="0080207E"/>
    <w:rsid w:val="00803172"/>
    <w:rsid w:val="00806B59"/>
    <w:rsid w:val="00810994"/>
    <w:rsid w:val="00812808"/>
    <w:rsid w:val="00817D18"/>
    <w:rsid w:val="00821FC0"/>
    <w:rsid w:val="008266A7"/>
    <w:rsid w:val="0082689B"/>
    <w:rsid w:val="00826A16"/>
    <w:rsid w:val="00831ECB"/>
    <w:rsid w:val="00832BDA"/>
    <w:rsid w:val="00834D05"/>
    <w:rsid w:val="00834E39"/>
    <w:rsid w:val="00834FA3"/>
    <w:rsid w:val="00840F30"/>
    <w:rsid w:val="008432D4"/>
    <w:rsid w:val="00844EDE"/>
    <w:rsid w:val="00845E28"/>
    <w:rsid w:val="00845FC6"/>
    <w:rsid w:val="00846704"/>
    <w:rsid w:val="00851098"/>
    <w:rsid w:val="008521CC"/>
    <w:rsid w:val="008550D8"/>
    <w:rsid w:val="008570D4"/>
    <w:rsid w:val="00857EA3"/>
    <w:rsid w:val="008611AE"/>
    <w:rsid w:val="0086227D"/>
    <w:rsid w:val="0086386C"/>
    <w:rsid w:val="00863B85"/>
    <w:rsid w:val="00863EAF"/>
    <w:rsid w:val="00864860"/>
    <w:rsid w:val="0087049B"/>
    <w:rsid w:val="00871A39"/>
    <w:rsid w:val="00873CA0"/>
    <w:rsid w:val="00881524"/>
    <w:rsid w:val="00881C06"/>
    <w:rsid w:val="00881F6C"/>
    <w:rsid w:val="00882402"/>
    <w:rsid w:val="00882CE2"/>
    <w:rsid w:val="00883EBA"/>
    <w:rsid w:val="00885BF5"/>
    <w:rsid w:val="00886339"/>
    <w:rsid w:val="008864C1"/>
    <w:rsid w:val="00886B75"/>
    <w:rsid w:val="00886EDC"/>
    <w:rsid w:val="0089020B"/>
    <w:rsid w:val="0089360B"/>
    <w:rsid w:val="00896FA2"/>
    <w:rsid w:val="008A018E"/>
    <w:rsid w:val="008A2188"/>
    <w:rsid w:val="008A4882"/>
    <w:rsid w:val="008A53A7"/>
    <w:rsid w:val="008B1C0E"/>
    <w:rsid w:val="008B5F6E"/>
    <w:rsid w:val="008B6883"/>
    <w:rsid w:val="008B7007"/>
    <w:rsid w:val="008B704E"/>
    <w:rsid w:val="008C136E"/>
    <w:rsid w:val="008C4737"/>
    <w:rsid w:val="008C61D2"/>
    <w:rsid w:val="008D117F"/>
    <w:rsid w:val="008D1885"/>
    <w:rsid w:val="008D2B3C"/>
    <w:rsid w:val="008D4EFB"/>
    <w:rsid w:val="008D6C3A"/>
    <w:rsid w:val="008D7A87"/>
    <w:rsid w:val="008E22B2"/>
    <w:rsid w:val="008E416D"/>
    <w:rsid w:val="008E65C8"/>
    <w:rsid w:val="008F025B"/>
    <w:rsid w:val="008F04C8"/>
    <w:rsid w:val="008F3DAB"/>
    <w:rsid w:val="008F3E72"/>
    <w:rsid w:val="008F4895"/>
    <w:rsid w:val="008F4A45"/>
    <w:rsid w:val="008F6453"/>
    <w:rsid w:val="008F6EBF"/>
    <w:rsid w:val="0090051B"/>
    <w:rsid w:val="009018FF"/>
    <w:rsid w:val="009019CF"/>
    <w:rsid w:val="00901A18"/>
    <w:rsid w:val="00903B69"/>
    <w:rsid w:val="009058A2"/>
    <w:rsid w:val="009105B3"/>
    <w:rsid w:val="00910600"/>
    <w:rsid w:val="009125E4"/>
    <w:rsid w:val="00914A88"/>
    <w:rsid w:val="00916B42"/>
    <w:rsid w:val="009236A3"/>
    <w:rsid w:val="009266AB"/>
    <w:rsid w:val="009318E5"/>
    <w:rsid w:val="00933AB6"/>
    <w:rsid w:val="00934498"/>
    <w:rsid w:val="009374B8"/>
    <w:rsid w:val="00944D78"/>
    <w:rsid w:val="00947431"/>
    <w:rsid w:val="009501D7"/>
    <w:rsid w:val="00952DEC"/>
    <w:rsid w:val="009541D8"/>
    <w:rsid w:val="009547F0"/>
    <w:rsid w:val="00955407"/>
    <w:rsid w:val="009563B9"/>
    <w:rsid w:val="00957D07"/>
    <w:rsid w:val="0096031B"/>
    <w:rsid w:val="00962EA4"/>
    <w:rsid w:val="009637F7"/>
    <w:rsid w:val="00963B46"/>
    <w:rsid w:val="00963BCB"/>
    <w:rsid w:val="0096509E"/>
    <w:rsid w:val="00970B1C"/>
    <w:rsid w:val="00970D71"/>
    <w:rsid w:val="009715F8"/>
    <w:rsid w:val="009741D9"/>
    <w:rsid w:val="00974E34"/>
    <w:rsid w:val="00974FA7"/>
    <w:rsid w:val="00975B47"/>
    <w:rsid w:val="00980951"/>
    <w:rsid w:val="00983842"/>
    <w:rsid w:val="009845DC"/>
    <w:rsid w:val="00990481"/>
    <w:rsid w:val="00990CC1"/>
    <w:rsid w:val="0099165C"/>
    <w:rsid w:val="00994F52"/>
    <w:rsid w:val="009A0AD9"/>
    <w:rsid w:val="009A1388"/>
    <w:rsid w:val="009A1A3C"/>
    <w:rsid w:val="009A547F"/>
    <w:rsid w:val="009A7B32"/>
    <w:rsid w:val="009A7DB1"/>
    <w:rsid w:val="009B578A"/>
    <w:rsid w:val="009B7449"/>
    <w:rsid w:val="009C3A51"/>
    <w:rsid w:val="009C523A"/>
    <w:rsid w:val="009C6FA9"/>
    <w:rsid w:val="009C75F2"/>
    <w:rsid w:val="009C79AE"/>
    <w:rsid w:val="009D7DD1"/>
    <w:rsid w:val="009D7EB0"/>
    <w:rsid w:val="009E4742"/>
    <w:rsid w:val="009E74DA"/>
    <w:rsid w:val="009F1D49"/>
    <w:rsid w:val="009F3E5F"/>
    <w:rsid w:val="009F510A"/>
    <w:rsid w:val="009F7D95"/>
    <w:rsid w:val="00A00133"/>
    <w:rsid w:val="00A03FE8"/>
    <w:rsid w:val="00A04489"/>
    <w:rsid w:val="00A064DD"/>
    <w:rsid w:val="00A0765B"/>
    <w:rsid w:val="00A116C0"/>
    <w:rsid w:val="00A12396"/>
    <w:rsid w:val="00A12E2F"/>
    <w:rsid w:val="00A13DDD"/>
    <w:rsid w:val="00A15443"/>
    <w:rsid w:val="00A166E3"/>
    <w:rsid w:val="00A21F14"/>
    <w:rsid w:val="00A23553"/>
    <w:rsid w:val="00A24E13"/>
    <w:rsid w:val="00A253EC"/>
    <w:rsid w:val="00A259E9"/>
    <w:rsid w:val="00A26E19"/>
    <w:rsid w:val="00A27B92"/>
    <w:rsid w:val="00A27E64"/>
    <w:rsid w:val="00A3008B"/>
    <w:rsid w:val="00A3308C"/>
    <w:rsid w:val="00A33550"/>
    <w:rsid w:val="00A33963"/>
    <w:rsid w:val="00A378FA"/>
    <w:rsid w:val="00A40615"/>
    <w:rsid w:val="00A40E86"/>
    <w:rsid w:val="00A450B6"/>
    <w:rsid w:val="00A4547F"/>
    <w:rsid w:val="00A504A1"/>
    <w:rsid w:val="00A50658"/>
    <w:rsid w:val="00A51C26"/>
    <w:rsid w:val="00A53B50"/>
    <w:rsid w:val="00A55065"/>
    <w:rsid w:val="00A57A60"/>
    <w:rsid w:val="00A60A92"/>
    <w:rsid w:val="00A60F2E"/>
    <w:rsid w:val="00A612A3"/>
    <w:rsid w:val="00A644FF"/>
    <w:rsid w:val="00A654E6"/>
    <w:rsid w:val="00A66236"/>
    <w:rsid w:val="00A707BD"/>
    <w:rsid w:val="00A72905"/>
    <w:rsid w:val="00A74F90"/>
    <w:rsid w:val="00A7568F"/>
    <w:rsid w:val="00A763E9"/>
    <w:rsid w:val="00A76A15"/>
    <w:rsid w:val="00A77461"/>
    <w:rsid w:val="00A81563"/>
    <w:rsid w:val="00A830EC"/>
    <w:rsid w:val="00A85E09"/>
    <w:rsid w:val="00A90F54"/>
    <w:rsid w:val="00A92174"/>
    <w:rsid w:val="00A92959"/>
    <w:rsid w:val="00A94268"/>
    <w:rsid w:val="00A94BBD"/>
    <w:rsid w:val="00A9503B"/>
    <w:rsid w:val="00A96325"/>
    <w:rsid w:val="00A96AE6"/>
    <w:rsid w:val="00AA100E"/>
    <w:rsid w:val="00AA486E"/>
    <w:rsid w:val="00AA5081"/>
    <w:rsid w:val="00AA637D"/>
    <w:rsid w:val="00AA6F42"/>
    <w:rsid w:val="00AB211E"/>
    <w:rsid w:val="00AB27CE"/>
    <w:rsid w:val="00AB4AA8"/>
    <w:rsid w:val="00AB6A15"/>
    <w:rsid w:val="00AB75A2"/>
    <w:rsid w:val="00AB7B32"/>
    <w:rsid w:val="00AC2601"/>
    <w:rsid w:val="00AC4141"/>
    <w:rsid w:val="00AC6BEF"/>
    <w:rsid w:val="00AC6C85"/>
    <w:rsid w:val="00AC778D"/>
    <w:rsid w:val="00AD0542"/>
    <w:rsid w:val="00AD1FD3"/>
    <w:rsid w:val="00AD6355"/>
    <w:rsid w:val="00AD643A"/>
    <w:rsid w:val="00AD6573"/>
    <w:rsid w:val="00AE05C3"/>
    <w:rsid w:val="00AE11DB"/>
    <w:rsid w:val="00AE2DE5"/>
    <w:rsid w:val="00AF0C1A"/>
    <w:rsid w:val="00AF2158"/>
    <w:rsid w:val="00B024E2"/>
    <w:rsid w:val="00B02E67"/>
    <w:rsid w:val="00B03AAE"/>
    <w:rsid w:val="00B04BCA"/>
    <w:rsid w:val="00B07F45"/>
    <w:rsid w:val="00B11D89"/>
    <w:rsid w:val="00B123C8"/>
    <w:rsid w:val="00B13AAA"/>
    <w:rsid w:val="00B14D82"/>
    <w:rsid w:val="00B15CE5"/>
    <w:rsid w:val="00B166AB"/>
    <w:rsid w:val="00B236A8"/>
    <w:rsid w:val="00B239AA"/>
    <w:rsid w:val="00B249AD"/>
    <w:rsid w:val="00B24B01"/>
    <w:rsid w:val="00B27700"/>
    <w:rsid w:val="00B31A93"/>
    <w:rsid w:val="00B34A61"/>
    <w:rsid w:val="00B352DE"/>
    <w:rsid w:val="00B36ACF"/>
    <w:rsid w:val="00B40688"/>
    <w:rsid w:val="00B40B6B"/>
    <w:rsid w:val="00B42232"/>
    <w:rsid w:val="00B43BA5"/>
    <w:rsid w:val="00B572BE"/>
    <w:rsid w:val="00B57301"/>
    <w:rsid w:val="00B5731B"/>
    <w:rsid w:val="00B624C5"/>
    <w:rsid w:val="00B630E7"/>
    <w:rsid w:val="00B6517A"/>
    <w:rsid w:val="00B658BA"/>
    <w:rsid w:val="00B67DB7"/>
    <w:rsid w:val="00B67EFB"/>
    <w:rsid w:val="00B7365E"/>
    <w:rsid w:val="00B81662"/>
    <w:rsid w:val="00B81925"/>
    <w:rsid w:val="00B81B78"/>
    <w:rsid w:val="00B8208C"/>
    <w:rsid w:val="00B84D1B"/>
    <w:rsid w:val="00B84E28"/>
    <w:rsid w:val="00B87579"/>
    <w:rsid w:val="00B879C7"/>
    <w:rsid w:val="00B90359"/>
    <w:rsid w:val="00B92317"/>
    <w:rsid w:val="00B93D12"/>
    <w:rsid w:val="00B93DA2"/>
    <w:rsid w:val="00BA1ECA"/>
    <w:rsid w:val="00BA23F3"/>
    <w:rsid w:val="00BA31B2"/>
    <w:rsid w:val="00BB3B0B"/>
    <w:rsid w:val="00BB60CA"/>
    <w:rsid w:val="00BB6538"/>
    <w:rsid w:val="00BB724F"/>
    <w:rsid w:val="00BC189A"/>
    <w:rsid w:val="00BC28DD"/>
    <w:rsid w:val="00BC3307"/>
    <w:rsid w:val="00BC46BB"/>
    <w:rsid w:val="00BC4E35"/>
    <w:rsid w:val="00BC6DC8"/>
    <w:rsid w:val="00BD33A1"/>
    <w:rsid w:val="00BE04F2"/>
    <w:rsid w:val="00BE06B6"/>
    <w:rsid w:val="00BE1DDC"/>
    <w:rsid w:val="00BE22C7"/>
    <w:rsid w:val="00BE2390"/>
    <w:rsid w:val="00BE4A60"/>
    <w:rsid w:val="00BE4EE0"/>
    <w:rsid w:val="00BE648F"/>
    <w:rsid w:val="00BF24A4"/>
    <w:rsid w:val="00BF3AD7"/>
    <w:rsid w:val="00BF4D84"/>
    <w:rsid w:val="00BF5588"/>
    <w:rsid w:val="00BF5EE9"/>
    <w:rsid w:val="00BF751E"/>
    <w:rsid w:val="00BF78E4"/>
    <w:rsid w:val="00C044C3"/>
    <w:rsid w:val="00C1610D"/>
    <w:rsid w:val="00C200C7"/>
    <w:rsid w:val="00C206A4"/>
    <w:rsid w:val="00C267FD"/>
    <w:rsid w:val="00C27B6B"/>
    <w:rsid w:val="00C31507"/>
    <w:rsid w:val="00C34007"/>
    <w:rsid w:val="00C34AB5"/>
    <w:rsid w:val="00C368E9"/>
    <w:rsid w:val="00C36E0B"/>
    <w:rsid w:val="00C40AF0"/>
    <w:rsid w:val="00C40AFC"/>
    <w:rsid w:val="00C42406"/>
    <w:rsid w:val="00C4781D"/>
    <w:rsid w:val="00C5037D"/>
    <w:rsid w:val="00C51D28"/>
    <w:rsid w:val="00C51D29"/>
    <w:rsid w:val="00C52092"/>
    <w:rsid w:val="00C52251"/>
    <w:rsid w:val="00C52FA1"/>
    <w:rsid w:val="00C6174E"/>
    <w:rsid w:val="00C638B3"/>
    <w:rsid w:val="00C65F76"/>
    <w:rsid w:val="00C71384"/>
    <w:rsid w:val="00C73942"/>
    <w:rsid w:val="00C73E8F"/>
    <w:rsid w:val="00C800A2"/>
    <w:rsid w:val="00C831D1"/>
    <w:rsid w:val="00C8376A"/>
    <w:rsid w:val="00C84EFB"/>
    <w:rsid w:val="00C86C93"/>
    <w:rsid w:val="00C911A9"/>
    <w:rsid w:val="00C919FF"/>
    <w:rsid w:val="00C91A0D"/>
    <w:rsid w:val="00C91CD9"/>
    <w:rsid w:val="00C93A91"/>
    <w:rsid w:val="00CA0F5A"/>
    <w:rsid w:val="00CA1C67"/>
    <w:rsid w:val="00CA34F9"/>
    <w:rsid w:val="00CA4C06"/>
    <w:rsid w:val="00CA634A"/>
    <w:rsid w:val="00CB1DC8"/>
    <w:rsid w:val="00CB3B49"/>
    <w:rsid w:val="00CC1B09"/>
    <w:rsid w:val="00CC3866"/>
    <w:rsid w:val="00CC3F17"/>
    <w:rsid w:val="00CD2395"/>
    <w:rsid w:val="00CD2835"/>
    <w:rsid w:val="00CD4404"/>
    <w:rsid w:val="00CD462F"/>
    <w:rsid w:val="00CD5D20"/>
    <w:rsid w:val="00CE0422"/>
    <w:rsid w:val="00CE1B03"/>
    <w:rsid w:val="00CF18BA"/>
    <w:rsid w:val="00CF41AA"/>
    <w:rsid w:val="00CF54A1"/>
    <w:rsid w:val="00CF5AC6"/>
    <w:rsid w:val="00CF786E"/>
    <w:rsid w:val="00D001D2"/>
    <w:rsid w:val="00D00C57"/>
    <w:rsid w:val="00D03B9E"/>
    <w:rsid w:val="00D04F94"/>
    <w:rsid w:val="00D06687"/>
    <w:rsid w:val="00D13222"/>
    <w:rsid w:val="00D1462C"/>
    <w:rsid w:val="00D1563B"/>
    <w:rsid w:val="00D217A4"/>
    <w:rsid w:val="00D22BD4"/>
    <w:rsid w:val="00D267E9"/>
    <w:rsid w:val="00D3279D"/>
    <w:rsid w:val="00D3711E"/>
    <w:rsid w:val="00D3723D"/>
    <w:rsid w:val="00D43E08"/>
    <w:rsid w:val="00D45194"/>
    <w:rsid w:val="00D463E3"/>
    <w:rsid w:val="00D50108"/>
    <w:rsid w:val="00D50912"/>
    <w:rsid w:val="00D50C05"/>
    <w:rsid w:val="00D53EE9"/>
    <w:rsid w:val="00D54F58"/>
    <w:rsid w:val="00D55225"/>
    <w:rsid w:val="00D57029"/>
    <w:rsid w:val="00D607FC"/>
    <w:rsid w:val="00D6258B"/>
    <w:rsid w:val="00D678E9"/>
    <w:rsid w:val="00D7072C"/>
    <w:rsid w:val="00D73A41"/>
    <w:rsid w:val="00D73E31"/>
    <w:rsid w:val="00D75420"/>
    <w:rsid w:val="00D80D50"/>
    <w:rsid w:val="00D87029"/>
    <w:rsid w:val="00D87DD6"/>
    <w:rsid w:val="00D916CD"/>
    <w:rsid w:val="00D919A7"/>
    <w:rsid w:val="00D924D1"/>
    <w:rsid w:val="00D92589"/>
    <w:rsid w:val="00D9272E"/>
    <w:rsid w:val="00D94F34"/>
    <w:rsid w:val="00D957A4"/>
    <w:rsid w:val="00D95E18"/>
    <w:rsid w:val="00D96AA1"/>
    <w:rsid w:val="00DA0919"/>
    <w:rsid w:val="00DA4D93"/>
    <w:rsid w:val="00DA5322"/>
    <w:rsid w:val="00DA7422"/>
    <w:rsid w:val="00DB0BC8"/>
    <w:rsid w:val="00DB6D41"/>
    <w:rsid w:val="00DB752A"/>
    <w:rsid w:val="00DB7EB5"/>
    <w:rsid w:val="00DC134F"/>
    <w:rsid w:val="00DC3110"/>
    <w:rsid w:val="00DC50CE"/>
    <w:rsid w:val="00DD16E4"/>
    <w:rsid w:val="00DD1869"/>
    <w:rsid w:val="00DD2B4B"/>
    <w:rsid w:val="00DD3F95"/>
    <w:rsid w:val="00DD4F21"/>
    <w:rsid w:val="00DD5050"/>
    <w:rsid w:val="00DD5A34"/>
    <w:rsid w:val="00DD7F3F"/>
    <w:rsid w:val="00DE0780"/>
    <w:rsid w:val="00DE387D"/>
    <w:rsid w:val="00DE5577"/>
    <w:rsid w:val="00DE672A"/>
    <w:rsid w:val="00DF229F"/>
    <w:rsid w:val="00DF33C4"/>
    <w:rsid w:val="00DF45AD"/>
    <w:rsid w:val="00DF48DD"/>
    <w:rsid w:val="00DF7A29"/>
    <w:rsid w:val="00E00CE1"/>
    <w:rsid w:val="00E02536"/>
    <w:rsid w:val="00E0339C"/>
    <w:rsid w:val="00E03A2E"/>
    <w:rsid w:val="00E05955"/>
    <w:rsid w:val="00E07989"/>
    <w:rsid w:val="00E141DE"/>
    <w:rsid w:val="00E1666D"/>
    <w:rsid w:val="00E214B5"/>
    <w:rsid w:val="00E23185"/>
    <w:rsid w:val="00E24ADD"/>
    <w:rsid w:val="00E27368"/>
    <w:rsid w:val="00E273C5"/>
    <w:rsid w:val="00E30A8C"/>
    <w:rsid w:val="00E319DA"/>
    <w:rsid w:val="00E31BF7"/>
    <w:rsid w:val="00E31C06"/>
    <w:rsid w:val="00E3268C"/>
    <w:rsid w:val="00E3398F"/>
    <w:rsid w:val="00E3544E"/>
    <w:rsid w:val="00E36FCA"/>
    <w:rsid w:val="00E376FF"/>
    <w:rsid w:val="00E405F4"/>
    <w:rsid w:val="00E434DE"/>
    <w:rsid w:val="00E43F7F"/>
    <w:rsid w:val="00E4449F"/>
    <w:rsid w:val="00E45461"/>
    <w:rsid w:val="00E46E7B"/>
    <w:rsid w:val="00E516AF"/>
    <w:rsid w:val="00E51943"/>
    <w:rsid w:val="00E52769"/>
    <w:rsid w:val="00E531B3"/>
    <w:rsid w:val="00E53575"/>
    <w:rsid w:val="00E53685"/>
    <w:rsid w:val="00E55775"/>
    <w:rsid w:val="00E55E64"/>
    <w:rsid w:val="00E607F1"/>
    <w:rsid w:val="00E61460"/>
    <w:rsid w:val="00E61514"/>
    <w:rsid w:val="00E63866"/>
    <w:rsid w:val="00E65FEC"/>
    <w:rsid w:val="00E6689C"/>
    <w:rsid w:val="00E66E78"/>
    <w:rsid w:val="00E6760A"/>
    <w:rsid w:val="00E724A8"/>
    <w:rsid w:val="00E72519"/>
    <w:rsid w:val="00E75C3F"/>
    <w:rsid w:val="00E76595"/>
    <w:rsid w:val="00E77F71"/>
    <w:rsid w:val="00E8086C"/>
    <w:rsid w:val="00E92144"/>
    <w:rsid w:val="00E940C1"/>
    <w:rsid w:val="00E9599D"/>
    <w:rsid w:val="00E96B9E"/>
    <w:rsid w:val="00E96E70"/>
    <w:rsid w:val="00E97CDF"/>
    <w:rsid w:val="00EA0BFA"/>
    <w:rsid w:val="00EA4B3F"/>
    <w:rsid w:val="00EB01D2"/>
    <w:rsid w:val="00EB0E8C"/>
    <w:rsid w:val="00EB188F"/>
    <w:rsid w:val="00EB1F5F"/>
    <w:rsid w:val="00EB267C"/>
    <w:rsid w:val="00EB2F5E"/>
    <w:rsid w:val="00EB30BA"/>
    <w:rsid w:val="00EB3A61"/>
    <w:rsid w:val="00EB6DB7"/>
    <w:rsid w:val="00EB6FF1"/>
    <w:rsid w:val="00EC279D"/>
    <w:rsid w:val="00EC2AD3"/>
    <w:rsid w:val="00EC48A7"/>
    <w:rsid w:val="00EC5673"/>
    <w:rsid w:val="00EC6E35"/>
    <w:rsid w:val="00EC763A"/>
    <w:rsid w:val="00ED007C"/>
    <w:rsid w:val="00ED0D4F"/>
    <w:rsid w:val="00ED10E5"/>
    <w:rsid w:val="00ED18FA"/>
    <w:rsid w:val="00ED21C9"/>
    <w:rsid w:val="00ED307C"/>
    <w:rsid w:val="00ED396F"/>
    <w:rsid w:val="00ED593B"/>
    <w:rsid w:val="00ED7146"/>
    <w:rsid w:val="00ED7A5B"/>
    <w:rsid w:val="00EE117D"/>
    <w:rsid w:val="00EE5D41"/>
    <w:rsid w:val="00EE6B6F"/>
    <w:rsid w:val="00EF05D4"/>
    <w:rsid w:val="00EF1D72"/>
    <w:rsid w:val="00EF27A5"/>
    <w:rsid w:val="00EF2B93"/>
    <w:rsid w:val="00EF56E3"/>
    <w:rsid w:val="00F00018"/>
    <w:rsid w:val="00F040BC"/>
    <w:rsid w:val="00F07DE9"/>
    <w:rsid w:val="00F101ED"/>
    <w:rsid w:val="00F1101D"/>
    <w:rsid w:val="00F118F6"/>
    <w:rsid w:val="00F11A1C"/>
    <w:rsid w:val="00F13403"/>
    <w:rsid w:val="00F1403D"/>
    <w:rsid w:val="00F30A2B"/>
    <w:rsid w:val="00F32ACE"/>
    <w:rsid w:val="00F32B52"/>
    <w:rsid w:val="00F334AC"/>
    <w:rsid w:val="00F35521"/>
    <w:rsid w:val="00F429D0"/>
    <w:rsid w:val="00F43035"/>
    <w:rsid w:val="00F44774"/>
    <w:rsid w:val="00F505F6"/>
    <w:rsid w:val="00F50DD2"/>
    <w:rsid w:val="00F53F73"/>
    <w:rsid w:val="00F573DC"/>
    <w:rsid w:val="00F62053"/>
    <w:rsid w:val="00F63848"/>
    <w:rsid w:val="00F63F2E"/>
    <w:rsid w:val="00F64C5A"/>
    <w:rsid w:val="00F64F00"/>
    <w:rsid w:val="00F65121"/>
    <w:rsid w:val="00F6590D"/>
    <w:rsid w:val="00F709C4"/>
    <w:rsid w:val="00F74345"/>
    <w:rsid w:val="00F75903"/>
    <w:rsid w:val="00F75D9C"/>
    <w:rsid w:val="00F76AF5"/>
    <w:rsid w:val="00F8131D"/>
    <w:rsid w:val="00F836E7"/>
    <w:rsid w:val="00F84B6C"/>
    <w:rsid w:val="00F8685C"/>
    <w:rsid w:val="00F87AC7"/>
    <w:rsid w:val="00F91319"/>
    <w:rsid w:val="00F925A4"/>
    <w:rsid w:val="00F9445C"/>
    <w:rsid w:val="00F95852"/>
    <w:rsid w:val="00F96DBF"/>
    <w:rsid w:val="00F9722E"/>
    <w:rsid w:val="00FA002C"/>
    <w:rsid w:val="00FA4688"/>
    <w:rsid w:val="00FA72B7"/>
    <w:rsid w:val="00FB0DC6"/>
    <w:rsid w:val="00FB5B30"/>
    <w:rsid w:val="00FB74E8"/>
    <w:rsid w:val="00FC2583"/>
    <w:rsid w:val="00FD4580"/>
    <w:rsid w:val="00FD671A"/>
    <w:rsid w:val="00FE0157"/>
    <w:rsid w:val="00FE1700"/>
    <w:rsid w:val="00FE1FC5"/>
    <w:rsid w:val="00FE766A"/>
    <w:rsid w:val="00FF246F"/>
    <w:rsid w:val="00FF43DF"/>
    <w:rsid w:val="00FF5C17"/>
    <w:rsid w:val="00FF6E86"/>
    <w:rsid w:val="00FF6E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metricconverter"/>
  <w:shapeDefaults>
    <o:shapedefaults v:ext="edit" spidmax="2049"/>
    <o:shapelayout v:ext="edit">
      <o:idmap v:ext="edit" data="1"/>
    </o:shapelayout>
  </w:shapeDefaults>
  <w:decimalSymbol w:val="."/>
  <w:listSeparator w:val=","/>
  <w15:docId w15:val="{8B71EDFE-D09E-42FB-ADE4-CD56CC986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2A194F"/>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A194F"/>
    <w:rPr>
      <w:color w:val="0066CC"/>
      <w:u w:val="single"/>
    </w:rPr>
  </w:style>
  <w:style w:type="character" w:customStyle="1" w:styleId="Bodytext3">
    <w:name w:val="Body text (3)_"/>
    <w:basedOn w:val="DefaultParagraphFont"/>
    <w:link w:val="Bodytext30"/>
    <w:rsid w:val="002A194F"/>
    <w:rPr>
      <w:b/>
      <w:bCs/>
      <w:i w:val="0"/>
      <w:iCs w:val="0"/>
      <w:smallCaps w:val="0"/>
      <w:strike w:val="0"/>
      <w:sz w:val="30"/>
      <w:szCs w:val="30"/>
      <w:u w:val="none"/>
    </w:rPr>
  </w:style>
  <w:style w:type="character" w:customStyle="1" w:styleId="Heading1">
    <w:name w:val="Heading #1_"/>
    <w:basedOn w:val="DefaultParagraphFont"/>
    <w:link w:val="Heading10"/>
    <w:rsid w:val="002A194F"/>
    <w:rPr>
      <w:b w:val="0"/>
      <w:bCs w:val="0"/>
      <w:i w:val="0"/>
      <w:iCs w:val="0"/>
      <w:smallCaps w:val="0"/>
      <w:strike w:val="0"/>
      <w:sz w:val="38"/>
      <w:szCs w:val="38"/>
      <w:u w:val="none"/>
    </w:rPr>
  </w:style>
  <w:style w:type="character" w:customStyle="1" w:styleId="Tablecaption">
    <w:name w:val="Table caption_"/>
    <w:basedOn w:val="DefaultParagraphFont"/>
    <w:link w:val="Tablecaption0"/>
    <w:rsid w:val="002A194F"/>
    <w:rPr>
      <w:b w:val="0"/>
      <w:bCs w:val="0"/>
      <w:i w:val="0"/>
      <w:iCs w:val="0"/>
      <w:smallCaps w:val="0"/>
      <w:strike w:val="0"/>
      <w:sz w:val="28"/>
      <w:szCs w:val="28"/>
      <w:u w:val="none"/>
    </w:rPr>
  </w:style>
  <w:style w:type="character" w:customStyle="1" w:styleId="TablecaptionBold">
    <w:name w:val="Table caption + Bold"/>
    <w:aliases w:val="Spacing 4 pt"/>
    <w:basedOn w:val="Tablecaption"/>
    <w:rsid w:val="002A194F"/>
    <w:rPr>
      <w:rFonts w:ascii="Sylfaen" w:eastAsia="Sylfaen" w:hAnsi="Sylfaen" w:cs="Sylfaen"/>
      <w:b/>
      <w:bCs/>
      <w:i w:val="0"/>
      <w:iCs w:val="0"/>
      <w:smallCaps w:val="0"/>
      <w:strike w:val="0"/>
      <w:color w:val="000000"/>
      <w:spacing w:val="90"/>
      <w:w w:val="100"/>
      <w:position w:val="0"/>
      <w:sz w:val="28"/>
      <w:szCs w:val="28"/>
      <w:u w:val="none"/>
      <w:lang w:val="hy-AM" w:eastAsia="hy-AM" w:bidi="hy-AM"/>
    </w:rPr>
  </w:style>
  <w:style w:type="character" w:customStyle="1" w:styleId="Bodytext2">
    <w:name w:val="Body text (2)_"/>
    <w:basedOn w:val="DefaultParagraphFont"/>
    <w:link w:val="Bodytext20"/>
    <w:rsid w:val="002A194F"/>
    <w:rPr>
      <w:b w:val="0"/>
      <w:bCs w:val="0"/>
      <w:i w:val="0"/>
      <w:iCs w:val="0"/>
      <w:smallCaps w:val="0"/>
      <w:strike w:val="0"/>
      <w:sz w:val="28"/>
      <w:szCs w:val="28"/>
      <w:u w:val="none"/>
    </w:rPr>
  </w:style>
  <w:style w:type="character" w:customStyle="1" w:styleId="Bodytext2Bold">
    <w:name w:val="Body text (2) + Bold"/>
    <w:aliases w:val="Spacing 1 pt"/>
    <w:basedOn w:val="Bodytext2"/>
    <w:rsid w:val="002A194F"/>
    <w:rPr>
      <w:rFonts w:ascii="Sylfaen" w:eastAsia="Sylfaen" w:hAnsi="Sylfaen" w:cs="Sylfaen"/>
      <w:b/>
      <w:bCs/>
      <w:i w:val="0"/>
      <w:iCs w:val="0"/>
      <w:smallCaps w:val="0"/>
      <w:strike w:val="0"/>
      <w:color w:val="000000"/>
      <w:spacing w:val="30"/>
      <w:w w:val="100"/>
      <w:position w:val="0"/>
      <w:sz w:val="28"/>
      <w:szCs w:val="28"/>
      <w:u w:val="none"/>
      <w:lang w:val="hy-AM" w:eastAsia="hy-AM" w:bidi="hy-AM"/>
    </w:rPr>
  </w:style>
  <w:style w:type="character" w:customStyle="1" w:styleId="Bodytext4">
    <w:name w:val="Body text (4)_"/>
    <w:basedOn w:val="DefaultParagraphFont"/>
    <w:link w:val="Bodytext40"/>
    <w:rsid w:val="002A194F"/>
    <w:rPr>
      <w:b w:val="0"/>
      <w:bCs w:val="0"/>
      <w:i w:val="0"/>
      <w:iCs w:val="0"/>
      <w:smallCaps w:val="0"/>
      <w:strike w:val="0"/>
      <w:spacing w:val="100"/>
      <w:sz w:val="28"/>
      <w:szCs w:val="28"/>
      <w:u w:val="none"/>
    </w:rPr>
  </w:style>
  <w:style w:type="character" w:customStyle="1" w:styleId="Bodytext4Spacing0pt">
    <w:name w:val="Body text (4) + Spacing 0 pt"/>
    <w:basedOn w:val="Bodytext4"/>
    <w:rsid w:val="002A194F"/>
    <w:rPr>
      <w:rFonts w:ascii="Sylfaen" w:eastAsia="Sylfaen" w:hAnsi="Sylfaen" w:cs="Sylfaen"/>
      <w:b w:val="0"/>
      <w:bCs w:val="0"/>
      <w:i w:val="0"/>
      <w:iCs w:val="0"/>
      <w:smallCaps w:val="0"/>
      <w:strike w:val="0"/>
      <w:color w:val="000000"/>
      <w:spacing w:val="0"/>
      <w:w w:val="100"/>
      <w:position w:val="0"/>
      <w:sz w:val="28"/>
      <w:szCs w:val="28"/>
      <w:u w:val="none"/>
      <w:lang w:val="hy-AM" w:eastAsia="hy-AM" w:bidi="hy-AM"/>
    </w:rPr>
  </w:style>
  <w:style w:type="character" w:customStyle="1" w:styleId="Bodytext4Bold">
    <w:name w:val="Body text (4) + Bold"/>
    <w:aliases w:val="Spacing 2 pt"/>
    <w:basedOn w:val="Bodytext4"/>
    <w:rsid w:val="002A194F"/>
    <w:rPr>
      <w:rFonts w:ascii="Sylfaen" w:eastAsia="Sylfaen" w:hAnsi="Sylfaen" w:cs="Sylfaen"/>
      <w:b/>
      <w:bCs/>
      <w:i w:val="0"/>
      <w:iCs w:val="0"/>
      <w:smallCaps w:val="0"/>
      <w:strike w:val="0"/>
      <w:color w:val="000000"/>
      <w:spacing w:val="40"/>
      <w:w w:val="100"/>
      <w:position w:val="0"/>
      <w:sz w:val="28"/>
      <w:szCs w:val="28"/>
      <w:u w:val="none"/>
      <w:lang w:val="hy-AM" w:eastAsia="hy-AM" w:bidi="hy-AM"/>
    </w:rPr>
  </w:style>
  <w:style w:type="character" w:customStyle="1" w:styleId="Bodytext3Spacing2pt">
    <w:name w:val="Body text (3) + Spacing 2 pt"/>
    <w:basedOn w:val="Bodytext3"/>
    <w:rsid w:val="002A194F"/>
    <w:rPr>
      <w:rFonts w:ascii="Sylfaen" w:eastAsia="Sylfaen" w:hAnsi="Sylfaen" w:cs="Sylfaen"/>
      <w:b/>
      <w:bCs/>
      <w:i w:val="0"/>
      <w:iCs w:val="0"/>
      <w:smallCaps w:val="0"/>
      <w:strike w:val="0"/>
      <w:color w:val="000000"/>
      <w:spacing w:val="40"/>
      <w:w w:val="100"/>
      <w:position w:val="0"/>
      <w:sz w:val="30"/>
      <w:szCs w:val="30"/>
      <w:u w:val="none"/>
      <w:lang w:val="hy-AM" w:eastAsia="hy-AM" w:bidi="hy-AM"/>
    </w:rPr>
  </w:style>
  <w:style w:type="character" w:customStyle="1" w:styleId="Bodytext5">
    <w:name w:val="Body text (5)_"/>
    <w:basedOn w:val="DefaultParagraphFont"/>
    <w:link w:val="Bodytext50"/>
    <w:rsid w:val="002A194F"/>
    <w:rPr>
      <w:rFonts w:ascii="Times New Roman" w:eastAsia="Times New Roman" w:hAnsi="Times New Roman" w:cs="Times New Roman"/>
      <w:b w:val="0"/>
      <w:bCs w:val="0"/>
      <w:i w:val="0"/>
      <w:iCs w:val="0"/>
      <w:smallCaps w:val="0"/>
      <w:strike w:val="0"/>
      <w:spacing w:val="0"/>
      <w:sz w:val="26"/>
      <w:szCs w:val="26"/>
      <w:u w:val="none"/>
    </w:rPr>
  </w:style>
  <w:style w:type="character" w:customStyle="1" w:styleId="Bodytext4Spacing2pt">
    <w:name w:val="Body text (4) + Spacing 2 pt"/>
    <w:basedOn w:val="Bodytext4"/>
    <w:rsid w:val="002A194F"/>
    <w:rPr>
      <w:rFonts w:ascii="Sylfaen" w:eastAsia="Sylfaen" w:hAnsi="Sylfaen" w:cs="Sylfaen"/>
      <w:b w:val="0"/>
      <w:bCs w:val="0"/>
      <w:i w:val="0"/>
      <w:iCs w:val="0"/>
      <w:smallCaps w:val="0"/>
      <w:strike w:val="0"/>
      <w:color w:val="000000"/>
      <w:spacing w:val="40"/>
      <w:w w:val="100"/>
      <w:position w:val="0"/>
      <w:sz w:val="28"/>
      <w:szCs w:val="28"/>
      <w:u w:val="none"/>
      <w:lang w:val="hy-AM" w:eastAsia="hy-AM" w:bidi="hy-AM"/>
    </w:rPr>
  </w:style>
  <w:style w:type="character" w:customStyle="1" w:styleId="Tablecaption2">
    <w:name w:val="Table caption (2)_"/>
    <w:basedOn w:val="DefaultParagraphFont"/>
    <w:link w:val="Tablecaption20"/>
    <w:rsid w:val="002A194F"/>
    <w:rPr>
      <w:b w:val="0"/>
      <w:bCs w:val="0"/>
      <w:i w:val="0"/>
      <w:iCs w:val="0"/>
      <w:smallCaps w:val="0"/>
      <w:strike w:val="0"/>
      <w:sz w:val="28"/>
      <w:szCs w:val="28"/>
      <w:u w:val="none"/>
    </w:rPr>
  </w:style>
  <w:style w:type="character" w:customStyle="1" w:styleId="Bodytext211pt">
    <w:name w:val="Body text (2) + 11 pt"/>
    <w:basedOn w:val="Bodytext2"/>
    <w:rsid w:val="002A194F"/>
    <w:rPr>
      <w:rFonts w:ascii="Sylfaen" w:eastAsia="Sylfaen" w:hAnsi="Sylfaen" w:cs="Sylfaen"/>
      <w:b w:val="0"/>
      <w:bCs w:val="0"/>
      <w:i w:val="0"/>
      <w:iCs w:val="0"/>
      <w:smallCaps w:val="0"/>
      <w:strike w:val="0"/>
      <w:color w:val="000000"/>
      <w:spacing w:val="0"/>
      <w:w w:val="100"/>
      <w:position w:val="0"/>
      <w:sz w:val="22"/>
      <w:szCs w:val="22"/>
      <w:u w:val="none"/>
      <w:lang w:val="hy-AM" w:eastAsia="hy-AM" w:bidi="hy-AM"/>
    </w:rPr>
  </w:style>
  <w:style w:type="character" w:customStyle="1" w:styleId="Headerorfooter7">
    <w:name w:val="Header or footer (7)_"/>
    <w:basedOn w:val="DefaultParagraphFont"/>
    <w:link w:val="Headerorfooter70"/>
    <w:rsid w:val="002A194F"/>
    <w:rPr>
      <w:rFonts w:ascii="Times New Roman" w:eastAsia="Times New Roman" w:hAnsi="Times New Roman" w:cs="Times New Roman"/>
      <w:b w:val="0"/>
      <w:bCs w:val="0"/>
      <w:i w:val="0"/>
      <w:iCs w:val="0"/>
      <w:smallCaps w:val="0"/>
      <w:strike w:val="0"/>
      <w:sz w:val="28"/>
      <w:szCs w:val="28"/>
      <w:u w:val="none"/>
    </w:rPr>
  </w:style>
  <w:style w:type="character" w:customStyle="1" w:styleId="Heading22">
    <w:name w:val="Heading #2 (2)_"/>
    <w:basedOn w:val="DefaultParagraphFont"/>
    <w:link w:val="Heading220"/>
    <w:rsid w:val="002A194F"/>
    <w:rPr>
      <w:b w:val="0"/>
      <w:bCs w:val="0"/>
      <w:i w:val="0"/>
      <w:iCs w:val="0"/>
      <w:smallCaps w:val="0"/>
      <w:strike w:val="0"/>
      <w:sz w:val="28"/>
      <w:szCs w:val="28"/>
      <w:u w:val="none"/>
    </w:rPr>
  </w:style>
  <w:style w:type="character" w:customStyle="1" w:styleId="Headerorfooter">
    <w:name w:val="Header or footer_"/>
    <w:basedOn w:val="DefaultParagraphFont"/>
    <w:link w:val="Headerorfooter0"/>
    <w:rsid w:val="002A194F"/>
    <w:rPr>
      <w:b w:val="0"/>
      <w:bCs w:val="0"/>
      <w:i w:val="0"/>
      <w:iCs w:val="0"/>
      <w:smallCaps w:val="0"/>
      <w:strike w:val="0"/>
      <w:sz w:val="28"/>
      <w:szCs w:val="28"/>
      <w:u w:val="none"/>
    </w:rPr>
  </w:style>
  <w:style w:type="character" w:customStyle="1" w:styleId="HeaderorfooterTimesNewRoman">
    <w:name w:val="Header or footer + Times New Roman"/>
    <w:basedOn w:val="Headerorfooter"/>
    <w:rsid w:val="002A194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Bodytext2MicrosoftSansSerif">
    <w:name w:val="Body text (2) + Microsoft Sans Serif"/>
    <w:aliases w:val="11 pt"/>
    <w:basedOn w:val="Bodytext2"/>
    <w:rsid w:val="002A194F"/>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lang w:val="hy-AM" w:eastAsia="hy-AM" w:bidi="hy-AM"/>
    </w:rPr>
  </w:style>
  <w:style w:type="character" w:customStyle="1" w:styleId="Bodytext2Garamond">
    <w:name w:val="Body text (2) + Garamond"/>
    <w:aliases w:val="9.5 pt,Bold"/>
    <w:basedOn w:val="Bodytext2"/>
    <w:rsid w:val="002A194F"/>
    <w:rPr>
      <w:rFonts w:ascii="Garamond" w:eastAsia="Garamond" w:hAnsi="Garamond" w:cs="Garamond"/>
      <w:b/>
      <w:bCs/>
      <w:i w:val="0"/>
      <w:iCs w:val="0"/>
      <w:smallCaps w:val="0"/>
      <w:strike w:val="0"/>
      <w:color w:val="000000"/>
      <w:spacing w:val="0"/>
      <w:w w:val="100"/>
      <w:position w:val="0"/>
      <w:sz w:val="19"/>
      <w:szCs w:val="19"/>
      <w:u w:val="none"/>
      <w:lang w:val="hy-AM" w:eastAsia="hy-AM" w:bidi="hy-AM"/>
    </w:rPr>
  </w:style>
  <w:style w:type="character" w:customStyle="1" w:styleId="Bodytext25pt">
    <w:name w:val="Body text (2) + 5 pt"/>
    <w:basedOn w:val="Bodytext2"/>
    <w:rsid w:val="002A194F"/>
    <w:rPr>
      <w:rFonts w:ascii="Sylfaen" w:eastAsia="Sylfaen" w:hAnsi="Sylfaen" w:cs="Sylfaen"/>
      <w:b w:val="0"/>
      <w:bCs w:val="0"/>
      <w:i w:val="0"/>
      <w:iCs w:val="0"/>
      <w:smallCaps w:val="0"/>
      <w:strike w:val="0"/>
      <w:color w:val="000000"/>
      <w:spacing w:val="0"/>
      <w:w w:val="100"/>
      <w:position w:val="0"/>
      <w:sz w:val="10"/>
      <w:szCs w:val="10"/>
      <w:u w:val="none"/>
      <w:lang w:val="hy-AM" w:eastAsia="hy-AM" w:bidi="hy-AM"/>
    </w:rPr>
  </w:style>
  <w:style w:type="character" w:customStyle="1" w:styleId="Bodytext6">
    <w:name w:val="Body text (6)"/>
    <w:basedOn w:val="DefaultParagraphFont"/>
    <w:rsid w:val="002A194F"/>
    <w:rPr>
      <w:rFonts w:ascii="Times New Roman" w:eastAsia="Times New Roman" w:hAnsi="Times New Roman" w:cs="Times New Roman"/>
      <w:b w:val="0"/>
      <w:bCs w:val="0"/>
      <w:i w:val="0"/>
      <w:iCs w:val="0"/>
      <w:smallCaps w:val="0"/>
      <w:strike w:val="0"/>
      <w:sz w:val="28"/>
      <w:szCs w:val="28"/>
      <w:u w:val="none"/>
    </w:rPr>
  </w:style>
  <w:style w:type="character" w:customStyle="1" w:styleId="Bodytext2TimesNewRoman">
    <w:name w:val="Body text (2) + Times New Roman"/>
    <w:basedOn w:val="Bodytext2"/>
    <w:rsid w:val="002A194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Bodytext7">
    <w:name w:val="Body text (7)_"/>
    <w:basedOn w:val="DefaultParagraphFont"/>
    <w:link w:val="Bodytext70"/>
    <w:rsid w:val="002A194F"/>
    <w:rPr>
      <w:rFonts w:ascii="Times New Roman" w:eastAsia="Times New Roman" w:hAnsi="Times New Roman" w:cs="Times New Roman"/>
      <w:b w:val="0"/>
      <w:bCs w:val="0"/>
      <w:i w:val="0"/>
      <w:iCs w:val="0"/>
      <w:smallCaps w:val="0"/>
      <w:strike w:val="0"/>
      <w:sz w:val="20"/>
      <w:szCs w:val="20"/>
      <w:u w:val="none"/>
    </w:rPr>
  </w:style>
  <w:style w:type="character" w:customStyle="1" w:styleId="Bodytext24pt">
    <w:name w:val="Body text (2) + 4 pt"/>
    <w:basedOn w:val="Bodytext2"/>
    <w:rsid w:val="002A194F"/>
    <w:rPr>
      <w:rFonts w:ascii="Sylfaen" w:eastAsia="Sylfaen" w:hAnsi="Sylfaen" w:cs="Sylfaen"/>
      <w:b w:val="0"/>
      <w:bCs w:val="0"/>
      <w:i w:val="0"/>
      <w:iCs w:val="0"/>
      <w:smallCaps w:val="0"/>
      <w:strike w:val="0"/>
      <w:color w:val="000000"/>
      <w:spacing w:val="0"/>
      <w:w w:val="100"/>
      <w:position w:val="0"/>
      <w:sz w:val="8"/>
      <w:szCs w:val="8"/>
      <w:u w:val="none"/>
      <w:lang w:val="hy-AM" w:eastAsia="hy-AM" w:bidi="hy-AM"/>
    </w:rPr>
  </w:style>
  <w:style w:type="character" w:customStyle="1" w:styleId="Bodytext210pt">
    <w:name w:val="Body text (2) + 10 pt"/>
    <w:basedOn w:val="Bodytext2"/>
    <w:rsid w:val="002A194F"/>
    <w:rPr>
      <w:rFonts w:ascii="Sylfaen" w:eastAsia="Sylfaen" w:hAnsi="Sylfaen" w:cs="Sylfaen"/>
      <w:b w:val="0"/>
      <w:bCs w:val="0"/>
      <w:i w:val="0"/>
      <w:iCs w:val="0"/>
      <w:smallCaps w:val="0"/>
      <w:strike w:val="0"/>
      <w:color w:val="000000"/>
      <w:spacing w:val="0"/>
      <w:w w:val="100"/>
      <w:position w:val="0"/>
      <w:sz w:val="20"/>
      <w:szCs w:val="20"/>
      <w:u w:val="none"/>
      <w:lang w:val="hy-AM" w:eastAsia="hy-AM" w:bidi="hy-AM"/>
    </w:rPr>
  </w:style>
  <w:style w:type="character" w:customStyle="1" w:styleId="Bodytext3Spacing2pt1">
    <w:name w:val="Body text (3) + Spacing 2 pt1"/>
    <w:basedOn w:val="Bodytext3"/>
    <w:rsid w:val="002A194F"/>
    <w:rPr>
      <w:rFonts w:ascii="Sylfaen" w:eastAsia="Sylfaen" w:hAnsi="Sylfaen" w:cs="Sylfaen"/>
      <w:b/>
      <w:bCs/>
      <w:i w:val="0"/>
      <w:iCs w:val="0"/>
      <w:smallCaps w:val="0"/>
      <w:strike w:val="0"/>
      <w:color w:val="000000"/>
      <w:spacing w:val="50"/>
      <w:w w:val="100"/>
      <w:position w:val="0"/>
      <w:sz w:val="30"/>
      <w:szCs w:val="30"/>
      <w:u w:val="none"/>
      <w:lang w:val="hy-AM" w:eastAsia="hy-AM" w:bidi="hy-AM"/>
    </w:rPr>
  </w:style>
  <w:style w:type="paragraph" w:customStyle="1" w:styleId="Bodytext30">
    <w:name w:val="Body text (3)"/>
    <w:basedOn w:val="Normal"/>
    <w:link w:val="Bodytext3"/>
    <w:rsid w:val="002A194F"/>
    <w:pPr>
      <w:shd w:val="clear" w:color="auto" w:fill="FFFFFF"/>
      <w:spacing w:after="120" w:line="0" w:lineRule="atLeast"/>
      <w:jc w:val="center"/>
    </w:pPr>
    <w:rPr>
      <w:b/>
      <w:bCs/>
      <w:sz w:val="30"/>
      <w:szCs w:val="30"/>
    </w:rPr>
  </w:style>
  <w:style w:type="paragraph" w:customStyle="1" w:styleId="Heading10">
    <w:name w:val="Heading #1"/>
    <w:basedOn w:val="Normal"/>
    <w:link w:val="Heading1"/>
    <w:rsid w:val="002A194F"/>
    <w:pPr>
      <w:shd w:val="clear" w:color="auto" w:fill="FFFFFF"/>
      <w:spacing w:before="120" w:after="1020" w:line="0" w:lineRule="atLeast"/>
      <w:jc w:val="center"/>
      <w:outlineLvl w:val="0"/>
    </w:pPr>
    <w:rPr>
      <w:sz w:val="38"/>
      <w:szCs w:val="38"/>
    </w:rPr>
  </w:style>
  <w:style w:type="paragraph" w:customStyle="1" w:styleId="Tablecaption0">
    <w:name w:val="Table caption"/>
    <w:basedOn w:val="Normal"/>
    <w:link w:val="Tablecaption"/>
    <w:rsid w:val="002A194F"/>
    <w:pPr>
      <w:shd w:val="clear" w:color="auto" w:fill="FFFFFF"/>
      <w:spacing w:line="0" w:lineRule="atLeast"/>
    </w:pPr>
    <w:rPr>
      <w:sz w:val="28"/>
      <w:szCs w:val="28"/>
    </w:rPr>
  </w:style>
  <w:style w:type="paragraph" w:customStyle="1" w:styleId="Bodytext20">
    <w:name w:val="Body text (2)"/>
    <w:basedOn w:val="Normal"/>
    <w:link w:val="Bodytext2"/>
    <w:rsid w:val="002A194F"/>
    <w:pPr>
      <w:shd w:val="clear" w:color="auto" w:fill="FFFFFF"/>
      <w:spacing w:before="420" w:after="720" w:line="0" w:lineRule="atLeast"/>
      <w:ind w:hanging="140"/>
      <w:jc w:val="both"/>
    </w:pPr>
    <w:rPr>
      <w:sz w:val="28"/>
      <w:szCs w:val="28"/>
    </w:rPr>
  </w:style>
  <w:style w:type="paragraph" w:customStyle="1" w:styleId="Bodytext40">
    <w:name w:val="Body text (4)"/>
    <w:basedOn w:val="Normal"/>
    <w:link w:val="Bodytext4"/>
    <w:rsid w:val="002A194F"/>
    <w:pPr>
      <w:shd w:val="clear" w:color="auto" w:fill="FFFFFF"/>
      <w:spacing w:before="1020" w:after="420" w:line="0" w:lineRule="atLeast"/>
      <w:jc w:val="center"/>
    </w:pPr>
    <w:rPr>
      <w:spacing w:val="100"/>
      <w:sz w:val="28"/>
      <w:szCs w:val="28"/>
    </w:rPr>
  </w:style>
  <w:style w:type="paragraph" w:customStyle="1" w:styleId="Bodytext50">
    <w:name w:val="Body text (5)"/>
    <w:basedOn w:val="Normal"/>
    <w:link w:val="Bodytext5"/>
    <w:rsid w:val="002A194F"/>
    <w:pPr>
      <w:shd w:val="clear" w:color="auto" w:fill="FFFFFF"/>
      <w:spacing w:line="547" w:lineRule="exact"/>
    </w:pPr>
    <w:rPr>
      <w:rFonts w:ascii="Times New Roman" w:eastAsia="Times New Roman" w:hAnsi="Times New Roman" w:cs="Times New Roman"/>
      <w:sz w:val="26"/>
      <w:szCs w:val="26"/>
    </w:rPr>
  </w:style>
  <w:style w:type="paragraph" w:customStyle="1" w:styleId="Tablecaption20">
    <w:name w:val="Table caption (2)"/>
    <w:basedOn w:val="Normal"/>
    <w:link w:val="Tablecaption2"/>
    <w:rsid w:val="002A194F"/>
    <w:pPr>
      <w:shd w:val="clear" w:color="auto" w:fill="FFFFFF"/>
      <w:spacing w:line="0" w:lineRule="atLeast"/>
      <w:jc w:val="right"/>
    </w:pPr>
    <w:rPr>
      <w:sz w:val="28"/>
      <w:szCs w:val="28"/>
    </w:rPr>
  </w:style>
  <w:style w:type="paragraph" w:customStyle="1" w:styleId="Headerorfooter70">
    <w:name w:val="Header or footer (7)"/>
    <w:basedOn w:val="Normal"/>
    <w:link w:val="Headerorfooter7"/>
    <w:rsid w:val="002A194F"/>
    <w:pPr>
      <w:shd w:val="clear" w:color="auto" w:fill="FFFFFF"/>
      <w:spacing w:line="0" w:lineRule="atLeast"/>
      <w:jc w:val="right"/>
    </w:pPr>
    <w:rPr>
      <w:rFonts w:ascii="Times New Roman" w:eastAsia="Times New Roman" w:hAnsi="Times New Roman" w:cs="Times New Roman"/>
      <w:sz w:val="28"/>
      <w:szCs w:val="28"/>
    </w:rPr>
  </w:style>
  <w:style w:type="paragraph" w:customStyle="1" w:styleId="Heading220">
    <w:name w:val="Heading #2 (2)"/>
    <w:basedOn w:val="Normal"/>
    <w:link w:val="Heading22"/>
    <w:rsid w:val="002A194F"/>
    <w:pPr>
      <w:shd w:val="clear" w:color="auto" w:fill="FFFFFF"/>
      <w:spacing w:line="0" w:lineRule="atLeast"/>
      <w:jc w:val="center"/>
      <w:outlineLvl w:val="1"/>
    </w:pPr>
    <w:rPr>
      <w:sz w:val="28"/>
      <w:szCs w:val="28"/>
    </w:rPr>
  </w:style>
  <w:style w:type="paragraph" w:customStyle="1" w:styleId="Headerorfooter0">
    <w:name w:val="Header or footer"/>
    <w:basedOn w:val="Normal"/>
    <w:link w:val="Headerorfooter"/>
    <w:rsid w:val="002A194F"/>
    <w:pPr>
      <w:shd w:val="clear" w:color="auto" w:fill="FFFFFF"/>
      <w:spacing w:line="0" w:lineRule="atLeast"/>
    </w:pPr>
    <w:rPr>
      <w:sz w:val="28"/>
      <w:szCs w:val="28"/>
    </w:rPr>
  </w:style>
  <w:style w:type="paragraph" w:customStyle="1" w:styleId="Bodytext70">
    <w:name w:val="Body text (7)"/>
    <w:basedOn w:val="Normal"/>
    <w:link w:val="Bodytext7"/>
    <w:rsid w:val="002A194F"/>
    <w:pPr>
      <w:shd w:val="clear" w:color="auto" w:fill="FFFFFF"/>
      <w:spacing w:line="522" w:lineRule="exact"/>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9C6FA9"/>
    <w:pPr>
      <w:tabs>
        <w:tab w:val="center" w:pos="4680"/>
        <w:tab w:val="right" w:pos="9360"/>
      </w:tabs>
    </w:pPr>
  </w:style>
  <w:style w:type="character" w:customStyle="1" w:styleId="HeaderChar">
    <w:name w:val="Header Char"/>
    <w:basedOn w:val="DefaultParagraphFont"/>
    <w:link w:val="Header"/>
    <w:uiPriority w:val="99"/>
    <w:rsid w:val="009C6FA9"/>
    <w:rPr>
      <w:color w:val="000000"/>
    </w:rPr>
  </w:style>
  <w:style w:type="paragraph" w:styleId="Footer">
    <w:name w:val="footer"/>
    <w:basedOn w:val="Normal"/>
    <w:link w:val="FooterChar"/>
    <w:uiPriority w:val="99"/>
    <w:unhideWhenUsed/>
    <w:rsid w:val="009C6FA9"/>
    <w:pPr>
      <w:tabs>
        <w:tab w:val="center" w:pos="4680"/>
        <w:tab w:val="right" w:pos="9360"/>
      </w:tabs>
    </w:pPr>
  </w:style>
  <w:style w:type="character" w:customStyle="1" w:styleId="FooterChar">
    <w:name w:val="Footer Char"/>
    <w:basedOn w:val="DefaultParagraphFont"/>
    <w:link w:val="Footer"/>
    <w:uiPriority w:val="99"/>
    <w:rsid w:val="009C6FA9"/>
    <w:rPr>
      <w:color w:val="000000"/>
    </w:rPr>
  </w:style>
  <w:style w:type="table" w:styleId="TableGrid">
    <w:name w:val="Table Grid"/>
    <w:basedOn w:val="TableNormal"/>
    <w:uiPriority w:val="59"/>
    <w:rsid w:val="001005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A1A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1A3C"/>
    <w:rPr>
      <w:rFonts w:ascii="Segoe UI" w:hAnsi="Segoe UI" w:cs="Segoe UI"/>
      <w:color w:val="000000"/>
      <w:sz w:val="18"/>
      <w:szCs w:val="18"/>
    </w:rPr>
  </w:style>
  <w:style w:type="character" w:customStyle="1" w:styleId="Bodytext212pt">
    <w:name w:val="Body text (2) + 12 pt"/>
    <w:basedOn w:val="Bodytext2"/>
    <w:rsid w:val="0006373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Picturecaption">
    <w:name w:val="Picture caption_"/>
    <w:basedOn w:val="DefaultParagraphFont"/>
    <w:link w:val="Picturecaption0"/>
    <w:rsid w:val="00063739"/>
    <w:rPr>
      <w:rFonts w:ascii="Times New Roman" w:eastAsia="Times New Roman" w:hAnsi="Times New Roman" w:cs="Times New Roman"/>
      <w:shd w:val="clear" w:color="auto" w:fill="FFFFFF"/>
    </w:rPr>
  </w:style>
  <w:style w:type="character" w:customStyle="1" w:styleId="Heading1Spacing2pt">
    <w:name w:val="Heading #1 + Spacing 2 pt"/>
    <w:basedOn w:val="Heading1"/>
    <w:rsid w:val="00063739"/>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Bodytext214pt">
    <w:name w:val="Body text (2) + 14 pt"/>
    <w:basedOn w:val="Bodytext2"/>
    <w:rsid w:val="00063739"/>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paragraph" w:customStyle="1" w:styleId="Picturecaption0">
    <w:name w:val="Picture caption"/>
    <w:basedOn w:val="Normal"/>
    <w:link w:val="Picturecaption"/>
    <w:rsid w:val="00063739"/>
    <w:pPr>
      <w:shd w:val="clear" w:color="auto" w:fill="FFFFFF"/>
      <w:spacing w:line="0" w:lineRule="atLeast"/>
    </w:pPr>
    <w:rPr>
      <w:rFonts w:ascii="Times New Roman" w:eastAsia="Times New Roman" w:hAnsi="Times New Roman" w:cs="Times New Roman"/>
      <w:color w:val="auto"/>
    </w:rPr>
  </w:style>
  <w:style w:type="paragraph" w:styleId="ListParagraph">
    <w:name w:val="List Paragraph"/>
    <w:basedOn w:val="Normal"/>
    <w:uiPriority w:val="34"/>
    <w:qFormat/>
    <w:rsid w:val="00063739"/>
    <w:pPr>
      <w:ind w:left="720"/>
      <w:contextualSpacing/>
    </w:pPr>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3.jpeg"/><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image" Target="media/image19.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jpeg"/><Relationship Id="rId25" Type="http://schemas.openxmlformats.org/officeDocument/2006/relationships/image" Target="media/image10.jpeg"/><Relationship Id="rId33"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image" Target="media/image5.jpe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9.jpeg"/><Relationship Id="rId32"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4.jpeg"/><Relationship Id="rId31"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42BB1E-43C0-48B3-A830-B53AFFA4D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19199</TotalTime>
  <Pages>227</Pages>
  <Words>43807</Words>
  <Characters>249702</Characters>
  <Application>Microsoft Office Word</Application>
  <DocSecurity>0</DocSecurity>
  <Lines>2080</Lines>
  <Paragraphs>585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Untitled</vt:lpstr>
      <vt:lpstr>Untitled</vt:lpstr>
    </vt:vector>
  </TitlesOfParts>
  <Company/>
  <LinksUpToDate>false</LinksUpToDate>
  <CharactersWithSpaces>292924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subject/>
  <dc:creator>User</dc:creator>
  <cp:keywords/>
  <dc:description/>
  <cp:lastModifiedBy>Erik Ivanyan</cp:lastModifiedBy>
  <cp:revision>6</cp:revision>
  <dcterms:created xsi:type="dcterms:W3CDTF">2020-03-25T15:23:00Z</dcterms:created>
  <dcterms:modified xsi:type="dcterms:W3CDTF">2022-07-26T10:30:00Z</dcterms:modified>
</cp:coreProperties>
</file>